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4" w:type="dxa"/>
        <w:tblLayout w:type="fixed"/>
        <w:tblLook w:val="04A0" w:firstRow="1" w:lastRow="0" w:firstColumn="1" w:lastColumn="0" w:noHBand="0" w:noVBand="1"/>
      </w:tblPr>
      <w:tblGrid>
        <w:gridCol w:w="1668"/>
        <w:gridCol w:w="6838"/>
        <w:gridCol w:w="1701"/>
      </w:tblGrid>
      <w:tr w:rsidR="006827BA" w:rsidRPr="00C248EB" w14:paraId="53588925" w14:textId="77777777" w:rsidTr="00BB0106">
        <w:tc>
          <w:tcPr>
            <w:tcW w:w="1668" w:type="dxa"/>
            <w:shd w:val="clear" w:color="auto" w:fill="auto"/>
          </w:tcPr>
          <w:p w14:paraId="4860D44E" w14:textId="77777777" w:rsidR="006827BA" w:rsidRPr="00C248EB" w:rsidRDefault="006827BA" w:rsidP="00BE6C8B">
            <w:pPr>
              <w:widowControl w:val="0"/>
              <w:spacing w:line="320" w:lineRule="atLeast"/>
              <w:rPr>
                <w:b/>
                <w:color w:val="000000"/>
              </w:rPr>
            </w:pPr>
          </w:p>
        </w:tc>
        <w:tc>
          <w:tcPr>
            <w:tcW w:w="6838" w:type="dxa"/>
            <w:shd w:val="clear" w:color="auto" w:fill="auto"/>
          </w:tcPr>
          <w:p w14:paraId="45BD9811" w14:textId="77777777" w:rsidR="006827BA" w:rsidRDefault="00963D69" w:rsidP="00BE6C8B">
            <w:pPr>
              <w:widowControl w:val="0"/>
              <w:spacing w:after="0" w:line="320" w:lineRule="atLeast"/>
              <w:jc w:val="center"/>
              <w:rPr>
                <w:b/>
                <w:color w:val="000000"/>
                <w:sz w:val="26"/>
                <w:szCs w:val="26"/>
              </w:rPr>
            </w:pPr>
            <w:r w:rsidRPr="00C248EB">
              <w:rPr>
                <w:b/>
                <w:color w:val="000000"/>
                <w:sz w:val="26"/>
                <w:szCs w:val="26"/>
              </w:rPr>
              <w:t xml:space="preserve">TRƯỜNG ĐẠI HỌC </w:t>
            </w:r>
            <w:r w:rsidR="00F20D88">
              <w:rPr>
                <w:b/>
                <w:color w:val="000000"/>
                <w:sz w:val="26"/>
                <w:szCs w:val="26"/>
              </w:rPr>
              <w:t>VINH</w:t>
            </w:r>
          </w:p>
          <w:p w14:paraId="157F94F4" w14:textId="2450E7CC" w:rsidR="00F20D88" w:rsidRDefault="00827FE6" w:rsidP="00BE6C8B">
            <w:pPr>
              <w:widowControl w:val="0"/>
              <w:spacing w:after="0" w:line="320" w:lineRule="atLeast"/>
              <w:jc w:val="center"/>
              <w:rPr>
                <w:b/>
                <w:color w:val="000000" w:themeColor="text1"/>
                <w:sz w:val="26"/>
                <w:szCs w:val="26"/>
              </w:rPr>
            </w:pPr>
            <w:r>
              <w:rPr>
                <w:b/>
                <w:color w:val="000000" w:themeColor="text1"/>
                <w:sz w:val="26"/>
                <w:szCs w:val="26"/>
              </w:rPr>
              <w:t xml:space="preserve">TRƯỜNG </w:t>
            </w:r>
            <w:r w:rsidR="00ED2214" w:rsidRPr="00FF7ACA">
              <w:rPr>
                <w:b/>
                <w:color w:val="000000" w:themeColor="text1"/>
                <w:sz w:val="26"/>
                <w:szCs w:val="26"/>
              </w:rPr>
              <w:t xml:space="preserve"> KHOA HỌC XÃ HỘI VÀ NHÂN VĂN</w:t>
            </w:r>
          </w:p>
          <w:p w14:paraId="4ED93AB3" w14:textId="7EADD634" w:rsidR="00827FE6" w:rsidRPr="00FF7ACA" w:rsidRDefault="00827FE6" w:rsidP="00BE6C8B">
            <w:pPr>
              <w:widowControl w:val="0"/>
              <w:spacing w:after="0" w:line="320" w:lineRule="atLeast"/>
              <w:jc w:val="center"/>
              <w:rPr>
                <w:b/>
                <w:color w:val="000000" w:themeColor="text1"/>
                <w:sz w:val="26"/>
                <w:szCs w:val="26"/>
              </w:rPr>
            </w:pPr>
            <w:r>
              <w:rPr>
                <w:b/>
                <w:color w:val="000000" w:themeColor="text1"/>
                <w:sz w:val="26"/>
                <w:szCs w:val="26"/>
              </w:rPr>
              <w:t>KHOA DU LỊCH VÀ CÔNG TÁC XÃ HỘI</w:t>
            </w:r>
          </w:p>
          <w:p w14:paraId="5A8200C6" w14:textId="77777777" w:rsidR="006827BA" w:rsidRPr="00C248EB" w:rsidRDefault="00E64CD8" w:rsidP="00BE6C8B">
            <w:pPr>
              <w:widowControl w:val="0"/>
              <w:spacing w:line="320" w:lineRule="atLeast"/>
              <w:jc w:val="center"/>
              <w:rPr>
                <w:b/>
                <w:color w:val="000000"/>
                <w:sz w:val="28"/>
                <w:szCs w:val="28"/>
              </w:rPr>
            </w:pPr>
            <w:r w:rsidRPr="00C248EB">
              <w:rPr>
                <w:b/>
                <w:noProof/>
                <w:color w:val="000000"/>
                <w:sz w:val="28"/>
                <w:szCs w:val="28"/>
                <w:lang w:eastAsia="en-US"/>
              </w:rPr>
              <mc:AlternateContent>
                <mc:Choice Requires="wps">
                  <w:drawing>
                    <wp:anchor distT="0" distB="0" distL="114300" distR="114300" simplePos="0" relativeHeight="251659264" behindDoc="0" locked="0" layoutInCell="1" allowOverlap="1" wp14:anchorId="7CD7E208" wp14:editId="01075115">
                      <wp:simplePos x="0" y="0"/>
                      <wp:positionH relativeFrom="column">
                        <wp:posOffset>1309066</wp:posOffset>
                      </wp:positionH>
                      <wp:positionV relativeFrom="paragraph">
                        <wp:posOffset>22225</wp:posOffset>
                      </wp:positionV>
                      <wp:extent cx="154305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38677B26" id="Straight Connector 3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1pt,1.75pt" to="22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" strokecolor="black [3213]" strokeweight="1pt">
                      <v:stroke joinstyle="miter"/>
                    </v:line>
                  </w:pict>
                </mc:Fallback>
              </mc:AlternateContent>
            </w:r>
          </w:p>
        </w:tc>
        <w:tc>
          <w:tcPr>
            <w:tcW w:w="1701" w:type="dxa"/>
            <w:shd w:val="clear" w:color="auto" w:fill="auto"/>
          </w:tcPr>
          <w:p w14:paraId="4864853E" w14:textId="77777777" w:rsidR="006827BA" w:rsidRPr="00C248EB" w:rsidRDefault="006827BA" w:rsidP="00BE6C8B">
            <w:pPr>
              <w:widowControl w:val="0"/>
              <w:spacing w:line="320" w:lineRule="atLeast"/>
              <w:rPr>
                <w:b/>
                <w:color w:val="000000"/>
              </w:rPr>
            </w:pPr>
          </w:p>
        </w:tc>
      </w:tr>
    </w:tbl>
    <w:p w14:paraId="06922052" w14:textId="77777777" w:rsidR="009F3020" w:rsidRPr="00C248EB" w:rsidRDefault="009F3020" w:rsidP="00AB6166">
      <w:pPr>
        <w:widowControl w:val="0"/>
        <w:rPr>
          <w:color w:val="000000"/>
        </w:rPr>
      </w:pPr>
    </w:p>
    <w:p w14:paraId="2EEE8F08" w14:textId="77777777" w:rsidR="00F20D88" w:rsidRDefault="00F20D88" w:rsidP="00AB6166">
      <w:pPr>
        <w:widowControl w:val="0"/>
        <w:rPr>
          <w:color w:val="000000"/>
        </w:rPr>
      </w:pPr>
    </w:p>
    <w:p w14:paraId="10F1E3F3" w14:textId="77777777" w:rsidR="00F20D88" w:rsidRPr="00C248EB" w:rsidRDefault="00F20D88" w:rsidP="00F20D88">
      <w:pPr>
        <w:widowControl w:val="0"/>
        <w:jc w:val="center"/>
        <w:rPr>
          <w:color w:val="000000"/>
        </w:rPr>
      </w:pPr>
      <w:r>
        <w:rPr>
          <w:noProof/>
          <w:lang w:eastAsia="en-US"/>
        </w:rPr>
        <w:drawing>
          <wp:inline distT="0" distB="0" distL="0" distR="0" wp14:anchorId="10BE55FE" wp14:editId="70F5B010">
            <wp:extent cx="1691613" cy="1691613"/>
            <wp:effectExtent l="0" t="0" r="4445" b="4445"/>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367" cy="1700367"/>
                    </a:xfrm>
                    <a:prstGeom prst="rect">
                      <a:avLst/>
                    </a:prstGeom>
                    <a:noFill/>
                    <a:ln>
                      <a:noFill/>
                    </a:ln>
                  </pic:spPr>
                </pic:pic>
              </a:graphicData>
            </a:graphic>
          </wp:inline>
        </w:drawing>
      </w:r>
    </w:p>
    <w:p w14:paraId="2AC2A40A" w14:textId="77777777" w:rsidR="000B3F0E" w:rsidRPr="00C248EB" w:rsidRDefault="000B3F0E" w:rsidP="00AB6166">
      <w:pPr>
        <w:widowControl w:val="0"/>
        <w:rPr>
          <w:color w:val="000000"/>
        </w:rPr>
      </w:pPr>
    </w:p>
    <w:p w14:paraId="081BE768" w14:textId="5DEA735E" w:rsidR="00FB6492" w:rsidRPr="008806C7" w:rsidRDefault="00CB50C3" w:rsidP="00AB6166">
      <w:pPr>
        <w:widowControl w:val="0"/>
        <w:jc w:val="center"/>
        <w:rPr>
          <w:b/>
          <w:sz w:val="40"/>
          <w:szCs w:val="40"/>
        </w:rPr>
      </w:pPr>
      <w:r w:rsidRPr="008806C7">
        <w:rPr>
          <w:b/>
          <w:sz w:val="40"/>
          <w:szCs w:val="40"/>
        </w:rPr>
        <w:t xml:space="preserve">BÁO CÁO </w:t>
      </w:r>
      <w:r w:rsidR="0048399A" w:rsidRPr="008806C7">
        <w:rPr>
          <w:b/>
          <w:sz w:val="40"/>
          <w:szCs w:val="40"/>
        </w:rPr>
        <w:t xml:space="preserve">KẾT QUẢ </w:t>
      </w:r>
      <w:r w:rsidRPr="008806C7">
        <w:rPr>
          <w:b/>
          <w:sz w:val="40"/>
          <w:szCs w:val="40"/>
        </w:rPr>
        <w:t xml:space="preserve">KHẢO SÁT </w:t>
      </w:r>
      <w:r w:rsidR="00B21830" w:rsidRPr="008806C7">
        <w:rPr>
          <w:b/>
          <w:sz w:val="40"/>
          <w:szCs w:val="40"/>
        </w:rPr>
        <w:t>MỤC TIÊU VÀ CHUẨN ĐẦU</w:t>
      </w:r>
      <w:r w:rsidR="00475302" w:rsidRPr="008806C7">
        <w:rPr>
          <w:b/>
          <w:sz w:val="40"/>
          <w:szCs w:val="40"/>
        </w:rPr>
        <w:t xml:space="preserve"> RA</w:t>
      </w:r>
      <w:r w:rsidR="0048399A" w:rsidRPr="008806C7">
        <w:rPr>
          <w:b/>
          <w:sz w:val="40"/>
          <w:szCs w:val="40"/>
        </w:rPr>
        <w:t xml:space="preserve"> </w:t>
      </w:r>
      <w:r w:rsidR="00475302" w:rsidRPr="008806C7">
        <w:rPr>
          <w:b/>
          <w:sz w:val="40"/>
          <w:szCs w:val="40"/>
        </w:rPr>
        <w:t>CHƯƠNG TRÌNH ĐÀO TẠO</w:t>
      </w:r>
    </w:p>
    <w:p w14:paraId="3189371B" w14:textId="77777777" w:rsidR="00F20D88" w:rsidRPr="008806C7" w:rsidRDefault="00F20D88" w:rsidP="00AB6166">
      <w:pPr>
        <w:widowControl w:val="0"/>
        <w:spacing w:before="240"/>
        <w:jc w:val="center"/>
        <w:rPr>
          <w:rFonts w:eastAsia="Times New Roman"/>
          <w:b/>
          <w:bCs/>
          <w:color w:val="000000"/>
          <w:sz w:val="40"/>
          <w:szCs w:val="40"/>
        </w:rPr>
      </w:pPr>
    </w:p>
    <w:p w14:paraId="7813D4BB" w14:textId="7AC0E712" w:rsidR="00B00F07" w:rsidRPr="00DE7634" w:rsidRDefault="00190D04" w:rsidP="00AB6166">
      <w:pPr>
        <w:widowControl w:val="0"/>
        <w:spacing w:before="240"/>
        <w:jc w:val="center"/>
        <w:rPr>
          <w:rFonts w:eastAsia="Times New Roman"/>
          <w:bCs/>
          <w:color w:val="000000" w:themeColor="text1"/>
          <w:sz w:val="30"/>
          <w:szCs w:val="40"/>
        </w:rPr>
      </w:pPr>
      <w:r>
        <w:rPr>
          <w:rFonts w:eastAsia="Times New Roman"/>
          <w:bCs/>
          <w:color w:val="000000" w:themeColor="text1"/>
          <w:sz w:val="40"/>
          <w:szCs w:val="40"/>
        </w:rPr>
        <w:t xml:space="preserve">             </w:t>
      </w:r>
      <w:r w:rsidR="008A720D" w:rsidRPr="00DE7634">
        <w:rPr>
          <w:rFonts w:eastAsia="Times New Roman"/>
          <w:bCs/>
          <w:color w:val="000000" w:themeColor="text1"/>
          <w:sz w:val="30"/>
          <w:szCs w:val="40"/>
        </w:rPr>
        <w:t>NGÀNH: CÔNG TÁC XÃ HỘI</w:t>
      </w:r>
    </w:p>
    <w:p w14:paraId="766E2077" w14:textId="7819449F" w:rsidR="00C00F4D" w:rsidRPr="00741397" w:rsidRDefault="00DE7634" w:rsidP="00C00F4D">
      <w:pPr>
        <w:jc w:val="center"/>
        <w:rPr>
          <w:rFonts w:eastAsia="Times New Roman"/>
          <w:color w:val="000000" w:themeColor="text1"/>
          <w:sz w:val="30"/>
          <w:szCs w:val="40"/>
          <w:lang w:eastAsia="en-US"/>
        </w:rPr>
      </w:pPr>
      <w:r w:rsidRPr="00741397">
        <w:rPr>
          <w:color w:val="000000" w:themeColor="text1"/>
          <w:sz w:val="30"/>
          <w:szCs w:val="40"/>
        </w:rPr>
        <w:t xml:space="preserve">       </w:t>
      </w:r>
      <w:r w:rsidR="00F20D88" w:rsidRPr="00741397">
        <w:rPr>
          <w:color w:val="000000" w:themeColor="text1"/>
          <w:sz w:val="30"/>
          <w:szCs w:val="40"/>
        </w:rPr>
        <w:t>MÃ NGÀNH:</w:t>
      </w:r>
      <w:r w:rsidR="00C00F4D" w:rsidRPr="00741397">
        <w:rPr>
          <w:color w:val="000000" w:themeColor="text1"/>
          <w:sz w:val="30"/>
          <w:szCs w:val="40"/>
        </w:rPr>
        <w:t xml:space="preserve"> </w:t>
      </w:r>
      <w:r w:rsidR="00C00F4D" w:rsidRPr="00741397">
        <w:rPr>
          <w:rFonts w:eastAsia="Times New Roman"/>
          <w:color w:val="000000" w:themeColor="text1"/>
          <w:sz w:val="30"/>
          <w:szCs w:val="40"/>
          <w:lang w:eastAsia="en-US"/>
        </w:rPr>
        <w:t>7760101</w:t>
      </w:r>
    </w:p>
    <w:p w14:paraId="2BD5068A" w14:textId="0CFD134F" w:rsidR="00B00F07" w:rsidRPr="00DE7634" w:rsidRDefault="00B00F07" w:rsidP="00AB6166">
      <w:pPr>
        <w:widowControl w:val="0"/>
        <w:spacing w:before="240"/>
        <w:jc w:val="center"/>
        <w:rPr>
          <w:color w:val="000000" w:themeColor="text1"/>
          <w:sz w:val="30"/>
          <w:szCs w:val="40"/>
        </w:rPr>
      </w:pPr>
    </w:p>
    <w:p w14:paraId="2668B8AC" w14:textId="77777777" w:rsidR="000B3F0E" w:rsidRPr="00DE7634" w:rsidRDefault="000B3F0E" w:rsidP="00AB6166">
      <w:pPr>
        <w:widowControl w:val="0"/>
        <w:rPr>
          <w:color w:val="000000" w:themeColor="text1"/>
          <w:sz w:val="14"/>
        </w:rPr>
      </w:pPr>
    </w:p>
    <w:p w14:paraId="1A815E7A" w14:textId="77777777" w:rsidR="009F3020" w:rsidRPr="004235B2" w:rsidRDefault="009F3020" w:rsidP="00AB6166">
      <w:pPr>
        <w:widowControl w:val="0"/>
        <w:rPr>
          <w:color w:val="000000" w:themeColor="text1"/>
        </w:rPr>
      </w:pPr>
    </w:p>
    <w:p w14:paraId="70122670" w14:textId="77777777" w:rsidR="009F3020" w:rsidRPr="00C248EB" w:rsidRDefault="009F3020" w:rsidP="00AB6166">
      <w:pPr>
        <w:widowControl w:val="0"/>
        <w:rPr>
          <w:color w:val="000000"/>
        </w:rPr>
      </w:pPr>
    </w:p>
    <w:p w14:paraId="035998C4" w14:textId="77777777" w:rsidR="000B3F0E" w:rsidRPr="00C248EB" w:rsidRDefault="000B3F0E" w:rsidP="00AB6166">
      <w:pPr>
        <w:widowControl w:val="0"/>
        <w:rPr>
          <w:color w:val="000000"/>
        </w:rPr>
      </w:pPr>
    </w:p>
    <w:p w14:paraId="1F465745" w14:textId="77777777" w:rsidR="00310C6E" w:rsidRDefault="00310C6E" w:rsidP="00AB6166">
      <w:pPr>
        <w:widowControl w:val="0"/>
        <w:rPr>
          <w:color w:val="000000"/>
        </w:rPr>
      </w:pPr>
    </w:p>
    <w:p w14:paraId="688EB127" w14:textId="77777777" w:rsidR="00F20D88" w:rsidRDefault="00F20D88" w:rsidP="00AB6166">
      <w:pPr>
        <w:widowControl w:val="0"/>
        <w:rPr>
          <w:color w:val="000000"/>
        </w:rPr>
      </w:pPr>
    </w:p>
    <w:p w14:paraId="452F231F" w14:textId="77777777" w:rsidR="00F20D88" w:rsidRDefault="00F20D88" w:rsidP="00AB6166">
      <w:pPr>
        <w:widowControl w:val="0"/>
        <w:rPr>
          <w:color w:val="000000"/>
        </w:rPr>
      </w:pPr>
    </w:p>
    <w:p w14:paraId="3C634310" w14:textId="77777777" w:rsidR="00F20D88" w:rsidRDefault="00F20D88" w:rsidP="00AB6166">
      <w:pPr>
        <w:widowControl w:val="0"/>
        <w:rPr>
          <w:color w:val="000000"/>
        </w:rPr>
      </w:pPr>
    </w:p>
    <w:p w14:paraId="1061CD31" w14:textId="77777777" w:rsidR="00F20D88" w:rsidRDefault="00F20D88" w:rsidP="00AB6166">
      <w:pPr>
        <w:widowControl w:val="0"/>
        <w:rPr>
          <w:color w:val="000000"/>
        </w:rPr>
      </w:pPr>
    </w:p>
    <w:p w14:paraId="2F996709" w14:textId="77777777" w:rsidR="006E3353" w:rsidRDefault="006E3353" w:rsidP="00AB6166">
      <w:pPr>
        <w:widowControl w:val="0"/>
        <w:rPr>
          <w:color w:val="000000"/>
        </w:rPr>
      </w:pPr>
    </w:p>
    <w:p w14:paraId="13097AC4" w14:textId="77777777" w:rsidR="00A000AD" w:rsidRPr="00C248EB" w:rsidRDefault="00A000AD" w:rsidP="00AB6166">
      <w:pPr>
        <w:widowControl w:val="0"/>
        <w:rPr>
          <w:color w:val="000000"/>
        </w:rPr>
      </w:pPr>
    </w:p>
    <w:p w14:paraId="3E975ADC" w14:textId="6FF045A3" w:rsidR="00310C6E" w:rsidRPr="00C248EB" w:rsidRDefault="00E138F0" w:rsidP="00AB6166">
      <w:pPr>
        <w:widowControl w:val="0"/>
        <w:jc w:val="center"/>
        <w:rPr>
          <w:b/>
          <w:noProof/>
          <w:sz w:val="32"/>
          <w:szCs w:val="32"/>
        </w:rPr>
        <w:sectPr w:rsidR="00310C6E" w:rsidRPr="00C248EB" w:rsidSect="00310C6E">
          <w:headerReference w:type="default" r:id="rId9"/>
          <w:footerReference w:type="even" r:id="rId10"/>
          <w:footerReference w:type="default" r:id="rId11"/>
          <w:headerReference w:type="first" r:id="rId12"/>
          <w:footerReference w:type="first" r:id="rId13"/>
          <w:pgSz w:w="11900" w:h="16840"/>
          <w:pgMar w:top="993" w:right="843" w:bottom="851" w:left="1276" w:header="737" w:footer="340" w:gutter="0"/>
          <w:cols w:space="708"/>
          <w:docGrid w:linePitch="326"/>
        </w:sectPr>
      </w:pPr>
      <w:r w:rsidRPr="00C248EB">
        <w:rPr>
          <w:b/>
          <w:noProof/>
          <w:sz w:val="32"/>
          <w:szCs w:val="32"/>
          <w:lang w:eastAsia="en-US"/>
        </w:rPr>
        <mc:AlternateContent>
          <mc:Choice Requires="wps">
            <w:drawing>
              <wp:anchor distT="0" distB="0" distL="114300" distR="114300" simplePos="0" relativeHeight="251657216"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2C5316" w:rsidRDefault="002C53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" fillcolor="white [3212]" strokecolor="white [3212]" strokeweight=".5pt">
                <v:textbox>
                  <w:txbxContent>
                    <w:p w14:paraId="763F563D" w14:textId="77777777" w:rsidR="002C5316" w:rsidRDefault="002C5316"/>
                  </w:txbxContent>
                </v:textbox>
              </v:shape>
            </w:pict>
          </mc:Fallback>
        </mc:AlternateContent>
      </w:r>
      <w:r w:rsidR="00F20D88">
        <w:rPr>
          <w:b/>
          <w:noProof/>
          <w:sz w:val="32"/>
          <w:szCs w:val="32"/>
        </w:rPr>
        <w:t>Nghệ An</w:t>
      </w:r>
      <w:r w:rsidR="00FB6492" w:rsidRPr="00C248EB">
        <w:rPr>
          <w:b/>
          <w:noProof/>
          <w:sz w:val="32"/>
          <w:szCs w:val="32"/>
        </w:rPr>
        <w:t xml:space="preserve">, </w:t>
      </w:r>
      <w:r w:rsidR="005533D7" w:rsidRPr="00C248EB">
        <w:rPr>
          <w:b/>
          <w:noProof/>
          <w:sz w:val="32"/>
          <w:szCs w:val="32"/>
        </w:rPr>
        <w:t>0</w:t>
      </w:r>
      <w:r w:rsidR="002A17DB">
        <w:rPr>
          <w:b/>
          <w:noProof/>
          <w:sz w:val="32"/>
          <w:szCs w:val="32"/>
        </w:rPr>
        <w:t>4</w:t>
      </w:r>
      <w:r w:rsidR="00963D69" w:rsidRPr="00C248EB">
        <w:rPr>
          <w:b/>
          <w:noProof/>
          <w:sz w:val="32"/>
          <w:szCs w:val="32"/>
        </w:rPr>
        <w:t>/</w:t>
      </w:r>
      <w:r w:rsidR="00FB6492" w:rsidRPr="00C248EB">
        <w:rPr>
          <w:b/>
          <w:noProof/>
          <w:sz w:val="32"/>
          <w:szCs w:val="32"/>
        </w:rPr>
        <w:t>20</w:t>
      </w:r>
      <w:r w:rsidR="00B21830" w:rsidRPr="00C248EB">
        <w:rPr>
          <w:b/>
          <w:noProof/>
          <w:sz w:val="32"/>
          <w:szCs w:val="32"/>
        </w:rPr>
        <w:t>2</w:t>
      </w:r>
      <w:r w:rsidR="002A17DB">
        <w:rPr>
          <w:b/>
          <w:noProof/>
          <w:sz w:val="32"/>
          <w:szCs w:val="32"/>
        </w:rPr>
        <w:t>2</w:t>
      </w:r>
      <w:bookmarkStart w:id="0" w:name="_GoBack"/>
      <w:bookmarkEnd w:id="0"/>
    </w:p>
    <w:p w14:paraId="70EC270D" w14:textId="77777777" w:rsidR="008A4871" w:rsidRDefault="008A4871" w:rsidP="00AB6166">
      <w:pPr>
        <w:pStyle w:val="TOCHeading"/>
        <w:keepNext w:val="0"/>
        <w:keepLines w:val="0"/>
        <w:widowControl w:val="0"/>
        <w:jc w:val="center"/>
        <w:rPr>
          <w:rFonts w:ascii="Times New Roman" w:hAnsi="Times New Roman"/>
          <w:b/>
          <w:color w:val="auto"/>
          <w:sz w:val="30"/>
          <w:szCs w:val="26"/>
        </w:rPr>
        <w:sectPr w:rsidR="008A4871" w:rsidSect="008A4871">
          <w:headerReference w:type="default" r:id="rId14"/>
          <w:pgSz w:w="11900" w:h="16840"/>
          <w:pgMar w:top="1152" w:right="850" w:bottom="850" w:left="1282" w:header="734" w:footer="346" w:gutter="0"/>
          <w:pgNumType w:start="1"/>
          <w:cols w:space="708"/>
          <w:titlePg/>
          <w:docGrid w:linePitch="326"/>
        </w:sectPr>
      </w:pPr>
    </w:p>
    <w:p w14:paraId="76DC6AD4" w14:textId="338ADA79" w:rsidR="005B6718" w:rsidRDefault="00963D69" w:rsidP="00AB6166">
      <w:pPr>
        <w:pStyle w:val="TOCHeading"/>
        <w:keepNext w:val="0"/>
        <w:keepLines w:val="0"/>
        <w:widowControl w:val="0"/>
        <w:jc w:val="center"/>
        <w:rPr>
          <w:rFonts w:ascii="Times New Roman" w:hAnsi="Times New Roman"/>
          <w:b/>
          <w:color w:val="auto"/>
          <w:sz w:val="30"/>
          <w:szCs w:val="26"/>
        </w:rPr>
      </w:pPr>
      <w:r w:rsidRPr="00C248EB">
        <w:rPr>
          <w:rFonts w:ascii="Times New Roman" w:hAnsi="Times New Roman"/>
          <w:b/>
          <w:color w:val="auto"/>
          <w:sz w:val="30"/>
          <w:szCs w:val="26"/>
        </w:rPr>
        <w:lastRenderedPageBreak/>
        <w:t>MỤC LỤC</w:t>
      </w:r>
    </w:p>
    <w:p w14:paraId="6A105A0C" w14:textId="77777777" w:rsidR="00E52EF2" w:rsidRDefault="00A81A5A">
      <w:pPr>
        <w:pStyle w:val="TOC1"/>
        <w:rPr>
          <w:rFonts w:asciiTheme="minorHAnsi" w:eastAsiaTheme="minorEastAsia" w:hAnsiTheme="minorHAnsi" w:cstheme="minorBidi"/>
          <w:b w:val="0"/>
          <w:sz w:val="22"/>
          <w:szCs w:val="22"/>
          <w:lang w:val="en-US" w:eastAsia="en-US"/>
        </w:rPr>
      </w:pPr>
      <w:r w:rsidRPr="006A5D19">
        <w:rPr>
          <w:b w:val="0"/>
          <w:bCs/>
          <w:sz w:val="28"/>
          <w:szCs w:val="28"/>
          <w:lang w:eastAsia="en-US"/>
        </w:rPr>
        <w:fldChar w:fldCharType="begin"/>
      </w:r>
      <w:r w:rsidRPr="006A5D19">
        <w:rPr>
          <w:b w:val="0"/>
          <w:bCs/>
          <w:sz w:val="28"/>
          <w:szCs w:val="28"/>
          <w:lang w:eastAsia="en-US"/>
        </w:rPr>
        <w:instrText xml:space="preserve"> TOC \o "1-3" \h \z \u </w:instrText>
      </w:r>
      <w:r w:rsidRPr="006A5D19">
        <w:rPr>
          <w:b w:val="0"/>
          <w:bCs/>
          <w:sz w:val="28"/>
          <w:szCs w:val="28"/>
          <w:lang w:eastAsia="en-US"/>
        </w:rPr>
        <w:fldChar w:fldCharType="separate"/>
      </w:r>
      <w:hyperlink w:anchor="_Toc75259772" w:history="1">
        <w:r w:rsidR="00E52EF2" w:rsidRPr="0071283E">
          <w:rPr>
            <w:rStyle w:val="Hyperlink"/>
          </w:rPr>
          <w:t>1</w:t>
        </w:r>
        <w:r w:rsidR="00E52EF2">
          <w:rPr>
            <w:rFonts w:asciiTheme="minorHAnsi" w:eastAsiaTheme="minorEastAsia" w:hAnsiTheme="minorHAnsi" w:cstheme="minorBidi"/>
            <w:b w:val="0"/>
            <w:sz w:val="22"/>
            <w:szCs w:val="22"/>
            <w:lang w:val="en-US" w:eastAsia="en-US"/>
          </w:rPr>
          <w:tab/>
        </w:r>
        <w:r w:rsidR="00E52EF2" w:rsidRPr="0071283E">
          <w:rPr>
            <w:rStyle w:val="Hyperlink"/>
          </w:rPr>
          <w:t>TỔNG QUAN VỀ KHẢO SÁT MỤC TIÊU VÀ CHUẨN ĐẦU RA</w:t>
        </w:r>
        <w:r w:rsidR="00E52EF2">
          <w:rPr>
            <w:webHidden/>
          </w:rPr>
          <w:tab/>
        </w:r>
        <w:r w:rsidR="00E52EF2">
          <w:rPr>
            <w:webHidden/>
          </w:rPr>
          <w:fldChar w:fldCharType="begin"/>
        </w:r>
        <w:r w:rsidR="00E52EF2">
          <w:rPr>
            <w:webHidden/>
          </w:rPr>
          <w:instrText xml:space="preserve"> PAGEREF _Toc75259772 \h </w:instrText>
        </w:r>
        <w:r w:rsidR="00E52EF2">
          <w:rPr>
            <w:webHidden/>
          </w:rPr>
        </w:r>
        <w:r w:rsidR="00E52EF2">
          <w:rPr>
            <w:webHidden/>
          </w:rPr>
          <w:fldChar w:fldCharType="separate"/>
        </w:r>
        <w:r w:rsidR="00E52EF2">
          <w:rPr>
            <w:webHidden/>
          </w:rPr>
          <w:t>3</w:t>
        </w:r>
        <w:r w:rsidR="00E52EF2">
          <w:rPr>
            <w:webHidden/>
          </w:rPr>
          <w:fldChar w:fldCharType="end"/>
        </w:r>
      </w:hyperlink>
    </w:p>
    <w:p w14:paraId="105B67DD" w14:textId="77777777" w:rsidR="00E52EF2" w:rsidRDefault="009C0CE1">
      <w:pPr>
        <w:pStyle w:val="TOC2"/>
        <w:tabs>
          <w:tab w:val="left" w:pos="960"/>
          <w:tab w:val="right" w:leader="dot" w:pos="9758"/>
        </w:tabs>
        <w:rPr>
          <w:rFonts w:asciiTheme="minorHAnsi" w:eastAsiaTheme="minorEastAsia" w:hAnsiTheme="minorHAnsi" w:cstheme="minorBidi"/>
          <w:b w:val="0"/>
          <w:noProof/>
          <w:lang w:eastAsia="en-US"/>
        </w:rPr>
      </w:pPr>
      <w:hyperlink w:anchor="_Toc75259773" w:history="1">
        <w:r w:rsidR="00E52EF2" w:rsidRPr="0071283E">
          <w:rPr>
            <w:rStyle w:val="Hyperlink"/>
            <w:noProof/>
          </w:rPr>
          <w:t>1.1</w:t>
        </w:r>
        <w:r w:rsidR="00E52EF2">
          <w:rPr>
            <w:rFonts w:asciiTheme="minorHAnsi" w:eastAsiaTheme="minorEastAsia" w:hAnsiTheme="minorHAnsi" w:cstheme="minorBidi"/>
            <w:b w:val="0"/>
            <w:noProof/>
            <w:lang w:eastAsia="en-US"/>
          </w:rPr>
          <w:tab/>
        </w:r>
        <w:r w:rsidR="00E52EF2" w:rsidRPr="0071283E">
          <w:rPr>
            <w:rStyle w:val="Hyperlink"/>
            <w:noProof/>
          </w:rPr>
          <w:t>Mục đích khảo sát</w:t>
        </w:r>
        <w:r w:rsidR="00E52EF2">
          <w:rPr>
            <w:noProof/>
            <w:webHidden/>
          </w:rPr>
          <w:tab/>
        </w:r>
        <w:r w:rsidR="00E52EF2">
          <w:rPr>
            <w:noProof/>
            <w:webHidden/>
          </w:rPr>
          <w:fldChar w:fldCharType="begin"/>
        </w:r>
        <w:r w:rsidR="00E52EF2">
          <w:rPr>
            <w:noProof/>
            <w:webHidden/>
          </w:rPr>
          <w:instrText xml:space="preserve"> PAGEREF _Toc75259773 \h </w:instrText>
        </w:r>
        <w:r w:rsidR="00E52EF2">
          <w:rPr>
            <w:noProof/>
            <w:webHidden/>
          </w:rPr>
        </w:r>
        <w:r w:rsidR="00E52EF2">
          <w:rPr>
            <w:noProof/>
            <w:webHidden/>
          </w:rPr>
          <w:fldChar w:fldCharType="separate"/>
        </w:r>
        <w:r w:rsidR="00E52EF2">
          <w:rPr>
            <w:noProof/>
            <w:webHidden/>
          </w:rPr>
          <w:t>3</w:t>
        </w:r>
        <w:r w:rsidR="00E52EF2">
          <w:rPr>
            <w:noProof/>
            <w:webHidden/>
          </w:rPr>
          <w:fldChar w:fldCharType="end"/>
        </w:r>
      </w:hyperlink>
    </w:p>
    <w:p w14:paraId="1DAC332C" w14:textId="77777777" w:rsidR="00E52EF2" w:rsidRDefault="009C0CE1">
      <w:pPr>
        <w:pStyle w:val="TOC2"/>
        <w:tabs>
          <w:tab w:val="left" w:pos="960"/>
          <w:tab w:val="right" w:leader="dot" w:pos="9758"/>
        </w:tabs>
        <w:rPr>
          <w:rFonts w:asciiTheme="minorHAnsi" w:eastAsiaTheme="minorEastAsia" w:hAnsiTheme="minorHAnsi" w:cstheme="minorBidi"/>
          <w:b w:val="0"/>
          <w:noProof/>
          <w:lang w:eastAsia="en-US"/>
        </w:rPr>
      </w:pPr>
      <w:hyperlink w:anchor="_Toc75259774" w:history="1">
        <w:r w:rsidR="00E52EF2" w:rsidRPr="0071283E">
          <w:rPr>
            <w:rStyle w:val="Hyperlink"/>
            <w:noProof/>
          </w:rPr>
          <w:t>1.2</w:t>
        </w:r>
        <w:r w:rsidR="00E52EF2">
          <w:rPr>
            <w:rFonts w:asciiTheme="minorHAnsi" w:eastAsiaTheme="minorEastAsia" w:hAnsiTheme="minorHAnsi" w:cstheme="minorBidi"/>
            <w:b w:val="0"/>
            <w:noProof/>
            <w:lang w:eastAsia="en-US"/>
          </w:rPr>
          <w:tab/>
        </w:r>
        <w:r w:rsidR="00E52EF2" w:rsidRPr="0071283E">
          <w:rPr>
            <w:rStyle w:val="Hyperlink"/>
            <w:noProof/>
          </w:rPr>
          <w:t>Phương pháp khảo sát</w:t>
        </w:r>
        <w:r w:rsidR="00E52EF2">
          <w:rPr>
            <w:noProof/>
            <w:webHidden/>
          </w:rPr>
          <w:tab/>
        </w:r>
        <w:r w:rsidR="00E52EF2">
          <w:rPr>
            <w:noProof/>
            <w:webHidden/>
          </w:rPr>
          <w:fldChar w:fldCharType="begin"/>
        </w:r>
        <w:r w:rsidR="00E52EF2">
          <w:rPr>
            <w:noProof/>
            <w:webHidden/>
          </w:rPr>
          <w:instrText xml:space="preserve"> PAGEREF _Toc75259774 \h </w:instrText>
        </w:r>
        <w:r w:rsidR="00E52EF2">
          <w:rPr>
            <w:noProof/>
            <w:webHidden/>
          </w:rPr>
        </w:r>
        <w:r w:rsidR="00E52EF2">
          <w:rPr>
            <w:noProof/>
            <w:webHidden/>
          </w:rPr>
          <w:fldChar w:fldCharType="separate"/>
        </w:r>
        <w:r w:rsidR="00E52EF2">
          <w:rPr>
            <w:noProof/>
            <w:webHidden/>
          </w:rPr>
          <w:t>3</w:t>
        </w:r>
        <w:r w:rsidR="00E52EF2">
          <w:rPr>
            <w:noProof/>
            <w:webHidden/>
          </w:rPr>
          <w:fldChar w:fldCharType="end"/>
        </w:r>
      </w:hyperlink>
    </w:p>
    <w:p w14:paraId="7233E710" w14:textId="77777777" w:rsidR="00E52EF2" w:rsidRDefault="009C0CE1">
      <w:pPr>
        <w:pStyle w:val="TOC2"/>
        <w:tabs>
          <w:tab w:val="left" w:pos="960"/>
          <w:tab w:val="right" w:leader="dot" w:pos="9758"/>
        </w:tabs>
        <w:rPr>
          <w:rFonts w:asciiTheme="minorHAnsi" w:eastAsiaTheme="minorEastAsia" w:hAnsiTheme="minorHAnsi" w:cstheme="minorBidi"/>
          <w:b w:val="0"/>
          <w:noProof/>
          <w:lang w:eastAsia="en-US"/>
        </w:rPr>
      </w:pPr>
      <w:hyperlink w:anchor="_Toc75259775" w:history="1">
        <w:r w:rsidR="00E52EF2" w:rsidRPr="0071283E">
          <w:rPr>
            <w:rStyle w:val="Hyperlink"/>
            <w:noProof/>
          </w:rPr>
          <w:t>1.3</w:t>
        </w:r>
        <w:r w:rsidR="00E52EF2">
          <w:rPr>
            <w:rFonts w:asciiTheme="minorHAnsi" w:eastAsiaTheme="minorEastAsia" w:hAnsiTheme="minorHAnsi" w:cstheme="minorBidi"/>
            <w:b w:val="0"/>
            <w:noProof/>
            <w:lang w:eastAsia="en-US"/>
          </w:rPr>
          <w:tab/>
        </w:r>
        <w:r w:rsidR="00E52EF2" w:rsidRPr="0071283E">
          <w:rPr>
            <w:rStyle w:val="Hyperlink"/>
            <w:noProof/>
          </w:rPr>
          <w:t>Nội dung khảo sát</w:t>
        </w:r>
        <w:r w:rsidR="00E52EF2">
          <w:rPr>
            <w:noProof/>
            <w:webHidden/>
          </w:rPr>
          <w:tab/>
        </w:r>
        <w:r w:rsidR="00E52EF2">
          <w:rPr>
            <w:noProof/>
            <w:webHidden/>
          </w:rPr>
          <w:fldChar w:fldCharType="begin"/>
        </w:r>
        <w:r w:rsidR="00E52EF2">
          <w:rPr>
            <w:noProof/>
            <w:webHidden/>
          </w:rPr>
          <w:instrText xml:space="preserve"> PAGEREF _Toc75259775 \h </w:instrText>
        </w:r>
        <w:r w:rsidR="00E52EF2">
          <w:rPr>
            <w:noProof/>
            <w:webHidden/>
          </w:rPr>
        </w:r>
        <w:r w:rsidR="00E52EF2">
          <w:rPr>
            <w:noProof/>
            <w:webHidden/>
          </w:rPr>
          <w:fldChar w:fldCharType="separate"/>
        </w:r>
        <w:r w:rsidR="00E52EF2">
          <w:rPr>
            <w:noProof/>
            <w:webHidden/>
          </w:rPr>
          <w:t>3</w:t>
        </w:r>
        <w:r w:rsidR="00E52EF2">
          <w:rPr>
            <w:noProof/>
            <w:webHidden/>
          </w:rPr>
          <w:fldChar w:fldCharType="end"/>
        </w:r>
      </w:hyperlink>
    </w:p>
    <w:p w14:paraId="4C3446F9" w14:textId="77777777" w:rsidR="00E52EF2" w:rsidRDefault="009C0CE1">
      <w:pPr>
        <w:pStyle w:val="TOC3"/>
        <w:tabs>
          <w:tab w:val="left" w:pos="1200"/>
          <w:tab w:val="right" w:leader="dot" w:pos="9758"/>
        </w:tabs>
        <w:rPr>
          <w:rFonts w:asciiTheme="minorHAnsi" w:eastAsiaTheme="minorEastAsia" w:hAnsiTheme="minorHAnsi" w:cstheme="minorBidi"/>
          <w:noProof/>
          <w:lang w:eastAsia="en-US"/>
        </w:rPr>
      </w:pPr>
      <w:hyperlink w:anchor="_Toc75259776" w:history="1">
        <w:r w:rsidR="00E52EF2" w:rsidRPr="0071283E">
          <w:rPr>
            <w:rStyle w:val="Hyperlink"/>
            <w:i/>
            <w:iCs/>
            <w:noProof/>
          </w:rPr>
          <w:t>1.3.1</w:t>
        </w:r>
        <w:r w:rsidR="00E52EF2">
          <w:rPr>
            <w:rFonts w:asciiTheme="minorHAnsi" w:eastAsiaTheme="minorEastAsia" w:hAnsiTheme="minorHAnsi" w:cstheme="minorBidi"/>
            <w:noProof/>
            <w:lang w:eastAsia="en-US"/>
          </w:rPr>
          <w:tab/>
        </w:r>
        <w:r w:rsidR="00E52EF2" w:rsidRPr="0071283E">
          <w:rPr>
            <w:rStyle w:val="Hyperlink"/>
            <w:i/>
            <w:iCs/>
            <w:noProof/>
          </w:rPr>
          <w:t>Mục tiêu chương trình đào tạo</w:t>
        </w:r>
        <w:r w:rsidR="00E52EF2">
          <w:rPr>
            <w:noProof/>
            <w:webHidden/>
          </w:rPr>
          <w:tab/>
        </w:r>
        <w:r w:rsidR="00E52EF2">
          <w:rPr>
            <w:noProof/>
            <w:webHidden/>
          </w:rPr>
          <w:fldChar w:fldCharType="begin"/>
        </w:r>
        <w:r w:rsidR="00E52EF2">
          <w:rPr>
            <w:noProof/>
            <w:webHidden/>
          </w:rPr>
          <w:instrText xml:space="preserve"> PAGEREF _Toc75259776 \h </w:instrText>
        </w:r>
        <w:r w:rsidR="00E52EF2">
          <w:rPr>
            <w:noProof/>
            <w:webHidden/>
          </w:rPr>
        </w:r>
        <w:r w:rsidR="00E52EF2">
          <w:rPr>
            <w:noProof/>
            <w:webHidden/>
          </w:rPr>
          <w:fldChar w:fldCharType="separate"/>
        </w:r>
        <w:r w:rsidR="00E52EF2">
          <w:rPr>
            <w:noProof/>
            <w:webHidden/>
          </w:rPr>
          <w:t>3</w:t>
        </w:r>
        <w:r w:rsidR="00E52EF2">
          <w:rPr>
            <w:noProof/>
            <w:webHidden/>
          </w:rPr>
          <w:fldChar w:fldCharType="end"/>
        </w:r>
      </w:hyperlink>
    </w:p>
    <w:p w14:paraId="0C93A988" w14:textId="77777777" w:rsidR="00E52EF2" w:rsidRDefault="009C0CE1">
      <w:pPr>
        <w:pStyle w:val="TOC2"/>
        <w:tabs>
          <w:tab w:val="left" w:pos="960"/>
          <w:tab w:val="right" w:leader="dot" w:pos="9758"/>
        </w:tabs>
        <w:rPr>
          <w:rFonts w:asciiTheme="minorHAnsi" w:eastAsiaTheme="minorEastAsia" w:hAnsiTheme="minorHAnsi" w:cstheme="minorBidi"/>
          <w:b w:val="0"/>
          <w:noProof/>
          <w:lang w:eastAsia="en-US"/>
        </w:rPr>
      </w:pPr>
      <w:hyperlink w:anchor="_Toc75259777" w:history="1">
        <w:r w:rsidR="00E52EF2" w:rsidRPr="0071283E">
          <w:rPr>
            <w:rStyle w:val="Hyperlink"/>
            <w:noProof/>
          </w:rPr>
          <w:t>1.4</w:t>
        </w:r>
        <w:r w:rsidR="00E52EF2">
          <w:rPr>
            <w:rFonts w:asciiTheme="minorHAnsi" w:eastAsiaTheme="minorEastAsia" w:hAnsiTheme="minorHAnsi" w:cstheme="minorBidi"/>
            <w:b w:val="0"/>
            <w:noProof/>
            <w:lang w:eastAsia="en-US"/>
          </w:rPr>
          <w:tab/>
        </w:r>
        <w:r w:rsidR="00E52EF2" w:rsidRPr="0071283E">
          <w:rPr>
            <w:rStyle w:val="Hyperlink"/>
            <w:noProof/>
          </w:rPr>
          <w:t>Đối tượng khảo sát</w:t>
        </w:r>
        <w:r w:rsidR="00E52EF2">
          <w:rPr>
            <w:noProof/>
            <w:webHidden/>
          </w:rPr>
          <w:tab/>
        </w:r>
        <w:r w:rsidR="00E52EF2">
          <w:rPr>
            <w:noProof/>
            <w:webHidden/>
          </w:rPr>
          <w:fldChar w:fldCharType="begin"/>
        </w:r>
        <w:r w:rsidR="00E52EF2">
          <w:rPr>
            <w:noProof/>
            <w:webHidden/>
          </w:rPr>
          <w:instrText xml:space="preserve"> PAGEREF _Toc75259777 \h </w:instrText>
        </w:r>
        <w:r w:rsidR="00E52EF2">
          <w:rPr>
            <w:noProof/>
            <w:webHidden/>
          </w:rPr>
        </w:r>
        <w:r w:rsidR="00E52EF2">
          <w:rPr>
            <w:noProof/>
            <w:webHidden/>
          </w:rPr>
          <w:fldChar w:fldCharType="separate"/>
        </w:r>
        <w:r w:rsidR="00E52EF2">
          <w:rPr>
            <w:noProof/>
            <w:webHidden/>
          </w:rPr>
          <w:t>4</w:t>
        </w:r>
        <w:r w:rsidR="00E52EF2">
          <w:rPr>
            <w:noProof/>
            <w:webHidden/>
          </w:rPr>
          <w:fldChar w:fldCharType="end"/>
        </w:r>
      </w:hyperlink>
    </w:p>
    <w:p w14:paraId="17DB8F8A" w14:textId="77777777" w:rsidR="00E52EF2" w:rsidRDefault="009C0CE1">
      <w:pPr>
        <w:pStyle w:val="TOC2"/>
        <w:tabs>
          <w:tab w:val="left" w:pos="960"/>
          <w:tab w:val="right" w:leader="dot" w:pos="9758"/>
        </w:tabs>
        <w:rPr>
          <w:rFonts w:asciiTheme="minorHAnsi" w:eastAsiaTheme="minorEastAsia" w:hAnsiTheme="minorHAnsi" w:cstheme="minorBidi"/>
          <w:b w:val="0"/>
          <w:noProof/>
          <w:lang w:eastAsia="en-US"/>
        </w:rPr>
      </w:pPr>
      <w:hyperlink w:anchor="_Toc75259778" w:history="1">
        <w:r w:rsidR="00E52EF2" w:rsidRPr="0071283E">
          <w:rPr>
            <w:rStyle w:val="Hyperlink"/>
            <w:noProof/>
          </w:rPr>
          <w:t>1.5</w:t>
        </w:r>
        <w:r w:rsidR="00E52EF2">
          <w:rPr>
            <w:rFonts w:asciiTheme="minorHAnsi" w:eastAsiaTheme="minorEastAsia" w:hAnsiTheme="minorHAnsi" w:cstheme="minorBidi"/>
            <w:b w:val="0"/>
            <w:noProof/>
            <w:lang w:eastAsia="en-US"/>
          </w:rPr>
          <w:tab/>
        </w:r>
        <w:r w:rsidR="00E52EF2" w:rsidRPr="0071283E">
          <w:rPr>
            <w:rStyle w:val="Hyperlink"/>
            <w:noProof/>
          </w:rPr>
          <w:t>Các cấp độ đánh giá</w:t>
        </w:r>
        <w:r w:rsidR="00E52EF2">
          <w:rPr>
            <w:noProof/>
            <w:webHidden/>
          </w:rPr>
          <w:tab/>
        </w:r>
        <w:r w:rsidR="00E52EF2">
          <w:rPr>
            <w:noProof/>
            <w:webHidden/>
          </w:rPr>
          <w:fldChar w:fldCharType="begin"/>
        </w:r>
        <w:r w:rsidR="00E52EF2">
          <w:rPr>
            <w:noProof/>
            <w:webHidden/>
          </w:rPr>
          <w:instrText xml:space="preserve"> PAGEREF _Toc75259778 \h </w:instrText>
        </w:r>
        <w:r w:rsidR="00E52EF2">
          <w:rPr>
            <w:noProof/>
            <w:webHidden/>
          </w:rPr>
        </w:r>
        <w:r w:rsidR="00E52EF2">
          <w:rPr>
            <w:noProof/>
            <w:webHidden/>
          </w:rPr>
          <w:fldChar w:fldCharType="separate"/>
        </w:r>
        <w:r w:rsidR="00E52EF2">
          <w:rPr>
            <w:noProof/>
            <w:webHidden/>
          </w:rPr>
          <w:t>5</w:t>
        </w:r>
        <w:r w:rsidR="00E52EF2">
          <w:rPr>
            <w:noProof/>
            <w:webHidden/>
          </w:rPr>
          <w:fldChar w:fldCharType="end"/>
        </w:r>
      </w:hyperlink>
    </w:p>
    <w:p w14:paraId="5D1E5F66" w14:textId="77777777" w:rsidR="00E52EF2" w:rsidRDefault="009C0CE1">
      <w:pPr>
        <w:pStyle w:val="TOC1"/>
        <w:rPr>
          <w:rFonts w:asciiTheme="minorHAnsi" w:eastAsiaTheme="minorEastAsia" w:hAnsiTheme="minorHAnsi" w:cstheme="minorBidi"/>
          <w:b w:val="0"/>
          <w:sz w:val="22"/>
          <w:szCs w:val="22"/>
          <w:lang w:val="en-US" w:eastAsia="en-US"/>
        </w:rPr>
      </w:pPr>
      <w:hyperlink w:anchor="_Toc75259779" w:history="1">
        <w:r w:rsidR="00E52EF2" w:rsidRPr="0071283E">
          <w:rPr>
            <w:rStyle w:val="Hyperlink"/>
          </w:rPr>
          <w:t>2</w:t>
        </w:r>
        <w:r w:rsidR="00E52EF2">
          <w:rPr>
            <w:rFonts w:asciiTheme="minorHAnsi" w:eastAsiaTheme="minorEastAsia" w:hAnsiTheme="minorHAnsi" w:cstheme="minorBidi"/>
            <w:b w:val="0"/>
            <w:sz w:val="22"/>
            <w:szCs w:val="22"/>
            <w:lang w:val="en-US" w:eastAsia="en-US"/>
          </w:rPr>
          <w:tab/>
        </w:r>
        <w:r w:rsidR="00E52EF2" w:rsidRPr="0071283E">
          <w:rPr>
            <w:rStyle w:val="Hyperlink"/>
          </w:rPr>
          <w:t>KẾT QUẢ KHẢO SÁT MỤC TIÊU VÀ CHUẨN ĐẦU RA</w:t>
        </w:r>
        <w:r w:rsidR="00E52EF2">
          <w:rPr>
            <w:webHidden/>
          </w:rPr>
          <w:tab/>
        </w:r>
        <w:r w:rsidR="00E52EF2">
          <w:rPr>
            <w:webHidden/>
          </w:rPr>
          <w:fldChar w:fldCharType="begin"/>
        </w:r>
        <w:r w:rsidR="00E52EF2">
          <w:rPr>
            <w:webHidden/>
          </w:rPr>
          <w:instrText xml:space="preserve"> PAGEREF _Toc75259779 \h </w:instrText>
        </w:r>
        <w:r w:rsidR="00E52EF2">
          <w:rPr>
            <w:webHidden/>
          </w:rPr>
        </w:r>
        <w:r w:rsidR="00E52EF2">
          <w:rPr>
            <w:webHidden/>
          </w:rPr>
          <w:fldChar w:fldCharType="separate"/>
        </w:r>
        <w:r w:rsidR="00E52EF2">
          <w:rPr>
            <w:webHidden/>
          </w:rPr>
          <w:t>5</w:t>
        </w:r>
        <w:r w:rsidR="00E52EF2">
          <w:rPr>
            <w:webHidden/>
          </w:rPr>
          <w:fldChar w:fldCharType="end"/>
        </w:r>
      </w:hyperlink>
    </w:p>
    <w:p w14:paraId="713EA3B8" w14:textId="77777777" w:rsidR="00E52EF2" w:rsidRDefault="009C0CE1">
      <w:pPr>
        <w:pStyle w:val="TOC2"/>
        <w:tabs>
          <w:tab w:val="left" w:pos="960"/>
          <w:tab w:val="right" w:leader="dot" w:pos="9758"/>
        </w:tabs>
        <w:rPr>
          <w:rFonts w:asciiTheme="minorHAnsi" w:eastAsiaTheme="minorEastAsia" w:hAnsiTheme="minorHAnsi" w:cstheme="minorBidi"/>
          <w:b w:val="0"/>
          <w:noProof/>
          <w:lang w:eastAsia="en-US"/>
        </w:rPr>
      </w:pPr>
      <w:hyperlink w:anchor="_Toc75259780" w:history="1">
        <w:r w:rsidR="00E52EF2" w:rsidRPr="0071283E">
          <w:rPr>
            <w:rStyle w:val="Hyperlink"/>
            <w:noProof/>
          </w:rPr>
          <w:t>2.1</w:t>
        </w:r>
        <w:r w:rsidR="00E52EF2">
          <w:rPr>
            <w:rFonts w:asciiTheme="minorHAnsi" w:eastAsiaTheme="minorEastAsia" w:hAnsiTheme="minorHAnsi" w:cstheme="minorBidi"/>
            <w:b w:val="0"/>
            <w:noProof/>
            <w:lang w:eastAsia="en-US"/>
          </w:rPr>
          <w:tab/>
        </w:r>
        <w:r w:rsidR="00E52EF2" w:rsidRPr="0071283E">
          <w:rPr>
            <w:rStyle w:val="Hyperlink"/>
            <w:noProof/>
          </w:rPr>
          <w:t>Thông tin về đối tượng được khảo sát</w:t>
        </w:r>
        <w:r w:rsidR="00E52EF2">
          <w:rPr>
            <w:noProof/>
            <w:webHidden/>
          </w:rPr>
          <w:tab/>
        </w:r>
        <w:r w:rsidR="00E52EF2">
          <w:rPr>
            <w:noProof/>
            <w:webHidden/>
          </w:rPr>
          <w:fldChar w:fldCharType="begin"/>
        </w:r>
        <w:r w:rsidR="00E52EF2">
          <w:rPr>
            <w:noProof/>
            <w:webHidden/>
          </w:rPr>
          <w:instrText xml:space="preserve"> PAGEREF _Toc75259780 \h </w:instrText>
        </w:r>
        <w:r w:rsidR="00E52EF2">
          <w:rPr>
            <w:noProof/>
            <w:webHidden/>
          </w:rPr>
        </w:r>
        <w:r w:rsidR="00E52EF2">
          <w:rPr>
            <w:noProof/>
            <w:webHidden/>
          </w:rPr>
          <w:fldChar w:fldCharType="separate"/>
        </w:r>
        <w:r w:rsidR="00E52EF2">
          <w:rPr>
            <w:noProof/>
            <w:webHidden/>
          </w:rPr>
          <w:t>5</w:t>
        </w:r>
        <w:r w:rsidR="00E52EF2">
          <w:rPr>
            <w:noProof/>
            <w:webHidden/>
          </w:rPr>
          <w:fldChar w:fldCharType="end"/>
        </w:r>
      </w:hyperlink>
    </w:p>
    <w:p w14:paraId="0B1BB79E" w14:textId="77777777" w:rsidR="00E52EF2" w:rsidRDefault="009C0CE1">
      <w:pPr>
        <w:pStyle w:val="TOC3"/>
        <w:tabs>
          <w:tab w:val="left" w:pos="1200"/>
          <w:tab w:val="right" w:leader="dot" w:pos="9758"/>
        </w:tabs>
        <w:rPr>
          <w:rFonts w:asciiTheme="minorHAnsi" w:eastAsiaTheme="minorEastAsia" w:hAnsiTheme="minorHAnsi" w:cstheme="minorBidi"/>
          <w:noProof/>
          <w:lang w:eastAsia="en-US"/>
        </w:rPr>
      </w:pPr>
      <w:hyperlink w:anchor="_Toc75259781" w:history="1">
        <w:r w:rsidR="00E52EF2" w:rsidRPr="0071283E">
          <w:rPr>
            <w:rStyle w:val="Hyperlink"/>
            <w:i/>
            <w:noProof/>
          </w:rPr>
          <w:t>2.1.1</w:t>
        </w:r>
        <w:r w:rsidR="00E52EF2">
          <w:rPr>
            <w:rFonts w:asciiTheme="minorHAnsi" w:eastAsiaTheme="minorEastAsia" w:hAnsiTheme="minorHAnsi" w:cstheme="minorBidi"/>
            <w:noProof/>
            <w:lang w:eastAsia="en-US"/>
          </w:rPr>
          <w:tab/>
        </w:r>
        <w:r w:rsidR="00E52EF2" w:rsidRPr="0071283E">
          <w:rPr>
            <w:rStyle w:val="Hyperlink"/>
            <w:i/>
            <w:noProof/>
          </w:rPr>
          <w:t>Thông tin vị trí công tác của đối tượng khảo sát</w:t>
        </w:r>
        <w:r w:rsidR="00E52EF2">
          <w:rPr>
            <w:noProof/>
            <w:webHidden/>
          </w:rPr>
          <w:tab/>
        </w:r>
        <w:r w:rsidR="00E52EF2">
          <w:rPr>
            <w:noProof/>
            <w:webHidden/>
          </w:rPr>
          <w:fldChar w:fldCharType="begin"/>
        </w:r>
        <w:r w:rsidR="00E52EF2">
          <w:rPr>
            <w:noProof/>
            <w:webHidden/>
          </w:rPr>
          <w:instrText xml:space="preserve"> PAGEREF _Toc75259781 \h </w:instrText>
        </w:r>
        <w:r w:rsidR="00E52EF2">
          <w:rPr>
            <w:noProof/>
            <w:webHidden/>
          </w:rPr>
        </w:r>
        <w:r w:rsidR="00E52EF2">
          <w:rPr>
            <w:noProof/>
            <w:webHidden/>
          </w:rPr>
          <w:fldChar w:fldCharType="separate"/>
        </w:r>
        <w:r w:rsidR="00E52EF2">
          <w:rPr>
            <w:noProof/>
            <w:webHidden/>
          </w:rPr>
          <w:t>5</w:t>
        </w:r>
        <w:r w:rsidR="00E52EF2">
          <w:rPr>
            <w:noProof/>
            <w:webHidden/>
          </w:rPr>
          <w:fldChar w:fldCharType="end"/>
        </w:r>
      </w:hyperlink>
    </w:p>
    <w:p w14:paraId="415FDFEC" w14:textId="77777777" w:rsidR="00E52EF2" w:rsidRDefault="009C0CE1">
      <w:pPr>
        <w:pStyle w:val="TOC3"/>
        <w:tabs>
          <w:tab w:val="left" w:pos="1200"/>
          <w:tab w:val="right" w:leader="dot" w:pos="9758"/>
        </w:tabs>
        <w:rPr>
          <w:rFonts w:asciiTheme="minorHAnsi" w:eastAsiaTheme="minorEastAsia" w:hAnsiTheme="minorHAnsi" w:cstheme="minorBidi"/>
          <w:noProof/>
          <w:lang w:eastAsia="en-US"/>
        </w:rPr>
      </w:pPr>
      <w:hyperlink w:anchor="_Toc75259782" w:history="1">
        <w:r w:rsidR="00E52EF2" w:rsidRPr="0071283E">
          <w:rPr>
            <w:rStyle w:val="Hyperlink"/>
            <w:i/>
            <w:noProof/>
          </w:rPr>
          <w:t>2.1.2</w:t>
        </w:r>
        <w:r w:rsidR="00E52EF2">
          <w:rPr>
            <w:rFonts w:asciiTheme="minorHAnsi" w:eastAsiaTheme="minorEastAsia" w:hAnsiTheme="minorHAnsi" w:cstheme="minorBidi"/>
            <w:noProof/>
            <w:lang w:eastAsia="en-US"/>
          </w:rPr>
          <w:tab/>
        </w:r>
        <w:r w:rsidR="00E52EF2" w:rsidRPr="0071283E">
          <w:rPr>
            <w:rStyle w:val="Hyperlink"/>
            <w:i/>
            <w:noProof/>
          </w:rPr>
          <w:t>Giới tính của đối tượng khảo sát</w:t>
        </w:r>
        <w:r w:rsidR="00E52EF2">
          <w:rPr>
            <w:noProof/>
            <w:webHidden/>
          </w:rPr>
          <w:tab/>
        </w:r>
        <w:r w:rsidR="00E52EF2">
          <w:rPr>
            <w:noProof/>
            <w:webHidden/>
          </w:rPr>
          <w:fldChar w:fldCharType="begin"/>
        </w:r>
        <w:r w:rsidR="00E52EF2">
          <w:rPr>
            <w:noProof/>
            <w:webHidden/>
          </w:rPr>
          <w:instrText xml:space="preserve"> PAGEREF _Toc75259782 \h </w:instrText>
        </w:r>
        <w:r w:rsidR="00E52EF2">
          <w:rPr>
            <w:noProof/>
            <w:webHidden/>
          </w:rPr>
        </w:r>
        <w:r w:rsidR="00E52EF2">
          <w:rPr>
            <w:noProof/>
            <w:webHidden/>
          </w:rPr>
          <w:fldChar w:fldCharType="separate"/>
        </w:r>
        <w:r w:rsidR="00E52EF2">
          <w:rPr>
            <w:noProof/>
            <w:webHidden/>
          </w:rPr>
          <w:t>6</w:t>
        </w:r>
        <w:r w:rsidR="00E52EF2">
          <w:rPr>
            <w:noProof/>
            <w:webHidden/>
          </w:rPr>
          <w:fldChar w:fldCharType="end"/>
        </w:r>
      </w:hyperlink>
    </w:p>
    <w:p w14:paraId="161E2B11" w14:textId="77777777" w:rsidR="00E52EF2" w:rsidRDefault="009C0CE1">
      <w:pPr>
        <w:pStyle w:val="TOC2"/>
        <w:tabs>
          <w:tab w:val="left" w:pos="960"/>
          <w:tab w:val="right" w:leader="dot" w:pos="9758"/>
        </w:tabs>
        <w:rPr>
          <w:rFonts w:asciiTheme="minorHAnsi" w:eastAsiaTheme="minorEastAsia" w:hAnsiTheme="minorHAnsi" w:cstheme="minorBidi"/>
          <w:b w:val="0"/>
          <w:noProof/>
          <w:lang w:eastAsia="en-US"/>
        </w:rPr>
      </w:pPr>
      <w:hyperlink w:anchor="_Toc75259783" w:history="1">
        <w:r w:rsidR="00E52EF2" w:rsidRPr="0071283E">
          <w:rPr>
            <w:rStyle w:val="Hyperlink"/>
            <w:noProof/>
          </w:rPr>
          <w:t>2.2</w:t>
        </w:r>
        <w:r w:rsidR="00E52EF2">
          <w:rPr>
            <w:rFonts w:asciiTheme="minorHAnsi" w:eastAsiaTheme="minorEastAsia" w:hAnsiTheme="minorHAnsi" w:cstheme="minorBidi"/>
            <w:b w:val="0"/>
            <w:noProof/>
            <w:lang w:eastAsia="en-US"/>
          </w:rPr>
          <w:tab/>
        </w:r>
        <w:r w:rsidR="00E52EF2" w:rsidRPr="0071283E">
          <w:rPr>
            <w:rStyle w:val="Hyperlink"/>
            <w:noProof/>
          </w:rPr>
          <w:t>Phân tích kết quả khảo sát</w:t>
        </w:r>
        <w:r w:rsidR="00E52EF2">
          <w:rPr>
            <w:noProof/>
            <w:webHidden/>
          </w:rPr>
          <w:tab/>
        </w:r>
        <w:r w:rsidR="00E52EF2">
          <w:rPr>
            <w:noProof/>
            <w:webHidden/>
          </w:rPr>
          <w:fldChar w:fldCharType="begin"/>
        </w:r>
        <w:r w:rsidR="00E52EF2">
          <w:rPr>
            <w:noProof/>
            <w:webHidden/>
          </w:rPr>
          <w:instrText xml:space="preserve"> PAGEREF _Toc75259783 \h </w:instrText>
        </w:r>
        <w:r w:rsidR="00E52EF2">
          <w:rPr>
            <w:noProof/>
            <w:webHidden/>
          </w:rPr>
        </w:r>
        <w:r w:rsidR="00E52EF2">
          <w:rPr>
            <w:noProof/>
            <w:webHidden/>
          </w:rPr>
          <w:fldChar w:fldCharType="separate"/>
        </w:r>
        <w:r w:rsidR="00E52EF2">
          <w:rPr>
            <w:noProof/>
            <w:webHidden/>
          </w:rPr>
          <w:t>6</w:t>
        </w:r>
        <w:r w:rsidR="00E52EF2">
          <w:rPr>
            <w:noProof/>
            <w:webHidden/>
          </w:rPr>
          <w:fldChar w:fldCharType="end"/>
        </w:r>
      </w:hyperlink>
    </w:p>
    <w:p w14:paraId="1E66E5D9" w14:textId="77777777" w:rsidR="00E52EF2" w:rsidRDefault="009C0CE1">
      <w:pPr>
        <w:pStyle w:val="TOC3"/>
        <w:tabs>
          <w:tab w:val="left" w:pos="1200"/>
          <w:tab w:val="right" w:leader="dot" w:pos="9758"/>
        </w:tabs>
        <w:rPr>
          <w:rFonts w:asciiTheme="minorHAnsi" w:eastAsiaTheme="minorEastAsia" w:hAnsiTheme="minorHAnsi" w:cstheme="minorBidi"/>
          <w:noProof/>
          <w:lang w:eastAsia="en-US"/>
        </w:rPr>
      </w:pPr>
      <w:hyperlink w:anchor="_Toc75259784" w:history="1">
        <w:r w:rsidR="00E52EF2" w:rsidRPr="0071283E">
          <w:rPr>
            <w:rStyle w:val="Hyperlink"/>
            <w:i/>
            <w:noProof/>
          </w:rPr>
          <w:t>2.2.1</w:t>
        </w:r>
        <w:r w:rsidR="00E52EF2">
          <w:rPr>
            <w:rFonts w:asciiTheme="minorHAnsi" w:eastAsiaTheme="minorEastAsia" w:hAnsiTheme="minorHAnsi" w:cstheme="minorBidi"/>
            <w:noProof/>
            <w:lang w:eastAsia="en-US"/>
          </w:rPr>
          <w:tab/>
        </w:r>
        <w:r w:rsidR="00E52EF2" w:rsidRPr="0071283E">
          <w:rPr>
            <w:rStyle w:val="Hyperlink"/>
            <w:i/>
            <w:noProof/>
          </w:rPr>
          <w:t>Đánh giá mục tiêu của chương trình đào tạo</w:t>
        </w:r>
        <w:r w:rsidR="00E52EF2">
          <w:rPr>
            <w:noProof/>
            <w:webHidden/>
          </w:rPr>
          <w:tab/>
        </w:r>
        <w:r w:rsidR="00E52EF2">
          <w:rPr>
            <w:noProof/>
            <w:webHidden/>
          </w:rPr>
          <w:fldChar w:fldCharType="begin"/>
        </w:r>
        <w:r w:rsidR="00E52EF2">
          <w:rPr>
            <w:noProof/>
            <w:webHidden/>
          </w:rPr>
          <w:instrText xml:space="preserve"> PAGEREF _Toc75259784 \h </w:instrText>
        </w:r>
        <w:r w:rsidR="00E52EF2">
          <w:rPr>
            <w:noProof/>
            <w:webHidden/>
          </w:rPr>
        </w:r>
        <w:r w:rsidR="00E52EF2">
          <w:rPr>
            <w:noProof/>
            <w:webHidden/>
          </w:rPr>
          <w:fldChar w:fldCharType="separate"/>
        </w:r>
        <w:r w:rsidR="00E52EF2">
          <w:rPr>
            <w:noProof/>
            <w:webHidden/>
          </w:rPr>
          <w:t>6</w:t>
        </w:r>
        <w:r w:rsidR="00E52EF2">
          <w:rPr>
            <w:noProof/>
            <w:webHidden/>
          </w:rPr>
          <w:fldChar w:fldCharType="end"/>
        </w:r>
      </w:hyperlink>
    </w:p>
    <w:p w14:paraId="6C8C71EC"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785" w:history="1">
        <w:r w:rsidR="00E52EF2" w:rsidRPr="0071283E">
          <w:rPr>
            <w:rStyle w:val="Hyperlink"/>
            <w:i/>
            <w:noProof/>
          </w:rPr>
          <w:t>2.2.1.1</w:t>
        </w:r>
        <w:r w:rsidR="00E52EF2">
          <w:rPr>
            <w:rFonts w:asciiTheme="minorHAnsi" w:eastAsiaTheme="minorEastAsia" w:hAnsiTheme="minorHAnsi" w:cstheme="minorBidi"/>
            <w:noProof/>
            <w:lang w:eastAsia="en-US"/>
          </w:rPr>
          <w:tab/>
        </w:r>
        <w:r w:rsidR="00E52EF2" w:rsidRPr="0071283E">
          <w:rPr>
            <w:rStyle w:val="Hyperlink"/>
            <w:i/>
            <w:noProof/>
          </w:rPr>
          <w:t>Đánh giá chung mục tiêu của chương trình đào tạo</w:t>
        </w:r>
        <w:r w:rsidR="00E52EF2">
          <w:rPr>
            <w:noProof/>
            <w:webHidden/>
          </w:rPr>
          <w:tab/>
        </w:r>
        <w:r w:rsidR="00E52EF2">
          <w:rPr>
            <w:noProof/>
            <w:webHidden/>
          </w:rPr>
          <w:fldChar w:fldCharType="begin"/>
        </w:r>
        <w:r w:rsidR="00E52EF2">
          <w:rPr>
            <w:noProof/>
            <w:webHidden/>
          </w:rPr>
          <w:instrText xml:space="preserve"> PAGEREF _Toc75259785 \h </w:instrText>
        </w:r>
        <w:r w:rsidR="00E52EF2">
          <w:rPr>
            <w:noProof/>
            <w:webHidden/>
          </w:rPr>
        </w:r>
        <w:r w:rsidR="00E52EF2">
          <w:rPr>
            <w:noProof/>
            <w:webHidden/>
          </w:rPr>
          <w:fldChar w:fldCharType="separate"/>
        </w:r>
        <w:r w:rsidR="00E52EF2">
          <w:rPr>
            <w:noProof/>
            <w:webHidden/>
          </w:rPr>
          <w:t>6</w:t>
        </w:r>
        <w:r w:rsidR="00E52EF2">
          <w:rPr>
            <w:noProof/>
            <w:webHidden/>
          </w:rPr>
          <w:fldChar w:fldCharType="end"/>
        </w:r>
      </w:hyperlink>
    </w:p>
    <w:p w14:paraId="62FB5E7F"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786" w:history="1">
        <w:r w:rsidR="00E52EF2" w:rsidRPr="0071283E">
          <w:rPr>
            <w:rStyle w:val="Hyperlink"/>
            <w:i/>
            <w:noProof/>
          </w:rPr>
          <w:t>2.2.1.2</w:t>
        </w:r>
        <w:r w:rsidR="00E52EF2">
          <w:rPr>
            <w:rFonts w:asciiTheme="minorHAnsi" w:eastAsiaTheme="minorEastAsia" w:hAnsiTheme="minorHAnsi" w:cstheme="minorBidi"/>
            <w:noProof/>
            <w:lang w:eastAsia="en-US"/>
          </w:rPr>
          <w:tab/>
        </w:r>
        <w:r w:rsidR="00E52EF2" w:rsidRPr="0071283E">
          <w:rPr>
            <w:rStyle w:val="Hyperlink"/>
            <w:i/>
            <w:noProof/>
          </w:rPr>
          <w:t>Ý kiến góp ý khác về mục tiêu của chương trình đào tạo</w:t>
        </w:r>
        <w:r w:rsidR="00E52EF2">
          <w:rPr>
            <w:noProof/>
            <w:webHidden/>
          </w:rPr>
          <w:tab/>
        </w:r>
        <w:r w:rsidR="00E52EF2">
          <w:rPr>
            <w:noProof/>
            <w:webHidden/>
          </w:rPr>
          <w:fldChar w:fldCharType="begin"/>
        </w:r>
        <w:r w:rsidR="00E52EF2">
          <w:rPr>
            <w:noProof/>
            <w:webHidden/>
          </w:rPr>
          <w:instrText xml:space="preserve"> PAGEREF _Toc75259786 \h </w:instrText>
        </w:r>
        <w:r w:rsidR="00E52EF2">
          <w:rPr>
            <w:noProof/>
            <w:webHidden/>
          </w:rPr>
        </w:r>
        <w:r w:rsidR="00E52EF2">
          <w:rPr>
            <w:noProof/>
            <w:webHidden/>
          </w:rPr>
          <w:fldChar w:fldCharType="separate"/>
        </w:r>
        <w:r w:rsidR="00E52EF2">
          <w:rPr>
            <w:noProof/>
            <w:webHidden/>
          </w:rPr>
          <w:t>8</w:t>
        </w:r>
        <w:r w:rsidR="00E52EF2">
          <w:rPr>
            <w:noProof/>
            <w:webHidden/>
          </w:rPr>
          <w:fldChar w:fldCharType="end"/>
        </w:r>
      </w:hyperlink>
    </w:p>
    <w:p w14:paraId="60652067" w14:textId="77777777" w:rsidR="00E52EF2" w:rsidRDefault="009C0CE1">
      <w:pPr>
        <w:pStyle w:val="TOC3"/>
        <w:tabs>
          <w:tab w:val="left" w:pos="1200"/>
          <w:tab w:val="right" w:leader="dot" w:pos="9758"/>
        </w:tabs>
        <w:rPr>
          <w:rFonts w:asciiTheme="minorHAnsi" w:eastAsiaTheme="minorEastAsia" w:hAnsiTheme="minorHAnsi" w:cstheme="minorBidi"/>
          <w:noProof/>
          <w:lang w:eastAsia="en-US"/>
        </w:rPr>
      </w:pPr>
      <w:hyperlink w:anchor="_Toc75259787" w:history="1">
        <w:r w:rsidR="00E52EF2" w:rsidRPr="0071283E">
          <w:rPr>
            <w:rStyle w:val="Hyperlink"/>
            <w:i/>
            <w:noProof/>
          </w:rPr>
          <w:t>2.2.2</w:t>
        </w:r>
        <w:r w:rsidR="00E52EF2">
          <w:rPr>
            <w:rFonts w:asciiTheme="minorHAnsi" w:eastAsiaTheme="minorEastAsia" w:hAnsiTheme="minorHAnsi" w:cstheme="minorBidi"/>
            <w:noProof/>
            <w:lang w:eastAsia="en-US"/>
          </w:rPr>
          <w:tab/>
        </w:r>
        <w:r w:rsidR="00E52EF2" w:rsidRPr="0071283E">
          <w:rPr>
            <w:rStyle w:val="Hyperlink"/>
            <w:i/>
            <w:noProof/>
          </w:rPr>
          <w:t>Đánh giá chuẩn đầu ra về kiến thức của chương trình đào tạo</w:t>
        </w:r>
        <w:r w:rsidR="00E52EF2">
          <w:rPr>
            <w:noProof/>
            <w:webHidden/>
          </w:rPr>
          <w:tab/>
        </w:r>
        <w:r w:rsidR="00E52EF2">
          <w:rPr>
            <w:noProof/>
            <w:webHidden/>
          </w:rPr>
          <w:fldChar w:fldCharType="begin"/>
        </w:r>
        <w:r w:rsidR="00E52EF2">
          <w:rPr>
            <w:noProof/>
            <w:webHidden/>
          </w:rPr>
          <w:instrText xml:space="preserve"> PAGEREF _Toc75259787 \h </w:instrText>
        </w:r>
        <w:r w:rsidR="00E52EF2">
          <w:rPr>
            <w:noProof/>
            <w:webHidden/>
          </w:rPr>
        </w:r>
        <w:r w:rsidR="00E52EF2">
          <w:rPr>
            <w:noProof/>
            <w:webHidden/>
          </w:rPr>
          <w:fldChar w:fldCharType="separate"/>
        </w:r>
        <w:r w:rsidR="00E52EF2">
          <w:rPr>
            <w:noProof/>
            <w:webHidden/>
          </w:rPr>
          <w:t>8</w:t>
        </w:r>
        <w:r w:rsidR="00E52EF2">
          <w:rPr>
            <w:noProof/>
            <w:webHidden/>
          </w:rPr>
          <w:fldChar w:fldCharType="end"/>
        </w:r>
      </w:hyperlink>
    </w:p>
    <w:p w14:paraId="2298E956"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788" w:history="1">
        <w:r w:rsidR="00E52EF2" w:rsidRPr="0071283E">
          <w:rPr>
            <w:rStyle w:val="Hyperlink"/>
            <w:i/>
            <w:noProof/>
          </w:rPr>
          <w:t>2.2.2.1</w:t>
        </w:r>
        <w:r w:rsidR="00E52EF2">
          <w:rPr>
            <w:rFonts w:asciiTheme="minorHAnsi" w:eastAsiaTheme="minorEastAsia" w:hAnsiTheme="minorHAnsi" w:cstheme="minorBidi"/>
            <w:noProof/>
            <w:lang w:eastAsia="en-US"/>
          </w:rPr>
          <w:tab/>
        </w:r>
        <w:r w:rsidR="00E52EF2" w:rsidRPr="0071283E">
          <w:rPr>
            <w:rStyle w:val="Hyperlink"/>
            <w:i/>
            <w:noProof/>
          </w:rPr>
          <w:t>Đánh giá về mức độ cần thiết</w:t>
        </w:r>
        <w:r w:rsidR="00E52EF2">
          <w:rPr>
            <w:noProof/>
            <w:webHidden/>
          </w:rPr>
          <w:tab/>
        </w:r>
        <w:r w:rsidR="00E52EF2">
          <w:rPr>
            <w:noProof/>
            <w:webHidden/>
          </w:rPr>
          <w:fldChar w:fldCharType="begin"/>
        </w:r>
        <w:r w:rsidR="00E52EF2">
          <w:rPr>
            <w:noProof/>
            <w:webHidden/>
          </w:rPr>
          <w:instrText xml:space="preserve"> PAGEREF _Toc75259788 \h </w:instrText>
        </w:r>
        <w:r w:rsidR="00E52EF2">
          <w:rPr>
            <w:noProof/>
            <w:webHidden/>
          </w:rPr>
        </w:r>
        <w:r w:rsidR="00E52EF2">
          <w:rPr>
            <w:noProof/>
            <w:webHidden/>
          </w:rPr>
          <w:fldChar w:fldCharType="separate"/>
        </w:r>
        <w:r w:rsidR="00E52EF2">
          <w:rPr>
            <w:noProof/>
            <w:webHidden/>
          </w:rPr>
          <w:t>9</w:t>
        </w:r>
        <w:r w:rsidR="00E52EF2">
          <w:rPr>
            <w:noProof/>
            <w:webHidden/>
          </w:rPr>
          <w:fldChar w:fldCharType="end"/>
        </w:r>
      </w:hyperlink>
    </w:p>
    <w:p w14:paraId="249DD596"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790" w:history="1">
        <w:r w:rsidR="00E52EF2" w:rsidRPr="0071283E">
          <w:rPr>
            <w:rStyle w:val="Hyperlink"/>
            <w:i/>
            <w:noProof/>
          </w:rPr>
          <w:t>2.2.2.2</w:t>
        </w:r>
        <w:r w:rsidR="00E52EF2">
          <w:rPr>
            <w:rFonts w:asciiTheme="minorHAnsi" w:eastAsiaTheme="minorEastAsia" w:hAnsiTheme="minorHAnsi" w:cstheme="minorBidi"/>
            <w:noProof/>
            <w:lang w:eastAsia="en-US"/>
          </w:rPr>
          <w:tab/>
        </w:r>
        <w:r w:rsidR="00E52EF2" w:rsidRPr="0071283E">
          <w:rPr>
            <w:rStyle w:val="Hyperlink"/>
            <w:i/>
            <w:noProof/>
          </w:rPr>
          <w:t>Đánh giá về mức độ đạt được</w:t>
        </w:r>
        <w:r w:rsidR="00E52EF2">
          <w:rPr>
            <w:noProof/>
            <w:webHidden/>
          </w:rPr>
          <w:tab/>
        </w:r>
        <w:r w:rsidR="00E52EF2">
          <w:rPr>
            <w:noProof/>
            <w:webHidden/>
          </w:rPr>
          <w:fldChar w:fldCharType="begin"/>
        </w:r>
        <w:r w:rsidR="00E52EF2">
          <w:rPr>
            <w:noProof/>
            <w:webHidden/>
          </w:rPr>
          <w:instrText xml:space="preserve"> PAGEREF _Toc75259790 \h </w:instrText>
        </w:r>
        <w:r w:rsidR="00E52EF2">
          <w:rPr>
            <w:noProof/>
            <w:webHidden/>
          </w:rPr>
        </w:r>
        <w:r w:rsidR="00E52EF2">
          <w:rPr>
            <w:noProof/>
            <w:webHidden/>
          </w:rPr>
          <w:fldChar w:fldCharType="separate"/>
        </w:r>
        <w:r w:rsidR="00E52EF2">
          <w:rPr>
            <w:noProof/>
            <w:webHidden/>
          </w:rPr>
          <w:t>9</w:t>
        </w:r>
        <w:r w:rsidR="00E52EF2">
          <w:rPr>
            <w:noProof/>
            <w:webHidden/>
          </w:rPr>
          <w:fldChar w:fldCharType="end"/>
        </w:r>
      </w:hyperlink>
    </w:p>
    <w:p w14:paraId="5617AA17"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791" w:history="1">
        <w:r w:rsidR="00E52EF2" w:rsidRPr="0071283E">
          <w:rPr>
            <w:rStyle w:val="Hyperlink"/>
            <w:i/>
            <w:noProof/>
          </w:rPr>
          <w:t>2.2.2.3</w:t>
        </w:r>
        <w:r w:rsidR="00E52EF2">
          <w:rPr>
            <w:rFonts w:asciiTheme="minorHAnsi" w:eastAsiaTheme="minorEastAsia" w:hAnsiTheme="minorHAnsi" w:cstheme="minorBidi"/>
            <w:noProof/>
            <w:lang w:eastAsia="en-US"/>
          </w:rPr>
          <w:tab/>
        </w:r>
        <w:r w:rsidR="00E52EF2" w:rsidRPr="0071283E">
          <w:rPr>
            <w:rStyle w:val="Hyperlink"/>
            <w:i/>
            <w:noProof/>
          </w:rPr>
          <w:t>Đánh giá chung chuẩn đầu ra về kiến thức</w:t>
        </w:r>
        <w:r w:rsidR="00E52EF2">
          <w:rPr>
            <w:noProof/>
            <w:webHidden/>
          </w:rPr>
          <w:tab/>
        </w:r>
        <w:r w:rsidR="00E52EF2">
          <w:rPr>
            <w:noProof/>
            <w:webHidden/>
          </w:rPr>
          <w:fldChar w:fldCharType="begin"/>
        </w:r>
        <w:r w:rsidR="00E52EF2">
          <w:rPr>
            <w:noProof/>
            <w:webHidden/>
          </w:rPr>
          <w:instrText xml:space="preserve"> PAGEREF _Toc75259791 \h </w:instrText>
        </w:r>
        <w:r w:rsidR="00E52EF2">
          <w:rPr>
            <w:noProof/>
            <w:webHidden/>
          </w:rPr>
        </w:r>
        <w:r w:rsidR="00E52EF2">
          <w:rPr>
            <w:noProof/>
            <w:webHidden/>
          </w:rPr>
          <w:fldChar w:fldCharType="separate"/>
        </w:r>
        <w:r w:rsidR="00E52EF2">
          <w:rPr>
            <w:noProof/>
            <w:webHidden/>
          </w:rPr>
          <w:t>11</w:t>
        </w:r>
        <w:r w:rsidR="00E52EF2">
          <w:rPr>
            <w:noProof/>
            <w:webHidden/>
          </w:rPr>
          <w:fldChar w:fldCharType="end"/>
        </w:r>
      </w:hyperlink>
    </w:p>
    <w:p w14:paraId="64E522F3"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792" w:history="1">
        <w:r w:rsidR="00E52EF2" w:rsidRPr="0071283E">
          <w:rPr>
            <w:rStyle w:val="Hyperlink"/>
            <w:i/>
            <w:noProof/>
          </w:rPr>
          <w:t>2.2.2.4</w:t>
        </w:r>
        <w:r w:rsidR="00E52EF2">
          <w:rPr>
            <w:rFonts w:asciiTheme="minorHAnsi" w:eastAsiaTheme="minorEastAsia" w:hAnsiTheme="minorHAnsi" w:cstheme="minorBidi"/>
            <w:noProof/>
            <w:lang w:eastAsia="en-US"/>
          </w:rPr>
          <w:tab/>
        </w:r>
        <w:r w:rsidR="00E52EF2" w:rsidRPr="0071283E">
          <w:rPr>
            <w:rStyle w:val="Hyperlink"/>
            <w:i/>
            <w:noProof/>
          </w:rPr>
          <w:t>Ý kiến góp ý khác cho chuẩn đầu ra về kiến thức của chương trình đào tạo</w:t>
        </w:r>
        <w:r w:rsidR="00E52EF2">
          <w:rPr>
            <w:noProof/>
            <w:webHidden/>
          </w:rPr>
          <w:tab/>
        </w:r>
        <w:r w:rsidR="00E52EF2">
          <w:rPr>
            <w:noProof/>
            <w:webHidden/>
          </w:rPr>
          <w:fldChar w:fldCharType="begin"/>
        </w:r>
        <w:r w:rsidR="00E52EF2">
          <w:rPr>
            <w:noProof/>
            <w:webHidden/>
          </w:rPr>
          <w:instrText xml:space="preserve"> PAGEREF _Toc75259792 \h </w:instrText>
        </w:r>
        <w:r w:rsidR="00E52EF2">
          <w:rPr>
            <w:noProof/>
            <w:webHidden/>
          </w:rPr>
        </w:r>
        <w:r w:rsidR="00E52EF2">
          <w:rPr>
            <w:noProof/>
            <w:webHidden/>
          </w:rPr>
          <w:fldChar w:fldCharType="separate"/>
        </w:r>
        <w:r w:rsidR="00E52EF2">
          <w:rPr>
            <w:noProof/>
            <w:webHidden/>
          </w:rPr>
          <w:t>12</w:t>
        </w:r>
        <w:r w:rsidR="00E52EF2">
          <w:rPr>
            <w:noProof/>
            <w:webHidden/>
          </w:rPr>
          <w:fldChar w:fldCharType="end"/>
        </w:r>
      </w:hyperlink>
    </w:p>
    <w:p w14:paraId="457AA203" w14:textId="77777777" w:rsidR="00E52EF2" w:rsidRDefault="009C0CE1">
      <w:pPr>
        <w:pStyle w:val="TOC3"/>
        <w:tabs>
          <w:tab w:val="left" w:pos="1200"/>
          <w:tab w:val="right" w:leader="dot" w:pos="9758"/>
        </w:tabs>
        <w:rPr>
          <w:rFonts w:asciiTheme="minorHAnsi" w:eastAsiaTheme="minorEastAsia" w:hAnsiTheme="minorHAnsi" w:cstheme="minorBidi"/>
          <w:noProof/>
          <w:lang w:eastAsia="en-US"/>
        </w:rPr>
      </w:pPr>
      <w:hyperlink w:anchor="_Toc75259793" w:history="1">
        <w:r w:rsidR="00E52EF2" w:rsidRPr="0071283E">
          <w:rPr>
            <w:rStyle w:val="Hyperlink"/>
            <w:noProof/>
          </w:rPr>
          <w:t>2.2.3</w:t>
        </w:r>
        <w:r w:rsidR="00E52EF2">
          <w:rPr>
            <w:rFonts w:asciiTheme="minorHAnsi" w:eastAsiaTheme="minorEastAsia" w:hAnsiTheme="minorHAnsi" w:cstheme="minorBidi"/>
            <w:noProof/>
            <w:lang w:eastAsia="en-US"/>
          </w:rPr>
          <w:tab/>
        </w:r>
        <w:r w:rsidR="00E52EF2" w:rsidRPr="0071283E">
          <w:rPr>
            <w:rStyle w:val="Hyperlink"/>
            <w:noProof/>
          </w:rPr>
          <w:t>Đánh giá chuẩn đầu ra về kỹ năng của chương trình đào tạo</w:t>
        </w:r>
        <w:r w:rsidR="00E52EF2">
          <w:rPr>
            <w:noProof/>
            <w:webHidden/>
          </w:rPr>
          <w:tab/>
        </w:r>
        <w:r w:rsidR="00E52EF2">
          <w:rPr>
            <w:noProof/>
            <w:webHidden/>
          </w:rPr>
          <w:fldChar w:fldCharType="begin"/>
        </w:r>
        <w:r w:rsidR="00E52EF2">
          <w:rPr>
            <w:noProof/>
            <w:webHidden/>
          </w:rPr>
          <w:instrText xml:space="preserve"> PAGEREF _Toc75259793 \h </w:instrText>
        </w:r>
        <w:r w:rsidR="00E52EF2">
          <w:rPr>
            <w:noProof/>
            <w:webHidden/>
          </w:rPr>
        </w:r>
        <w:r w:rsidR="00E52EF2">
          <w:rPr>
            <w:noProof/>
            <w:webHidden/>
          </w:rPr>
          <w:fldChar w:fldCharType="separate"/>
        </w:r>
        <w:r w:rsidR="00E52EF2">
          <w:rPr>
            <w:noProof/>
            <w:webHidden/>
          </w:rPr>
          <w:t>12</w:t>
        </w:r>
        <w:r w:rsidR="00E52EF2">
          <w:rPr>
            <w:noProof/>
            <w:webHidden/>
          </w:rPr>
          <w:fldChar w:fldCharType="end"/>
        </w:r>
      </w:hyperlink>
    </w:p>
    <w:p w14:paraId="0CA62FD9"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794" w:history="1">
        <w:r w:rsidR="00E52EF2" w:rsidRPr="0071283E">
          <w:rPr>
            <w:rStyle w:val="Hyperlink"/>
            <w:i/>
            <w:noProof/>
          </w:rPr>
          <w:t>2.2.3.1</w:t>
        </w:r>
        <w:r w:rsidR="00E52EF2">
          <w:rPr>
            <w:rFonts w:asciiTheme="minorHAnsi" w:eastAsiaTheme="minorEastAsia" w:hAnsiTheme="minorHAnsi" w:cstheme="minorBidi"/>
            <w:noProof/>
            <w:lang w:eastAsia="en-US"/>
          </w:rPr>
          <w:tab/>
        </w:r>
        <w:r w:rsidR="00E52EF2" w:rsidRPr="0071283E">
          <w:rPr>
            <w:rStyle w:val="Hyperlink"/>
            <w:i/>
            <w:noProof/>
          </w:rPr>
          <w:t>Đánh giá về mức độ cần thiết</w:t>
        </w:r>
        <w:r w:rsidR="00E52EF2">
          <w:rPr>
            <w:noProof/>
            <w:webHidden/>
          </w:rPr>
          <w:tab/>
        </w:r>
        <w:r w:rsidR="00E52EF2">
          <w:rPr>
            <w:noProof/>
            <w:webHidden/>
          </w:rPr>
          <w:fldChar w:fldCharType="begin"/>
        </w:r>
        <w:r w:rsidR="00E52EF2">
          <w:rPr>
            <w:noProof/>
            <w:webHidden/>
          </w:rPr>
          <w:instrText xml:space="preserve"> PAGEREF _Toc75259794 \h </w:instrText>
        </w:r>
        <w:r w:rsidR="00E52EF2">
          <w:rPr>
            <w:noProof/>
            <w:webHidden/>
          </w:rPr>
        </w:r>
        <w:r w:rsidR="00E52EF2">
          <w:rPr>
            <w:noProof/>
            <w:webHidden/>
          </w:rPr>
          <w:fldChar w:fldCharType="separate"/>
        </w:r>
        <w:r w:rsidR="00E52EF2">
          <w:rPr>
            <w:noProof/>
            <w:webHidden/>
          </w:rPr>
          <w:t>13</w:t>
        </w:r>
        <w:r w:rsidR="00E52EF2">
          <w:rPr>
            <w:noProof/>
            <w:webHidden/>
          </w:rPr>
          <w:fldChar w:fldCharType="end"/>
        </w:r>
      </w:hyperlink>
    </w:p>
    <w:p w14:paraId="63540CBA"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796" w:history="1">
        <w:r w:rsidR="00E52EF2" w:rsidRPr="0071283E">
          <w:rPr>
            <w:rStyle w:val="Hyperlink"/>
            <w:noProof/>
          </w:rPr>
          <w:t>2.2.3.2</w:t>
        </w:r>
        <w:r w:rsidR="00E52EF2">
          <w:rPr>
            <w:rFonts w:asciiTheme="minorHAnsi" w:eastAsiaTheme="minorEastAsia" w:hAnsiTheme="minorHAnsi" w:cstheme="minorBidi"/>
            <w:noProof/>
            <w:lang w:eastAsia="en-US"/>
          </w:rPr>
          <w:tab/>
        </w:r>
        <w:r w:rsidR="00E52EF2" w:rsidRPr="0071283E">
          <w:rPr>
            <w:rStyle w:val="Hyperlink"/>
            <w:i/>
            <w:noProof/>
          </w:rPr>
          <w:t>Đánh giá về mức độ thành thạo đạt được</w:t>
        </w:r>
        <w:r w:rsidR="00E52EF2">
          <w:rPr>
            <w:noProof/>
            <w:webHidden/>
          </w:rPr>
          <w:tab/>
        </w:r>
        <w:r w:rsidR="00E52EF2">
          <w:rPr>
            <w:noProof/>
            <w:webHidden/>
          </w:rPr>
          <w:fldChar w:fldCharType="begin"/>
        </w:r>
        <w:r w:rsidR="00E52EF2">
          <w:rPr>
            <w:noProof/>
            <w:webHidden/>
          </w:rPr>
          <w:instrText xml:space="preserve"> PAGEREF _Toc75259796 \h </w:instrText>
        </w:r>
        <w:r w:rsidR="00E52EF2">
          <w:rPr>
            <w:noProof/>
            <w:webHidden/>
          </w:rPr>
        </w:r>
        <w:r w:rsidR="00E52EF2">
          <w:rPr>
            <w:noProof/>
            <w:webHidden/>
          </w:rPr>
          <w:fldChar w:fldCharType="separate"/>
        </w:r>
        <w:r w:rsidR="00E52EF2">
          <w:rPr>
            <w:noProof/>
            <w:webHidden/>
          </w:rPr>
          <w:t>14</w:t>
        </w:r>
        <w:r w:rsidR="00E52EF2">
          <w:rPr>
            <w:noProof/>
            <w:webHidden/>
          </w:rPr>
          <w:fldChar w:fldCharType="end"/>
        </w:r>
      </w:hyperlink>
    </w:p>
    <w:p w14:paraId="2311E136"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799" w:history="1">
        <w:r w:rsidR="00E52EF2" w:rsidRPr="0071283E">
          <w:rPr>
            <w:rStyle w:val="Hyperlink"/>
            <w:i/>
            <w:noProof/>
          </w:rPr>
          <w:t>2.2.3.3</w:t>
        </w:r>
        <w:r w:rsidR="00E52EF2">
          <w:rPr>
            <w:rFonts w:asciiTheme="minorHAnsi" w:eastAsiaTheme="minorEastAsia" w:hAnsiTheme="minorHAnsi" w:cstheme="minorBidi"/>
            <w:noProof/>
            <w:lang w:eastAsia="en-US"/>
          </w:rPr>
          <w:tab/>
        </w:r>
        <w:r w:rsidR="00E52EF2" w:rsidRPr="0071283E">
          <w:rPr>
            <w:rStyle w:val="Hyperlink"/>
            <w:i/>
            <w:noProof/>
          </w:rPr>
          <w:t>Đánh giá chung chuẩn đầu ra về kỹ năng</w:t>
        </w:r>
        <w:r w:rsidR="00E52EF2">
          <w:rPr>
            <w:noProof/>
            <w:webHidden/>
          </w:rPr>
          <w:tab/>
        </w:r>
        <w:r w:rsidR="00E52EF2">
          <w:rPr>
            <w:noProof/>
            <w:webHidden/>
          </w:rPr>
          <w:fldChar w:fldCharType="begin"/>
        </w:r>
        <w:r w:rsidR="00E52EF2">
          <w:rPr>
            <w:noProof/>
            <w:webHidden/>
          </w:rPr>
          <w:instrText xml:space="preserve"> PAGEREF _Toc75259799 \h </w:instrText>
        </w:r>
        <w:r w:rsidR="00E52EF2">
          <w:rPr>
            <w:noProof/>
            <w:webHidden/>
          </w:rPr>
        </w:r>
        <w:r w:rsidR="00E52EF2">
          <w:rPr>
            <w:noProof/>
            <w:webHidden/>
          </w:rPr>
          <w:fldChar w:fldCharType="separate"/>
        </w:r>
        <w:r w:rsidR="00E52EF2">
          <w:rPr>
            <w:noProof/>
            <w:webHidden/>
          </w:rPr>
          <w:t>16</w:t>
        </w:r>
        <w:r w:rsidR="00E52EF2">
          <w:rPr>
            <w:noProof/>
            <w:webHidden/>
          </w:rPr>
          <w:fldChar w:fldCharType="end"/>
        </w:r>
      </w:hyperlink>
    </w:p>
    <w:p w14:paraId="7FF987DD"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800" w:history="1">
        <w:r w:rsidR="00E52EF2" w:rsidRPr="0071283E">
          <w:rPr>
            <w:rStyle w:val="Hyperlink"/>
            <w:i/>
            <w:noProof/>
          </w:rPr>
          <w:t>2.2.3.4</w:t>
        </w:r>
        <w:r w:rsidR="00E52EF2">
          <w:rPr>
            <w:rFonts w:asciiTheme="minorHAnsi" w:eastAsiaTheme="minorEastAsia" w:hAnsiTheme="minorHAnsi" w:cstheme="minorBidi"/>
            <w:noProof/>
            <w:lang w:eastAsia="en-US"/>
          </w:rPr>
          <w:tab/>
        </w:r>
        <w:r w:rsidR="00E52EF2" w:rsidRPr="0071283E">
          <w:rPr>
            <w:rStyle w:val="Hyperlink"/>
            <w:i/>
            <w:noProof/>
          </w:rPr>
          <w:t>Ý kiến góp ý khác cho chuẩn đầu ra về kỹ năng của chương trình đào tạo</w:t>
        </w:r>
        <w:r w:rsidR="00E52EF2">
          <w:rPr>
            <w:noProof/>
            <w:webHidden/>
          </w:rPr>
          <w:tab/>
        </w:r>
        <w:r w:rsidR="00E52EF2">
          <w:rPr>
            <w:noProof/>
            <w:webHidden/>
          </w:rPr>
          <w:fldChar w:fldCharType="begin"/>
        </w:r>
        <w:r w:rsidR="00E52EF2">
          <w:rPr>
            <w:noProof/>
            <w:webHidden/>
          </w:rPr>
          <w:instrText xml:space="preserve"> PAGEREF _Toc75259800 \h </w:instrText>
        </w:r>
        <w:r w:rsidR="00E52EF2">
          <w:rPr>
            <w:noProof/>
            <w:webHidden/>
          </w:rPr>
        </w:r>
        <w:r w:rsidR="00E52EF2">
          <w:rPr>
            <w:noProof/>
            <w:webHidden/>
          </w:rPr>
          <w:fldChar w:fldCharType="separate"/>
        </w:r>
        <w:r w:rsidR="00E52EF2">
          <w:rPr>
            <w:noProof/>
            <w:webHidden/>
          </w:rPr>
          <w:t>18</w:t>
        </w:r>
        <w:r w:rsidR="00E52EF2">
          <w:rPr>
            <w:noProof/>
            <w:webHidden/>
          </w:rPr>
          <w:fldChar w:fldCharType="end"/>
        </w:r>
      </w:hyperlink>
    </w:p>
    <w:p w14:paraId="0A459356" w14:textId="77777777" w:rsidR="00E52EF2" w:rsidRDefault="009C0CE1">
      <w:pPr>
        <w:pStyle w:val="TOC3"/>
        <w:tabs>
          <w:tab w:val="left" w:pos="1200"/>
          <w:tab w:val="right" w:leader="dot" w:pos="9758"/>
        </w:tabs>
        <w:rPr>
          <w:rFonts w:asciiTheme="minorHAnsi" w:eastAsiaTheme="minorEastAsia" w:hAnsiTheme="minorHAnsi" w:cstheme="minorBidi"/>
          <w:noProof/>
          <w:lang w:eastAsia="en-US"/>
        </w:rPr>
      </w:pPr>
      <w:hyperlink w:anchor="_Toc75259803" w:history="1">
        <w:r w:rsidR="00E52EF2" w:rsidRPr="0071283E">
          <w:rPr>
            <w:rStyle w:val="Hyperlink"/>
            <w:i/>
            <w:noProof/>
          </w:rPr>
          <w:t>2.2.4</w:t>
        </w:r>
        <w:r w:rsidR="00E52EF2">
          <w:rPr>
            <w:rFonts w:asciiTheme="minorHAnsi" w:eastAsiaTheme="minorEastAsia" w:hAnsiTheme="minorHAnsi" w:cstheme="minorBidi"/>
            <w:noProof/>
            <w:lang w:eastAsia="en-US"/>
          </w:rPr>
          <w:tab/>
        </w:r>
        <w:r w:rsidR="00E52EF2" w:rsidRPr="0071283E">
          <w:rPr>
            <w:rStyle w:val="Hyperlink"/>
            <w:i/>
            <w:noProof/>
          </w:rPr>
          <w:t>Đánh giá về hình thức tổ chức, phương pháp dạy học nhằm đạt được chuẩn đầu ra</w:t>
        </w:r>
        <w:r w:rsidR="00E52EF2">
          <w:rPr>
            <w:noProof/>
            <w:webHidden/>
          </w:rPr>
          <w:tab/>
        </w:r>
        <w:r w:rsidR="00E52EF2">
          <w:rPr>
            <w:noProof/>
            <w:webHidden/>
          </w:rPr>
          <w:fldChar w:fldCharType="begin"/>
        </w:r>
        <w:r w:rsidR="00E52EF2">
          <w:rPr>
            <w:noProof/>
            <w:webHidden/>
          </w:rPr>
          <w:instrText xml:space="preserve"> PAGEREF _Toc75259803 \h </w:instrText>
        </w:r>
        <w:r w:rsidR="00E52EF2">
          <w:rPr>
            <w:noProof/>
            <w:webHidden/>
          </w:rPr>
        </w:r>
        <w:r w:rsidR="00E52EF2">
          <w:rPr>
            <w:noProof/>
            <w:webHidden/>
          </w:rPr>
          <w:fldChar w:fldCharType="separate"/>
        </w:r>
        <w:r w:rsidR="00E52EF2">
          <w:rPr>
            <w:noProof/>
            <w:webHidden/>
          </w:rPr>
          <w:t>18</w:t>
        </w:r>
        <w:r w:rsidR="00E52EF2">
          <w:rPr>
            <w:noProof/>
            <w:webHidden/>
          </w:rPr>
          <w:fldChar w:fldCharType="end"/>
        </w:r>
      </w:hyperlink>
    </w:p>
    <w:p w14:paraId="2A31F614"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804" w:history="1">
        <w:r w:rsidR="00E52EF2" w:rsidRPr="0071283E">
          <w:rPr>
            <w:rStyle w:val="Hyperlink"/>
            <w:i/>
            <w:noProof/>
          </w:rPr>
          <w:t>2.2.4.1</w:t>
        </w:r>
        <w:r w:rsidR="00E52EF2">
          <w:rPr>
            <w:rFonts w:asciiTheme="minorHAnsi" w:eastAsiaTheme="minorEastAsia" w:hAnsiTheme="minorHAnsi" w:cstheme="minorBidi"/>
            <w:noProof/>
            <w:lang w:eastAsia="en-US"/>
          </w:rPr>
          <w:tab/>
        </w:r>
        <w:r w:rsidR="00E52EF2" w:rsidRPr="0071283E">
          <w:rPr>
            <w:rStyle w:val="Hyperlink"/>
            <w:i/>
            <w:noProof/>
          </w:rPr>
          <w:t>Đánh giá về mức độ cần thiết thay đổi hình thức tổ chức, phương pháp dạy học</w:t>
        </w:r>
        <w:r w:rsidR="00E52EF2">
          <w:rPr>
            <w:noProof/>
            <w:webHidden/>
          </w:rPr>
          <w:tab/>
        </w:r>
        <w:r w:rsidR="00E52EF2">
          <w:rPr>
            <w:noProof/>
            <w:webHidden/>
          </w:rPr>
          <w:fldChar w:fldCharType="begin"/>
        </w:r>
        <w:r w:rsidR="00E52EF2">
          <w:rPr>
            <w:noProof/>
            <w:webHidden/>
          </w:rPr>
          <w:instrText xml:space="preserve"> PAGEREF _Toc75259804 \h </w:instrText>
        </w:r>
        <w:r w:rsidR="00E52EF2">
          <w:rPr>
            <w:noProof/>
            <w:webHidden/>
          </w:rPr>
        </w:r>
        <w:r w:rsidR="00E52EF2">
          <w:rPr>
            <w:noProof/>
            <w:webHidden/>
          </w:rPr>
          <w:fldChar w:fldCharType="separate"/>
        </w:r>
        <w:r w:rsidR="00E52EF2">
          <w:rPr>
            <w:noProof/>
            <w:webHidden/>
          </w:rPr>
          <w:t>18</w:t>
        </w:r>
        <w:r w:rsidR="00E52EF2">
          <w:rPr>
            <w:noProof/>
            <w:webHidden/>
          </w:rPr>
          <w:fldChar w:fldCharType="end"/>
        </w:r>
      </w:hyperlink>
    </w:p>
    <w:p w14:paraId="59BA1AB5" w14:textId="77777777" w:rsidR="00E52EF2" w:rsidRDefault="009C0CE1">
      <w:pPr>
        <w:pStyle w:val="TOC3"/>
        <w:tabs>
          <w:tab w:val="left" w:pos="1440"/>
          <w:tab w:val="right" w:leader="dot" w:pos="9758"/>
        </w:tabs>
        <w:rPr>
          <w:rFonts w:asciiTheme="minorHAnsi" w:eastAsiaTheme="minorEastAsia" w:hAnsiTheme="minorHAnsi" w:cstheme="minorBidi"/>
          <w:noProof/>
          <w:lang w:eastAsia="en-US"/>
        </w:rPr>
      </w:pPr>
      <w:hyperlink w:anchor="_Toc75259805" w:history="1">
        <w:r w:rsidR="00E52EF2" w:rsidRPr="0071283E">
          <w:rPr>
            <w:rStyle w:val="Hyperlink"/>
            <w:i/>
            <w:noProof/>
          </w:rPr>
          <w:t>2.2.4.2</w:t>
        </w:r>
        <w:r w:rsidR="00E52EF2">
          <w:rPr>
            <w:rFonts w:asciiTheme="minorHAnsi" w:eastAsiaTheme="minorEastAsia" w:hAnsiTheme="minorHAnsi" w:cstheme="minorBidi"/>
            <w:noProof/>
            <w:lang w:eastAsia="en-US"/>
          </w:rPr>
          <w:tab/>
        </w:r>
        <w:r w:rsidR="00E52EF2" w:rsidRPr="0071283E">
          <w:rPr>
            <w:rStyle w:val="Hyperlink"/>
            <w:i/>
            <w:noProof/>
          </w:rPr>
          <w:t>Ý kiến góp ý khác về hình thức tổ chức, phương pháp dạy học</w:t>
        </w:r>
        <w:r w:rsidR="00E52EF2">
          <w:rPr>
            <w:noProof/>
            <w:webHidden/>
          </w:rPr>
          <w:tab/>
        </w:r>
        <w:r w:rsidR="00E52EF2">
          <w:rPr>
            <w:noProof/>
            <w:webHidden/>
          </w:rPr>
          <w:fldChar w:fldCharType="begin"/>
        </w:r>
        <w:r w:rsidR="00E52EF2">
          <w:rPr>
            <w:noProof/>
            <w:webHidden/>
          </w:rPr>
          <w:instrText xml:space="preserve"> PAGEREF _Toc75259805 \h </w:instrText>
        </w:r>
        <w:r w:rsidR="00E52EF2">
          <w:rPr>
            <w:noProof/>
            <w:webHidden/>
          </w:rPr>
        </w:r>
        <w:r w:rsidR="00E52EF2">
          <w:rPr>
            <w:noProof/>
            <w:webHidden/>
          </w:rPr>
          <w:fldChar w:fldCharType="separate"/>
        </w:r>
        <w:r w:rsidR="00E52EF2">
          <w:rPr>
            <w:noProof/>
            <w:webHidden/>
          </w:rPr>
          <w:t>20</w:t>
        </w:r>
        <w:r w:rsidR="00E52EF2">
          <w:rPr>
            <w:noProof/>
            <w:webHidden/>
          </w:rPr>
          <w:fldChar w:fldCharType="end"/>
        </w:r>
      </w:hyperlink>
    </w:p>
    <w:p w14:paraId="539F697E" w14:textId="77777777" w:rsidR="00E52EF2" w:rsidRDefault="009C0CE1">
      <w:pPr>
        <w:pStyle w:val="TOC3"/>
        <w:tabs>
          <w:tab w:val="left" w:pos="1200"/>
          <w:tab w:val="right" w:leader="dot" w:pos="9758"/>
        </w:tabs>
        <w:rPr>
          <w:rFonts w:asciiTheme="minorHAnsi" w:eastAsiaTheme="minorEastAsia" w:hAnsiTheme="minorHAnsi" w:cstheme="minorBidi"/>
          <w:noProof/>
          <w:lang w:eastAsia="en-US"/>
        </w:rPr>
      </w:pPr>
      <w:hyperlink w:anchor="_Toc75259806" w:history="1">
        <w:r w:rsidR="00E52EF2" w:rsidRPr="0071283E">
          <w:rPr>
            <w:rStyle w:val="Hyperlink"/>
            <w:i/>
            <w:noProof/>
          </w:rPr>
          <w:t>2.2.5</w:t>
        </w:r>
        <w:r w:rsidR="00E52EF2">
          <w:rPr>
            <w:rFonts w:asciiTheme="minorHAnsi" w:eastAsiaTheme="minorEastAsia" w:hAnsiTheme="minorHAnsi" w:cstheme="minorBidi"/>
            <w:noProof/>
            <w:lang w:eastAsia="en-US"/>
          </w:rPr>
          <w:tab/>
        </w:r>
        <w:r w:rsidR="00E52EF2" w:rsidRPr="0071283E">
          <w:rPr>
            <w:rStyle w:val="Hyperlink"/>
            <w:i/>
            <w:noProof/>
          </w:rPr>
          <w:t>Mức độ có thể tham gia của nhóm 1 và nhóm 4 vào quá trình đào tạo</w:t>
        </w:r>
        <w:r w:rsidR="00E52EF2">
          <w:rPr>
            <w:noProof/>
            <w:webHidden/>
          </w:rPr>
          <w:tab/>
        </w:r>
        <w:r w:rsidR="00E52EF2">
          <w:rPr>
            <w:noProof/>
            <w:webHidden/>
          </w:rPr>
          <w:fldChar w:fldCharType="begin"/>
        </w:r>
        <w:r w:rsidR="00E52EF2">
          <w:rPr>
            <w:noProof/>
            <w:webHidden/>
          </w:rPr>
          <w:instrText xml:space="preserve"> PAGEREF _Toc75259806 \h </w:instrText>
        </w:r>
        <w:r w:rsidR="00E52EF2">
          <w:rPr>
            <w:noProof/>
            <w:webHidden/>
          </w:rPr>
        </w:r>
        <w:r w:rsidR="00E52EF2">
          <w:rPr>
            <w:noProof/>
            <w:webHidden/>
          </w:rPr>
          <w:fldChar w:fldCharType="separate"/>
        </w:r>
        <w:r w:rsidR="00E52EF2">
          <w:rPr>
            <w:noProof/>
            <w:webHidden/>
          </w:rPr>
          <w:t>21</w:t>
        </w:r>
        <w:r w:rsidR="00E52EF2">
          <w:rPr>
            <w:noProof/>
            <w:webHidden/>
          </w:rPr>
          <w:fldChar w:fldCharType="end"/>
        </w:r>
      </w:hyperlink>
    </w:p>
    <w:p w14:paraId="5F23AA47" w14:textId="77777777" w:rsidR="00E52EF2" w:rsidRDefault="009C0CE1">
      <w:pPr>
        <w:pStyle w:val="TOC1"/>
        <w:rPr>
          <w:rFonts w:asciiTheme="minorHAnsi" w:eastAsiaTheme="minorEastAsia" w:hAnsiTheme="minorHAnsi" w:cstheme="minorBidi"/>
          <w:b w:val="0"/>
          <w:sz w:val="22"/>
          <w:szCs w:val="22"/>
          <w:lang w:val="en-US" w:eastAsia="en-US"/>
        </w:rPr>
      </w:pPr>
      <w:hyperlink w:anchor="_Toc75259808" w:history="1">
        <w:r w:rsidR="00E52EF2" w:rsidRPr="0071283E">
          <w:rPr>
            <w:rStyle w:val="Hyperlink"/>
          </w:rPr>
          <w:t>3</w:t>
        </w:r>
        <w:r w:rsidR="00E52EF2">
          <w:rPr>
            <w:rFonts w:asciiTheme="minorHAnsi" w:eastAsiaTheme="minorEastAsia" w:hAnsiTheme="minorHAnsi" w:cstheme="minorBidi"/>
            <w:b w:val="0"/>
            <w:sz w:val="22"/>
            <w:szCs w:val="22"/>
            <w:lang w:val="en-US" w:eastAsia="en-US"/>
          </w:rPr>
          <w:tab/>
        </w:r>
        <w:r w:rsidR="00E52EF2" w:rsidRPr="0071283E">
          <w:rPr>
            <w:rStyle w:val="Hyperlink"/>
          </w:rPr>
          <w:t>KIẾN NGHỊ, ĐỀ XUẤT</w:t>
        </w:r>
        <w:r w:rsidR="00E52EF2">
          <w:rPr>
            <w:webHidden/>
          </w:rPr>
          <w:tab/>
        </w:r>
        <w:r w:rsidR="00E52EF2">
          <w:rPr>
            <w:webHidden/>
          </w:rPr>
          <w:fldChar w:fldCharType="begin"/>
        </w:r>
        <w:r w:rsidR="00E52EF2">
          <w:rPr>
            <w:webHidden/>
          </w:rPr>
          <w:instrText xml:space="preserve"> PAGEREF _Toc75259808 \h </w:instrText>
        </w:r>
        <w:r w:rsidR="00E52EF2">
          <w:rPr>
            <w:webHidden/>
          </w:rPr>
        </w:r>
        <w:r w:rsidR="00E52EF2">
          <w:rPr>
            <w:webHidden/>
          </w:rPr>
          <w:fldChar w:fldCharType="separate"/>
        </w:r>
        <w:r w:rsidR="00E52EF2">
          <w:rPr>
            <w:webHidden/>
          </w:rPr>
          <w:t>23</w:t>
        </w:r>
        <w:r w:rsidR="00E52EF2">
          <w:rPr>
            <w:webHidden/>
          </w:rPr>
          <w:fldChar w:fldCharType="end"/>
        </w:r>
      </w:hyperlink>
    </w:p>
    <w:p w14:paraId="76484FE3" w14:textId="77777777" w:rsidR="00E52EF2" w:rsidRDefault="009C0CE1">
      <w:pPr>
        <w:pStyle w:val="TOC1"/>
        <w:rPr>
          <w:rFonts w:asciiTheme="minorHAnsi" w:eastAsiaTheme="minorEastAsia" w:hAnsiTheme="minorHAnsi" w:cstheme="minorBidi"/>
          <w:b w:val="0"/>
          <w:sz w:val="22"/>
          <w:szCs w:val="22"/>
          <w:lang w:val="en-US" w:eastAsia="en-US"/>
        </w:rPr>
      </w:pPr>
      <w:hyperlink w:anchor="_Toc75259809" w:history="1">
        <w:r w:rsidR="00E52EF2" w:rsidRPr="0071283E">
          <w:rPr>
            <w:rStyle w:val="Hyperlink"/>
          </w:rPr>
          <w:t>PHỤ LỤC</w:t>
        </w:r>
        <w:r w:rsidR="00E52EF2">
          <w:rPr>
            <w:webHidden/>
          </w:rPr>
          <w:tab/>
        </w:r>
        <w:r w:rsidR="00E52EF2">
          <w:rPr>
            <w:webHidden/>
          </w:rPr>
          <w:fldChar w:fldCharType="begin"/>
        </w:r>
        <w:r w:rsidR="00E52EF2">
          <w:rPr>
            <w:webHidden/>
          </w:rPr>
          <w:instrText xml:space="preserve"> PAGEREF _Toc75259809 \h </w:instrText>
        </w:r>
        <w:r w:rsidR="00E52EF2">
          <w:rPr>
            <w:webHidden/>
          </w:rPr>
        </w:r>
        <w:r w:rsidR="00E52EF2">
          <w:rPr>
            <w:webHidden/>
          </w:rPr>
          <w:fldChar w:fldCharType="separate"/>
        </w:r>
        <w:r w:rsidR="00E52EF2">
          <w:rPr>
            <w:webHidden/>
          </w:rPr>
          <w:t>24</w:t>
        </w:r>
        <w:r w:rsidR="00E52EF2">
          <w:rPr>
            <w:webHidden/>
          </w:rPr>
          <w:fldChar w:fldCharType="end"/>
        </w:r>
      </w:hyperlink>
    </w:p>
    <w:p w14:paraId="298CD588" w14:textId="4C5F2E35" w:rsidR="00A81A5A" w:rsidRPr="005C7811" w:rsidRDefault="00A81A5A" w:rsidP="00AB6166">
      <w:pPr>
        <w:widowControl w:val="0"/>
        <w:rPr>
          <w:bCs/>
          <w:sz w:val="26"/>
          <w:szCs w:val="26"/>
          <w:lang w:eastAsia="en-US"/>
        </w:rPr>
      </w:pPr>
      <w:r w:rsidRPr="006A5D19">
        <w:rPr>
          <w:bCs/>
          <w:sz w:val="28"/>
          <w:szCs w:val="28"/>
          <w:lang w:eastAsia="en-US"/>
        </w:rPr>
        <w:fldChar w:fldCharType="end"/>
      </w:r>
    </w:p>
    <w:p w14:paraId="1AE87B5B" w14:textId="77777777" w:rsidR="00AB6166" w:rsidRPr="002A4E5A" w:rsidRDefault="00AB6166">
      <w:pPr>
        <w:spacing w:after="0" w:line="240" w:lineRule="auto"/>
        <w:jc w:val="left"/>
        <w:rPr>
          <w:rFonts w:eastAsia="MS Gothic"/>
          <w:b/>
          <w:bCs/>
          <w:color w:val="000000" w:themeColor="text1"/>
        </w:rPr>
      </w:pPr>
      <w:bookmarkStart w:id="1" w:name="_Toc47775717"/>
      <w:bookmarkStart w:id="2" w:name="_Toc48032084"/>
      <w:r w:rsidRPr="002A4E5A">
        <w:rPr>
          <w:color w:val="000000" w:themeColor="text1"/>
        </w:rPr>
        <w:br w:type="page"/>
      </w:r>
    </w:p>
    <w:p w14:paraId="63D10755" w14:textId="77777777" w:rsidR="008D46C9" w:rsidRPr="00CC1E29" w:rsidRDefault="00172225" w:rsidP="00865F22">
      <w:pPr>
        <w:pStyle w:val="Heading1"/>
        <w:keepNext w:val="0"/>
        <w:keepLines w:val="0"/>
        <w:pageBreakBefore w:val="0"/>
        <w:widowControl w:val="0"/>
        <w:spacing w:before="0" w:after="0" w:line="360" w:lineRule="auto"/>
        <w:rPr>
          <w:color w:val="000000" w:themeColor="text1"/>
          <w:sz w:val="26"/>
          <w:szCs w:val="26"/>
        </w:rPr>
      </w:pPr>
      <w:bookmarkStart w:id="3" w:name="_Toc75259772"/>
      <w:r w:rsidRPr="00CC1E29">
        <w:rPr>
          <w:color w:val="000000" w:themeColor="text1"/>
          <w:sz w:val="26"/>
          <w:szCs w:val="26"/>
        </w:rPr>
        <w:lastRenderedPageBreak/>
        <w:t>TỔNG QUAN VỀ</w:t>
      </w:r>
      <w:r w:rsidR="00647480" w:rsidRPr="00CC1E29">
        <w:rPr>
          <w:color w:val="000000" w:themeColor="text1"/>
          <w:sz w:val="26"/>
          <w:szCs w:val="26"/>
        </w:rPr>
        <w:t xml:space="preserve"> </w:t>
      </w:r>
      <w:r w:rsidRPr="00CC1E29">
        <w:rPr>
          <w:color w:val="000000" w:themeColor="text1"/>
          <w:sz w:val="26"/>
          <w:szCs w:val="26"/>
        </w:rPr>
        <w:t>KHẢO SÁT</w:t>
      </w:r>
      <w:bookmarkEnd w:id="1"/>
      <w:bookmarkEnd w:id="2"/>
      <w:r w:rsidR="009E3E5F" w:rsidRPr="00CC1E29">
        <w:rPr>
          <w:color w:val="000000" w:themeColor="text1"/>
          <w:sz w:val="26"/>
          <w:szCs w:val="26"/>
        </w:rPr>
        <w:t xml:space="preserve"> MỤC TIÊU VÀ CHUẨN ĐẦU RA</w:t>
      </w:r>
      <w:bookmarkEnd w:id="3"/>
    </w:p>
    <w:p w14:paraId="65132756" w14:textId="77777777" w:rsidR="008D46C9" w:rsidRPr="00CC1E29" w:rsidRDefault="00172225" w:rsidP="00865F22">
      <w:pPr>
        <w:pStyle w:val="Heading2"/>
        <w:keepNext w:val="0"/>
        <w:keepLines w:val="0"/>
        <w:widowControl w:val="0"/>
        <w:spacing w:before="0" w:after="0" w:line="360" w:lineRule="auto"/>
        <w:rPr>
          <w:color w:val="000000" w:themeColor="text1"/>
        </w:rPr>
      </w:pPr>
      <w:bookmarkStart w:id="4" w:name="_Toc47775718"/>
      <w:bookmarkStart w:id="5" w:name="_Toc48032085"/>
      <w:bookmarkStart w:id="6" w:name="_Toc75259773"/>
      <w:r w:rsidRPr="00CC1E29">
        <w:rPr>
          <w:color w:val="000000" w:themeColor="text1"/>
        </w:rPr>
        <w:t>Mục đích khảo sát</w:t>
      </w:r>
      <w:bookmarkEnd w:id="4"/>
      <w:bookmarkEnd w:id="5"/>
      <w:bookmarkEnd w:id="6"/>
    </w:p>
    <w:p w14:paraId="2AD8F7D1" w14:textId="637046B0" w:rsidR="00612636" w:rsidRPr="00CC1E29" w:rsidRDefault="004E4192" w:rsidP="00865F22">
      <w:pPr>
        <w:widowControl w:val="0"/>
        <w:spacing w:after="0" w:line="360" w:lineRule="auto"/>
        <w:ind w:firstLine="576"/>
        <w:rPr>
          <w:color w:val="FF0000"/>
          <w:sz w:val="26"/>
          <w:szCs w:val="26"/>
        </w:rPr>
      </w:pPr>
      <w:r w:rsidRPr="00CE08D2">
        <w:rPr>
          <w:rFonts w:eastAsia="Times New Roman"/>
          <w:color w:val="000000" w:themeColor="text1"/>
          <w:sz w:val="26"/>
          <w:szCs w:val="26"/>
        </w:rPr>
        <w:t>Nhằm nâng cao hiệu quả và chất lượng đào tạo, nghiên cứu khoa học đáp ứng tốt nhấ</w:t>
      </w:r>
      <w:r>
        <w:rPr>
          <w:rFonts w:eastAsia="Times New Roman"/>
          <w:color w:val="000000" w:themeColor="text1"/>
          <w:sz w:val="26"/>
          <w:szCs w:val="26"/>
        </w:rPr>
        <w:t>t nhu cầu xã hội</w:t>
      </w:r>
      <w:r w:rsidRPr="00CE08D2">
        <w:rPr>
          <w:rFonts w:eastAsia="Times New Roman"/>
          <w:color w:val="000000" w:themeColor="text1"/>
          <w:sz w:val="26"/>
          <w:szCs w:val="26"/>
        </w:rPr>
        <w:t xml:space="preserve"> của sinh viên sau khi tốt nghiệp Chương trình đào tạo (CTĐT) ngành </w:t>
      </w:r>
      <w:r>
        <w:rPr>
          <w:rFonts w:eastAsia="Times New Roman"/>
          <w:color w:val="000000" w:themeColor="text1"/>
          <w:sz w:val="26"/>
          <w:szCs w:val="26"/>
        </w:rPr>
        <w:t>Công tác xã hội</w:t>
      </w:r>
      <w:r w:rsidRPr="00CE08D2">
        <w:rPr>
          <w:rFonts w:eastAsia="Times New Roman"/>
          <w:color w:val="000000" w:themeColor="text1"/>
          <w:sz w:val="26"/>
          <w:szCs w:val="26"/>
        </w:rPr>
        <w:t xml:space="preserve"> thông qua Mục tiêu</w:t>
      </w:r>
      <w:r>
        <w:rPr>
          <w:rFonts w:eastAsia="Times New Roman"/>
          <w:color w:val="000000" w:themeColor="text1"/>
          <w:sz w:val="26"/>
          <w:szCs w:val="26"/>
        </w:rPr>
        <w:t>, Chuẩn đầu ra.</w:t>
      </w:r>
    </w:p>
    <w:p w14:paraId="60A7E424" w14:textId="77777777" w:rsidR="00172225" w:rsidRPr="00CC1E29" w:rsidRDefault="00172225" w:rsidP="00865F22">
      <w:pPr>
        <w:pStyle w:val="Heading2"/>
        <w:keepNext w:val="0"/>
        <w:keepLines w:val="0"/>
        <w:widowControl w:val="0"/>
        <w:spacing w:before="0" w:after="0" w:line="360" w:lineRule="auto"/>
        <w:ind w:left="578" w:hanging="578"/>
        <w:rPr>
          <w:color w:val="000000" w:themeColor="text1"/>
        </w:rPr>
      </w:pPr>
      <w:bookmarkStart w:id="7" w:name="_Toc47775719"/>
      <w:bookmarkStart w:id="8" w:name="_Toc48032086"/>
      <w:bookmarkStart w:id="9" w:name="_Toc75259774"/>
      <w:r w:rsidRPr="00CC1E29">
        <w:rPr>
          <w:color w:val="000000" w:themeColor="text1"/>
        </w:rPr>
        <w:t>Phương pháp khảo sát</w:t>
      </w:r>
      <w:bookmarkEnd w:id="7"/>
      <w:bookmarkEnd w:id="8"/>
      <w:bookmarkEnd w:id="9"/>
    </w:p>
    <w:p w14:paraId="19BC55E3" w14:textId="3636BE84" w:rsidR="00840021" w:rsidRPr="00CC1E29" w:rsidRDefault="0006272F" w:rsidP="00AB6166">
      <w:pPr>
        <w:widowControl w:val="0"/>
        <w:spacing w:line="320" w:lineRule="atLeast"/>
        <w:ind w:firstLine="567"/>
        <w:rPr>
          <w:color w:val="000000" w:themeColor="text1"/>
          <w:sz w:val="26"/>
          <w:szCs w:val="26"/>
        </w:rPr>
      </w:pPr>
      <w:r w:rsidRPr="00CC1E29">
        <w:rPr>
          <w:color w:val="000000" w:themeColor="text1"/>
          <w:sz w:val="26"/>
          <w:szCs w:val="26"/>
        </w:rPr>
        <w:t xml:space="preserve">- </w:t>
      </w:r>
      <w:r w:rsidR="00216F20" w:rsidRPr="00CC1E29">
        <w:rPr>
          <w:color w:val="000000" w:themeColor="text1"/>
          <w:sz w:val="26"/>
          <w:szCs w:val="26"/>
        </w:rPr>
        <w:t>K</w:t>
      </w:r>
      <w:r w:rsidR="00FB09C4" w:rsidRPr="00CC1E29">
        <w:rPr>
          <w:color w:val="000000" w:themeColor="text1"/>
          <w:sz w:val="26"/>
          <w:szCs w:val="26"/>
        </w:rPr>
        <w:t xml:space="preserve">hảo sát </w:t>
      </w:r>
      <w:r w:rsidRPr="00CC1E29">
        <w:rPr>
          <w:color w:val="000000" w:themeColor="text1"/>
          <w:sz w:val="26"/>
          <w:szCs w:val="26"/>
        </w:rPr>
        <w:t>trực tuyến</w:t>
      </w:r>
      <w:r w:rsidR="00FB09C4" w:rsidRPr="00CC1E29">
        <w:rPr>
          <w:color w:val="000000" w:themeColor="text1"/>
          <w:sz w:val="26"/>
          <w:szCs w:val="26"/>
        </w:rPr>
        <w:t xml:space="preserve"> </w:t>
      </w:r>
      <w:r w:rsidR="00E84AB7" w:rsidRPr="00CC1E29">
        <w:rPr>
          <w:color w:val="000000" w:themeColor="text1"/>
          <w:sz w:val="26"/>
          <w:szCs w:val="26"/>
        </w:rPr>
        <w:t>thông qua website</w:t>
      </w:r>
      <w:r w:rsidR="00E1516E">
        <w:rPr>
          <w:color w:val="000000" w:themeColor="text1"/>
          <w:sz w:val="26"/>
          <w:szCs w:val="26"/>
        </w:rPr>
        <w:t>:</w:t>
      </w:r>
      <w:r w:rsidR="0070413A" w:rsidRPr="00CC1E29">
        <w:rPr>
          <w:color w:val="000000" w:themeColor="text1"/>
          <w:sz w:val="26"/>
          <w:szCs w:val="26"/>
        </w:rPr>
        <w:t xml:space="preserve"> </w:t>
      </w:r>
      <w:r w:rsidR="007F1662" w:rsidRPr="00CF0E55">
        <w:rPr>
          <w:sz w:val="26"/>
          <w:szCs w:val="26"/>
        </w:rPr>
        <w:t>http://khaosat.vinhuni.edu.vn/</w:t>
      </w:r>
    </w:p>
    <w:p w14:paraId="23E82367" w14:textId="3FD27129" w:rsidR="00E261C7" w:rsidRPr="00CC1E29" w:rsidRDefault="00840021" w:rsidP="00AB6166">
      <w:pPr>
        <w:widowControl w:val="0"/>
        <w:spacing w:line="320" w:lineRule="atLeast"/>
        <w:ind w:firstLine="567"/>
        <w:rPr>
          <w:color w:val="000000" w:themeColor="text1"/>
          <w:sz w:val="26"/>
          <w:szCs w:val="26"/>
          <w:u w:val="single"/>
          <w:lang w:val="nl-NL"/>
        </w:rPr>
      </w:pPr>
      <w:r w:rsidRPr="00CC1E29">
        <w:rPr>
          <w:color w:val="000000" w:themeColor="text1"/>
          <w:sz w:val="26"/>
          <w:szCs w:val="26"/>
        </w:rPr>
        <w:t xml:space="preserve">- </w:t>
      </w:r>
      <w:r w:rsidR="00216F20" w:rsidRPr="00CC1E29">
        <w:rPr>
          <w:color w:val="000000" w:themeColor="text1"/>
          <w:sz w:val="26"/>
          <w:szCs w:val="26"/>
        </w:rPr>
        <w:t>K</w:t>
      </w:r>
      <w:r w:rsidRPr="00CC1E29">
        <w:rPr>
          <w:color w:val="000000" w:themeColor="text1"/>
          <w:sz w:val="26"/>
          <w:szCs w:val="26"/>
        </w:rPr>
        <w:t>hảo sát trực tiếp thông qua Hội nghị tham vấn các bên liên quan</w:t>
      </w:r>
    </w:p>
    <w:p w14:paraId="1BA2F698" w14:textId="77777777" w:rsidR="009755DA" w:rsidRPr="00CC1E29" w:rsidRDefault="00172225" w:rsidP="00B166E5">
      <w:pPr>
        <w:pStyle w:val="Heading2"/>
        <w:keepNext w:val="0"/>
        <w:keepLines w:val="0"/>
        <w:widowControl w:val="0"/>
        <w:spacing w:before="0" w:after="0" w:line="360" w:lineRule="auto"/>
        <w:ind w:left="578" w:hanging="578"/>
        <w:rPr>
          <w:color w:val="000000" w:themeColor="text1"/>
        </w:rPr>
      </w:pPr>
      <w:bookmarkStart w:id="10" w:name="_Toc47775720"/>
      <w:bookmarkStart w:id="11" w:name="_Toc48032087"/>
      <w:bookmarkStart w:id="12" w:name="_Toc75259775"/>
      <w:r w:rsidRPr="00CC1E29">
        <w:rPr>
          <w:color w:val="000000" w:themeColor="text1"/>
        </w:rPr>
        <w:t>Nội dung khảo sát</w:t>
      </w:r>
      <w:bookmarkEnd w:id="10"/>
      <w:bookmarkEnd w:id="11"/>
      <w:bookmarkEnd w:id="12"/>
    </w:p>
    <w:p w14:paraId="55DAE655" w14:textId="63840B05" w:rsidR="004165C4" w:rsidRDefault="009755DA" w:rsidP="00B166E5">
      <w:pPr>
        <w:pStyle w:val="Heading3"/>
        <w:keepNext w:val="0"/>
        <w:keepLines w:val="0"/>
        <w:widowControl w:val="0"/>
        <w:spacing w:before="0" w:line="360" w:lineRule="auto"/>
        <w:rPr>
          <w:i/>
          <w:iCs/>
          <w:sz w:val="26"/>
          <w:szCs w:val="26"/>
        </w:rPr>
      </w:pPr>
      <w:bookmarkStart w:id="13" w:name="_Toc75259776"/>
      <w:bookmarkStart w:id="14" w:name="_Toc48066318"/>
      <w:r w:rsidRPr="00CC1E29">
        <w:rPr>
          <w:i/>
          <w:iCs/>
          <w:sz w:val="26"/>
          <w:szCs w:val="26"/>
        </w:rPr>
        <w:t>Mục tiêu chương trình đào tạo</w:t>
      </w:r>
      <w:bookmarkEnd w:id="13"/>
      <w:r w:rsidR="004165C4" w:rsidRPr="00CC1E29">
        <w:rPr>
          <w:i/>
          <w:iCs/>
          <w:sz w:val="26"/>
          <w:szCs w:val="26"/>
        </w:rPr>
        <w:t xml:space="preserve"> </w:t>
      </w:r>
      <w:bookmarkEnd w:id="14"/>
    </w:p>
    <w:p w14:paraId="626299EF" w14:textId="77777777" w:rsidR="00B166E5" w:rsidRDefault="00E1516E" w:rsidP="00B166E5">
      <w:pPr>
        <w:spacing w:after="0" w:line="360" w:lineRule="auto"/>
        <w:ind w:firstLine="720"/>
        <w:textAlignment w:val="baseline"/>
        <w:rPr>
          <w:b/>
          <w:bCs/>
          <w:sz w:val="26"/>
          <w:szCs w:val="26"/>
          <w:bdr w:val="none" w:sz="0" w:space="0" w:color="auto" w:frame="1"/>
          <w:lang w:val="pt-BR"/>
        </w:rPr>
      </w:pPr>
      <w:r w:rsidRPr="00E1516E">
        <w:rPr>
          <w:b/>
          <w:bCs/>
          <w:sz w:val="26"/>
          <w:szCs w:val="26"/>
          <w:bdr w:val="none" w:sz="0" w:space="0" w:color="auto" w:frame="1"/>
          <w:lang w:val="pt-BR"/>
        </w:rPr>
        <w:t>Mụ</w:t>
      </w:r>
      <w:r w:rsidR="00B166E5">
        <w:rPr>
          <w:b/>
          <w:bCs/>
          <w:sz w:val="26"/>
          <w:szCs w:val="26"/>
          <w:bdr w:val="none" w:sz="0" w:space="0" w:color="auto" w:frame="1"/>
          <w:lang w:val="pt-BR"/>
        </w:rPr>
        <w:t>c tiêu tổng quát:</w:t>
      </w:r>
    </w:p>
    <w:p w14:paraId="07962EBE" w14:textId="7BB85D68" w:rsidR="00E1516E" w:rsidRDefault="00E1516E" w:rsidP="00B166E5">
      <w:pPr>
        <w:spacing w:after="0" w:line="360" w:lineRule="auto"/>
        <w:ind w:firstLine="720"/>
        <w:textAlignment w:val="baseline"/>
        <w:rPr>
          <w:sz w:val="26"/>
          <w:szCs w:val="26"/>
        </w:rPr>
      </w:pPr>
      <w:r w:rsidRPr="00E1516E">
        <w:rPr>
          <w:bCs/>
          <w:sz w:val="26"/>
          <w:szCs w:val="26"/>
          <w:bdr w:val="none" w:sz="0" w:space="0" w:color="auto" w:frame="1"/>
          <w:lang w:val="pt-BR"/>
        </w:rPr>
        <w:t xml:space="preserve">Sinh viên tốt nghiệp ngành công tác xã hội </w:t>
      </w:r>
      <w:r w:rsidRPr="00E1516E">
        <w:rPr>
          <w:bCs/>
          <w:iCs/>
          <w:sz w:val="26"/>
          <w:szCs w:val="26"/>
          <w:lang w:val="pt-BR"/>
        </w:rPr>
        <w:t xml:space="preserve">có </w:t>
      </w:r>
      <w:r w:rsidRPr="00E1516E">
        <w:rPr>
          <w:sz w:val="26"/>
          <w:szCs w:val="26"/>
        </w:rPr>
        <w:t xml:space="preserve">kiến thức; có kỹ năng can thiệp, giải quyết các vấn đề xã hội ở cấp độ cá nhân, nhóm, cộng đồng; </w:t>
      </w:r>
      <w:r w:rsidRPr="00E1516E">
        <w:rPr>
          <w:sz w:val="26"/>
          <w:szCs w:val="26"/>
          <w:lang w:val="vi-VN"/>
        </w:rPr>
        <w:t>có</w:t>
      </w:r>
      <w:r w:rsidRPr="00E1516E">
        <w:rPr>
          <w:sz w:val="26"/>
          <w:szCs w:val="26"/>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14:paraId="09E68BFF" w14:textId="77777777" w:rsidR="00CC5527" w:rsidRPr="00BA3EB1" w:rsidRDefault="00CC5527" w:rsidP="00CC5527">
      <w:pPr>
        <w:widowControl w:val="0"/>
        <w:shd w:val="clear" w:color="auto" w:fill="FFFFFF"/>
        <w:spacing w:line="288" w:lineRule="auto"/>
        <w:ind w:firstLine="720"/>
        <w:rPr>
          <w:sz w:val="26"/>
          <w:szCs w:val="26"/>
          <w:lang w:eastAsia="en-US"/>
        </w:rPr>
      </w:pPr>
      <w:r w:rsidRPr="00300E67">
        <w:rPr>
          <w:b/>
          <w:color w:val="000000" w:themeColor="text1"/>
          <w:sz w:val="26"/>
          <w:szCs w:val="26"/>
        </w:rPr>
        <w:t>Các mục tiêu cụ thể:</w:t>
      </w:r>
    </w:p>
    <w:p w14:paraId="612D398A" w14:textId="104CD74A" w:rsidR="00CC5527" w:rsidRPr="00AD29DA" w:rsidRDefault="00CC5527" w:rsidP="00670E38">
      <w:pPr>
        <w:spacing w:after="0" w:line="360" w:lineRule="auto"/>
        <w:rPr>
          <w:color w:val="000000" w:themeColor="text1"/>
          <w:sz w:val="26"/>
          <w:szCs w:val="26"/>
        </w:rPr>
      </w:pPr>
      <w:r w:rsidRPr="00AD29DA">
        <w:rPr>
          <w:color w:val="000000" w:themeColor="text1"/>
          <w:sz w:val="26"/>
          <w:szCs w:val="26"/>
        </w:rPr>
        <w:t xml:space="preserve">Sinh viên tốt nghiệp chương trình đào tạo trình độ đại học ngành </w:t>
      </w:r>
      <w:r w:rsidR="00670E38">
        <w:rPr>
          <w:color w:val="000000" w:themeColor="text1"/>
          <w:sz w:val="26"/>
          <w:szCs w:val="26"/>
        </w:rPr>
        <w:t>CTXH</w:t>
      </w:r>
      <w:r w:rsidRPr="00AD29DA">
        <w:rPr>
          <w:color w:val="000000" w:themeColor="text1"/>
          <w:sz w:val="26"/>
          <w:szCs w:val="26"/>
        </w:rPr>
        <w:t xml:space="preserve"> có khả năng:</w:t>
      </w:r>
    </w:p>
    <w:p w14:paraId="1F055E3E" w14:textId="3A2B46E0" w:rsidR="00CC5527" w:rsidRPr="00AD29DA" w:rsidRDefault="00CC5527" w:rsidP="00AD29DA">
      <w:pPr>
        <w:spacing w:after="0" w:line="360" w:lineRule="auto"/>
        <w:textAlignment w:val="baseline"/>
        <w:rPr>
          <w:rFonts w:eastAsia="Times New Roman"/>
          <w:sz w:val="26"/>
          <w:szCs w:val="26"/>
        </w:rPr>
      </w:pPr>
      <w:r w:rsidRPr="00AD29DA">
        <w:rPr>
          <w:b/>
          <w:bCs/>
          <w:i/>
          <w:iCs/>
          <w:color w:val="000000" w:themeColor="text1"/>
          <w:sz w:val="26"/>
          <w:szCs w:val="26"/>
          <w:lang w:eastAsia="en-US"/>
        </w:rPr>
        <w:t>Mục tiêu 1</w:t>
      </w:r>
      <w:r w:rsidRPr="00AD29DA">
        <w:rPr>
          <w:bCs/>
          <w:iCs/>
          <w:color w:val="000000" w:themeColor="text1"/>
          <w:sz w:val="26"/>
          <w:szCs w:val="26"/>
          <w:lang w:eastAsia="en-US"/>
        </w:rPr>
        <w:t xml:space="preserve">: </w:t>
      </w:r>
      <w:r w:rsidRPr="00AD29DA">
        <w:rPr>
          <w:rFonts w:eastAsia="Times New Roman"/>
          <w:sz w:val="26"/>
          <w:szCs w:val="26"/>
        </w:rPr>
        <w:t>Có kiến thức cơ bản về Khoa học Xã hội và Nhân văn, lý luận chính trị và pháp luật; tin học và ngoại ngữ, có kiến thức chuyên sâu về công tác xã hội</w:t>
      </w:r>
    </w:p>
    <w:p w14:paraId="2BFD34B6" w14:textId="475CCF06" w:rsidR="00CC5527" w:rsidRPr="00AD29DA" w:rsidRDefault="00CC5527" w:rsidP="00AD29DA">
      <w:pPr>
        <w:widowControl w:val="0"/>
        <w:shd w:val="clear" w:color="auto" w:fill="FFFFFF"/>
        <w:spacing w:after="0" w:line="360" w:lineRule="auto"/>
        <w:rPr>
          <w:bCs/>
          <w:iCs/>
          <w:color w:val="000000" w:themeColor="text1"/>
          <w:sz w:val="26"/>
          <w:szCs w:val="26"/>
          <w:lang w:eastAsia="en-US"/>
        </w:rPr>
      </w:pPr>
      <w:r w:rsidRPr="00AD29DA">
        <w:rPr>
          <w:b/>
          <w:bCs/>
          <w:i/>
          <w:iCs/>
          <w:color w:val="000000" w:themeColor="text1"/>
          <w:sz w:val="26"/>
          <w:szCs w:val="26"/>
          <w:lang w:eastAsia="en-US"/>
        </w:rPr>
        <w:t>Mục tiêu 2</w:t>
      </w:r>
      <w:r w:rsidRPr="00AD29DA">
        <w:rPr>
          <w:bCs/>
          <w:iCs/>
          <w:color w:val="000000" w:themeColor="text1"/>
          <w:sz w:val="26"/>
          <w:szCs w:val="26"/>
          <w:lang w:eastAsia="en-US"/>
        </w:rPr>
        <w:t xml:space="preserve">: </w:t>
      </w:r>
      <w:r w:rsidRPr="00AD29DA">
        <w:rPr>
          <w:rFonts w:eastAsia="Times New Roman"/>
          <w:color w:val="000000"/>
          <w:sz w:val="26"/>
          <w:szCs w:val="26"/>
        </w:rPr>
        <w:t xml:space="preserve">Có phẩm chất cá nhân, kĩ năng và đạo đức nghề nghiệp để thực hành </w:t>
      </w:r>
      <w:r w:rsidR="009F3C59">
        <w:rPr>
          <w:rFonts w:eastAsia="Times New Roman"/>
          <w:color w:val="000000"/>
          <w:sz w:val="26"/>
          <w:szCs w:val="26"/>
        </w:rPr>
        <w:t>CTXH</w:t>
      </w:r>
    </w:p>
    <w:p w14:paraId="2BDBE8D5" w14:textId="77777777" w:rsidR="00CC5527" w:rsidRPr="00AD29DA" w:rsidRDefault="00CC5527" w:rsidP="00AD29DA">
      <w:pPr>
        <w:widowControl w:val="0"/>
        <w:shd w:val="clear" w:color="auto" w:fill="FFFFFF"/>
        <w:spacing w:after="0" w:line="360" w:lineRule="auto"/>
        <w:rPr>
          <w:color w:val="000000" w:themeColor="text1"/>
          <w:sz w:val="26"/>
          <w:szCs w:val="26"/>
          <w:lang w:eastAsia="en-US"/>
        </w:rPr>
      </w:pPr>
      <w:r w:rsidRPr="00AD29DA">
        <w:rPr>
          <w:b/>
          <w:bCs/>
          <w:i/>
          <w:iCs/>
          <w:color w:val="000000" w:themeColor="text1"/>
          <w:sz w:val="26"/>
          <w:szCs w:val="26"/>
          <w:lang w:eastAsia="en-US"/>
        </w:rPr>
        <w:t>Mục tiêu 3</w:t>
      </w:r>
      <w:r w:rsidRPr="00AD29DA">
        <w:rPr>
          <w:color w:val="000000" w:themeColor="text1"/>
          <w:sz w:val="26"/>
          <w:szCs w:val="26"/>
          <w:lang w:val="vi-VN" w:eastAsia="en-US"/>
        </w:rPr>
        <w:t>:</w:t>
      </w:r>
      <w:r w:rsidRPr="00AD29DA">
        <w:rPr>
          <w:color w:val="000000" w:themeColor="text1"/>
          <w:sz w:val="26"/>
          <w:szCs w:val="26"/>
          <w:lang w:eastAsia="en-US"/>
        </w:rPr>
        <w:t xml:space="preserve"> Có khả năng giao tiếp và làm việc nhóm</w:t>
      </w:r>
    </w:p>
    <w:p w14:paraId="46D32EEA" w14:textId="77777777" w:rsidR="00CC5527" w:rsidRPr="00AD29DA" w:rsidRDefault="00CC5527" w:rsidP="00AD29DA">
      <w:pPr>
        <w:spacing w:after="0" w:line="360" w:lineRule="auto"/>
        <w:rPr>
          <w:rFonts w:eastAsia="Times New Roman"/>
          <w:spacing w:val="-6"/>
          <w:sz w:val="26"/>
          <w:szCs w:val="26"/>
        </w:rPr>
      </w:pPr>
      <w:r w:rsidRPr="00AD29DA">
        <w:rPr>
          <w:b/>
          <w:bCs/>
          <w:i/>
          <w:iCs/>
          <w:color w:val="000000" w:themeColor="text1"/>
          <w:sz w:val="26"/>
          <w:szCs w:val="26"/>
          <w:lang w:eastAsia="en-US"/>
        </w:rPr>
        <w:t>Mục tiêu 4</w:t>
      </w:r>
      <w:r w:rsidRPr="00AD29DA">
        <w:rPr>
          <w:bCs/>
          <w:iCs/>
          <w:color w:val="000000" w:themeColor="text1"/>
          <w:sz w:val="26"/>
          <w:szCs w:val="26"/>
          <w:lang w:eastAsia="en-US"/>
        </w:rPr>
        <w:t xml:space="preserve">: </w:t>
      </w:r>
      <w:bookmarkStart w:id="15" w:name="_Toc48066329"/>
      <w:r w:rsidRPr="00AD29DA">
        <w:rPr>
          <w:rFonts w:eastAsia="Times New Roman"/>
          <w:sz w:val="26"/>
          <w:szCs w:val="26"/>
        </w:rPr>
        <w:t>Có khả năng</w:t>
      </w:r>
      <w:r w:rsidRPr="00AD29DA">
        <w:rPr>
          <w:rFonts w:eastAsia="Times New Roman"/>
          <w:spacing w:val="-6"/>
          <w:sz w:val="26"/>
          <w:szCs w:val="26"/>
        </w:rPr>
        <w:t xml:space="preserve"> hình thành ý tưởng, thực hiện  và phát triển các hoạt động công tác xã hội trong bối cảnh công nghiệp hóa, hiện đại hóa đất nước và hội nhập quốc tế.</w:t>
      </w:r>
    </w:p>
    <w:p w14:paraId="69A4EA02" w14:textId="7829E422" w:rsidR="009755DA" w:rsidRDefault="00DC7B96" w:rsidP="00DC7B96">
      <w:pPr>
        <w:spacing w:after="0" w:line="360" w:lineRule="auto"/>
        <w:textAlignment w:val="baseline"/>
        <w:rPr>
          <w:b/>
          <w:i/>
          <w:iCs/>
          <w:sz w:val="26"/>
          <w:szCs w:val="26"/>
        </w:rPr>
      </w:pPr>
      <w:r w:rsidRPr="00DC7B96">
        <w:rPr>
          <w:b/>
          <w:i/>
          <w:iCs/>
          <w:sz w:val="26"/>
          <w:szCs w:val="26"/>
        </w:rPr>
        <w:t xml:space="preserve">1.3.2. </w:t>
      </w:r>
      <w:r w:rsidR="009755DA" w:rsidRPr="00DC7B96">
        <w:rPr>
          <w:b/>
          <w:i/>
          <w:iCs/>
          <w:sz w:val="26"/>
          <w:szCs w:val="26"/>
        </w:rPr>
        <w:t>Chuẩn đầu ra chương trình đào tạo</w:t>
      </w:r>
      <w:bookmarkEnd w:id="15"/>
    </w:p>
    <w:p w14:paraId="284DD703" w14:textId="6993FBC4" w:rsidR="0063320B" w:rsidRPr="003471C0" w:rsidRDefault="0063320B" w:rsidP="0063320B">
      <w:pPr>
        <w:spacing w:line="312" w:lineRule="auto"/>
        <w:rPr>
          <w:sz w:val="26"/>
          <w:szCs w:val="26"/>
        </w:rPr>
      </w:pPr>
      <w:r w:rsidRPr="003471C0">
        <w:rPr>
          <w:sz w:val="26"/>
          <w:szCs w:val="26"/>
        </w:rPr>
        <w:t xml:space="preserve">Sinh viên tốt nghiệp chương trình đào tạo trình độ đại học ngành </w:t>
      </w:r>
      <w:r>
        <w:rPr>
          <w:sz w:val="26"/>
          <w:szCs w:val="26"/>
        </w:rPr>
        <w:t xml:space="preserve">Công tác xã hội </w:t>
      </w:r>
      <w:r w:rsidRPr="003471C0">
        <w:rPr>
          <w:sz w:val="26"/>
          <w:szCs w:val="26"/>
        </w:rPr>
        <w:t>có:</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8"/>
        <w:gridCol w:w="8822"/>
      </w:tblGrid>
      <w:tr w:rsidR="009174FE" w:rsidRPr="003471C0" w14:paraId="6FF02A19"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248CE118" w14:textId="77777777" w:rsidR="009174FE" w:rsidRPr="003471C0" w:rsidRDefault="009174FE" w:rsidP="00FD0C1D">
            <w:pPr>
              <w:spacing w:line="312" w:lineRule="auto"/>
              <w:jc w:val="center"/>
              <w:rPr>
                <w:b/>
                <w:sz w:val="26"/>
                <w:szCs w:val="26"/>
                <w:highlight w:val="yellow"/>
              </w:rPr>
            </w:pPr>
            <w:r w:rsidRPr="003471C0">
              <w:rPr>
                <w:b/>
                <w:sz w:val="26"/>
                <w:szCs w:val="26"/>
              </w:rPr>
              <w:t>1</w:t>
            </w:r>
          </w:p>
        </w:tc>
        <w:tc>
          <w:tcPr>
            <w:tcW w:w="8822" w:type="dxa"/>
            <w:tcBorders>
              <w:top w:val="single" w:sz="4" w:space="0" w:color="000000"/>
              <w:left w:val="single" w:sz="4" w:space="0" w:color="000000"/>
              <w:bottom w:val="single" w:sz="4" w:space="0" w:color="000000"/>
              <w:right w:val="single" w:sz="4" w:space="0" w:color="000000"/>
            </w:tcBorders>
            <w:vAlign w:val="center"/>
          </w:tcPr>
          <w:p w14:paraId="4BA40F6A" w14:textId="77777777" w:rsidR="009174FE" w:rsidRPr="003471C0" w:rsidRDefault="009174FE" w:rsidP="00FD0C1D">
            <w:pPr>
              <w:spacing w:line="312" w:lineRule="auto"/>
              <w:rPr>
                <w:b/>
                <w:sz w:val="26"/>
                <w:szCs w:val="26"/>
              </w:rPr>
            </w:pPr>
            <w:r w:rsidRPr="003471C0">
              <w:rPr>
                <w:b/>
                <w:sz w:val="26"/>
                <w:szCs w:val="26"/>
              </w:rPr>
              <w:t>KIẾN THỨC VÀ LẬP LUẬN NGÀNH</w:t>
            </w:r>
          </w:p>
        </w:tc>
      </w:tr>
      <w:tr w:rsidR="009174FE" w:rsidRPr="003471C0" w14:paraId="7658C237"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6B8C040E" w14:textId="77777777" w:rsidR="009174FE" w:rsidRPr="003471C0" w:rsidRDefault="009174FE" w:rsidP="00FD0C1D">
            <w:pPr>
              <w:spacing w:line="312" w:lineRule="auto"/>
              <w:jc w:val="center"/>
              <w:rPr>
                <w:sz w:val="26"/>
                <w:szCs w:val="26"/>
              </w:rPr>
            </w:pPr>
            <w:r w:rsidRPr="003471C0">
              <w:rPr>
                <w:sz w:val="26"/>
                <w:szCs w:val="26"/>
              </w:rPr>
              <w:t>1.1</w:t>
            </w:r>
          </w:p>
        </w:tc>
        <w:tc>
          <w:tcPr>
            <w:tcW w:w="8822" w:type="dxa"/>
            <w:tcBorders>
              <w:top w:val="single" w:sz="4" w:space="0" w:color="000000"/>
              <w:left w:val="single" w:sz="4" w:space="0" w:color="000000"/>
              <w:bottom w:val="single" w:sz="4" w:space="0" w:color="000000"/>
              <w:right w:val="single" w:sz="4" w:space="0" w:color="000000"/>
            </w:tcBorders>
            <w:vAlign w:val="center"/>
          </w:tcPr>
          <w:p w14:paraId="75847A67" w14:textId="77777777" w:rsidR="009174FE" w:rsidRPr="003471C0" w:rsidRDefault="009174FE" w:rsidP="00FD0C1D">
            <w:pPr>
              <w:spacing w:line="312" w:lineRule="auto"/>
              <w:rPr>
                <w:spacing w:val="-6"/>
                <w:sz w:val="26"/>
                <w:szCs w:val="26"/>
              </w:rPr>
            </w:pPr>
            <w:r w:rsidRPr="003471C0">
              <w:rPr>
                <w:i/>
                <w:spacing w:val="-6"/>
                <w:sz w:val="26"/>
                <w:szCs w:val="26"/>
              </w:rPr>
              <w:t xml:space="preserve">Hiểu </w:t>
            </w:r>
            <w:r w:rsidRPr="003471C0">
              <w:rPr>
                <w:bCs/>
                <w:spacing w:val="-6"/>
                <w:sz w:val="26"/>
                <w:szCs w:val="26"/>
                <w:bdr w:val="none" w:sz="0" w:space="0" w:color="auto" w:frame="1"/>
              </w:rPr>
              <w:t>kiến thức chính trị, khoa học xã hội và nhân văn, nhà nước và pháp luật</w:t>
            </w:r>
          </w:p>
        </w:tc>
      </w:tr>
      <w:tr w:rsidR="009174FE" w:rsidRPr="003471C0" w14:paraId="0FE60718"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461FC179" w14:textId="77777777" w:rsidR="009174FE" w:rsidRPr="003471C0" w:rsidRDefault="009174FE" w:rsidP="00FD0C1D">
            <w:pPr>
              <w:spacing w:line="312" w:lineRule="auto"/>
              <w:jc w:val="center"/>
              <w:rPr>
                <w:sz w:val="26"/>
                <w:szCs w:val="26"/>
              </w:rPr>
            </w:pPr>
            <w:r w:rsidRPr="003471C0">
              <w:rPr>
                <w:sz w:val="26"/>
                <w:szCs w:val="26"/>
              </w:rPr>
              <w:t>1.2</w:t>
            </w:r>
          </w:p>
        </w:tc>
        <w:tc>
          <w:tcPr>
            <w:tcW w:w="8822" w:type="dxa"/>
            <w:tcBorders>
              <w:top w:val="single" w:sz="4" w:space="0" w:color="000000"/>
              <w:left w:val="single" w:sz="4" w:space="0" w:color="000000"/>
              <w:bottom w:val="single" w:sz="4" w:space="0" w:color="000000"/>
              <w:right w:val="single" w:sz="4" w:space="0" w:color="000000"/>
            </w:tcBorders>
            <w:vAlign w:val="center"/>
          </w:tcPr>
          <w:p w14:paraId="4B4E24C9" w14:textId="77777777" w:rsidR="009174FE" w:rsidRPr="003471C0" w:rsidRDefault="009174FE" w:rsidP="00FD0C1D">
            <w:pPr>
              <w:spacing w:line="312" w:lineRule="auto"/>
              <w:rPr>
                <w:sz w:val="26"/>
                <w:szCs w:val="26"/>
              </w:rPr>
            </w:pPr>
            <w:r w:rsidRPr="003471C0">
              <w:rPr>
                <w:i/>
                <w:sz w:val="26"/>
                <w:szCs w:val="26"/>
              </w:rPr>
              <w:t>Sử dụng</w:t>
            </w:r>
            <w:r w:rsidRPr="003471C0">
              <w:rPr>
                <w:sz w:val="26"/>
                <w:szCs w:val="26"/>
              </w:rPr>
              <w:t xml:space="preserve"> kiến thức tin học, ngoại ngữ</w:t>
            </w:r>
          </w:p>
        </w:tc>
      </w:tr>
      <w:tr w:rsidR="009174FE" w:rsidRPr="003471C0" w14:paraId="4B173C49"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06AACF8E" w14:textId="77777777" w:rsidR="009174FE" w:rsidRPr="003471C0" w:rsidRDefault="009174FE" w:rsidP="00FD0C1D">
            <w:pPr>
              <w:spacing w:line="312" w:lineRule="auto"/>
              <w:jc w:val="center"/>
              <w:rPr>
                <w:sz w:val="26"/>
                <w:szCs w:val="26"/>
              </w:rPr>
            </w:pPr>
            <w:r w:rsidRPr="003471C0">
              <w:rPr>
                <w:sz w:val="26"/>
                <w:szCs w:val="26"/>
              </w:rPr>
              <w:t>1.3</w:t>
            </w:r>
          </w:p>
        </w:tc>
        <w:tc>
          <w:tcPr>
            <w:tcW w:w="8822" w:type="dxa"/>
            <w:tcBorders>
              <w:top w:val="single" w:sz="4" w:space="0" w:color="000000"/>
              <w:left w:val="single" w:sz="4" w:space="0" w:color="000000"/>
              <w:bottom w:val="single" w:sz="4" w:space="0" w:color="000000"/>
              <w:right w:val="single" w:sz="4" w:space="0" w:color="000000"/>
            </w:tcBorders>
            <w:vAlign w:val="center"/>
          </w:tcPr>
          <w:p w14:paraId="61E93807" w14:textId="2899C872" w:rsidR="009174FE" w:rsidRPr="009174FE" w:rsidRDefault="009174FE" w:rsidP="009174FE">
            <w:pPr>
              <w:spacing w:line="312" w:lineRule="auto"/>
              <w:rPr>
                <w:i/>
                <w:sz w:val="26"/>
                <w:szCs w:val="26"/>
              </w:rPr>
            </w:pPr>
            <w:r w:rsidRPr="009174FE">
              <w:rPr>
                <w:bCs/>
                <w:i/>
                <w:iCs/>
                <w:sz w:val="26"/>
                <w:szCs w:val="26"/>
              </w:rPr>
              <w:t>Áp dụng</w:t>
            </w:r>
            <w:r w:rsidRPr="009174FE">
              <w:rPr>
                <w:bCs/>
                <w:iCs/>
                <w:sz w:val="26"/>
                <w:szCs w:val="26"/>
              </w:rPr>
              <w:t xml:space="preserve"> kiến thức</w:t>
            </w:r>
            <w:r w:rsidRPr="009174FE">
              <w:rPr>
                <w:rFonts w:eastAsia="Times New Roman"/>
                <w:b/>
                <w:sz w:val="26"/>
                <w:szCs w:val="26"/>
                <w:lang w:val="vi-VN" w:eastAsia="vi-VN"/>
              </w:rPr>
              <w:t xml:space="preserve"> </w:t>
            </w:r>
            <w:r w:rsidRPr="009174FE">
              <w:rPr>
                <w:rFonts w:eastAsia="Times New Roman"/>
                <w:sz w:val="26"/>
                <w:szCs w:val="26"/>
                <w:lang w:val="vi-VN" w:eastAsia="vi-VN"/>
              </w:rPr>
              <w:t xml:space="preserve">căn bản về khoa học </w:t>
            </w:r>
            <w:r w:rsidRPr="009174FE">
              <w:rPr>
                <w:rFonts w:eastAsia="Times New Roman"/>
                <w:sz w:val="26"/>
                <w:szCs w:val="26"/>
                <w:lang w:eastAsia="vi-VN"/>
              </w:rPr>
              <w:t>công tác xã hội</w:t>
            </w:r>
          </w:p>
        </w:tc>
      </w:tr>
      <w:tr w:rsidR="009174FE" w:rsidRPr="003471C0" w14:paraId="1CCB3DD7"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55708AE5" w14:textId="77777777" w:rsidR="009174FE" w:rsidRPr="003471C0" w:rsidRDefault="009174FE" w:rsidP="00FD0C1D">
            <w:pPr>
              <w:spacing w:line="312" w:lineRule="auto"/>
              <w:jc w:val="center"/>
              <w:rPr>
                <w:sz w:val="26"/>
                <w:szCs w:val="26"/>
              </w:rPr>
            </w:pPr>
            <w:r w:rsidRPr="003471C0">
              <w:rPr>
                <w:sz w:val="26"/>
                <w:szCs w:val="26"/>
              </w:rPr>
              <w:lastRenderedPageBreak/>
              <w:t>1.4</w:t>
            </w:r>
          </w:p>
        </w:tc>
        <w:tc>
          <w:tcPr>
            <w:tcW w:w="8822" w:type="dxa"/>
            <w:tcBorders>
              <w:top w:val="single" w:sz="4" w:space="0" w:color="000000"/>
              <w:left w:val="single" w:sz="4" w:space="0" w:color="000000"/>
              <w:bottom w:val="single" w:sz="4" w:space="0" w:color="000000"/>
              <w:right w:val="single" w:sz="4" w:space="0" w:color="000000"/>
            </w:tcBorders>
            <w:vAlign w:val="center"/>
          </w:tcPr>
          <w:p w14:paraId="598D4CE1" w14:textId="5983854E" w:rsidR="009174FE" w:rsidRPr="00547B42" w:rsidRDefault="009174FE" w:rsidP="00FD0C1D">
            <w:pPr>
              <w:spacing w:line="312" w:lineRule="auto"/>
              <w:rPr>
                <w:sz w:val="26"/>
                <w:szCs w:val="26"/>
              </w:rPr>
            </w:pPr>
            <w:r w:rsidRPr="00547B42">
              <w:rPr>
                <w:bCs/>
                <w:i/>
                <w:iCs/>
                <w:sz w:val="26"/>
                <w:szCs w:val="26"/>
              </w:rPr>
              <w:t>Vận dụng</w:t>
            </w:r>
            <w:r w:rsidRPr="00547B42">
              <w:rPr>
                <w:bCs/>
                <w:iCs/>
                <w:sz w:val="26"/>
                <w:szCs w:val="26"/>
              </w:rPr>
              <w:t xml:space="preserve"> </w:t>
            </w:r>
            <w:r w:rsidR="00B8266D" w:rsidRPr="00547B42">
              <w:rPr>
                <w:sz w:val="26"/>
                <w:szCs w:val="26"/>
              </w:rPr>
              <w:t>kiến thức chuyên ngành công tác xã hội</w:t>
            </w:r>
          </w:p>
        </w:tc>
      </w:tr>
      <w:tr w:rsidR="009174FE" w:rsidRPr="003471C0" w14:paraId="6E6CBB7D"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3C101C60" w14:textId="77777777" w:rsidR="009174FE" w:rsidRPr="003471C0" w:rsidRDefault="009174FE" w:rsidP="00FD0C1D">
            <w:pPr>
              <w:spacing w:line="312" w:lineRule="auto"/>
              <w:jc w:val="center"/>
              <w:rPr>
                <w:b/>
                <w:sz w:val="26"/>
                <w:szCs w:val="26"/>
              </w:rPr>
            </w:pPr>
            <w:r w:rsidRPr="003471C0">
              <w:rPr>
                <w:b/>
                <w:sz w:val="26"/>
                <w:szCs w:val="26"/>
              </w:rPr>
              <w:t>2</w:t>
            </w:r>
          </w:p>
        </w:tc>
        <w:tc>
          <w:tcPr>
            <w:tcW w:w="8822" w:type="dxa"/>
            <w:tcBorders>
              <w:top w:val="single" w:sz="4" w:space="0" w:color="000000"/>
              <w:left w:val="single" w:sz="4" w:space="0" w:color="000000"/>
              <w:bottom w:val="single" w:sz="4" w:space="0" w:color="000000"/>
              <w:right w:val="single" w:sz="4" w:space="0" w:color="000000"/>
            </w:tcBorders>
            <w:vAlign w:val="center"/>
          </w:tcPr>
          <w:p w14:paraId="511D5C5A" w14:textId="77777777" w:rsidR="009174FE" w:rsidRPr="003471C0" w:rsidRDefault="009174FE" w:rsidP="00FD0C1D">
            <w:pPr>
              <w:spacing w:line="312" w:lineRule="auto"/>
              <w:rPr>
                <w:b/>
                <w:sz w:val="26"/>
                <w:szCs w:val="26"/>
              </w:rPr>
            </w:pPr>
            <w:r w:rsidRPr="003471C0">
              <w:rPr>
                <w:b/>
                <w:sz w:val="26"/>
                <w:szCs w:val="26"/>
              </w:rPr>
              <w:t xml:space="preserve">KỸ NĂNG, PHẨM CHẤT CÁ NHÂN VÀ NGHỀ NGHIỆP </w:t>
            </w:r>
          </w:p>
        </w:tc>
      </w:tr>
      <w:tr w:rsidR="009174FE" w:rsidRPr="003471C0" w14:paraId="032D9D38"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5C619F99" w14:textId="77777777" w:rsidR="009174FE" w:rsidRPr="003471C0" w:rsidRDefault="009174FE" w:rsidP="00FD0C1D">
            <w:pPr>
              <w:spacing w:line="312" w:lineRule="auto"/>
              <w:jc w:val="center"/>
              <w:rPr>
                <w:sz w:val="26"/>
                <w:szCs w:val="26"/>
              </w:rPr>
            </w:pPr>
            <w:r w:rsidRPr="003471C0">
              <w:rPr>
                <w:sz w:val="26"/>
                <w:szCs w:val="26"/>
              </w:rPr>
              <w:t>2.1</w:t>
            </w:r>
          </w:p>
        </w:tc>
        <w:tc>
          <w:tcPr>
            <w:tcW w:w="8822" w:type="dxa"/>
            <w:tcBorders>
              <w:top w:val="single" w:sz="4" w:space="0" w:color="000000"/>
              <w:left w:val="single" w:sz="4" w:space="0" w:color="000000"/>
              <w:bottom w:val="single" w:sz="4" w:space="0" w:color="000000"/>
              <w:right w:val="single" w:sz="4" w:space="0" w:color="000000"/>
            </w:tcBorders>
            <w:vAlign w:val="center"/>
          </w:tcPr>
          <w:p w14:paraId="28348DB8" w14:textId="3D97BE8C" w:rsidR="009174FE" w:rsidRPr="003471C0" w:rsidRDefault="00A76838" w:rsidP="00A76838">
            <w:pPr>
              <w:spacing w:line="312" w:lineRule="auto"/>
              <w:rPr>
                <w:sz w:val="26"/>
                <w:szCs w:val="26"/>
              </w:rPr>
            </w:pPr>
            <w:r>
              <w:rPr>
                <w:i/>
                <w:sz w:val="26"/>
                <w:szCs w:val="26"/>
              </w:rPr>
              <w:t xml:space="preserve">Thể hiện </w:t>
            </w:r>
            <w:r w:rsidRPr="008F2EB1">
              <w:rPr>
                <w:sz w:val="26"/>
                <w:szCs w:val="26"/>
              </w:rPr>
              <w:t>t</w:t>
            </w:r>
            <w:r w:rsidRPr="008F2EB1">
              <w:rPr>
                <w:sz w:val="26"/>
                <w:szCs w:val="26"/>
                <w:lang w:eastAsia="zh-CN"/>
              </w:rPr>
              <w:t>hái độ tư duy và học tập</w:t>
            </w:r>
          </w:p>
        </w:tc>
      </w:tr>
      <w:tr w:rsidR="009174FE" w:rsidRPr="003471C0" w14:paraId="5E0FE019"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07F52ADD" w14:textId="77777777" w:rsidR="009174FE" w:rsidRPr="003471C0" w:rsidRDefault="009174FE" w:rsidP="00FD0C1D">
            <w:pPr>
              <w:spacing w:line="312" w:lineRule="auto"/>
              <w:jc w:val="center"/>
              <w:rPr>
                <w:sz w:val="26"/>
                <w:szCs w:val="26"/>
              </w:rPr>
            </w:pPr>
            <w:r w:rsidRPr="003471C0">
              <w:rPr>
                <w:sz w:val="26"/>
                <w:szCs w:val="26"/>
              </w:rPr>
              <w:t>2.2</w:t>
            </w:r>
          </w:p>
        </w:tc>
        <w:tc>
          <w:tcPr>
            <w:tcW w:w="8822" w:type="dxa"/>
            <w:tcBorders>
              <w:top w:val="single" w:sz="4" w:space="0" w:color="000000"/>
              <w:left w:val="single" w:sz="4" w:space="0" w:color="000000"/>
              <w:bottom w:val="single" w:sz="4" w:space="0" w:color="000000"/>
              <w:right w:val="single" w:sz="4" w:space="0" w:color="000000"/>
            </w:tcBorders>
            <w:vAlign w:val="center"/>
          </w:tcPr>
          <w:p w14:paraId="637A18A2" w14:textId="105EE872" w:rsidR="009174FE" w:rsidRPr="003471C0" w:rsidRDefault="00AC7E36" w:rsidP="00FD0C1D">
            <w:pPr>
              <w:spacing w:line="312" w:lineRule="auto"/>
              <w:rPr>
                <w:sz w:val="26"/>
                <w:szCs w:val="26"/>
              </w:rPr>
            </w:pPr>
            <w:r w:rsidRPr="003471C0">
              <w:rPr>
                <w:i/>
                <w:sz w:val="26"/>
                <w:szCs w:val="26"/>
              </w:rPr>
              <w:t xml:space="preserve">Thể hiện </w:t>
            </w:r>
            <w:r w:rsidRPr="003471C0">
              <w:rPr>
                <w:sz w:val="26"/>
                <w:szCs w:val="26"/>
              </w:rPr>
              <w:t>tư duy hệ thống</w:t>
            </w:r>
          </w:p>
        </w:tc>
      </w:tr>
      <w:tr w:rsidR="009174FE" w:rsidRPr="003471C0" w14:paraId="4068D166"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22150729" w14:textId="77777777" w:rsidR="009174FE" w:rsidRPr="003471C0" w:rsidRDefault="009174FE" w:rsidP="00FD0C1D">
            <w:pPr>
              <w:spacing w:line="312" w:lineRule="auto"/>
              <w:jc w:val="center"/>
              <w:rPr>
                <w:sz w:val="26"/>
                <w:szCs w:val="26"/>
              </w:rPr>
            </w:pPr>
            <w:r w:rsidRPr="003471C0">
              <w:rPr>
                <w:sz w:val="26"/>
                <w:szCs w:val="26"/>
              </w:rPr>
              <w:t>2.3</w:t>
            </w:r>
          </w:p>
        </w:tc>
        <w:tc>
          <w:tcPr>
            <w:tcW w:w="8822" w:type="dxa"/>
            <w:tcBorders>
              <w:top w:val="single" w:sz="4" w:space="0" w:color="000000"/>
              <w:left w:val="single" w:sz="4" w:space="0" w:color="000000"/>
              <w:bottom w:val="single" w:sz="4" w:space="0" w:color="000000"/>
              <w:right w:val="single" w:sz="4" w:space="0" w:color="000000"/>
            </w:tcBorders>
            <w:vAlign w:val="center"/>
          </w:tcPr>
          <w:p w14:paraId="1BC06ED6" w14:textId="1BE5EFCF" w:rsidR="009174FE" w:rsidRPr="003471C0" w:rsidRDefault="00AC7E36" w:rsidP="00AC7E36">
            <w:pPr>
              <w:spacing w:line="312" w:lineRule="auto"/>
              <w:rPr>
                <w:sz w:val="26"/>
                <w:szCs w:val="26"/>
              </w:rPr>
            </w:pPr>
            <w:r w:rsidRPr="005D2D8A">
              <w:rPr>
                <w:i/>
                <w:sz w:val="26"/>
                <w:szCs w:val="26"/>
              </w:rPr>
              <w:t>Hình thành</w:t>
            </w:r>
            <w:r>
              <w:rPr>
                <w:sz w:val="26"/>
                <w:szCs w:val="26"/>
              </w:rPr>
              <w:t xml:space="preserve"> k</w:t>
            </w:r>
            <w:r w:rsidRPr="00AC7E36">
              <w:rPr>
                <w:sz w:val="26"/>
                <w:szCs w:val="26"/>
              </w:rPr>
              <w:t>ỹ năng, phẩm chất cá nhân</w:t>
            </w:r>
          </w:p>
        </w:tc>
      </w:tr>
      <w:tr w:rsidR="009174FE" w:rsidRPr="003471C0" w14:paraId="29E15FB7"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1035FEBD" w14:textId="77777777" w:rsidR="009174FE" w:rsidRPr="003471C0" w:rsidRDefault="009174FE" w:rsidP="00FD0C1D">
            <w:pPr>
              <w:spacing w:line="312" w:lineRule="auto"/>
              <w:jc w:val="center"/>
              <w:rPr>
                <w:sz w:val="26"/>
                <w:szCs w:val="26"/>
              </w:rPr>
            </w:pPr>
            <w:r w:rsidRPr="003471C0">
              <w:rPr>
                <w:sz w:val="26"/>
                <w:szCs w:val="26"/>
              </w:rPr>
              <w:t>2.4</w:t>
            </w:r>
          </w:p>
        </w:tc>
        <w:tc>
          <w:tcPr>
            <w:tcW w:w="8822" w:type="dxa"/>
            <w:tcBorders>
              <w:top w:val="single" w:sz="4" w:space="0" w:color="000000"/>
              <w:left w:val="single" w:sz="4" w:space="0" w:color="000000"/>
              <w:bottom w:val="single" w:sz="4" w:space="0" w:color="000000"/>
              <w:right w:val="single" w:sz="4" w:space="0" w:color="000000"/>
            </w:tcBorders>
            <w:vAlign w:val="center"/>
          </w:tcPr>
          <w:p w14:paraId="027A537C" w14:textId="6889FA94" w:rsidR="009174FE" w:rsidRPr="003471C0" w:rsidRDefault="005D2D8A" w:rsidP="00FD0C1D">
            <w:pPr>
              <w:spacing w:line="312" w:lineRule="auto"/>
              <w:rPr>
                <w:sz w:val="26"/>
                <w:szCs w:val="26"/>
              </w:rPr>
            </w:pPr>
            <w:r w:rsidRPr="005D2D8A">
              <w:rPr>
                <w:i/>
                <w:sz w:val="26"/>
                <w:szCs w:val="26"/>
              </w:rPr>
              <w:t>Hình thành</w:t>
            </w:r>
            <w:r>
              <w:rPr>
                <w:sz w:val="26"/>
                <w:szCs w:val="26"/>
              </w:rPr>
              <w:t xml:space="preserve"> kỹ năng</w:t>
            </w:r>
            <w:r w:rsidRPr="003471C0">
              <w:rPr>
                <w:spacing w:val="-6"/>
                <w:sz w:val="26"/>
                <w:szCs w:val="26"/>
              </w:rPr>
              <w:t>,  phẩm chất  nghề nghiệp</w:t>
            </w:r>
          </w:p>
        </w:tc>
      </w:tr>
      <w:tr w:rsidR="009174FE" w:rsidRPr="003471C0" w14:paraId="26D9B206" w14:textId="77777777" w:rsidTr="00FD0C1D">
        <w:tc>
          <w:tcPr>
            <w:tcW w:w="718" w:type="dxa"/>
            <w:tcBorders>
              <w:top w:val="single" w:sz="4" w:space="0" w:color="000000"/>
              <w:left w:val="single" w:sz="4" w:space="0" w:color="000000"/>
              <w:bottom w:val="single" w:sz="4" w:space="0" w:color="000000"/>
              <w:right w:val="single" w:sz="4" w:space="0" w:color="000000"/>
            </w:tcBorders>
          </w:tcPr>
          <w:p w14:paraId="10DEBEAD" w14:textId="77777777" w:rsidR="009174FE" w:rsidRPr="003471C0" w:rsidRDefault="009174FE" w:rsidP="00FD0C1D">
            <w:pPr>
              <w:spacing w:line="312" w:lineRule="auto"/>
              <w:jc w:val="center"/>
              <w:textAlignment w:val="baseline"/>
              <w:rPr>
                <w:b/>
                <w:bCs/>
                <w:sz w:val="26"/>
                <w:szCs w:val="26"/>
                <w:bdr w:val="none" w:sz="0" w:space="0" w:color="auto" w:frame="1"/>
              </w:rPr>
            </w:pPr>
            <w:r w:rsidRPr="003471C0">
              <w:rPr>
                <w:b/>
                <w:bCs/>
                <w:sz w:val="26"/>
                <w:szCs w:val="26"/>
                <w:bdr w:val="none" w:sz="0" w:space="0" w:color="auto" w:frame="1"/>
              </w:rPr>
              <w:t>3</w:t>
            </w:r>
          </w:p>
        </w:tc>
        <w:tc>
          <w:tcPr>
            <w:tcW w:w="8822" w:type="dxa"/>
            <w:tcBorders>
              <w:top w:val="single" w:sz="4" w:space="0" w:color="000000"/>
              <w:left w:val="single" w:sz="4" w:space="0" w:color="000000"/>
              <w:bottom w:val="single" w:sz="4" w:space="0" w:color="000000"/>
              <w:right w:val="single" w:sz="4" w:space="0" w:color="000000"/>
            </w:tcBorders>
          </w:tcPr>
          <w:p w14:paraId="4C45A50D" w14:textId="77777777" w:rsidR="009174FE" w:rsidRPr="003471C0" w:rsidRDefault="009174FE" w:rsidP="00FD0C1D">
            <w:pPr>
              <w:spacing w:line="312" w:lineRule="auto"/>
              <w:textAlignment w:val="baseline"/>
              <w:rPr>
                <w:b/>
                <w:bCs/>
                <w:sz w:val="26"/>
                <w:szCs w:val="26"/>
                <w:bdr w:val="none" w:sz="0" w:space="0" w:color="auto" w:frame="1"/>
              </w:rPr>
            </w:pPr>
            <w:r w:rsidRPr="003471C0">
              <w:rPr>
                <w:b/>
                <w:bCs/>
                <w:sz w:val="26"/>
                <w:szCs w:val="26"/>
                <w:bdr w:val="none" w:sz="0" w:space="0" w:color="auto" w:frame="1"/>
              </w:rPr>
              <w:t>KỸ NĂNG LÀM VIỆC NHÓM VÀ GIAO TIẾP</w:t>
            </w:r>
          </w:p>
        </w:tc>
      </w:tr>
      <w:tr w:rsidR="009174FE" w:rsidRPr="003471C0" w14:paraId="364E3030"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088F62E7" w14:textId="77777777" w:rsidR="009174FE" w:rsidRPr="003471C0" w:rsidRDefault="009174FE" w:rsidP="00FD0C1D">
            <w:pPr>
              <w:spacing w:line="312" w:lineRule="auto"/>
              <w:jc w:val="center"/>
              <w:rPr>
                <w:sz w:val="26"/>
                <w:szCs w:val="26"/>
              </w:rPr>
            </w:pPr>
            <w:r w:rsidRPr="003471C0">
              <w:rPr>
                <w:sz w:val="26"/>
                <w:szCs w:val="26"/>
              </w:rPr>
              <w:t>3.1</w:t>
            </w:r>
          </w:p>
        </w:tc>
        <w:tc>
          <w:tcPr>
            <w:tcW w:w="8822" w:type="dxa"/>
            <w:tcBorders>
              <w:top w:val="single" w:sz="4" w:space="0" w:color="000000"/>
              <w:left w:val="single" w:sz="4" w:space="0" w:color="000000"/>
              <w:bottom w:val="single" w:sz="4" w:space="0" w:color="000000"/>
              <w:right w:val="single" w:sz="4" w:space="0" w:color="000000"/>
            </w:tcBorders>
            <w:vAlign w:val="center"/>
          </w:tcPr>
          <w:p w14:paraId="7FD1FFC5" w14:textId="77777777" w:rsidR="009174FE" w:rsidRPr="003471C0" w:rsidRDefault="009174FE" w:rsidP="00FD0C1D">
            <w:pPr>
              <w:spacing w:line="312" w:lineRule="auto"/>
              <w:rPr>
                <w:sz w:val="26"/>
                <w:szCs w:val="26"/>
              </w:rPr>
            </w:pPr>
            <w:r w:rsidRPr="003471C0">
              <w:rPr>
                <w:i/>
                <w:sz w:val="26"/>
                <w:szCs w:val="26"/>
              </w:rPr>
              <w:t xml:space="preserve">Thể hiện </w:t>
            </w:r>
            <w:r w:rsidRPr="003471C0">
              <w:rPr>
                <w:sz w:val="26"/>
                <w:szCs w:val="26"/>
              </w:rPr>
              <w:t>kỹ năng làm việc nhóm</w:t>
            </w:r>
          </w:p>
        </w:tc>
      </w:tr>
      <w:tr w:rsidR="009174FE" w:rsidRPr="003471C0" w14:paraId="126FF386"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709B726F" w14:textId="77777777" w:rsidR="009174FE" w:rsidRPr="003471C0" w:rsidRDefault="009174FE" w:rsidP="00FD0C1D">
            <w:pPr>
              <w:spacing w:line="312" w:lineRule="auto"/>
              <w:jc w:val="center"/>
              <w:rPr>
                <w:sz w:val="26"/>
                <w:szCs w:val="26"/>
              </w:rPr>
            </w:pPr>
            <w:r w:rsidRPr="003471C0">
              <w:rPr>
                <w:sz w:val="26"/>
                <w:szCs w:val="26"/>
              </w:rPr>
              <w:t>3.2</w:t>
            </w:r>
          </w:p>
        </w:tc>
        <w:tc>
          <w:tcPr>
            <w:tcW w:w="8822" w:type="dxa"/>
            <w:tcBorders>
              <w:top w:val="single" w:sz="4" w:space="0" w:color="000000"/>
              <w:left w:val="single" w:sz="4" w:space="0" w:color="000000"/>
              <w:bottom w:val="single" w:sz="4" w:space="0" w:color="000000"/>
              <w:right w:val="single" w:sz="4" w:space="0" w:color="000000"/>
            </w:tcBorders>
            <w:vAlign w:val="center"/>
          </w:tcPr>
          <w:p w14:paraId="1681F3BA" w14:textId="77777777" w:rsidR="009174FE" w:rsidRPr="003471C0" w:rsidRDefault="009174FE" w:rsidP="00FD0C1D">
            <w:pPr>
              <w:spacing w:line="312" w:lineRule="auto"/>
              <w:rPr>
                <w:sz w:val="26"/>
                <w:szCs w:val="26"/>
              </w:rPr>
            </w:pPr>
            <w:r w:rsidRPr="003471C0">
              <w:rPr>
                <w:i/>
                <w:sz w:val="26"/>
                <w:szCs w:val="26"/>
              </w:rPr>
              <w:t xml:space="preserve">Thể hiện </w:t>
            </w:r>
            <w:r w:rsidRPr="003471C0">
              <w:rPr>
                <w:sz w:val="26"/>
                <w:szCs w:val="26"/>
              </w:rPr>
              <w:t>kỹ năng giao tiếp</w:t>
            </w:r>
          </w:p>
        </w:tc>
      </w:tr>
      <w:tr w:rsidR="00511FA6" w:rsidRPr="003471C0" w14:paraId="4B4FF55B"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7D86DDF1" w14:textId="55849041" w:rsidR="00511FA6" w:rsidRPr="003471C0" w:rsidRDefault="00511FA6" w:rsidP="00FD0C1D">
            <w:pPr>
              <w:spacing w:line="312" w:lineRule="auto"/>
              <w:jc w:val="center"/>
              <w:rPr>
                <w:sz w:val="26"/>
                <w:szCs w:val="26"/>
              </w:rPr>
            </w:pPr>
            <w:r>
              <w:rPr>
                <w:sz w:val="26"/>
                <w:szCs w:val="26"/>
              </w:rPr>
              <w:t>3.3</w:t>
            </w:r>
          </w:p>
        </w:tc>
        <w:tc>
          <w:tcPr>
            <w:tcW w:w="8822" w:type="dxa"/>
            <w:tcBorders>
              <w:top w:val="single" w:sz="4" w:space="0" w:color="000000"/>
              <w:left w:val="single" w:sz="4" w:space="0" w:color="000000"/>
              <w:bottom w:val="single" w:sz="4" w:space="0" w:color="000000"/>
              <w:right w:val="single" w:sz="4" w:space="0" w:color="000000"/>
            </w:tcBorders>
            <w:vAlign w:val="center"/>
          </w:tcPr>
          <w:p w14:paraId="39FD73CB" w14:textId="41CB8BAC" w:rsidR="00511FA6" w:rsidRPr="003471C0" w:rsidRDefault="00511FA6" w:rsidP="00FD0C1D">
            <w:pPr>
              <w:spacing w:line="312" w:lineRule="auto"/>
              <w:rPr>
                <w:i/>
                <w:sz w:val="26"/>
                <w:szCs w:val="26"/>
              </w:rPr>
            </w:pPr>
            <w:r>
              <w:rPr>
                <w:i/>
                <w:sz w:val="26"/>
                <w:szCs w:val="26"/>
              </w:rPr>
              <w:t xml:space="preserve">Thể hiện </w:t>
            </w:r>
            <w:r w:rsidRPr="00511FA6">
              <w:rPr>
                <w:rFonts w:eastAsia="Times New Roman"/>
                <w:bCs/>
                <w:sz w:val="26"/>
                <w:szCs w:val="26"/>
              </w:rPr>
              <w:t>Giao tiếp bằng ngoại ngữ</w:t>
            </w:r>
          </w:p>
        </w:tc>
      </w:tr>
      <w:tr w:rsidR="009174FE" w:rsidRPr="003471C0" w14:paraId="3DF462DA" w14:textId="77777777" w:rsidTr="00FD0C1D">
        <w:tc>
          <w:tcPr>
            <w:tcW w:w="718" w:type="dxa"/>
            <w:tcBorders>
              <w:top w:val="single" w:sz="4" w:space="0" w:color="000000"/>
              <w:left w:val="single" w:sz="4" w:space="0" w:color="000000"/>
              <w:bottom w:val="single" w:sz="4" w:space="0" w:color="000000"/>
              <w:right w:val="single" w:sz="4" w:space="0" w:color="000000"/>
            </w:tcBorders>
          </w:tcPr>
          <w:p w14:paraId="6BDE240F" w14:textId="77777777" w:rsidR="009174FE" w:rsidRPr="003471C0" w:rsidRDefault="009174FE" w:rsidP="00FD0C1D">
            <w:pPr>
              <w:spacing w:line="312" w:lineRule="auto"/>
              <w:jc w:val="center"/>
              <w:textAlignment w:val="baseline"/>
              <w:rPr>
                <w:b/>
                <w:bCs/>
                <w:sz w:val="26"/>
                <w:szCs w:val="26"/>
                <w:bdr w:val="none" w:sz="0" w:space="0" w:color="auto" w:frame="1"/>
              </w:rPr>
            </w:pPr>
            <w:r w:rsidRPr="003471C0">
              <w:rPr>
                <w:b/>
                <w:bCs/>
                <w:sz w:val="26"/>
                <w:szCs w:val="26"/>
                <w:bdr w:val="none" w:sz="0" w:space="0" w:color="auto" w:frame="1"/>
              </w:rPr>
              <w:t>4</w:t>
            </w:r>
          </w:p>
        </w:tc>
        <w:tc>
          <w:tcPr>
            <w:tcW w:w="8822" w:type="dxa"/>
            <w:tcBorders>
              <w:top w:val="single" w:sz="4" w:space="0" w:color="000000"/>
              <w:left w:val="single" w:sz="4" w:space="0" w:color="000000"/>
              <w:bottom w:val="single" w:sz="4" w:space="0" w:color="000000"/>
              <w:right w:val="single" w:sz="4" w:space="0" w:color="000000"/>
            </w:tcBorders>
            <w:vAlign w:val="center"/>
          </w:tcPr>
          <w:p w14:paraId="441A3F1F" w14:textId="0C685460" w:rsidR="009174FE" w:rsidRPr="003471C0" w:rsidRDefault="009174FE" w:rsidP="00FD0C1D">
            <w:pPr>
              <w:spacing w:line="312" w:lineRule="auto"/>
              <w:textAlignment w:val="baseline"/>
              <w:rPr>
                <w:b/>
                <w:bCs/>
                <w:sz w:val="26"/>
                <w:szCs w:val="26"/>
                <w:bdr w:val="none" w:sz="0" w:space="0" w:color="auto" w:frame="1"/>
              </w:rPr>
            </w:pPr>
            <w:r w:rsidRPr="003471C0">
              <w:rPr>
                <w:b/>
                <w:bCs/>
                <w:sz w:val="26"/>
                <w:szCs w:val="26"/>
                <w:bdr w:val="none" w:sz="0" w:space="0" w:color="auto" w:frame="1"/>
              </w:rPr>
              <w:t xml:space="preserve">NĂNG LỰC </w:t>
            </w:r>
            <w:r w:rsidR="006E4D73" w:rsidRPr="00FB0430">
              <w:rPr>
                <w:rFonts w:eastAsia="Times New Roman"/>
                <w:b/>
              </w:rPr>
              <w:t>NHẬN DIỆN, GIẢI QUYẾT VẤN ĐỀ VÀ THỰC HIỆN CÁC HOẠT ĐỘNG CÔNG TÁC XÃ HỘI</w:t>
            </w:r>
          </w:p>
        </w:tc>
      </w:tr>
      <w:tr w:rsidR="009174FE" w:rsidRPr="003471C0" w14:paraId="2D009823"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63810FD2" w14:textId="77777777" w:rsidR="009174FE" w:rsidRPr="003471C0" w:rsidRDefault="009174FE" w:rsidP="00FD0C1D">
            <w:pPr>
              <w:spacing w:line="312" w:lineRule="auto"/>
              <w:jc w:val="center"/>
              <w:rPr>
                <w:sz w:val="26"/>
                <w:szCs w:val="26"/>
              </w:rPr>
            </w:pPr>
            <w:r w:rsidRPr="003471C0">
              <w:rPr>
                <w:sz w:val="26"/>
                <w:szCs w:val="26"/>
              </w:rPr>
              <w:t>4.1</w:t>
            </w:r>
          </w:p>
        </w:tc>
        <w:tc>
          <w:tcPr>
            <w:tcW w:w="8822" w:type="dxa"/>
            <w:tcBorders>
              <w:top w:val="single" w:sz="4" w:space="0" w:color="000000"/>
              <w:left w:val="single" w:sz="4" w:space="0" w:color="000000"/>
              <w:bottom w:val="single" w:sz="4" w:space="0" w:color="000000"/>
              <w:right w:val="single" w:sz="4" w:space="0" w:color="000000"/>
            </w:tcBorders>
            <w:vAlign w:val="center"/>
          </w:tcPr>
          <w:p w14:paraId="6948E831" w14:textId="19799841" w:rsidR="009174FE" w:rsidRPr="003471C0" w:rsidRDefault="009174FE" w:rsidP="00FD0C1D">
            <w:pPr>
              <w:spacing w:line="312" w:lineRule="auto"/>
              <w:rPr>
                <w:sz w:val="26"/>
                <w:szCs w:val="26"/>
              </w:rPr>
            </w:pPr>
            <w:r w:rsidRPr="003471C0">
              <w:rPr>
                <w:i/>
                <w:sz w:val="26"/>
                <w:szCs w:val="26"/>
              </w:rPr>
              <w:t>Hiểu</w:t>
            </w:r>
            <w:r w:rsidRPr="003471C0">
              <w:rPr>
                <w:sz w:val="26"/>
                <w:szCs w:val="26"/>
              </w:rPr>
              <w:t xml:space="preserve"> bối cảnh xã hội và môi trường</w:t>
            </w:r>
            <w:r w:rsidR="006E4D73">
              <w:rPr>
                <w:sz w:val="26"/>
                <w:szCs w:val="26"/>
              </w:rPr>
              <w:t xml:space="preserve"> xã hội</w:t>
            </w:r>
          </w:p>
        </w:tc>
      </w:tr>
      <w:tr w:rsidR="009174FE" w:rsidRPr="003471C0" w14:paraId="46B73E54"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0AD9459E" w14:textId="77777777" w:rsidR="009174FE" w:rsidRPr="003471C0" w:rsidRDefault="009174FE" w:rsidP="00FD0C1D">
            <w:pPr>
              <w:spacing w:line="312" w:lineRule="auto"/>
              <w:jc w:val="center"/>
              <w:rPr>
                <w:sz w:val="26"/>
                <w:szCs w:val="26"/>
              </w:rPr>
            </w:pPr>
            <w:r w:rsidRPr="003471C0">
              <w:rPr>
                <w:sz w:val="26"/>
                <w:szCs w:val="26"/>
              </w:rPr>
              <w:t>4.2</w:t>
            </w:r>
          </w:p>
        </w:tc>
        <w:tc>
          <w:tcPr>
            <w:tcW w:w="8822" w:type="dxa"/>
            <w:tcBorders>
              <w:top w:val="single" w:sz="4" w:space="0" w:color="000000"/>
              <w:left w:val="single" w:sz="4" w:space="0" w:color="000000"/>
              <w:bottom w:val="single" w:sz="4" w:space="0" w:color="000000"/>
              <w:right w:val="single" w:sz="4" w:space="0" w:color="000000"/>
            </w:tcBorders>
            <w:vAlign w:val="center"/>
          </w:tcPr>
          <w:p w14:paraId="4C507C24" w14:textId="77777777" w:rsidR="009174FE" w:rsidRPr="003471C0" w:rsidRDefault="009174FE" w:rsidP="00FD0C1D">
            <w:pPr>
              <w:spacing w:line="312" w:lineRule="auto"/>
              <w:rPr>
                <w:sz w:val="26"/>
                <w:szCs w:val="26"/>
              </w:rPr>
            </w:pPr>
            <w:r w:rsidRPr="003471C0">
              <w:rPr>
                <w:i/>
                <w:sz w:val="26"/>
                <w:szCs w:val="26"/>
              </w:rPr>
              <w:t>Hiểu</w:t>
            </w:r>
            <w:r w:rsidRPr="003471C0">
              <w:rPr>
                <w:sz w:val="26"/>
                <w:szCs w:val="26"/>
              </w:rPr>
              <w:t xml:space="preserve"> bối cảnh nghề nghiệp và tổ chức</w:t>
            </w:r>
          </w:p>
        </w:tc>
      </w:tr>
      <w:tr w:rsidR="009174FE" w:rsidRPr="003471C0" w14:paraId="03E5A834"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7EDF00C4" w14:textId="77777777" w:rsidR="009174FE" w:rsidRPr="003471C0" w:rsidRDefault="009174FE" w:rsidP="00FD0C1D">
            <w:pPr>
              <w:spacing w:line="312" w:lineRule="auto"/>
              <w:jc w:val="center"/>
              <w:rPr>
                <w:sz w:val="26"/>
                <w:szCs w:val="26"/>
              </w:rPr>
            </w:pPr>
            <w:r w:rsidRPr="003471C0">
              <w:rPr>
                <w:sz w:val="26"/>
                <w:szCs w:val="26"/>
              </w:rPr>
              <w:t>4.3</w:t>
            </w:r>
          </w:p>
        </w:tc>
        <w:tc>
          <w:tcPr>
            <w:tcW w:w="8822" w:type="dxa"/>
            <w:tcBorders>
              <w:top w:val="single" w:sz="4" w:space="0" w:color="000000"/>
              <w:left w:val="single" w:sz="4" w:space="0" w:color="000000"/>
              <w:bottom w:val="single" w:sz="4" w:space="0" w:color="000000"/>
              <w:right w:val="single" w:sz="4" w:space="0" w:color="000000"/>
            </w:tcBorders>
            <w:vAlign w:val="center"/>
          </w:tcPr>
          <w:p w14:paraId="4C2D60C1" w14:textId="43811CE5" w:rsidR="009174FE" w:rsidRPr="003471C0" w:rsidRDefault="009174FE" w:rsidP="00F42BB9">
            <w:pPr>
              <w:spacing w:line="312" w:lineRule="auto"/>
              <w:rPr>
                <w:sz w:val="26"/>
                <w:szCs w:val="26"/>
              </w:rPr>
            </w:pPr>
            <w:r w:rsidRPr="003471C0">
              <w:rPr>
                <w:i/>
                <w:sz w:val="26"/>
                <w:szCs w:val="26"/>
              </w:rPr>
              <w:t>Hình thành</w:t>
            </w:r>
            <w:r w:rsidRPr="003471C0">
              <w:rPr>
                <w:sz w:val="26"/>
                <w:szCs w:val="26"/>
              </w:rPr>
              <w:t xml:space="preserve"> ý tưởng hoạt động </w:t>
            </w:r>
            <w:r w:rsidR="00F42BB9">
              <w:rPr>
                <w:sz w:val="26"/>
                <w:szCs w:val="26"/>
              </w:rPr>
              <w:t>Công tác xã hội</w:t>
            </w:r>
          </w:p>
        </w:tc>
      </w:tr>
      <w:tr w:rsidR="009174FE" w:rsidRPr="003471C0" w14:paraId="6E5D7F72"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1C728F6F" w14:textId="77777777" w:rsidR="009174FE" w:rsidRPr="003471C0" w:rsidRDefault="009174FE" w:rsidP="00FD0C1D">
            <w:pPr>
              <w:spacing w:line="312" w:lineRule="auto"/>
              <w:jc w:val="center"/>
              <w:rPr>
                <w:sz w:val="26"/>
                <w:szCs w:val="26"/>
              </w:rPr>
            </w:pPr>
            <w:r w:rsidRPr="003471C0">
              <w:rPr>
                <w:sz w:val="26"/>
                <w:szCs w:val="26"/>
              </w:rPr>
              <w:t>4.4</w:t>
            </w:r>
          </w:p>
        </w:tc>
        <w:tc>
          <w:tcPr>
            <w:tcW w:w="8822" w:type="dxa"/>
            <w:tcBorders>
              <w:top w:val="single" w:sz="4" w:space="0" w:color="000000"/>
              <w:left w:val="single" w:sz="4" w:space="0" w:color="000000"/>
              <w:bottom w:val="single" w:sz="4" w:space="0" w:color="000000"/>
              <w:right w:val="single" w:sz="4" w:space="0" w:color="000000"/>
            </w:tcBorders>
            <w:vAlign w:val="center"/>
          </w:tcPr>
          <w:p w14:paraId="71F5662B" w14:textId="0DE86FF3" w:rsidR="009174FE" w:rsidRPr="003471C0" w:rsidRDefault="009174FE" w:rsidP="00487A37">
            <w:pPr>
              <w:spacing w:line="312" w:lineRule="auto"/>
              <w:rPr>
                <w:i/>
                <w:sz w:val="26"/>
                <w:szCs w:val="26"/>
              </w:rPr>
            </w:pPr>
            <w:r w:rsidRPr="003471C0">
              <w:rPr>
                <w:i/>
                <w:sz w:val="26"/>
                <w:szCs w:val="26"/>
              </w:rPr>
              <w:t>Thiết kế</w:t>
            </w:r>
            <w:r w:rsidRPr="003471C0">
              <w:rPr>
                <w:sz w:val="26"/>
                <w:szCs w:val="26"/>
              </w:rPr>
              <w:t xml:space="preserve"> hoạt động </w:t>
            </w:r>
            <w:r w:rsidR="00487A37">
              <w:rPr>
                <w:sz w:val="26"/>
                <w:szCs w:val="26"/>
              </w:rPr>
              <w:t>trợ giúp đối tượng</w:t>
            </w:r>
          </w:p>
        </w:tc>
      </w:tr>
      <w:tr w:rsidR="009174FE" w:rsidRPr="003471C0" w14:paraId="384BE194"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13EF33F9" w14:textId="77777777" w:rsidR="009174FE" w:rsidRPr="003471C0" w:rsidRDefault="009174FE" w:rsidP="00FD0C1D">
            <w:pPr>
              <w:spacing w:line="312" w:lineRule="auto"/>
              <w:jc w:val="center"/>
              <w:rPr>
                <w:sz w:val="26"/>
                <w:szCs w:val="26"/>
              </w:rPr>
            </w:pPr>
            <w:r w:rsidRPr="003471C0">
              <w:rPr>
                <w:sz w:val="26"/>
                <w:szCs w:val="26"/>
              </w:rPr>
              <w:t>4.5</w:t>
            </w:r>
          </w:p>
        </w:tc>
        <w:tc>
          <w:tcPr>
            <w:tcW w:w="8822" w:type="dxa"/>
            <w:tcBorders>
              <w:top w:val="single" w:sz="4" w:space="0" w:color="000000"/>
              <w:left w:val="single" w:sz="4" w:space="0" w:color="000000"/>
              <w:bottom w:val="single" w:sz="4" w:space="0" w:color="000000"/>
              <w:right w:val="single" w:sz="4" w:space="0" w:color="000000"/>
            </w:tcBorders>
            <w:vAlign w:val="center"/>
          </w:tcPr>
          <w:p w14:paraId="5AA99F29" w14:textId="4820EF33" w:rsidR="009174FE" w:rsidRPr="00507F1A" w:rsidRDefault="00507F1A" w:rsidP="00FD0C1D">
            <w:pPr>
              <w:spacing w:line="312" w:lineRule="auto"/>
              <w:rPr>
                <w:sz w:val="26"/>
                <w:szCs w:val="26"/>
              </w:rPr>
            </w:pPr>
            <w:r w:rsidRPr="00674C2C">
              <w:rPr>
                <w:rFonts w:eastAsia="Times New Roman"/>
                <w:bCs/>
                <w:i/>
                <w:sz w:val="26"/>
                <w:szCs w:val="26"/>
              </w:rPr>
              <w:t>Thực hiện</w:t>
            </w:r>
            <w:r w:rsidRPr="00507F1A">
              <w:rPr>
                <w:rFonts w:eastAsia="Times New Roman"/>
                <w:bCs/>
                <w:sz w:val="26"/>
                <w:szCs w:val="26"/>
              </w:rPr>
              <w:t xml:space="preserve"> hoạt động trợ giúp</w:t>
            </w:r>
          </w:p>
        </w:tc>
      </w:tr>
      <w:tr w:rsidR="009174FE" w:rsidRPr="003471C0" w14:paraId="16A80A73" w14:textId="77777777" w:rsidTr="00FD0C1D">
        <w:tc>
          <w:tcPr>
            <w:tcW w:w="718" w:type="dxa"/>
            <w:tcBorders>
              <w:top w:val="single" w:sz="4" w:space="0" w:color="000000"/>
              <w:left w:val="single" w:sz="4" w:space="0" w:color="000000"/>
              <w:bottom w:val="single" w:sz="4" w:space="0" w:color="000000"/>
              <w:right w:val="single" w:sz="4" w:space="0" w:color="000000"/>
            </w:tcBorders>
            <w:vAlign w:val="center"/>
          </w:tcPr>
          <w:p w14:paraId="5219C401" w14:textId="77777777" w:rsidR="009174FE" w:rsidRPr="003471C0" w:rsidRDefault="009174FE" w:rsidP="00FD0C1D">
            <w:pPr>
              <w:spacing w:line="312" w:lineRule="auto"/>
              <w:jc w:val="center"/>
              <w:rPr>
                <w:sz w:val="26"/>
                <w:szCs w:val="26"/>
              </w:rPr>
            </w:pPr>
            <w:r w:rsidRPr="003471C0">
              <w:rPr>
                <w:sz w:val="26"/>
                <w:szCs w:val="26"/>
              </w:rPr>
              <w:t>4.6</w:t>
            </w:r>
          </w:p>
        </w:tc>
        <w:tc>
          <w:tcPr>
            <w:tcW w:w="8822" w:type="dxa"/>
            <w:tcBorders>
              <w:top w:val="single" w:sz="4" w:space="0" w:color="000000"/>
              <w:left w:val="single" w:sz="4" w:space="0" w:color="000000"/>
              <w:bottom w:val="single" w:sz="4" w:space="0" w:color="000000"/>
              <w:right w:val="single" w:sz="4" w:space="0" w:color="000000"/>
            </w:tcBorders>
            <w:vAlign w:val="center"/>
          </w:tcPr>
          <w:p w14:paraId="41814104" w14:textId="1BC91C72" w:rsidR="009174FE" w:rsidRPr="00C00BFA" w:rsidRDefault="00C00BFA" w:rsidP="00FD0C1D">
            <w:pPr>
              <w:spacing w:line="312" w:lineRule="auto"/>
              <w:rPr>
                <w:sz w:val="26"/>
                <w:szCs w:val="26"/>
              </w:rPr>
            </w:pPr>
            <w:r w:rsidRPr="00674C2C">
              <w:rPr>
                <w:rFonts w:eastAsia="Times New Roman"/>
                <w:bCs/>
                <w:i/>
                <w:sz w:val="26"/>
                <w:szCs w:val="26"/>
              </w:rPr>
              <w:t>Lượng giá</w:t>
            </w:r>
            <w:r w:rsidRPr="00C00BFA">
              <w:rPr>
                <w:rFonts w:eastAsia="Times New Roman"/>
                <w:bCs/>
                <w:sz w:val="26"/>
                <w:szCs w:val="26"/>
              </w:rPr>
              <w:t xml:space="preserve"> hoạt động trợ  giúp</w:t>
            </w:r>
          </w:p>
        </w:tc>
      </w:tr>
    </w:tbl>
    <w:p w14:paraId="3D2BB783" w14:textId="77777777" w:rsidR="009755DA" w:rsidRPr="00CC1E29" w:rsidRDefault="009755DA" w:rsidP="00AB6166">
      <w:pPr>
        <w:pStyle w:val="Heading2"/>
        <w:keepNext w:val="0"/>
        <w:keepLines w:val="0"/>
        <w:widowControl w:val="0"/>
        <w:spacing w:before="60" w:after="0" w:line="288" w:lineRule="auto"/>
        <w:ind w:left="578" w:hanging="578"/>
        <w:rPr>
          <w:color w:val="000000" w:themeColor="text1"/>
        </w:rPr>
      </w:pPr>
      <w:bookmarkStart w:id="16" w:name="_Toc75259777"/>
      <w:r w:rsidRPr="00CC1E29">
        <w:rPr>
          <w:color w:val="000000" w:themeColor="text1"/>
        </w:rPr>
        <w:t>Đối tượng khảo sát</w:t>
      </w:r>
      <w:bookmarkEnd w:id="16"/>
    </w:p>
    <w:p w14:paraId="512BF30E" w14:textId="77777777" w:rsidR="0096579A" w:rsidRDefault="006E4A75" w:rsidP="00AB6166">
      <w:pPr>
        <w:widowControl w:val="0"/>
        <w:spacing w:line="340" w:lineRule="atLeast"/>
        <w:ind w:firstLine="567"/>
        <w:rPr>
          <w:color w:val="000000" w:themeColor="text1"/>
          <w:sz w:val="26"/>
          <w:szCs w:val="26"/>
        </w:rPr>
      </w:pPr>
      <w:r w:rsidRPr="00CC1E29">
        <w:rPr>
          <w:color w:val="000000" w:themeColor="text1"/>
          <w:sz w:val="26"/>
          <w:szCs w:val="26"/>
        </w:rPr>
        <w:t xml:space="preserve">Qua phân tích </w:t>
      </w:r>
      <w:r w:rsidR="007F0B83" w:rsidRPr="00CC1E29">
        <w:rPr>
          <w:color w:val="000000" w:themeColor="text1"/>
          <w:sz w:val="26"/>
          <w:szCs w:val="26"/>
        </w:rPr>
        <w:t xml:space="preserve">tình hình thực tế và mục đích khảo sát, </w:t>
      </w:r>
      <w:r w:rsidR="00E84AB7" w:rsidRPr="00CC1E29">
        <w:rPr>
          <w:color w:val="000000" w:themeColor="text1"/>
          <w:sz w:val="26"/>
          <w:szCs w:val="26"/>
        </w:rPr>
        <w:t>bộ phận</w:t>
      </w:r>
      <w:r w:rsidR="007F0B83" w:rsidRPr="00CC1E29">
        <w:rPr>
          <w:color w:val="000000" w:themeColor="text1"/>
          <w:sz w:val="26"/>
          <w:szCs w:val="26"/>
        </w:rPr>
        <w:t xml:space="preserve"> </w:t>
      </w:r>
      <w:r w:rsidR="001113BE" w:rsidRPr="00CC1E29">
        <w:rPr>
          <w:color w:val="000000" w:themeColor="text1"/>
          <w:sz w:val="26"/>
          <w:szCs w:val="26"/>
        </w:rPr>
        <w:t xml:space="preserve">khảo sát </w:t>
      </w:r>
      <w:r w:rsidR="007F0B83" w:rsidRPr="00CC1E29">
        <w:rPr>
          <w:color w:val="000000" w:themeColor="text1"/>
          <w:sz w:val="26"/>
          <w:szCs w:val="26"/>
        </w:rPr>
        <w:t xml:space="preserve">xác định </w:t>
      </w:r>
      <w:r w:rsidRPr="00CC1E29">
        <w:rPr>
          <w:color w:val="000000" w:themeColor="text1"/>
          <w:sz w:val="26"/>
          <w:szCs w:val="26"/>
        </w:rPr>
        <w:t>đối tượng khảo sát</w:t>
      </w:r>
      <w:r w:rsidR="0096579A" w:rsidRPr="00CC1E29">
        <w:rPr>
          <w:color w:val="000000" w:themeColor="text1"/>
          <w:sz w:val="26"/>
          <w:szCs w:val="26"/>
        </w:rPr>
        <w:t xml:space="preserve">, số lượng khảo sát dự kiến </w:t>
      </w:r>
      <w:r w:rsidR="005533D7" w:rsidRPr="00CC1E29">
        <w:rPr>
          <w:color w:val="000000" w:themeColor="text1"/>
          <w:sz w:val="26"/>
          <w:szCs w:val="26"/>
        </w:rPr>
        <w:t xml:space="preserve">và đã thực hiện </w:t>
      </w:r>
      <w:r w:rsidR="0096579A" w:rsidRPr="00CC1E29">
        <w:rPr>
          <w:color w:val="000000" w:themeColor="text1"/>
          <w:sz w:val="26"/>
          <w:szCs w:val="26"/>
        </w:rPr>
        <w:t>như sau:</w:t>
      </w:r>
    </w:p>
    <w:tbl>
      <w:tblPr>
        <w:tblStyle w:val="TableGrid"/>
        <w:tblW w:w="0" w:type="auto"/>
        <w:tblLook w:val="04A0" w:firstRow="1" w:lastRow="0" w:firstColumn="1" w:lastColumn="0" w:noHBand="0" w:noVBand="1"/>
      </w:tblPr>
      <w:tblGrid>
        <w:gridCol w:w="714"/>
        <w:gridCol w:w="714"/>
        <w:gridCol w:w="714"/>
        <w:gridCol w:w="714"/>
        <w:gridCol w:w="714"/>
        <w:gridCol w:w="714"/>
        <w:gridCol w:w="712"/>
        <w:gridCol w:w="712"/>
        <w:gridCol w:w="712"/>
        <w:gridCol w:w="712"/>
        <w:gridCol w:w="713"/>
        <w:gridCol w:w="713"/>
        <w:gridCol w:w="713"/>
        <w:gridCol w:w="713"/>
      </w:tblGrid>
      <w:tr w:rsidR="0073534B" w14:paraId="538F8B49" w14:textId="77777777" w:rsidTr="00FD0C1D">
        <w:tc>
          <w:tcPr>
            <w:tcW w:w="8558" w:type="dxa"/>
            <w:gridSpan w:val="12"/>
          </w:tcPr>
          <w:p w14:paraId="5330F54D" w14:textId="77777777" w:rsidR="0073534B" w:rsidRPr="00870F81" w:rsidRDefault="0073534B" w:rsidP="00FD0C1D">
            <w:pPr>
              <w:widowControl w:val="0"/>
              <w:spacing w:line="340" w:lineRule="atLeast"/>
              <w:jc w:val="center"/>
              <w:rPr>
                <w:b/>
                <w:color w:val="000000" w:themeColor="text1"/>
                <w:sz w:val="26"/>
                <w:szCs w:val="26"/>
              </w:rPr>
            </w:pPr>
            <w:r w:rsidRPr="00870F81">
              <w:rPr>
                <w:b/>
                <w:color w:val="000000" w:themeColor="text1"/>
                <w:sz w:val="26"/>
                <w:szCs w:val="26"/>
              </w:rPr>
              <w:t>ĐỐI TƯỢNG KHẢO SÁT</w:t>
            </w:r>
          </w:p>
        </w:tc>
        <w:tc>
          <w:tcPr>
            <w:tcW w:w="1426" w:type="dxa"/>
            <w:gridSpan w:val="2"/>
            <w:vMerge w:val="restart"/>
          </w:tcPr>
          <w:p w14:paraId="183F6843" w14:textId="77777777" w:rsidR="0073534B" w:rsidRPr="00870F81" w:rsidRDefault="0073534B" w:rsidP="00FD0C1D">
            <w:pPr>
              <w:widowControl w:val="0"/>
              <w:spacing w:line="340" w:lineRule="atLeast"/>
              <w:jc w:val="center"/>
              <w:rPr>
                <w:b/>
                <w:color w:val="000000" w:themeColor="text1"/>
                <w:sz w:val="26"/>
                <w:szCs w:val="26"/>
              </w:rPr>
            </w:pPr>
            <w:r w:rsidRPr="00870F81">
              <w:rPr>
                <w:b/>
                <w:color w:val="000000" w:themeColor="text1"/>
                <w:sz w:val="26"/>
                <w:szCs w:val="26"/>
              </w:rPr>
              <w:t>TỔNG</w:t>
            </w:r>
          </w:p>
        </w:tc>
      </w:tr>
      <w:tr w:rsidR="0073534B" w14:paraId="5B5CCC1B" w14:textId="77777777" w:rsidTr="00FD0C1D">
        <w:tc>
          <w:tcPr>
            <w:tcW w:w="1428" w:type="dxa"/>
            <w:gridSpan w:val="2"/>
          </w:tcPr>
          <w:p w14:paraId="44DF4B28"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1</w:t>
            </w:r>
          </w:p>
        </w:tc>
        <w:tc>
          <w:tcPr>
            <w:tcW w:w="1428" w:type="dxa"/>
            <w:gridSpan w:val="2"/>
          </w:tcPr>
          <w:p w14:paraId="45531CFD"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2</w:t>
            </w:r>
          </w:p>
        </w:tc>
        <w:tc>
          <w:tcPr>
            <w:tcW w:w="1428" w:type="dxa"/>
            <w:gridSpan w:val="2"/>
          </w:tcPr>
          <w:p w14:paraId="208BFF7D"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3</w:t>
            </w:r>
          </w:p>
        </w:tc>
        <w:tc>
          <w:tcPr>
            <w:tcW w:w="1424" w:type="dxa"/>
            <w:gridSpan w:val="2"/>
          </w:tcPr>
          <w:p w14:paraId="35D50F44"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4</w:t>
            </w:r>
          </w:p>
        </w:tc>
        <w:tc>
          <w:tcPr>
            <w:tcW w:w="1424" w:type="dxa"/>
            <w:gridSpan w:val="2"/>
          </w:tcPr>
          <w:p w14:paraId="49B767AA"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5</w:t>
            </w:r>
          </w:p>
        </w:tc>
        <w:tc>
          <w:tcPr>
            <w:tcW w:w="1426" w:type="dxa"/>
            <w:gridSpan w:val="2"/>
          </w:tcPr>
          <w:p w14:paraId="1C10B4EF" w14:textId="77777777" w:rsidR="0073534B" w:rsidRDefault="0073534B" w:rsidP="00FD0C1D">
            <w:pPr>
              <w:widowControl w:val="0"/>
              <w:spacing w:line="340" w:lineRule="atLeast"/>
              <w:jc w:val="center"/>
              <w:rPr>
                <w:color w:val="000000" w:themeColor="text1"/>
                <w:sz w:val="26"/>
                <w:szCs w:val="26"/>
              </w:rPr>
            </w:pPr>
            <w:r>
              <w:rPr>
                <w:color w:val="000000" w:themeColor="text1"/>
                <w:sz w:val="26"/>
                <w:szCs w:val="26"/>
              </w:rPr>
              <w:t>Nhóm 6</w:t>
            </w:r>
          </w:p>
        </w:tc>
        <w:tc>
          <w:tcPr>
            <w:tcW w:w="1426" w:type="dxa"/>
            <w:gridSpan w:val="2"/>
            <w:vMerge/>
          </w:tcPr>
          <w:p w14:paraId="47F9F5F0" w14:textId="77777777" w:rsidR="0073534B" w:rsidRDefault="0073534B" w:rsidP="00FD0C1D">
            <w:pPr>
              <w:widowControl w:val="0"/>
              <w:spacing w:line="340" w:lineRule="atLeast"/>
              <w:jc w:val="center"/>
              <w:rPr>
                <w:color w:val="000000" w:themeColor="text1"/>
                <w:sz w:val="26"/>
                <w:szCs w:val="26"/>
              </w:rPr>
            </w:pPr>
          </w:p>
        </w:tc>
      </w:tr>
      <w:tr w:rsidR="0073534B" w14:paraId="3F887BD5" w14:textId="77777777" w:rsidTr="00FD0C1D">
        <w:tc>
          <w:tcPr>
            <w:tcW w:w="714" w:type="dxa"/>
          </w:tcPr>
          <w:p w14:paraId="120F126F"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4" w:type="dxa"/>
          </w:tcPr>
          <w:p w14:paraId="6742F201"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4" w:type="dxa"/>
          </w:tcPr>
          <w:p w14:paraId="0E4B0DB9"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4" w:type="dxa"/>
          </w:tcPr>
          <w:p w14:paraId="705A2142"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4" w:type="dxa"/>
          </w:tcPr>
          <w:p w14:paraId="4CBAE3E0"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4" w:type="dxa"/>
          </w:tcPr>
          <w:p w14:paraId="38C4EECE"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2" w:type="dxa"/>
          </w:tcPr>
          <w:p w14:paraId="760A13EC"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2" w:type="dxa"/>
          </w:tcPr>
          <w:p w14:paraId="7BAB42AF"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2" w:type="dxa"/>
          </w:tcPr>
          <w:p w14:paraId="742A40D0"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2" w:type="dxa"/>
          </w:tcPr>
          <w:p w14:paraId="1405548A"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3" w:type="dxa"/>
          </w:tcPr>
          <w:p w14:paraId="2B88F80B"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3" w:type="dxa"/>
          </w:tcPr>
          <w:p w14:paraId="40A08388"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c>
          <w:tcPr>
            <w:tcW w:w="713" w:type="dxa"/>
          </w:tcPr>
          <w:p w14:paraId="68E2C176"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Yêu cầu</w:t>
            </w:r>
          </w:p>
        </w:tc>
        <w:tc>
          <w:tcPr>
            <w:tcW w:w="713" w:type="dxa"/>
          </w:tcPr>
          <w:p w14:paraId="5E24A987" w14:textId="77777777" w:rsidR="0073534B" w:rsidRPr="00CA7EC0" w:rsidRDefault="0073534B" w:rsidP="00FD0C1D">
            <w:pPr>
              <w:widowControl w:val="0"/>
              <w:spacing w:line="340" w:lineRule="atLeast"/>
              <w:jc w:val="center"/>
              <w:rPr>
                <w:color w:val="000000" w:themeColor="text1"/>
                <w:sz w:val="26"/>
                <w:szCs w:val="26"/>
              </w:rPr>
            </w:pPr>
            <w:r w:rsidRPr="00CA7EC0">
              <w:rPr>
                <w:rFonts w:eastAsia="Times New Roman"/>
                <w:color w:val="000000" w:themeColor="text1"/>
                <w:sz w:val="26"/>
                <w:szCs w:val="26"/>
                <w:lang w:eastAsia="en-US"/>
              </w:rPr>
              <w:t>Đã KS</w:t>
            </w:r>
          </w:p>
        </w:tc>
      </w:tr>
      <w:tr w:rsidR="0073534B" w14:paraId="0D74870E" w14:textId="77777777" w:rsidTr="00FD0C1D">
        <w:tc>
          <w:tcPr>
            <w:tcW w:w="714" w:type="dxa"/>
          </w:tcPr>
          <w:p w14:paraId="72036168" w14:textId="77777777" w:rsidR="0073534B" w:rsidRDefault="0073534B" w:rsidP="00FD0C1D">
            <w:pPr>
              <w:widowControl w:val="0"/>
              <w:spacing w:line="340" w:lineRule="atLeast"/>
              <w:rPr>
                <w:color w:val="000000" w:themeColor="text1"/>
                <w:sz w:val="26"/>
                <w:szCs w:val="26"/>
              </w:rPr>
            </w:pPr>
          </w:p>
        </w:tc>
        <w:tc>
          <w:tcPr>
            <w:tcW w:w="714" w:type="dxa"/>
          </w:tcPr>
          <w:p w14:paraId="06BCDA7B" w14:textId="3F077211" w:rsidR="0073534B" w:rsidRDefault="00356E3E" w:rsidP="00FD0C1D">
            <w:pPr>
              <w:widowControl w:val="0"/>
              <w:spacing w:line="340" w:lineRule="atLeast"/>
              <w:rPr>
                <w:color w:val="000000" w:themeColor="text1"/>
                <w:sz w:val="26"/>
                <w:szCs w:val="26"/>
              </w:rPr>
            </w:pPr>
            <w:r>
              <w:rPr>
                <w:color w:val="000000" w:themeColor="text1"/>
                <w:sz w:val="26"/>
                <w:szCs w:val="26"/>
              </w:rPr>
              <w:t>21</w:t>
            </w:r>
          </w:p>
        </w:tc>
        <w:tc>
          <w:tcPr>
            <w:tcW w:w="714" w:type="dxa"/>
          </w:tcPr>
          <w:p w14:paraId="1616525D" w14:textId="77777777" w:rsidR="0073534B" w:rsidRDefault="0073534B" w:rsidP="00FD0C1D">
            <w:pPr>
              <w:widowControl w:val="0"/>
              <w:spacing w:line="340" w:lineRule="atLeast"/>
              <w:rPr>
                <w:color w:val="000000" w:themeColor="text1"/>
                <w:sz w:val="26"/>
                <w:szCs w:val="26"/>
              </w:rPr>
            </w:pPr>
          </w:p>
        </w:tc>
        <w:tc>
          <w:tcPr>
            <w:tcW w:w="714" w:type="dxa"/>
          </w:tcPr>
          <w:p w14:paraId="71627DAB" w14:textId="40253DA2" w:rsidR="0073534B" w:rsidRDefault="00356E3E" w:rsidP="00FD0C1D">
            <w:pPr>
              <w:widowControl w:val="0"/>
              <w:spacing w:line="340" w:lineRule="atLeast"/>
              <w:rPr>
                <w:color w:val="000000" w:themeColor="text1"/>
                <w:sz w:val="26"/>
                <w:szCs w:val="26"/>
              </w:rPr>
            </w:pPr>
            <w:r>
              <w:rPr>
                <w:color w:val="000000" w:themeColor="text1"/>
                <w:sz w:val="26"/>
                <w:szCs w:val="26"/>
              </w:rPr>
              <w:t>8</w:t>
            </w:r>
          </w:p>
        </w:tc>
        <w:tc>
          <w:tcPr>
            <w:tcW w:w="714" w:type="dxa"/>
          </w:tcPr>
          <w:p w14:paraId="6A7BF8B0" w14:textId="77777777" w:rsidR="0073534B" w:rsidRDefault="0073534B" w:rsidP="00FD0C1D">
            <w:pPr>
              <w:widowControl w:val="0"/>
              <w:spacing w:line="340" w:lineRule="atLeast"/>
              <w:rPr>
                <w:color w:val="000000" w:themeColor="text1"/>
                <w:sz w:val="26"/>
                <w:szCs w:val="26"/>
              </w:rPr>
            </w:pPr>
          </w:p>
        </w:tc>
        <w:tc>
          <w:tcPr>
            <w:tcW w:w="714" w:type="dxa"/>
          </w:tcPr>
          <w:p w14:paraId="3100639C" w14:textId="5A4D8A17" w:rsidR="0073534B" w:rsidRDefault="00356E3E" w:rsidP="00FD0C1D">
            <w:pPr>
              <w:widowControl w:val="0"/>
              <w:spacing w:line="340" w:lineRule="atLeast"/>
              <w:rPr>
                <w:color w:val="000000" w:themeColor="text1"/>
                <w:sz w:val="26"/>
                <w:szCs w:val="26"/>
              </w:rPr>
            </w:pPr>
            <w:r>
              <w:rPr>
                <w:color w:val="000000" w:themeColor="text1"/>
                <w:sz w:val="26"/>
                <w:szCs w:val="26"/>
              </w:rPr>
              <w:t>12</w:t>
            </w:r>
          </w:p>
        </w:tc>
        <w:tc>
          <w:tcPr>
            <w:tcW w:w="712" w:type="dxa"/>
          </w:tcPr>
          <w:p w14:paraId="76FA322F" w14:textId="77777777" w:rsidR="0073534B" w:rsidRDefault="0073534B" w:rsidP="00FD0C1D">
            <w:pPr>
              <w:widowControl w:val="0"/>
              <w:spacing w:line="340" w:lineRule="atLeast"/>
              <w:rPr>
                <w:color w:val="000000" w:themeColor="text1"/>
                <w:sz w:val="26"/>
                <w:szCs w:val="26"/>
              </w:rPr>
            </w:pPr>
          </w:p>
        </w:tc>
        <w:tc>
          <w:tcPr>
            <w:tcW w:w="712" w:type="dxa"/>
          </w:tcPr>
          <w:p w14:paraId="77641F18" w14:textId="396B8313" w:rsidR="0073534B" w:rsidRDefault="00356E3E" w:rsidP="00FD0C1D">
            <w:pPr>
              <w:widowControl w:val="0"/>
              <w:spacing w:line="340" w:lineRule="atLeast"/>
              <w:rPr>
                <w:color w:val="000000" w:themeColor="text1"/>
                <w:sz w:val="26"/>
                <w:szCs w:val="26"/>
              </w:rPr>
            </w:pPr>
            <w:r>
              <w:rPr>
                <w:color w:val="000000" w:themeColor="text1"/>
                <w:sz w:val="26"/>
                <w:szCs w:val="26"/>
              </w:rPr>
              <w:t>23</w:t>
            </w:r>
          </w:p>
        </w:tc>
        <w:tc>
          <w:tcPr>
            <w:tcW w:w="712" w:type="dxa"/>
          </w:tcPr>
          <w:p w14:paraId="5709DCD2" w14:textId="77777777" w:rsidR="0073534B" w:rsidRDefault="0073534B" w:rsidP="00FD0C1D">
            <w:pPr>
              <w:widowControl w:val="0"/>
              <w:spacing w:line="340" w:lineRule="atLeast"/>
              <w:rPr>
                <w:color w:val="000000" w:themeColor="text1"/>
                <w:sz w:val="26"/>
                <w:szCs w:val="26"/>
              </w:rPr>
            </w:pPr>
          </w:p>
        </w:tc>
        <w:tc>
          <w:tcPr>
            <w:tcW w:w="712" w:type="dxa"/>
          </w:tcPr>
          <w:p w14:paraId="30693CEE" w14:textId="5630D380" w:rsidR="0073534B" w:rsidRDefault="00356E3E" w:rsidP="00FD0C1D">
            <w:pPr>
              <w:widowControl w:val="0"/>
              <w:spacing w:line="340" w:lineRule="atLeast"/>
              <w:rPr>
                <w:color w:val="000000" w:themeColor="text1"/>
                <w:sz w:val="26"/>
                <w:szCs w:val="26"/>
              </w:rPr>
            </w:pPr>
            <w:r>
              <w:rPr>
                <w:color w:val="000000" w:themeColor="text1"/>
                <w:sz w:val="26"/>
                <w:szCs w:val="26"/>
              </w:rPr>
              <w:t>48</w:t>
            </w:r>
          </w:p>
        </w:tc>
        <w:tc>
          <w:tcPr>
            <w:tcW w:w="713" w:type="dxa"/>
          </w:tcPr>
          <w:p w14:paraId="50534BBB" w14:textId="77777777" w:rsidR="0073534B" w:rsidRDefault="0073534B" w:rsidP="00FD0C1D">
            <w:pPr>
              <w:widowControl w:val="0"/>
              <w:spacing w:line="340" w:lineRule="atLeast"/>
              <w:rPr>
                <w:color w:val="000000" w:themeColor="text1"/>
                <w:sz w:val="26"/>
                <w:szCs w:val="26"/>
              </w:rPr>
            </w:pPr>
          </w:p>
        </w:tc>
        <w:tc>
          <w:tcPr>
            <w:tcW w:w="713" w:type="dxa"/>
          </w:tcPr>
          <w:p w14:paraId="268D1389" w14:textId="5F6137B5" w:rsidR="0073534B" w:rsidRDefault="00356E3E" w:rsidP="00FD0C1D">
            <w:pPr>
              <w:widowControl w:val="0"/>
              <w:spacing w:line="340" w:lineRule="atLeast"/>
              <w:rPr>
                <w:color w:val="000000" w:themeColor="text1"/>
                <w:sz w:val="26"/>
                <w:szCs w:val="26"/>
              </w:rPr>
            </w:pPr>
            <w:r>
              <w:rPr>
                <w:color w:val="000000" w:themeColor="text1"/>
                <w:sz w:val="26"/>
                <w:szCs w:val="26"/>
              </w:rPr>
              <w:t>73</w:t>
            </w:r>
          </w:p>
        </w:tc>
        <w:tc>
          <w:tcPr>
            <w:tcW w:w="713" w:type="dxa"/>
          </w:tcPr>
          <w:p w14:paraId="0D333701" w14:textId="77777777" w:rsidR="0073534B" w:rsidRDefault="0073534B" w:rsidP="00FD0C1D">
            <w:pPr>
              <w:widowControl w:val="0"/>
              <w:spacing w:line="340" w:lineRule="atLeast"/>
              <w:rPr>
                <w:color w:val="000000" w:themeColor="text1"/>
                <w:sz w:val="26"/>
                <w:szCs w:val="26"/>
              </w:rPr>
            </w:pPr>
          </w:p>
        </w:tc>
        <w:tc>
          <w:tcPr>
            <w:tcW w:w="713" w:type="dxa"/>
          </w:tcPr>
          <w:p w14:paraId="00D1D8BD" w14:textId="0D819C92" w:rsidR="0073534B" w:rsidRDefault="00022BC3" w:rsidP="00FD0C1D">
            <w:pPr>
              <w:widowControl w:val="0"/>
              <w:spacing w:line="340" w:lineRule="atLeast"/>
              <w:rPr>
                <w:color w:val="000000" w:themeColor="text1"/>
                <w:sz w:val="26"/>
                <w:szCs w:val="26"/>
              </w:rPr>
            </w:pPr>
            <w:r>
              <w:rPr>
                <w:color w:val="000000" w:themeColor="text1"/>
                <w:sz w:val="26"/>
                <w:szCs w:val="26"/>
              </w:rPr>
              <w:t>185</w:t>
            </w:r>
          </w:p>
        </w:tc>
      </w:tr>
    </w:tbl>
    <w:p w14:paraId="077DA792" w14:textId="77777777" w:rsidR="0002481F" w:rsidRDefault="0002481F" w:rsidP="00CA5537">
      <w:pPr>
        <w:widowControl w:val="0"/>
        <w:spacing w:line="340" w:lineRule="atLeast"/>
        <w:ind w:firstLine="567"/>
        <w:rPr>
          <w:color w:val="000000" w:themeColor="text1"/>
          <w:sz w:val="26"/>
          <w:szCs w:val="26"/>
        </w:rPr>
      </w:pPr>
    </w:p>
    <w:p w14:paraId="557ED519"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t xml:space="preserve">Nhóm 1: </w:t>
      </w:r>
      <w:r w:rsidRPr="00C54AAA">
        <w:rPr>
          <w:color w:val="000000" w:themeColor="text1"/>
          <w:sz w:val="26"/>
          <w:szCs w:val="26"/>
        </w:rPr>
        <w:t>Lãnh đạo đơn vị sử dụng lao động/doanh nghiệp/cơ sở sản xuất</w:t>
      </w:r>
    </w:p>
    <w:p w14:paraId="7DC20648"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t xml:space="preserve">Nhóm 2: </w:t>
      </w:r>
      <w:r w:rsidRPr="00C54AAA">
        <w:rPr>
          <w:color w:val="000000" w:themeColor="text1"/>
          <w:sz w:val="26"/>
          <w:szCs w:val="26"/>
        </w:rPr>
        <w:t>Trưởng phòng/ban Tổ chức nhân sự của đơn vị sử dụng LĐ</w:t>
      </w:r>
    </w:p>
    <w:p w14:paraId="1777EF12"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t xml:space="preserve">Nhóm 3: </w:t>
      </w:r>
      <w:r w:rsidRPr="00C54AAA">
        <w:rPr>
          <w:color w:val="000000" w:themeColor="text1"/>
          <w:sz w:val="26"/>
          <w:szCs w:val="26"/>
        </w:rPr>
        <w:t>Trưởng phòng/ban chuyên môn, kỹ thuật</w:t>
      </w:r>
    </w:p>
    <w:p w14:paraId="6F1B4334"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lastRenderedPageBreak/>
        <w:t xml:space="preserve">Nhóm 4: </w:t>
      </w:r>
      <w:r w:rsidRPr="00C54AAA">
        <w:rPr>
          <w:color w:val="000000" w:themeColor="text1"/>
          <w:sz w:val="26"/>
          <w:szCs w:val="26"/>
        </w:rPr>
        <w:t>Giảng viên, Nhà khoa học, chuyên gia</w:t>
      </w:r>
    </w:p>
    <w:p w14:paraId="03EE0E8A" w14:textId="77777777" w:rsidR="00CA5537" w:rsidRDefault="00CA5537" w:rsidP="00CA5537">
      <w:pPr>
        <w:widowControl w:val="0"/>
        <w:spacing w:line="340" w:lineRule="atLeast"/>
        <w:ind w:firstLine="567"/>
        <w:rPr>
          <w:color w:val="000000" w:themeColor="text1"/>
          <w:sz w:val="26"/>
          <w:szCs w:val="26"/>
        </w:rPr>
      </w:pPr>
      <w:r>
        <w:rPr>
          <w:color w:val="000000" w:themeColor="text1"/>
          <w:sz w:val="26"/>
          <w:szCs w:val="26"/>
        </w:rPr>
        <w:t xml:space="preserve">Nhóm 5: </w:t>
      </w:r>
      <w:r w:rsidRPr="0012445C">
        <w:rPr>
          <w:color w:val="000000" w:themeColor="text1"/>
          <w:sz w:val="26"/>
          <w:szCs w:val="26"/>
        </w:rPr>
        <w:t>Cựu sinh viên</w:t>
      </w:r>
    </w:p>
    <w:p w14:paraId="4035840A" w14:textId="637F48F7" w:rsidR="007273D5" w:rsidRPr="00CC1E29" w:rsidRDefault="00CA5537" w:rsidP="0002481F">
      <w:pPr>
        <w:widowControl w:val="0"/>
        <w:spacing w:line="340" w:lineRule="atLeast"/>
        <w:ind w:firstLine="567"/>
        <w:rPr>
          <w:color w:val="000000" w:themeColor="text1"/>
          <w:sz w:val="26"/>
          <w:szCs w:val="26"/>
        </w:rPr>
      </w:pPr>
      <w:r>
        <w:rPr>
          <w:color w:val="000000" w:themeColor="text1"/>
          <w:sz w:val="26"/>
          <w:szCs w:val="26"/>
        </w:rPr>
        <w:t xml:space="preserve">Nhóm 6: </w:t>
      </w:r>
      <w:r w:rsidRPr="007E557A">
        <w:rPr>
          <w:color w:val="000000" w:themeColor="text1"/>
          <w:sz w:val="26"/>
          <w:szCs w:val="26"/>
        </w:rPr>
        <w:t>Sinh viên</w:t>
      </w:r>
    </w:p>
    <w:p w14:paraId="7D7A3704" w14:textId="77777777" w:rsidR="00FD0A31" w:rsidRPr="00CC1E29" w:rsidRDefault="00FD0A31" w:rsidP="00AB6166">
      <w:pPr>
        <w:pStyle w:val="Heading2"/>
        <w:keepNext w:val="0"/>
        <w:keepLines w:val="0"/>
        <w:widowControl w:val="0"/>
        <w:spacing w:before="120" w:line="288" w:lineRule="auto"/>
        <w:rPr>
          <w:color w:val="000000" w:themeColor="text1"/>
        </w:rPr>
      </w:pPr>
      <w:bookmarkStart w:id="17" w:name="_Toc47775721"/>
      <w:bookmarkStart w:id="18" w:name="_Toc48032088"/>
      <w:bookmarkStart w:id="19" w:name="_Toc75259778"/>
      <w:r w:rsidRPr="00CC1E29">
        <w:rPr>
          <w:color w:val="000000" w:themeColor="text1"/>
        </w:rPr>
        <w:t>Các cấp độ đánh giá</w:t>
      </w:r>
      <w:bookmarkEnd w:id="17"/>
      <w:bookmarkEnd w:id="18"/>
      <w:bookmarkEnd w:id="19"/>
    </w:p>
    <w:tbl>
      <w:tblPr>
        <w:tblW w:w="9805" w:type="dxa"/>
        <w:shd w:val="clear" w:color="auto" w:fill="FFFFFF" w:themeFill="background1"/>
        <w:tblLook w:val="04A0" w:firstRow="1" w:lastRow="0" w:firstColumn="1" w:lastColumn="0" w:noHBand="0" w:noVBand="1"/>
      </w:tblPr>
      <w:tblGrid>
        <w:gridCol w:w="2425"/>
        <w:gridCol w:w="2070"/>
        <w:gridCol w:w="2160"/>
        <w:gridCol w:w="3150"/>
      </w:tblGrid>
      <w:tr w:rsidR="000820A8" w:rsidRPr="00CC1E29" w14:paraId="29ABA916" w14:textId="08FE6E0C" w:rsidTr="00215DF1">
        <w:trPr>
          <w:trHeight w:val="35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9BD12E" w14:textId="77777777" w:rsidR="000820A8" w:rsidRDefault="000820A8" w:rsidP="00FD6727">
            <w:pPr>
              <w:widowControl w:val="0"/>
              <w:spacing w:before="120" w:line="320" w:lineRule="exact"/>
              <w:jc w:val="center"/>
              <w:rPr>
                <w:rFonts w:eastAsia="Times New Roman"/>
                <w:color w:val="000000"/>
                <w:sz w:val="26"/>
                <w:szCs w:val="26"/>
              </w:rPr>
            </w:pPr>
            <w:r w:rsidRPr="005E55C5">
              <w:rPr>
                <w:rFonts w:eastAsia="Times New Roman"/>
                <w:color w:val="000000"/>
                <w:sz w:val="26"/>
                <w:szCs w:val="26"/>
              </w:rPr>
              <w:t xml:space="preserve">Mức độ </w:t>
            </w:r>
            <w:r>
              <w:rPr>
                <w:rFonts w:eastAsia="Times New Roman"/>
                <w:color w:val="000000"/>
                <w:sz w:val="26"/>
                <w:szCs w:val="26"/>
              </w:rPr>
              <w:t>đồng ý</w:t>
            </w:r>
          </w:p>
          <w:p w14:paraId="563000ED" w14:textId="77777777" w:rsidR="000820A8" w:rsidRPr="00BF79AD" w:rsidRDefault="000820A8" w:rsidP="00BF79AD">
            <w:pPr>
              <w:tabs>
                <w:tab w:val="left" w:pos="426"/>
              </w:tabs>
              <w:jc w:val="left"/>
              <w:rPr>
                <w:rFonts w:eastAsia="Times New Roman"/>
              </w:rPr>
            </w:pPr>
            <w:r w:rsidRPr="00BF79AD">
              <w:rPr>
                <w:rFonts w:eastAsia="Times New Roman"/>
              </w:rPr>
              <w:sym w:font="Wingdings 2" w:char="F06A"/>
            </w:r>
            <w:r w:rsidRPr="00BF79AD">
              <w:rPr>
                <w:rFonts w:eastAsia="Times New Roman"/>
              </w:rPr>
              <w:t xml:space="preserve">: Rất không đồng ý; </w:t>
            </w:r>
          </w:p>
          <w:p w14:paraId="0AA05BB1" w14:textId="77777777" w:rsidR="000820A8" w:rsidRPr="00BF79AD" w:rsidRDefault="000820A8" w:rsidP="00BF79AD">
            <w:pPr>
              <w:tabs>
                <w:tab w:val="left" w:pos="426"/>
              </w:tabs>
              <w:jc w:val="left"/>
              <w:rPr>
                <w:rFonts w:eastAsia="Times New Roman"/>
              </w:rPr>
            </w:pPr>
            <w:r w:rsidRPr="00BF79AD">
              <w:rPr>
                <w:rFonts w:eastAsia="Times New Roman"/>
              </w:rPr>
              <w:sym w:font="Wingdings 2" w:char="F06B"/>
            </w:r>
            <w:r w:rsidRPr="00BF79AD">
              <w:rPr>
                <w:rFonts w:eastAsia="Times New Roman"/>
              </w:rPr>
              <w:t xml:space="preserve">: Không đồng ý; </w:t>
            </w:r>
          </w:p>
          <w:p w14:paraId="44EA55BD" w14:textId="77777777" w:rsidR="000820A8" w:rsidRPr="00BF79AD" w:rsidRDefault="000820A8" w:rsidP="00BF79AD">
            <w:pPr>
              <w:tabs>
                <w:tab w:val="left" w:pos="426"/>
              </w:tabs>
              <w:jc w:val="left"/>
              <w:rPr>
                <w:rFonts w:eastAsia="Times New Roman"/>
              </w:rPr>
            </w:pPr>
            <w:r w:rsidRPr="00BF79AD">
              <w:rPr>
                <w:rFonts w:eastAsia="Times New Roman"/>
              </w:rPr>
              <w:sym w:font="Wingdings 2" w:char="F06C"/>
            </w:r>
            <w:r w:rsidRPr="00BF79AD">
              <w:rPr>
                <w:rFonts w:eastAsia="Times New Roman"/>
              </w:rPr>
              <w:t xml:space="preserve">: Không có ý kiến; </w:t>
            </w:r>
          </w:p>
          <w:p w14:paraId="6CE81597" w14:textId="77777777" w:rsidR="000820A8" w:rsidRPr="00BF79AD" w:rsidRDefault="000820A8" w:rsidP="00BF79AD">
            <w:pPr>
              <w:tabs>
                <w:tab w:val="left" w:pos="426"/>
              </w:tabs>
              <w:jc w:val="left"/>
              <w:rPr>
                <w:rFonts w:eastAsia="Times New Roman"/>
              </w:rPr>
            </w:pPr>
            <w:r w:rsidRPr="00BF79AD">
              <w:rPr>
                <w:rFonts w:eastAsia="Times New Roman"/>
              </w:rPr>
              <w:sym w:font="Wingdings 2" w:char="F06D"/>
            </w:r>
            <w:r w:rsidRPr="00BF79AD">
              <w:rPr>
                <w:rFonts w:eastAsia="Times New Roman"/>
              </w:rPr>
              <w:t xml:space="preserve">: Đồng ý; </w:t>
            </w:r>
          </w:p>
          <w:p w14:paraId="549D8778" w14:textId="1E912B35" w:rsidR="000820A8" w:rsidRPr="005E55C5" w:rsidRDefault="000820A8" w:rsidP="00BF79AD">
            <w:pPr>
              <w:widowControl w:val="0"/>
              <w:spacing w:before="120" w:line="320" w:lineRule="exact"/>
              <w:jc w:val="left"/>
              <w:rPr>
                <w:rFonts w:eastAsia="Times New Roman"/>
                <w:color w:val="000000"/>
                <w:sz w:val="26"/>
                <w:szCs w:val="26"/>
              </w:rPr>
            </w:pPr>
            <w:r w:rsidRPr="00BF79AD">
              <w:rPr>
                <w:rFonts w:eastAsia="Times New Roman"/>
              </w:rPr>
              <w:sym w:font="Wingdings 2" w:char="F06E"/>
            </w:r>
            <w:r w:rsidRPr="00BF79AD">
              <w:rPr>
                <w:rFonts w:eastAsia="Times New Roman"/>
              </w:rPr>
              <w:t>: Rất đồng ý.</w:t>
            </w:r>
          </w:p>
        </w:tc>
        <w:tc>
          <w:tcPr>
            <w:tcW w:w="2070" w:type="dxa"/>
            <w:tcBorders>
              <w:top w:val="single" w:sz="4" w:space="0" w:color="auto"/>
              <w:left w:val="single" w:sz="4" w:space="0" w:color="auto"/>
              <w:bottom w:val="single" w:sz="4" w:space="0" w:color="auto"/>
              <w:right w:val="single" w:sz="4" w:space="0" w:color="8EA9DB"/>
            </w:tcBorders>
            <w:shd w:val="clear" w:color="auto" w:fill="FFFFFF" w:themeFill="background1"/>
            <w:hideMark/>
          </w:tcPr>
          <w:p w14:paraId="34FD94AA" w14:textId="77777777" w:rsidR="000820A8" w:rsidRDefault="000820A8" w:rsidP="00186B5D">
            <w:pPr>
              <w:widowControl w:val="0"/>
              <w:spacing w:before="120" w:line="320" w:lineRule="exact"/>
              <w:jc w:val="center"/>
              <w:rPr>
                <w:rFonts w:eastAsia="Times New Roman"/>
                <w:color w:val="000000"/>
                <w:sz w:val="26"/>
                <w:szCs w:val="26"/>
              </w:rPr>
            </w:pPr>
            <w:r w:rsidRPr="005E55C5">
              <w:rPr>
                <w:rFonts w:eastAsia="Times New Roman"/>
                <w:color w:val="000000"/>
                <w:sz w:val="26"/>
                <w:szCs w:val="26"/>
              </w:rPr>
              <w:t xml:space="preserve">Mức độ </w:t>
            </w:r>
            <w:r>
              <w:rPr>
                <w:rFonts w:eastAsia="Times New Roman"/>
                <w:color w:val="000000"/>
                <w:sz w:val="26"/>
                <w:szCs w:val="26"/>
              </w:rPr>
              <w:t>cần thiết</w:t>
            </w:r>
          </w:p>
          <w:p w14:paraId="65503D87" w14:textId="77777777" w:rsidR="000820A8" w:rsidRPr="00E54266" w:rsidRDefault="000820A8" w:rsidP="00FD6727">
            <w:pPr>
              <w:tabs>
                <w:tab w:val="left" w:pos="426"/>
              </w:tabs>
              <w:rPr>
                <w:rFonts w:eastAsia="Times New Roman"/>
              </w:rPr>
            </w:pPr>
            <w:r w:rsidRPr="00E54266">
              <w:rPr>
                <w:rFonts w:eastAsia="Times New Roman"/>
              </w:rPr>
              <w:sym w:font="Wingdings 2" w:char="F06A"/>
            </w:r>
            <w:r w:rsidRPr="00E54266">
              <w:rPr>
                <w:rFonts w:eastAsia="Times New Roman"/>
              </w:rPr>
              <w:t xml:space="preserve"> Không cần thiết</w:t>
            </w:r>
          </w:p>
          <w:p w14:paraId="525543F3" w14:textId="77777777" w:rsidR="000820A8" w:rsidRPr="00E54266" w:rsidRDefault="000820A8" w:rsidP="00FD6727">
            <w:pPr>
              <w:tabs>
                <w:tab w:val="left" w:pos="426"/>
              </w:tabs>
              <w:rPr>
                <w:rFonts w:eastAsia="Times New Roman"/>
              </w:rPr>
            </w:pPr>
            <w:r w:rsidRPr="00E54266">
              <w:rPr>
                <w:rFonts w:eastAsia="Times New Roman"/>
              </w:rPr>
              <w:sym w:font="Wingdings 2" w:char="F06B"/>
            </w:r>
            <w:r w:rsidRPr="00E54266">
              <w:rPr>
                <w:rFonts w:eastAsia="Times New Roman"/>
              </w:rPr>
              <w:t xml:space="preserve"> Ít cần thiết </w:t>
            </w:r>
          </w:p>
          <w:p w14:paraId="2C1CAE4D" w14:textId="77777777" w:rsidR="000820A8" w:rsidRPr="00E54266" w:rsidRDefault="000820A8" w:rsidP="00FD6727">
            <w:pPr>
              <w:tabs>
                <w:tab w:val="left" w:pos="426"/>
              </w:tabs>
              <w:rPr>
                <w:rFonts w:eastAsia="Times New Roman"/>
              </w:rPr>
            </w:pPr>
            <w:r w:rsidRPr="00E54266">
              <w:rPr>
                <w:rFonts w:eastAsia="Times New Roman"/>
              </w:rPr>
              <w:sym w:font="Wingdings 2" w:char="F06C"/>
            </w:r>
            <w:r w:rsidRPr="00E54266">
              <w:rPr>
                <w:rFonts w:eastAsia="Times New Roman"/>
              </w:rPr>
              <w:t xml:space="preserve"> Không biết</w:t>
            </w:r>
          </w:p>
          <w:p w14:paraId="63577E76" w14:textId="77777777" w:rsidR="000820A8" w:rsidRPr="00E54266" w:rsidRDefault="000820A8" w:rsidP="00FD6727">
            <w:pPr>
              <w:tabs>
                <w:tab w:val="left" w:pos="426"/>
              </w:tabs>
              <w:rPr>
                <w:rFonts w:eastAsia="Times New Roman"/>
              </w:rPr>
            </w:pPr>
            <w:r w:rsidRPr="00E54266">
              <w:rPr>
                <w:rFonts w:eastAsia="Times New Roman"/>
              </w:rPr>
              <w:sym w:font="Wingdings 2" w:char="F06D"/>
            </w:r>
            <w:r w:rsidRPr="00E54266">
              <w:rPr>
                <w:rFonts w:eastAsia="Times New Roman"/>
              </w:rPr>
              <w:t xml:space="preserve"> Cần thiết </w:t>
            </w:r>
          </w:p>
          <w:p w14:paraId="3A62D98A" w14:textId="2E9B6171" w:rsidR="000820A8" w:rsidRPr="005E55C5" w:rsidRDefault="000820A8" w:rsidP="00FD6727">
            <w:pPr>
              <w:widowControl w:val="0"/>
              <w:spacing w:before="120" w:line="320" w:lineRule="exact"/>
              <w:jc w:val="left"/>
              <w:rPr>
                <w:rFonts w:eastAsia="Times New Roman"/>
                <w:color w:val="000000"/>
                <w:sz w:val="26"/>
                <w:szCs w:val="26"/>
              </w:rPr>
            </w:pPr>
            <w:r w:rsidRPr="00E54266">
              <w:rPr>
                <w:rFonts w:eastAsia="Times New Roman"/>
              </w:rPr>
              <w:sym w:font="Wingdings 2" w:char="F06E"/>
            </w:r>
            <w:r w:rsidRPr="00E54266">
              <w:rPr>
                <w:rFonts w:eastAsia="Times New Roman"/>
              </w:rPr>
              <w:t xml:space="preserve"> Rất cần thiết</w:t>
            </w:r>
            <w:r w:rsidRPr="005E55C5">
              <w:rPr>
                <w:rFonts w:eastAsia="Times New Roman"/>
                <w:color w:val="000000"/>
                <w:sz w:val="26"/>
                <w:szCs w:val="26"/>
              </w:rPr>
              <w:br/>
            </w:r>
          </w:p>
        </w:tc>
        <w:tc>
          <w:tcPr>
            <w:tcW w:w="2160" w:type="dxa"/>
            <w:tcBorders>
              <w:top w:val="single" w:sz="4" w:space="0" w:color="auto"/>
              <w:left w:val="single" w:sz="4" w:space="0" w:color="auto"/>
              <w:bottom w:val="single" w:sz="4" w:space="0" w:color="auto"/>
              <w:right w:val="single" w:sz="4" w:space="0" w:color="8EA9DB"/>
            </w:tcBorders>
            <w:shd w:val="clear" w:color="auto" w:fill="FFFFFF" w:themeFill="background1"/>
            <w:hideMark/>
          </w:tcPr>
          <w:p w14:paraId="1CB4E5EE" w14:textId="443A222B" w:rsidR="000820A8" w:rsidRDefault="000820A8" w:rsidP="00186B5D">
            <w:pPr>
              <w:widowControl w:val="0"/>
              <w:spacing w:before="120" w:line="320" w:lineRule="exact"/>
              <w:jc w:val="center"/>
              <w:rPr>
                <w:rFonts w:eastAsia="Times New Roman"/>
                <w:color w:val="000000"/>
                <w:sz w:val="26"/>
                <w:szCs w:val="26"/>
              </w:rPr>
            </w:pPr>
            <w:r w:rsidRPr="005E55C5">
              <w:rPr>
                <w:rFonts w:eastAsia="Times New Roman"/>
                <w:color w:val="000000"/>
                <w:sz w:val="26"/>
                <w:szCs w:val="26"/>
              </w:rPr>
              <w:t xml:space="preserve">Mức độ </w:t>
            </w:r>
            <w:r w:rsidR="00D7251C">
              <w:rPr>
                <w:rFonts w:eastAsia="Times New Roman"/>
                <w:color w:val="000000"/>
                <w:sz w:val="26"/>
                <w:szCs w:val="26"/>
              </w:rPr>
              <w:t>nên</w:t>
            </w:r>
            <w:r w:rsidRPr="005E55C5">
              <w:rPr>
                <w:rFonts w:eastAsia="Times New Roman"/>
                <w:color w:val="000000"/>
                <w:sz w:val="26"/>
                <w:szCs w:val="26"/>
              </w:rPr>
              <w:t xml:space="preserve"> đạt được </w:t>
            </w:r>
            <w:r>
              <w:rPr>
                <w:rFonts w:eastAsia="Times New Roman"/>
                <w:color w:val="000000"/>
                <w:sz w:val="26"/>
                <w:szCs w:val="26"/>
              </w:rPr>
              <w:t>về kiến thức</w:t>
            </w:r>
          </w:p>
          <w:p w14:paraId="2CC7A7F3" w14:textId="77777777" w:rsidR="000820A8" w:rsidRPr="00E54266" w:rsidRDefault="000820A8" w:rsidP="000820A8">
            <w:pPr>
              <w:ind w:right="35"/>
              <w:rPr>
                <w:rFonts w:eastAsia="Times New Roman"/>
              </w:rPr>
            </w:pPr>
            <w:r w:rsidRPr="00E54266">
              <w:rPr>
                <w:rFonts w:eastAsia="Times New Roman"/>
              </w:rPr>
              <w:t>(a) Hiểu</w:t>
            </w:r>
          </w:p>
          <w:p w14:paraId="0282F065" w14:textId="77777777" w:rsidR="000820A8" w:rsidRPr="00E54266" w:rsidRDefault="000820A8" w:rsidP="000820A8">
            <w:pPr>
              <w:ind w:right="35"/>
              <w:rPr>
                <w:rFonts w:eastAsia="Times New Roman"/>
              </w:rPr>
            </w:pPr>
            <w:r w:rsidRPr="00E54266">
              <w:rPr>
                <w:rFonts w:eastAsia="Times New Roman"/>
              </w:rPr>
              <w:t>(b) Áp dụng</w:t>
            </w:r>
          </w:p>
          <w:p w14:paraId="744D015E" w14:textId="77777777" w:rsidR="000820A8" w:rsidRPr="00E54266" w:rsidRDefault="000820A8" w:rsidP="000820A8">
            <w:pPr>
              <w:ind w:right="35"/>
              <w:rPr>
                <w:rFonts w:eastAsia="Times New Roman"/>
              </w:rPr>
            </w:pPr>
            <w:r w:rsidRPr="00E54266">
              <w:rPr>
                <w:rFonts w:eastAsia="Times New Roman"/>
              </w:rPr>
              <w:t>(c) Phân tích</w:t>
            </w:r>
          </w:p>
          <w:p w14:paraId="493A7992" w14:textId="77777777" w:rsidR="000820A8" w:rsidRPr="00E54266" w:rsidRDefault="000820A8" w:rsidP="000820A8">
            <w:pPr>
              <w:ind w:right="35"/>
              <w:rPr>
                <w:rFonts w:eastAsia="Times New Roman"/>
              </w:rPr>
            </w:pPr>
            <w:r w:rsidRPr="00E54266">
              <w:rPr>
                <w:rFonts w:eastAsia="Times New Roman"/>
              </w:rPr>
              <w:t>(d) Đánh giá</w:t>
            </w:r>
          </w:p>
          <w:p w14:paraId="7D405FE4" w14:textId="6356C1B6" w:rsidR="000820A8" w:rsidRPr="005E55C5" w:rsidRDefault="000820A8" w:rsidP="000820A8">
            <w:pPr>
              <w:widowControl w:val="0"/>
              <w:spacing w:before="120" w:line="320" w:lineRule="exact"/>
              <w:rPr>
                <w:rFonts w:eastAsia="Times New Roman"/>
                <w:color w:val="000000"/>
                <w:sz w:val="26"/>
                <w:szCs w:val="26"/>
              </w:rPr>
            </w:pPr>
            <w:r w:rsidRPr="00E54266">
              <w:rPr>
                <w:rFonts w:eastAsia="Times New Roman"/>
              </w:rPr>
              <w:t>(e) Sáng tạo</w:t>
            </w:r>
          </w:p>
        </w:tc>
        <w:tc>
          <w:tcPr>
            <w:tcW w:w="3150" w:type="dxa"/>
            <w:tcBorders>
              <w:top w:val="single" w:sz="4" w:space="0" w:color="auto"/>
              <w:left w:val="single" w:sz="4" w:space="0" w:color="auto"/>
              <w:bottom w:val="single" w:sz="4" w:space="0" w:color="auto"/>
              <w:right w:val="single" w:sz="4" w:space="0" w:color="8EA9DB"/>
            </w:tcBorders>
            <w:shd w:val="clear" w:color="auto" w:fill="FFFFFF" w:themeFill="background1"/>
          </w:tcPr>
          <w:p w14:paraId="1BED991E" w14:textId="058C8B18" w:rsidR="000820A8" w:rsidRDefault="000820A8" w:rsidP="00215DF1">
            <w:pPr>
              <w:widowControl w:val="0"/>
              <w:spacing w:before="120" w:line="320" w:lineRule="exact"/>
              <w:jc w:val="center"/>
              <w:rPr>
                <w:rFonts w:eastAsia="Times New Roman"/>
                <w:color w:val="000000"/>
                <w:sz w:val="26"/>
                <w:szCs w:val="26"/>
              </w:rPr>
            </w:pPr>
            <w:r>
              <w:rPr>
                <w:rFonts w:eastAsia="Times New Roman"/>
                <w:color w:val="000000"/>
                <w:sz w:val="26"/>
                <w:szCs w:val="26"/>
              </w:rPr>
              <w:t xml:space="preserve">Mức độ </w:t>
            </w:r>
            <w:r w:rsidR="00D7251C">
              <w:rPr>
                <w:rFonts w:eastAsia="Times New Roman"/>
                <w:color w:val="000000"/>
                <w:sz w:val="26"/>
                <w:szCs w:val="26"/>
              </w:rPr>
              <w:t>nên</w:t>
            </w:r>
            <w:r>
              <w:rPr>
                <w:rFonts w:eastAsia="Times New Roman"/>
                <w:color w:val="000000"/>
                <w:sz w:val="26"/>
                <w:szCs w:val="26"/>
              </w:rPr>
              <w:t xml:space="preserve"> đạt được </w:t>
            </w:r>
            <w:r w:rsidR="00434915">
              <w:rPr>
                <w:rFonts w:eastAsia="Times New Roman"/>
                <w:color w:val="000000"/>
                <w:sz w:val="26"/>
                <w:szCs w:val="26"/>
              </w:rPr>
              <w:br/>
            </w:r>
            <w:r>
              <w:rPr>
                <w:rFonts w:eastAsia="Times New Roman"/>
                <w:color w:val="000000"/>
                <w:sz w:val="26"/>
                <w:szCs w:val="26"/>
              </w:rPr>
              <w:t>về kỹ năng</w:t>
            </w:r>
          </w:p>
          <w:p w14:paraId="620BAEF6" w14:textId="77777777" w:rsidR="0023702D" w:rsidRPr="00215DF1" w:rsidRDefault="0023702D" w:rsidP="00215DF1">
            <w:pPr>
              <w:widowControl w:val="0"/>
              <w:spacing w:before="120" w:line="320" w:lineRule="exact"/>
              <w:jc w:val="left"/>
              <w:rPr>
                <w:rFonts w:eastAsia="Times New Roman"/>
                <w:color w:val="000000"/>
              </w:rPr>
            </w:pPr>
            <w:r w:rsidRPr="00215DF1">
              <w:rPr>
                <w:rFonts w:eastAsia="Times New Roman"/>
                <w:color w:val="000000"/>
              </w:rPr>
              <w:t>(a) Có thể tham gia, đóng góp</w:t>
            </w:r>
          </w:p>
          <w:p w14:paraId="754403E8" w14:textId="77777777" w:rsidR="0023702D" w:rsidRPr="00215DF1" w:rsidRDefault="0023702D" w:rsidP="00215DF1">
            <w:pPr>
              <w:widowControl w:val="0"/>
              <w:spacing w:before="120" w:line="320" w:lineRule="exact"/>
              <w:jc w:val="left"/>
              <w:rPr>
                <w:rFonts w:eastAsia="Times New Roman"/>
                <w:color w:val="000000"/>
              </w:rPr>
            </w:pPr>
            <w:r w:rsidRPr="00215DF1">
              <w:rPr>
                <w:rFonts w:eastAsia="Times New Roman"/>
                <w:color w:val="000000"/>
              </w:rPr>
              <w:t>(b) Có thể hiểu, giải thích</w:t>
            </w:r>
          </w:p>
          <w:p w14:paraId="4D56D4BD" w14:textId="77777777" w:rsidR="0023702D" w:rsidRPr="00215DF1" w:rsidRDefault="0023702D" w:rsidP="00215DF1">
            <w:pPr>
              <w:widowControl w:val="0"/>
              <w:spacing w:before="120" w:line="320" w:lineRule="exact"/>
              <w:jc w:val="left"/>
              <w:rPr>
                <w:rFonts w:eastAsia="Times New Roman"/>
                <w:color w:val="000000"/>
              </w:rPr>
            </w:pPr>
            <w:r w:rsidRPr="00215DF1">
              <w:rPr>
                <w:rFonts w:eastAsia="Times New Roman"/>
                <w:color w:val="000000"/>
              </w:rPr>
              <w:t>(c) Có kỹ năng thực hành, thực hiện</w:t>
            </w:r>
          </w:p>
          <w:p w14:paraId="23D06B6C" w14:textId="172C4170" w:rsidR="000820A8" w:rsidRPr="005E55C5" w:rsidRDefault="0023702D" w:rsidP="00215DF1">
            <w:pPr>
              <w:widowControl w:val="0"/>
              <w:spacing w:before="120" w:line="320" w:lineRule="exact"/>
              <w:jc w:val="left"/>
              <w:rPr>
                <w:rFonts w:eastAsia="Times New Roman"/>
                <w:color w:val="000000"/>
                <w:sz w:val="26"/>
                <w:szCs w:val="26"/>
              </w:rPr>
            </w:pPr>
            <w:r w:rsidRPr="00215DF1">
              <w:rPr>
                <w:rFonts w:eastAsia="Times New Roman"/>
                <w:color w:val="000000"/>
              </w:rPr>
              <w:t>(d) Có thể lãnh đạo hoặc đổi mới</w:t>
            </w:r>
          </w:p>
        </w:tc>
      </w:tr>
    </w:tbl>
    <w:p w14:paraId="39828330" w14:textId="78EBA4E7" w:rsidR="00977F28" w:rsidRPr="00CC1E29" w:rsidRDefault="008816C6" w:rsidP="005B1074">
      <w:pPr>
        <w:pStyle w:val="Heading1"/>
        <w:keepNext w:val="0"/>
        <w:keepLines w:val="0"/>
        <w:pageBreakBefore w:val="0"/>
        <w:widowControl w:val="0"/>
        <w:spacing w:before="60" w:after="60" w:line="240" w:lineRule="auto"/>
        <w:rPr>
          <w:color w:val="000000" w:themeColor="text1"/>
          <w:sz w:val="26"/>
          <w:szCs w:val="26"/>
        </w:rPr>
      </w:pPr>
      <w:bookmarkStart w:id="20" w:name="_Toc47775722"/>
      <w:bookmarkStart w:id="21" w:name="_Toc48032089"/>
      <w:bookmarkStart w:id="22" w:name="_Toc75259779"/>
      <w:r w:rsidRPr="00CC1E29">
        <w:rPr>
          <w:sz w:val="26"/>
          <w:szCs w:val="26"/>
        </w:rPr>
        <w:t>KẾT QUẢ</w:t>
      </w:r>
      <w:r w:rsidR="00977F28" w:rsidRPr="00CC1E29">
        <w:rPr>
          <w:sz w:val="26"/>
          <w:szCs w:val="26"/>
        </w:rPr>
        <w:t xml:space="preserve"> KHẢO SÁT</w:t>
      </w:r>
      <w:bookmarkEnd w:id="20"/>
      <w:bookmarkEnd w:id="21"/>
      <w:r w:rsidR="005B1074" w:rsidRPr="00CC1E29">
        <w:rPr>
          <w:sz w:val="26"/>
          <w:szCs w:val="26"/>
        </w:rPr>
        <w:t xml:space="preserve"> </w:t>
      </w:r>
      <w:r w:rsidR="005B1074" w:rsidRPr="00CC1E29">
        <w:rPr>
          <w:color w:val="000000" w:themeColor="text1"/>
          <w:sz w:val="26"/>
          <w:szCs w:val="26"/>
        </w:rPr>
        <w:t>MỤC TIÊU VÀ CHUẨN ĐẦU RA</w:t>
      </w:r>
      <w:bookmarkEnd w:id="22"/>
    </w:p>
    <w:p w14:paraId="5EEFAC3E" w14:textId="77777777" w:rsidR="00A81A5A" w:rsidRPr="00CC1E29" w:rsidRDefault="00894A6F" w:rsidP="00AB6166">
      <w:pPr>
        <w:pStyle w:val="Heading2"/>
        <w:keepNext w:val="0"/>
        <w:keepLines w:val="0"/>
        <w:widowControl w:val="0"/>
        <w:spacing w:before="60" w:after="60" w:line="264" w:lineRule="auto"/>
        <w:rPr>
          <w:b w:val="0"/>
          <w:bCs w:val="0"/>
        </w:rPr>
      </w:pPr>
      <w:bookmarkStart w:id="23" w:name="_Toc75259780"/>
      <w:bookmarkStart w:id="24" w:name="_Toc47775723"/>
      <w:bookmarkStart w:id="25" w:name="_Toc48032090"/>
      <w:r w:rsidRPr="00CC1E29">
        <w:t>Thông tin về đối tượng được khảo sát</w:t>
      </w:r>
      <w:bookmarkEnd w:id="23"/>
    </w:p>
    <w:p w14:paraId="0B576515" w14:textId="12CFAE29" w:rsidR="00C2254C" w:rsidRPr="00CC1E29" w:rsidRDefault="00C2254C" w:rsidP="00AB6166">
      <w:pPr>
        <w:pStyle w:val="Heading3"/>
        <w:keepNext w:val="0"/>
        <w:keepLines w:val="0"/>
        <w:widowControl w:val="0"/>
        <w:spacing w:before="60" w:after="60" w:line="264" w:lineRule="auto"/>
        <w:rPr>
          <w:i/>
          <w:sz w:val="26"/>
          <w:szCs w:val="26"/>
        </w:rPr>
      </w:pPr>
      <w:bookmarkStart w:id="26" w:name="_Toc47775724"/>
      <w:bookmarkStart w:id="27" w:name="_Toc75259781"/>
      <w:bookmarkStart w:id="28" w:name="_Toc48032091"/>
      <w:bookmarkEnd w:id="24"/>
      <w:bookmarkEnd w:id="25"/>
      <w:r w:rsidRPr="00CC1E29">
        <w:rPr>
          <w:i/>
          <w:sz w:val="26"/>
          <w:szCs w:val="26"/>
        </w:rPr>
        <w:t>Thông tin vị trí công tác của đối tượng khảo sát</w:t>
      </w:r>
      <w:bookmarkEnd w:id="26"/>
      <w:bookmarkEnd w:id="27"/>
      <w:r w:rsidR="00663641" w:rsidRPr="00CC1E29">
        <w:rPr>
          <w:i/>
          <w:sz w:val="26"/>
          <w:szCs w:val="26"/>
        </w:rPr>
        <w:t xml:space="preserve"> </w:t>
      </w:r>
      <w:bookmarkEnd w:id="28"/>
    </w:p>
    <w:p w14:paraId="32CD89F5" w14:textId="77777777" w:rsidR="00663641" w:rsidRDefault="00663641" w:rsidP="00AB6166">
      <w:pPr>
        <w:pStyle w:val="Caption"/>
        <w:widowControl w:val="0"/>
        <w:rPr>
          <w:sz w:val="26"/>
          <w:szCs w:val="26"/>
        </w:rPr>
      </w:pPr>
      <w:r w:rsidRPr="00CC1E29">
        <w:rPr>
          <w:sz w:val="26"/>
          <w:szCs w:val="26"/>
        </w:rPr>
        <w:t xml:space="preserve">Bảng </w:t>
      </w:r>
      <w:r w:rsidR="002D6AAD" w:rsidRPr="00CC1E29">
        <w:rPr>
          <w:sz w:val="26"/>
          <w:szCs w:val="26"/>
        </w:rPr>
        <w:fldChar w:fldCharType="begin"/>
      </w:r>
      <w:r w:rsidR="002D6AAD" w:rsidRPr="00CC1E29">
        <w:rPr>
          <w:sz w:val="26"/>
          <w:szCs w:val="26"/>
        </w:rPr>
        <w:instrText xml:space="preserve"> SEQ Bảng \* ARABIC </w:instrText>
      </w:r>
      <w:r w:rsidR="002D6AAD" w:rsidRPr="00CC1E29">
        <w:rPr>
          <w:sz w:val="26"/>
          <w:szCs w:val="26"/>
        </w:rPr>
        <w:fldChar w:fldCharType="separate"/>
      </w:r>
      <w:r w:rsidR="004C5095" w:rsidRPr="00CC1E29">
        <w:rPr>
          <w:noProof/>
          <w:sz w:val="26"/>
          <w:szCs w:val="26"/>
        </w:rPr>
        <w:t>1</w:t>
      </w:r>
      <w:r w:rsidR="002D6AAD" w:rsidRPr="00CC1E29">
        <w:rPr>
          <w:noProof/>
          <w:sz w:val="26"/>
          <w:szCs w:val="26"/>
        </w:rPr>
        <w:fldChar w:fldCharType="end"/>
      </w:r>
      <w:r w:rsidR="00163B9D" w:rsidRPr="00CC1E29">
        <w:rPr>
          <w:sz w:val="26"/>
          <w:szCs w:val="26"/>
        </w:rPr>
        <w:t>. Số liệu về vị trí công tác của đối tượng khảo sát</w:t>
      </w:r>
    </w:p>
    <w:tbl>
      <w:tblPr>
        <w:tblStyle w:val="TableGrid"/>
        <w:tblW w:w="9175" w:type="dxa"/>
        <w:jc w:val="center"/>
        <w:tblLook w:val="04A0" w:firstRow="1" w:lastRow="0" w:firstColumn="1" w:lastColumn="0" w:noHBand="0" w:noVBand="1"/>
      </w:tblPr>
      <w:tblGrid>
        <w:gridCol w:w="6826"/>
        <w:gridCol w:w="1076"/>
        <w:gridCol w:w="1273"/>
      </w:tblGrid>
      <w:tr w:rsidR="0047598B" w:rsidRPr="00CC1E29" w14:paraId="18C4C488" w14:textId="77777777" w:rsidTr="00D50624">
        <w:trPr>
          <w:trHeight w:val="368"/>
          <w:jc w:val="center"/>
        </w:trPr>
        <w:tc>
          <w:tcPr>
            <w:tcW w:w="6826" w:type="dxa"/>
            <w:vAlign w:val="center"/>
          </w:tcPr>
          <w:p w14:paraId="5DCF8B61" w14:textId="77777777" w:rsidR="0047598B" w:rsidRPr="00FB07EF" w:rsidRDefault="0047598B" w:rsidP="00FD0C1D">
            <w:pPr>
              <w:widowControl w:val="0"/>
              <w:spacing w:after="0" w:line="240" w:lineRule="auto"/>
              <w:jc w:val="left"/>
              <w:rPr>
                <w:b/>
                <w:color w:val="000000" w:themeColor="text1"/>
                <w:sz w:val="26"/>
                <w:szCs w:val="26"/>
                <w:lang w:eastAsia="en-US"/>
              </w:rPr>
            </w:pPr>
            <w:r w:rsidRPr="00FB07EF">
              <w:rPr>
                <w:b/>
                <w:color w:val="000000" w:themeColor="text1"/>
                <w:sz w:val="26"/>
                <w:szCs w:val="26"/>
              </w:rPr>
              <w:t>Đối tượng</w:t>
            </w:r>
          </w:p>
        </w:tc>
        <w:tc>
          <w:tcPr>
            <w:tcW w:w="1076" w:type="dxa"/>
            <w:vAlign w:val="center"/>
          </w:tcPr>
          <w:p w14:paraId="7E22FC26" w14:textId="77777777" w:rsidR="0047598B" w:rsidRPr="00FB07EF" w:rsidRDefault="0047598B" w:rsidP="00FD0C1D">
            <w:pPr>
              <w:widowControl w:val="0"/>
              <w:spacing w:after="0" w:line="240" w:lineRule="auto"/>
              <w:jc w:val="center"/>
              <w:rPr>
                <w:b/>
                <w:color w:val="000000" w:themeColor="text1"/>
                <w:sz w:val="26"/>
                <w:szCs w:val="26"/>
                <w:lang w:eastAsia="en-US"/>
              </w:rPr>
            </w:pPr>
            <w:r w:rsidRPr="00FB07EF">
              <w:rPr>
                <w:b/>
                <w:color w:val="000000" w:themeColor="text1"/>
                <w:sz w:val="26"/>
                <w:szCs w:val="26"/>
              </w:rPr>
              <w:t>Số lượng</w:t>
            </w:r>
          </w:p>
        </w:tc>
        <w:tc>
          <w:tcPr>
            <w:tcW w:w="1273" w:type="dxa"/>
            <w:vAlign w:val="center"/>
          </w:tcPr>
          <w:p w14:paraId="1F303DEF" w14:textId="77777777" w:rsidR="0047598B" w:rsidRPr="00FB07EF" w:rsidRDefault="0047598B" w:rsidP="00FD0C1D">
            <w:pPr>
              <w:widowControl w:val="0"/>
              <w:spacing w:after="0" w:line="240" w:lineRule="auto"/>
              <w:jc w:val="center"/>
              <w:rPr>
                <w:b/>
                <w:color w:val="000000" w:themeColor="text1"/>
                <w:sz w:val="26"/>
                <w:szCs w:val="26"/>
                <w:lang w:eastAsia="en-US"/>
              </w:rPr>
            </w:pPr>
            <w:r w:rsidRPr="00FB07EF">
              <w:rPr>
                <w:b/>
                <w:color w:val="000000" w:themeColor="text1"/>
                <w:sz w:val="26"/>
                <w:szCs w:val="26"/>
              </w:rPr>
              <w:t>Tỷ lệ</w:t>
            </w:r>
          </w:p>
        </w:tc>
      </w:tr>
      <w:tr w:rsidR="0047598B" w:rsidRPr="00CC1E29" w14:paraId="098491F4" w14:textId="77777777" w:rsidTr="00D50624">
        <w:trPr>
          <w:jc w:val="center"/>
        </w:trPr>
        <w:tc>
          <w:tcPr>
            <w:tcW w:w="6826" w:type="dxa"/>
            <w:vAlign w:val="center"/>
          </w:tcPr>
          <w:p w14:paraId="4FB44C8E" w14:textId="77777777" w:rsidR="0047598B" w:rsidRPr="001B572A" w:rsidRDefault="0047598B" w:rsidP="00FD0C1D">
            <w:pPr>
              <w:widowControl w:val="0"/>
              <w:rPr>
                <w:color w:val="000000" w:themeColor="text1"/>
                <w:sz w:val="26"/>
                <w:szCs w:val="26"/>
              </w:rPr>
            </w:pPr>
            <w:r w:rsidRPr="00C54AAA">
              <w:rPr>
                <w:color w:val="000000" w:themeColor="text1"/>
                <w:sz w:val="26"/>
                <w:szCs w:val="26"/>
              </w:rPr>
              <w:t>Lãnh đạo đơn vị sử dụng lao động/doanh nghiệp/cơ sở sản xuất</w:t>
            </w:r>
          </w:p>
        </w:tc>
        <w:tc>
          <w:tcPr>
            <w:tcW w:w="1076" w:type="dxa"/>
            <w:vAlign w:val="center"/>
          </w:tcPr>
          <w:p w14:paraId="52E9B170" w14:textId="26EFC7CE" w:rsidR="0047598B" w:rsidRPr="001B572A" w:rsidRDefault="00862562" w:rsidP="00FD0C1D">
            <w:pPr>
              <w:widowControl w:val="0"/>
              <w:jc w:val="center"/>
              <w:rPr>
                <w:color w:val="000000" w:themeColor="text1"/>
                <w:sz w:val="26"/>
                <w:szCs w:val="26"/>
              </w:rPr>
            </w:pPr>
            <w:r>
              <w:rPr>
                <w:color w:val="000000" w:themeColor="text1"/>
                <w:sz w:val="26"/>
                <w:szCs w:val="26"/>
              </w:rPr>
              <w:t>21</w:t>
            </w:r>
          </w:p>
        </w:tc>
        <w:tc>
          <w:tcPr>
            <w:tcW w:w="1273" w:type="dxa"/>
            <w:vAlign w:val="bottom"/>
          </w:tcPr>
          <w:p w14:paraId="6A48E4F6" w14:textId="55AC0C8D" w:rsidR="0047598B" w:rsidRPr="004426F5" w:rsidRDefault="008C4C8F" w:rsidP="004426F5">
            <w:pPr>
              <w:jc w:val="center"/>
            </w:pPr>
            <w:r>
              <w:t>11.35</w:t>
            </w:r>
            <w:r w:rsidR="004426F5">
              <w:t xml:space="preserve"> %</w:t>
            </w:r>
          </w:p>
        </w:tc>
      </w:tr>
      <w:tr w:rsidR="0047598B" w:rsidRPr="00CC1E29" w14:paraId="0737FF2E" w14:textId="77777777" w:rsidTr="00D50624">
        <w:trPr>
          <w:jc w:val="center"/>
        </w:trPr>
        <w:tc>
          <w:tcPr>
            <w:tcW w:w="6826" w:type="dxa"/>
            <w:vAlign w:val="center"/>
          </w:tcPr>
          <w:p w14:paraId="3DDFF649" w14:textId="77777777" w:rsidR="0047598B" w:rsidRPr="001B572A" w:rsidRDefault="0047598B" w:rsidP="00FD0C1D">
            <w:pPr>
              <w:widowControl w:val="0"/>
              <w:rPr>
                <w:color w:val="000000" w:themeColor="text1"/>
                <w:sz w:val="26"/>
                <w:szCs w:val="26"/>
              </w:rPr>
            </w:pPr>
            <w:r w:rsidRPr="00C54AAA">
              <w:rPr>
                <w:color w:val="000000" w:themeColor="text1"/>
                <w:sz w:val="26"/>
                <w:szCs w:val="26"/>
              </w:rPr>
              <w:t>Trưởng phòng/ban Tổ chức nhân sự của đơn vị sử dụng LĐ</w:t>
            </w:r>
          </w:p>
        </w:tc>
        <w:tc>
          <w:tcPr>
            <w:tcW w:w="1076" w:type="dxa"/>
            <w:vAlign w:val="center"/>
          </w:tcPr>
          <w:p w14:paraId="53F834A5" w14:textId="715DC4AF" w:rsidR="0047598B" w:rsidRPr="00CE262A" w:rsidRDefault="00CE262A" w:rsidP="00CE262A">
            <w:pPr>
              <w:jc w:val="center"/>
            </w:pPr>
            <w:r>
              <w:t>8</w:t>
            </w:r>
          </w:p>
        </w:tc>
        <w:tc>
          <w:tcPr>
            <w:tcW w:w="1273" w:type="dxa"/>
            <w:vAlign w:val="bottom"/>
          </w:tcPr>
          <w:p w14:paraId="74088DE2" w14:textId="413BB0D2" w:rsidR="0047598B" w:rsidRPr="004A1227" w:rsidRDefault="008C4C8F" w:rsidP="004A1227">
            <w:pPr>
              <w:jc w:val="center"/>
            </w:pPr>
            <w:r>
              <w:t>4.32</w:t>
            </w:r>
            <w:r w:rsidR="00A1069F">
              <w:t xml:space="preserve"> </w:t>
            </w:r>
            <w:r w:rsidR="0047598B" w:rsidRPr="00FB07EF">
              <w:rPr>
                <w:color w:val="000000" w:themeColor="text1"/>
                <w:sz w:val="26"/>
                <w:szCs w:val="26"/>
              </w:rPr>
              <w:t>%</w:t>
            </w:r>
          </w:p>
        </w:tc>
      </w:tr>
      <w:tr w:rsidR="0047598B" w:rsidRPr="00CC1E29" w14:paraId="243D22C4" w14:textId="77777777" w:rsidTr="00D50624">
        <w:trPr>
          <w:jc w:val="center"/>
        </w:trPr>
        <w:tc>
          <w:tcPr>
            <w:tcW w:w="6826" w:type="dxa"/>
            <w:vAlign w:val="center"/>
          </w:tcPr>
          <w:p w14:paraId="0A4546BB" w14:textId="77777777" w:rsidR="0047598B" w:rsidRPr="001B572A" w:rsidRDefault="0047598B" w:rsidP="00FD0C1D">
            <w:pPr>
              <w:widowControl w:val="0"/>
              <w:rPr>
                <w:color w:val="000000" w:themeColor="text1"/>
                <w:sz w:val="26"/>
                <w:szCs w:val="26"/>
              </w:rPr>
            </w:pPr>
            <w:r w:rsidRPr="00C54AAA">
              <w:rPr>
                <w:color w:val="000000" w:themeColor="text1"/>
                <w:sz w:val="26"/>
                <w:szCs w:val="26"/>
              </w:rPr>
              <w:t>Trưởng phòng/ban chuyên môn, kỹ thuật</w:t>
            </w:r>
          </w:p>
        </w:tc>
        <w:tc>
          <w:tcPr>
            <w:tcW w:w="1076" w:type="dxa"/>
            <w:vAlign w:val="center"/>
          </w:tcPr>
          <w:p w14:paraId="1EB71E32" w14:textId="589ACFDB" w:rsidR="0047598B" w:rsidRPr="001B572A" w:rsidRDefault="004A1227" w:rsidP="00FD0C1D">
            <w:pPr>
              <w:widowControl w:val="0"/>
              <w:jc w:val="center"/>
              <w:rPr>
                <w:color w:val="000000" w:themeColor="text1"/>
                <w:sz w:val="26"/>
                <w:szCs w:val="26"/>
              </w:rPr>
            </w:pPr>
            <w:r>
              <w:rPr>
                <w:color w:val="000000" w:themeColor="text1"/>
                <w:sz w:val="26"/>
                <w:szCs w:val="26"/>
              </w:rPr>
              <w:t>12</w:t>
            </w:r>
          </w:p>
        </w:tc>
        <w:tc>
          <w:tcPr>
            <w:tcW w:w="1273" w:type="dxa"/>
            <w:vAlign w:val="bottom"/>
          </w:tcPr>
          <w:p w14:paraId="720E28B9" w14:textId="3EB84A44" w:rsidR="0047598B" w:rsidRPr="00A1069F" w:rsidRDefault="008C4C8F" w:rsidP="00A1069F">
            <w:pPr>
              <w:jc w:val="center"/>
            </w:pPr>
            <w:r>
              <w:t>6.49</w:t>
            </w:r>
            <w:r w:rsidR="0047598B" w:rsidRPr="00FB07EF">
              <w:rPr>
                <w:color w:val="000000" w:themeColor="text1"/>
                <w:sz w:val="26"/>
                <w:szCs w:val="26"/>
              </w:rPr>
              <w:t>%</w:t>
            </w:r>
          </w:p>
        </w:tc>
      </w:tr>
      <w:tr w:rsidR="0047598B" w:rsidRPr="00CC1E29" w14:paraId="7E4FDE7F" w14:textId="77777777" w:rsidTr="00D50624">
        <w:trPr>
          <w:jc w:val="center"/>
        </w:trPr>
        <w:tc>
          <w:tcPr>
            <w:tcW w:w="6826" w:type="dxa"/>
            <w:vAlign w:val="center"/>
          </w:tcPr>
          <w:p w14:paraId="586B7FB6" w14:textId="77777777" w:rsidR="0047598B" w:rsidRPr="001B572A" w:rsidRDefault="0047598B" w:rsidP="00FD0C1D">
            <w:pPr>
              <w:widowControl w:val="0"/>
              <w:rPr>
                <w:color w:val="000000" w:themeColor="text1"/>
                <w:sz w:val="26"/>
                <w:szCs w:val="26"/>
              </w:rPr>
            </w:pPr>
            <w:r w:rsidRPr="00C54AAA">
              <w:rPr>
                <w:color w:val="000000" w:themeColor="text1"/>
                <w:sz w:val="26"/>
                <w:szCs w:val="26"/>
              </w:rPr>
              <w:t>Giảng viên, Nhà khoa học, chuyên gia</w:t>
            </w:r>
          </w:p>
        </w:tc>
        <w:tc>
          <w:tcPr>
            <w:tcW w:w="1076" w:type="dxa"/>
            <w:vAlign w:val="center"/>
          </w:tcPr>
          <w:p w14:paraId="2F0F4009" w14:textId="4624E49E" w:rsidR="0047598B" w:rsidRPr="001B572A" w:rsidRDefault="004A1227" w:rsidP="00FD0C1D">
            <w:pPr>
              <w:widowControl w:val="0"/>
              <w:jc w:val="center"/>
              <w:rPr>
                <w:color w:val="000000" w:themeColor="text1"/>
                <w:sz w:val="26"/>
                <w:szCs w:val="26"/>
              </w:rPr>
            </w:pPr>
            <w:r>
              <w:rPr>
                <w:color w:val="000000" w:themeColor="text1"/>
                <w:sz w:val="26"/>
                <w:szCs w:val="26"/>
              </w:rPr>
              <w:t>23</w:t>
            </w:r>
          </w:p>
        </w:tc>
        <w:tc>
          <w:tcPr>
            <w:tcW w:w="1273" w:type="dxa"/>
            <w:vAlign w:val="bottom"/>
          </w:tcPr>
          <w:p w14:paraId="771867B7" w14:textId="5874CA5A" w:rsidR="0047598B" w:rsidRPr="00A1069F" w:rsidRDefault="008C4C8F" w:rsidP="00A1069F">
            <w:pPr>
              <w:jc w:val="center"/>
            </w:pPr>
            <w:r>
              <w:t>12.43</w:t>
            </w:r>
            <w:r w:rsidR="0047598B" w:rsidRPr="00FB07EF">
              <w:rPr>
                <w:color w:val="000000" w:themeColor="text1"/>
                <w:sz w:val="26"/>
                <w:szCs w:val="26"/>
              </w:rPr>
              <w:t>%</w:t>
            </w:r>
          </w:p>
        </w:tc>
      </w:tr>
      <w:tr w:rsidR="0047598B" w:rsidRPr="00CC1E29" w14:paraId="5E1DC609" w14:textId="77777777" w:rsidTr="00D50624">
        <w:trPr>
          <w:jc w:val="center"/>
        </w:trPr>
        <w:tc>
          <w:tcPr>
            <w:tcW w:w="6826" w:type="dxa"/>
            <w:vAlign w:val="center"/>
          </w:tcPr>
          <w:p w14:paraId="5917BA7A" w14:textId="77777777" w:rsidR="0047598B" w:rsidRPr="001B572A" w:rsidRDefault="0047598B" w:rsidP="00FD0C1D">
            <w:pPr>
              <w:widowControl w:val="0"/>
              <w:rPr>
                <w:color w:val="000000" w:themeColor="text1"/>
                <w:sz w:val="26"/>
                <w:szCs w:val="26"/>
              </w:rPr>
            </w:pPr>
            <w:r w:rsidRPr="0012445C">
              <w:rPr>
                <w:color w:val="000000" w:themeColor="text1"/>
                <w:sz w:val="26"/>
                <w:szCs w:val="26"/>
              </w:rPr>
              <w:t>Cựu sinh viên</w:t>
            </w:r>
          </w:p>
        </w:tc>
        <w:tc>
          <w:tcPr>
            <w:tcW w:w="1076" w:type="dxa"/>
            <w:vAlign w:val="center"/>
          </w:tcPr>
          <w:p w14:paraId="7E59BC66" w14:textId="106355FF" w:rsidR="0047598B" w:rsidRPr="001B572A" w:rsidRDefault="004A1227" w:rsidP="00FD0C1D">
            <w:pPr>
              <w:widowControl w:val="0"/>
              <w:jc w:val="center"/>
              <w:rPr>
                <w:color w:val="000000" w:themeColor="text1"/>
                <w:sz w:val="26"/>
                <w:szCs w:val="26"/>
              </w:rPr>
            </w:pPr>
            <w:r>
              <w:rPr>
                <w:color w:val="000000" w:themeColor="text1"/>
                <w:sz w:val="26"/>
                <w:szCs w:val="26"/>
              </w:rPr>
              <w:t>48</w:t>
            </w:r>
          </w:p>
        </w:tc>
        <w:tc>
          <w:tcPr>
            <w:tcW w:w="1273" w:type="dxa"/>
            <w:vAlign w:val="bottom"/>
          </w:tcPr>
          <w:p w14:paraId="539D8C57" w14:textId="2A7839A8" w:rsidR="0047598B" w:rsidRPr="00A1069F" w:rsidRDefault="008C4C8F" w:rsidP="00A1069F">
            <w:pPr>
              <w:jc w:val="center"/>
            </w:pPr>
            <w:r>
              <w:t>25.95</w:t>
            </w:r>
            <w:r w:rsidR="00A1069F">
              <w:t xml:space="preserve"> </w:t>
            </w:r>
            <w:r w:rsidR="0047598B" w:rsidRPr="00FB07EF">
              <w:rPr>
                <w:color w:val="000000" w:themeColor="text1"/>
                <w:sz w:val="26"/>
                <w:szCs w:val="26"/>
              </w:rPr>
              <w:t>%</w:t>
            </w:r>
          </w:p>
        </w:tc>
      </w:tr>
      <w:tr w:rsidR="0047598B" w:rsidRPr="00CC1E29" w14:paraId="0D2E813E" w14:textId="77777777" w:rsidTr="00D50624">
        <w:trPr>
          <w:jc w:val="center"/>
        </w:trPr>
        <w:tc>
          <w:tcPr>
            <w:tcW w:w="6826" w:type="dxa"/>
            <w:vAlign w:val="center"/>
          </w:tcPr>
          <w:p w14:paraId="37433EB5" w14:textId="77777777" w:rsidR="0047598B" w:rsidRPr="001B572A" w:rsidRDefault="0047598B" w:rsidP="00FD0C1D">
            <w:pPr>
              <w:widowControl w:val="0"/>
              <w:rPr>
                <w:color w:val="000000" w:themeColor="text1"/>
                <w:sz w:val="26"/>
                <w:szCs w:val="26"/>
              </w:rPr>
            </w:pPr>
            <w:r w:rsidRPr="007E557A">
              <w:rPr>
                <w:color w:val="000000" w:themeColor="text1"/>
                <w:sz w:val="26"/>
                <w:szCs w:val="26"/>
              </w:rPr>
              <w:t>Sinh viên</w:t>
            </w:r>
          </w:p>
        </w:tc>
        <w:tc>
          <w:tcPr>
            <w:tcW w:w="1076" w:type="dxa"/>
            <w:vAlign w:val="center"/>
          </w:tcPr>
          <w:p w14:paraId="29C96DC3" w14:textId="4DE6CDE2" w:rsidR="0047598B" w:rsidRPr="001B572A" w:rsidRDefault="004A1227" w:rsidP="00FD0C1D">
            <w:pPr>
              <w:widowControl w:val="0"/>
              <w:jc w:val="center"/>
              <w:rPr>
                <w:color w:val="000000" w:themeColor="text1"/>
                <w:sz w:val="26"/>
                <w:szCs w:val="26"/>
              </w:rPr>
            </w:pPr>
            <w:r>
              <w:rPr>
                <w:color w:val="000000" w:themeColor="text1"/>
                <w:sz w:val="26"/>
                <w:szCs w:val="26"/>
              </w:rPr>
              <w:t>73</w:t>
            </w:r>
          </w:p>
        </w:tc>
        <w:tc>
          <w:tcPr>
            <w:tcW w:w="1273" w:type="dxa"/>
            <w:vAlign w:val="bottom"/>
          </w:tcPr>
          <w:p w14:paraId="2F849AAC" w14:textId="670CCE65" w:rsidR="0047598B" w:rsidRPr="00A1069F" w:rsidRDefault="008C4C8F" w:rsidP="00A1069F">
            <w:pPr>
              <w:jc w:val="center"/>
            </w:pPr>
            <w:r>
              <w:t>39.46</w:t>
            </w:r>
            <w:r w:rsidR="00A1069F">
              <w:t xml:space="preserve"> </w:t>
            </w:r>
            <w:r w:rsidR="0047598B" w:rsidRPr="00FB07EF">
              <w:rPr>
                <w:color w:val="000000" w:themeColor="text1"/>
                <w:sz w:val="26"/>
                <w:szCs w:val="26"/>
              </w:rPr>
              <w:t>%</w:t>
            </w:r>
          </w:p>
        </w:tc>
      </w:tr>
      <w:tr w:rsidR="0047598B" w:rsidRPr="00CC1E29" w14:paraId="74D95953" w14:textId="77777777" w:rsidTr="00D50624">
        <w:trPr>
          <w:jc w:val="center"/>
        </w:trPr>
        <w:tc>
          <w:tcPr>
            <w:tcW w:w="6826" w:type="dxa"/>
            <w:vAlign w:val="center"/>
          </w:tcPr>
          <w:p w14:paraId="4C20E94F" w14:textId="77777777" w:rsidR="0047598B" w:rsidRPr="00DA6EAA" w:rsidRDefault="0047598B" w:rsidP="00FD0C1D">
            <w:pPr>
              <w:widowControl w:val="0"/>
              <w:rPr>
                <w:b/>
                <w:bCs/>
                <w:i/>
                <w:color w:val="000000" w:themeColor="text1"/>
                <w:sz w:val="26"/>
                <w:szCs w:val="26"/>
              </w:rPr>
            </w:pPr>
            <w:r w:rsidRPr="00DA6EAA">
              <w:rPr>
                <w:b/>
                <w:bCs/>
                <w:i/>
                <w:color w:val="000000" w:themeColor="text1"/>
                <w:sz w:val="26"/>
                <w:szCs w:val="26"/>
              </w:rPr>
              <w:t>Tổng</w:t>
            </w:r>
          </w:p>
        </w:tc>
        <w:tc>
          <w:tcPr>
            <w:tcW w:w="1076" w:type="dxa"/>
            <w:vAlign w:val="center"/>
          </w:tcPr>
          <w:p w14:paraId="25A367F9" w14:textId="217B6FC8" w:rsidR="0047598B" w:rsidRPr="00DA6EAA" w:rsidRDefault="0014329F" w:rsidP="00FD0C1D">
            <w:pPr>
              <w:widowControl w:val="0"/>
              <w:jc w:val="center"/>
              <w:rPr>
                <w:b/>
                <w:bCs/>
                <w:i/>
                <w:color w:val="000000" w:themeColor="text1"/>
                <w:sz w:val="26"/>
                <w:szCs w:val="26"/>
              </w:rPr>
            </w:pPr>
            <w:r>
              <w:rPr>
                <w:b/>
                <w:bCs/>
                <w:i/>
                <w:color w:val="000000" w:themeColor="text1"/>
                <w:sz w:val="26"/>
                <w:szCs w:val="26"/>
              </w:rPr>
              <w:t>185</w:t>
            </w:r>
          </w:p>
        </w:tc>
        <w:tc>
          <w:tcPr>
            <w:tcW w:w="1273" w:type="dxa"/>
            <w:vAlign w:val="center"/>
          </w:tcPr>
          <w:p w14:paraId="08D880FF" w14:textId="77777777" w:rsidR="0047598B" w:rsidRPr="00DA6EAA" w:rsidRDefault="0047598B" w:rsidP="00FD0C1D">
            <w:pPr>
              <w:widowControl w:val="0"/>
              <w:jc w:val="center"/>
              <w:rPr>
                <w:b/>
                <w:bCs/>
                <w:i/>
                <w:color w:val="000000" w:themeColor="text1"/>
                <w:sz w:val="26"/>
                <w:szCs w:val="26"/>
              </w:rPr>
            </w:pPr>
            <w:r w:rsidRPr="00DA6EAA">
              <w:rPr>
                <w:b/>
                <w:bCs/>
                <w:i/>
                <w:color w:val="000000" w:themeColor="text1"/>
                <w:sz w:val="26"/>
                <w:szCs w:val="26"/>
              </w:rPr>
              <w:t>100%</w:t>
            </w:r>
          </w:p>
        </w:tc>
      </w:tr>
    </w:tbl>
    <w:p w14:paraId="7464561A" w14:textId="77777777" w:rsidR="00921CA7" w:rsidRDefault="00921CA7" w:rsidP="00661478">
      <w:pPr>
        <w:pStyle w:val="Caption"/>
        <w:widowControl w:val="0"/>
        <w:jc w:val="both"/>
        <w:rPr>
          <w:sz w:val="26"/>
          <w:szCs w:val="26"/>
        </w:rPr>
      </w:pPr>
    </w:p>
    <w:p w14:paraId="6FE5F992" w14:textId="77777777" w:rsidR="00661478" w:rsidRDefault="00661478" w:rsidP="00661478">
      <w:pPr>
        <w:rPr>
          <w:lang w:eastAsia="en-US"/>
        </w:rPr>
      </w:pPr>
    </w:p>
    <w:p w14:paraId="64A44408" w14:textId="77777777" w:rsidR="00661478" w:rsidRDefault="00661478" w:rsidP="00661478">
      <w:pPr>
        <w:rPr>
          <w:lang w:eastAsia="en-US"/>
        </w:rPr>
      </w:pPr>
    </w:p>
    <w:p w14:paraId="0CD2D9A0" w14:textId="77777777" w:rsidR="00661478" w:rsidRDefault="00661478" w:rsidP="00661478">
      <w:pPr>
        <w:rPr>
          <w:lang w:eastAsia="en-US"/>
        </w:rPr>
      </w:pPr>
    </w:p>
    <w:p w14:paraId="0FF38620" w14:textId="77777777" w:rsidR="00661478" w:rsidRDefault="00661478" w:rsidP="00661478">
      <w:pPr>
        <w:rPr>
          <w:lang w:eastAsia="en-US"/>
        </w:rPr>
      </w:pPr>
    </w:p>
    <w:p w14:paraId="0C6D398B" w14:textId="77777777" w:rsidR="00661478" w:rsidRDefault="00661478" w:rsidP="00661478">
      <w:pPr>
        <w:rPr>
          <w:lang w:eastAsia="en-US"/>
        </w:rPr>
      </w:pPr>
    </w:p>
    <w:p w14:paraId="3F89308B" w14:textId="77777777" w:rsidR="00661478" w:rsidRPr="00661478" w:rsidRDefault="00661478" w:rsidP="00661478">
      <w:pPr>
        <w:rPr>
          <w:lang w:eastAsia="en-US"/>
        </w:rPr>
      </w:pPr>
    </w:p>
    <w:p w14:paraId="48480C7F" w14:textId="77777777" w:rsidR="00921CA7" w:rsidRDefault="00921CA7" w:rsidP="00921CA7">
      <w:pPr>
        <w:pStyle w:val="Caption"/>
        <w:widowControl w:val="0"/>
        <w:rPr>
          <w:sz w:val="26"/>
          <w:szCs w:val="26"/>
        </w:rPr>
      </w:pPr>
    </w:p>
    <w:p w14:paraId="0F1430F1" w14:textId="77777777" w:rsidR="00921CA7" w:rsidRDefault="00921CA7" w:rsidP="00921CA7">
      <w:pPr>
        <w:pStyle w:val="Caption"/>
        <w:widowControl w:val="0"/>
        <w:rPr>
          <w:sz w:val="26"/>
          <w:szCs w:val="26"/>
        </w:rPr>
      </w:pPr>
    </w:p>
    <w:p w14:paraId="6082FCD5" w14:textId="14A647FF" w:rsidR="00D50624" w:rsidRDefault="00921CA7" w:rsidP="00921CA7">
      <w:pPr>
        <w:pStyle w:val="Caption"/>
        <w:widowControl w:val="0"/>
        <w:rPr>
          <w:sz w:val="26"/>
          <w:szCs w:val="26"/>
        </w:rPr>
      </w:pPr>
      <w:r w:rsidRPr="00CC1E29">
        <w:rPr>
          <w:sz w:val="26"/>
          <w:szCs w:val="26"/>
        </w:rPr>
        <w:lastRenderedPageBreak/>
        <w:t xml:space="preserve">Hình </w:t>
      </w:r>
      <w:r w:rsidRPr="00CC1E29">
        <w:rPr>
          <w:sz w:val="26"/>
          <w:szCs w:val="26"/>
        </w:rPr>
        <w:fldChar w:fldCharType="begin"/>
      </w:r>
      <w:r w:rsidRPr="00CC1E29">
        <w:rPr>
          <w:sz w:val="26"/>
          <w:szCs w:val="26"/>
        </w:rPr>
        <w:instrText xml:space="preserve"> SEQ Hình \* ARABIC </w:instrText>
      </w:r>
      <w:r w:rsidRPr="00CC1E29">
        <w:rPr>
          <w:sz w:val="26"/>
          <w:szCs w:val="26"/>
        </w:rPr>
        <w:fldChar w:fldCharType="separate"/>
      </w:r>
      <w:r w:rsidRPr="00CC1E29">
        <w:rPr>
          <w:noProof/>
          <w:sz w:val="26"/>
          <w:szCs w:val="26"/>
        </w:rPr>
        <w:t>1</w:t>
      </w:r>
      <w:r w:rsidRPr="00CC1E29">
        <w:rPr>
          <w:noProof/>
          <w:sz w:val="26"/>
          <w:szCs w:val="26"/>
        </w:rPr>
        <w:fldChar w:fldCharType="end"/>
      </w:r>
      <w:r w:rsidRPr="00CC1E29">
        <w:rPr>
          <w:sz w:val="26"/>
          <w:szCs w:val="26"/>
        </w:rPr>
        <w:t>. Biểu đồ phân bổ vị trí công tác của đối tượng khảo sát</w:t>
      </w:r>
    </w:p>
    <w:p w14:paraId="32EBF512" w14:textId="150773BC" w:rsidR="00E37FC2" w:rsidRPr="00921CA7" w:rsidRDefault="008C4C8F" w:rsidP="00E37FC2">
      <w:pPr>
        <w:rPr>
          <w:sz w:val="26"/>
          <w:szCs w:val="26"/>
        </w:rPr>
      </w:pPr>
      <w:r>
        <w:rPr>
          <w:noProof/>
          <w:sz w:val="26"/>
          <w:szCs w:val="26"/>
          <w:lang w:eastAsia="en-US"/>
        </w:rPr>
        <w:drawing>
          <wp:inline distT="0" distB="0" distL="0" distR="0" wp14:anchorId="4BD6D6B3" wp14:editId="1C3EDF62">
            <wp:extent cx="5819775" cy="32004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9" w:name="_Toc48032092"/>
      <w:bookmarkStart w:id="30" w:name="_Toc47775725"/>
      <w:bookmarkEnd w:id="29"/>
    </w:p>
    <w:p w14:paraId="64657FBE" w14:textId="07535C00" w:rsidR="00894A6F" w:rsidRPr="00CC1E29" w:rsidRDefault="00C2254C" w:rsidP="00AB6166">
      <w:pPr>
        <w:pStyle w:val="Heading3"/>
        <w:keepNext w:val="0"/>
        <w:keepLines w:val="0"/>
        <w:widowControl w:val="0"/>
        <w:spacing w:before="60" w:after="60" w:line="264" w:lineRule="auto"/>
        <w:rPr>
          <w:i/>
          <w:sz w:val="26"/>
          <w:szCs w:val="26"/>
        </w:rPr>
      </w:pPr>
      <w:bookmarkStart w:id="31" w:name="_Toc48032093"/>
      <w:bookmarkStart w:id="32" w:name="_Toc75259782"/>
      <w:r w:rsidRPr="00CC1E29">
        <w:rPr>
          <w:i/>
          <w:sz w:val="26"/>
          <w:szCs w:val="26"/>
        </w:rPr>
        <w:t>Giới tính của đối tượng khảo sát</w:t>
      </w:r>
      <w:bookmarkEnd w:id="30"/>
      <w:bookmarkEnd w:id="31"/>
      <w:bookmarkEnd w:id="32"/>
    </w:p>
    <w:p w14:paraId="24E287D9" w14:textId="77777777" w:rsidR="004D26C7" w:rsidRDefault="004D26C7" w:rsidP="00AB6166">
      <w:pPr>
        <w:pStyle w:val="Caption"/>
        <w:widowControl w:val="0"/>
        <w:rPr>
          <w:sz w:val="26"/>
          <w:szCs w:val="26"/>
        </w:rPr>
      </w:pPr>
      <w:r w:rsidRPr="00CC1E29">
        <w:rPr>
          <w:sz w:val="26"/>
          <w:szCs w:val="26"/>
        </w:rPr>
        <w:t xml:space="preserve">Bảng </w:t>
      </w:r>
      <w:r w:rsidR="002D6AAD" w:rsidRPr="00CC1E29">
        <w:rPr>
          <w:sz w:val="26"/>
          <w:szCs w:val="26"/>
        </w:rPr>
        <w:fldChar w:fldCharType="begin"/>
      </w:r>
      <w:r w:rsidR="002D6AAD" w:rsidRPr="00CC1E29">
        <w:rPr>
          <w:sz w:val="26"/>
          <w:szCs w:val="26"/>
        </w:rPr>
        <w:instrText xml:space="preserve"> SEQ Bảng \* ARABIC </w:instrText>
      </w:r>
      <w:r w:rsidR="002D6AAD" w:rsidRPr="00CC1E29">
        <w:rPr>
          <w:sz w:val="26"/>
          <w:szCs w:val="26"/>
        </w:rPr>
        <w:fldChar w:fldCharType="separate"/>
      </w:r>
      <w:r w:rsidR="004C5095" w:rsidRPr="00CC1E29">
        <w:rPr>
          <w:noProof/>
          <w:sz w:val="26"/>
          <w:szCs w:val="26"/>
        </w:rPr>
        <w:t>2</w:t>
      </w:r>
      <w:r w:rsidR="002D6AAD" w:rsidRPr="00CC1E29">
        <w:rPr>
          <w:noProof/>
          <w:sz w:val="26"/>
          <w:szCs w:val="26"/>
        </w:rPr>
        <w:fldChar w:fldCharType="end"/>
      </w:r>
      <w:r w:rsidRPr="00CC1E29">
        <w:rPr>
          <w:sz w:val="26"/>
          <w:szCs w:val="26"/>
        </w:rPr>
        <w:t>. Số liệu về giới tính của đối tượng khảo sát</w:t>
      </w:r>
    </w:p>
    <w:tbl>
      <w:tblPr>
        <w:tblStyle w:val="TableGrid"/>
        <w:tblW w:w="4179" w:type="dxa"/>
        <w:jc w:val="center"/>
        <w:tblLook w:val="04A0" w:firstRow="1" w:lastRow="0" w:firstColumn="1" w:lastColumn="0" w:noHBand="0" w:noVBand="1"/>
      </w:tblPr>
      <w:tblGrid>
        <w:gridCol w:w="1795"/>
        <w:gridCol w:w="1214"/>
        <w:gridCol w:w="1170"/>
      </w:tblGrid>
      <w:tr w:rsidR="002E1069" w14:paraId="52806F9C" w14:textId="77777777" w:rsidTr="00FD0C1D">
        <w:trPr>
          <w:trHeight w:val="553"/>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1A1F6021" w14:textId="77777777" w:rsidR="002E1069" w:rsidRPr="003C2E97" w:rsidRDefault="002E1069" w:rsidP="00FD0C1D">
            <w:pPr>
              <w:widowControl w:val="0"/>
              <w:spacing w:after="0" w:line="240" w:lineRule="auto"/>
              <w:jc w:val="center"/>
              <w:rPr>
                <w:b/>
                <w:sz w:val="26"/>
                <w:szCs w:val="26"/>
                <w:lang w:eastAsia="en-US"/>
              </w:rPr>
            </w:pPr>
            <w:r w:rsidRPr="003C2E97">
              <w:rPr>
                <w:b/>
                <w:sz w:val="26"/>
                <w:szCs w:val="26"/>
                <w:lang w:eastAsia="en-US"/>
              </w:rPr>
              <w:t>Giới tính</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0B793C7" w14:textId="77777777" w:rsidR="002E1069" w:rsidRPr="003C2E97" w:rsidRDefault="002E1069" w:rsidP="00FD0C1D">
            <w:pPr>
              <w:widowControl w:val="0"/>
              <w:spacing w:after="0" w:line="240" w:lineRule="auto"/>
              <w:jc w:val="center"/>
              <w:rPr>
                <w:b/>
                <w:sz w:val="26"/>
                <w:szCs w:val="26"/>
                <w:lang w:eastAsia="en-US"/>
              </w:rPr>
            </w:pPr>
            <w:r w:rsidRPr="003C2E97">
              <w:rPr>
                <w:b/>
                <w:sz w:val="26"/>
                <w:szCs w:val="26"/>
                <w:lang w:eastAsia="en-US"/>
              </w:rPr>
              <w:t>Số lượng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AD0AB3" w14:textId="77777777" w:rsidR="002E1069" w:rsidRPr="003C2E97" w:rsidRDefault="002E1069" w:rsidP="00FD0C1D">
            <w:pPr>
              <w:widowControl w:val="0"/>
              <w:spacing w:after="0" w:line="240" w:lineRule="auto"/>
              <w:jc w:val="center"/>
              <w:rPr>
                <w:b/>
                <w:sz w:val="26"/>
                <w:szCs w:val="26"/>
                <w:lang w:eastAsia="en-US"/>
              </w:rPr>
            </w:pPr>
            <w:r w:rsidRPr="003C2E97">
              <w:rPr>
                <w:b/>
                <w:sz w:val="26"/>
                <w:szCs w:val="26"/>
                <w:lang w:eastAsia="en-US"/>
              </w:rPr>
              <w:t>Tỷ lệ</w:t>
            </w:r>
          </w:p>
        </w:tc>
      </w:tr>
      <w:tr w:rsidR="002E1069" w14:paraId="061FA832" w14:textId="77777777" w:rsidTr="00FD0C1D">
        <w:trPr>
          <w:trHeight w:val="47"/>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244693CF" w14:textId="77777777" w:rsidR="002E1069" w:rsidRPr="00E40301" w:rsidRDefault="002E1069" w:rsidP="00FD0C1D">
            <w:pPr>
              <w:widowControl w:val="0"/>
              <w:jc w:val="center"/>
              <w:rPr>
                <w:sz w:val="26"/>
                <w:szCs w:val="26"/>
                <w:lang w:eastAsia="en-US"/>
              </w:rPr>
            </w:pPr>
            <w:r w:rsidRPr="00E40301">
              <w:rPr>
                <w:sz w:val="26"/>
                <w:szCs w:val="26"/>
                <w:lang w:eastAsia="en-US"/>
              </w:rPr>
              <w:t>Nam</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2A12166" w14:textId="03FA3412" w:rsidR="002E1069" w:rsidRPr="00AA6806" w:rsidRDefault="00AA6806" w:rsidP="00AA6806">
            <w:pPr>
              <w:jc w:val="center"/>
            </w:pPr>
            <w:r>
              <w:t>111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8B1E8C" w14:textId="5ED0D3E8" w:rsidR="002E1069" w:rsidRPr="00E40301" w:rsidRDefault="00AA6806" w:rsidP="00FD0C1D">
            <w:pPr>
              <w:widowControl w:val="0"/>
              <w:spacing w:after="0" w:line="240" w:lineRule="auto"/>
              <w:jc w:val="center"/>
              <w:rPr>
                <w:sz w:val="26"/>
                <w:szCs w:val="26"/>
                <w:lang w:eastAsia="en-US"/>
              </w:rPr>
            </w:pPr>
            <w:r>
              <w:rPr>
                <w:sz w:val="26"/>
                <w:szCs w:val="26"/>
                <w:lang w:eastAsia="en-US"/>
              </w:rPr>
              <w:t>60 %</w:t>
            </w:r>
          </w:p>
        </w:tc>
      </w:tr>
      <w:tr w:rsidR="002E1069" w14:paraId="7709F3C4" w14:textId="77777777" w:rsidTr="00FD0C1D">
        <w:trPr>
          <w:trHeight w:val="453"/>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078436A5" w14:textId="77777777" w:rsidR="002E1069" w:rsidRPr="00E40301" w:rsidRDefault="002E1069" w:rsidP="00FD0C1D">
            <w:pPr>
              <w:widowControl w:val="0"/>
              <w:jc w:val="center"/>
              <w:rPr>
                <w:sz w:val="26"/>
                <w:szCs w:val="26"/>
                <w:lang w:eastAsia="en-US"/>
              </w:rPr>
            </w:pPr>
            <w:r w:rsidRPr="00E40301">
              <w:rPr>
                <w:sz w:val="26"/>
                <w:szCs w:val="26"/>
                <w:lang w:eastAsia="en-US"/>
              </w:rPr>
              <w:t>Nữ</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6311F6C" w14:textId="2ED3874C" w:rsidR="002E1069" w:rsidRPr="00AA6806" w:rsidRDefault="00AA6806" w:rsidP="00AA6806">
            <w:pPr>
              <w:jc w:val="center"/>
            </w:pPr>
            <w:r>
              <w:t>74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58F5703" w14:textId="17CAE538" w:rsidR="002E1069" w:rsidRPr="00E40301" w:rsidRDefault="00AA6806" w:rsidP="00FD0C1D">
            <w:pPr>
              <w:widowControl w:val="0"/>
              <w:jc w:val="center"/>
              <w:rPr>
                <w:sz w:val="26"/>
                <w:szCs w:val="26"/>
                <w:lang w:eastAsia="en-US"/>
              </w:rPr>
            </w:pPr>
            <w:r>
              <w:rPr>
                <w:sz w:val="26"/>
                <w:szCs w:val="26"/>
                <w:lang w:eastAsia="en-US"/>
              </w:rPr>
              <w:t xml:space="preserve">40 </w:t>
            </w:r>
            <w:r w:rsidR="002E1069" w:rsidRPr="00E40301">
              <w:rPr>
                <w:sz w:val="26"/>
                <w:szCs w:val="26"/>
                <w:lang w:eastAsia="en-US"/>
              </w:rPr>
              <w:t>%</w:t>
            </w:r>
          </w:p>
        </w:tc>
      </w:tr>
      <w:tr w:rsidR="002E1069" w:rsidRPr="003C2E97" w14:paraId="27C0564E" w14:textId="77777777" w:rsidTr="00FD0C1D">
        <w:trPr>
          <w:trHeight w:val="47"/>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53D992B3" w14:textId="77777777" w:rsidR="002E1069" w:rsidRPr="003C2E97" w:rsidRDefault="002E1069" w:rsidP="00FD0C1D">
            <w:pPr>
              <w:widowControl w:val="0"/>
              <w:jc w:val="center"/>
              <w:rPr>
                <w:b/>
                <w:i/>
                <w:sz w:val="26"/>
                <w:szCs w:val="26"/>
                <w:lang w:eastAsia="en-US"/>
              </w:rPr>
            </w:pPr>
            <w:r w:rsidRPr="003C2E97">
              <w:rPr>
                <w:b/>
                <w:i/>
                <w:sz w:val="26"/>
                <w:szCs w:val="26"/>
                <w:lang w:eastAsia="en-US"/>
              </w:rPr>
              <w:t>Tổng</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CDDB777" w14:textId="3A76FFAC" w:rsidR="002E1069" w:rsidRPr="004E6F4E" w:rsidRDefault="004E6F4E" w:rsidP="004E6F4E">
            <w:pPr>
              <w:jc w:val="center"/>
              <w:rPr>
                <w:b/>
                <w:bCs/>
              </w:rPr>
            </w:pPr>
            <w:r>
              <w:rPr>
                <w:b/>
                <w:bCs/>
              </w:rPr>
              <w:t>185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0D43349" w14:textId="77777777" w:rsidR="002E1069" w:rsidRPr="003C2E97" w:rsidRDefault="002E1069" w:rsidP="00FD0C1D">
            <w:pPr>
              <w:widowControl w:val="0"/>
              <w:jc w:val="center"/>
              <w:rPr>
                <w:b/>
                <w:i/>
                <w:sz w:val="26"/>
                <w:szCs w:val="26"/>
                <w:lang w:eastAsia="en-US"/>
              </w:rPr>
            </w:pPr>
            <w:r w:rsidRPr="003C2E97">
              <w:rPr>
                <w:b/>
                <w:i/>
                <w:sz w:val="26"/>
                <w:szCs w:val="26"/>
                <w:lang w:eastAsia="en-US"/>
              </w:rPr>
              <w:t>100%</w:t>
            </w:r>
          </w:p>
        </w:tc>
      </w:tr>
    </w:tbl>
    <w:p w14:paraId="46F5F6CE" w14:textId="77777777" w:rsidR="00C51C73" w:rsidRDefault="00C51C73" w:rsidP="00C51C73">
      <w:pPr>
        <w:pStyle w:val="Caption"/>
        <w:widowControl w:val="0"/>
        <w:rPr>
          <w:sz w:val="26"/>
          <w:szCs w:val="26"/>
        </w:rPr>
      </w:pPr>
      <w:bookmarkStart w:id="33" w:name="_Toc48032094"/>
      <w:bookmarkStart w:id="34" w:name="_Toc47775726"/>
      <w:bookmarkEnd w:id="33"/>
    </w:p>
    <w:p w14:paraId="7648B51D" w14:textId="303D9661" w:rsidR="00D40B0C" w:rsidRPr="00582EA9" w:rsidRDefault="004D26C7" w:rsidP="00582EA9">
      <w:pPr>
        <w:pStyle w:val="Caption"/>
        <w:widowControl w:val="0"/>
        <w:rPr>
          <w:sz w:val="26"/>
          <w:szCs w:val="26"/>
        </w:rPr>
      </w:pPr>
      <w:r w:rsidRPr="00CC1E29">
        <w:rPr>
          <w:sz w:val="26"/>
          <w:szCs w:val="26"/>
        </w:rPr>
        <w:t xml:space="preserve">Hình </w:t>
      </w:r>
      <w:r w:rsidR="002D6AAD" w:rsidRPr="00CC1E29">
        <w:rPr>
          <w:sz w:val="26"/>
          <w:szCs w:val="26"/>
        </w:rPr>
        <w:fldChar w:fldCharType="begin"/>
      </w:r>
      <w:r w:rsidR="002D6AAD" w:rsidRPr="00CC1E29">
        <w:rPr>
          <w:sz w:val="26"/>
          <w:szCs w:val="26"/>
        </w:rPr>
        <w:instrText xml:space="preserve"> SEQ Hình \* ARABIC </w:instrText>
      </w:r>
      <w:r w:rsidR="002D6AAD" w:rsidRPr="00CC1E29">
        <w:rPr>
          <w:sz w:val="26"/>
          <w:szCs w:val="26"/>
        </w:rPr>
        <w:fldChar w:fldCharType="separate"/>
      </w:r>
      <w:r w:rsidR="004C5095" w:rsidRPr="00CC1E29">
        <w:rPr>
          <w:noProof/>
          <w:sz w:val="26"/>
          <w:szCs w:val="26"/>
        </w:rPr>
        <w:t>2</w:t>
      </w:r>
      <w:r w:rsidR="002D6AAD" w:rsidRPr="00CC1E29">
        <w:rPr>
          <w:noProof/>
          <w:sz w:val="26"/>
          <w:szCs w:val="26"/>
        </w:rPr>
        <w:fldChar w:fldCharType="end"/>
      </w:r>
      <w:r w:rsidRPr="00CC1E29">
        <w:rPr>
          <w:sz w:val="26"/>
          <w:szCs w:val="26"/>
        </w:rPr>
        <w:t xml:space="preserve">. </w:t>
      </w:r>
      <w:r w:rsidR="00B11835" w:rsidRPr="00CC1E29">
        <w:rPr>
          <w:sz w:val="26"/>
          <w:szCs w:val="26"/>
        </w:rPr>
        <w:t>Biểu đồ phân bổ g</w:t>
      </w:r>
      <w:r w:rsidRPr="00CC1E29">
        <w:rPr>
          <w:sz w:val="26"/>
          <w:szCs w:val="26"/>
        </w:rPr>
        <w:t>iới tính của đối tượng khảo sát</w:t>
      </w:r>
    </w:p>
    <w:p w14:paraId="441C090F" w14:textId="0FBD3B6D" w:rsidR="00C51C73" w:rsidRDefault="00D40B0C" w:rsidP="00D40B0C">
      <w:pPr>
        <w:jc w:val="center"/>
        <w:rPr>
          <w:lang w:eastAsia="en-US"/>
        </w:rPr>
      </w:pPr>
      <w:r>
        <w:rPr>
          <w:noProof/>
          <w:lang w:eastAsia="en-US"/>
        </w:rPr>
        <w:drawing>
          <wp:inline distT="0" distB="0" distL="0" distR="0" wp14:anchorId="699D6E8E" wp14:editId="0DED6917">
            <wp:extent cx="4895850" cy="28860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964C37" w14:textId="77777777" w:rsidR="00977F28" w:rsidRPr="00CC1E29" w:rsidRDefault="002F644C" w:rsidP="00AB6166">
      <w:pPr>
        <w:pStyle w:val="Heading2"/>
        <w:keepNext w:val="0"/>
        <w:keepLines w:val="0"/>
        <w:widowControl w:val="0"/>
        <w:spacing w:before="60" w:after="60" w:line="264" w:lineRule="auto"/>
      </w:pPr>
      <w:bookmarkStart w:id="35" w:name="_Toc48032095"/>
      <w:bookmarkStart w:id="36" w:name="_Toc75259783"/>
      <w:r w:rsidRPr="00CC1E29">
        <w:t>Phân tích kết quả khảo sát</w:t>
      </w:r>
      <w:bookmarkEnd w:id="34"/>
      <w:bookmarkEnd w:id="35"/>
      <w:bookmarkEnd w:id="36"/>
    </w:p>
    <w:p w14:paraId="76F6BAB6" w14:textId="77777777" w:rsidR="00C8325B" w:rsidRPr="00CC1E29" w:rsidRDefault="00A12E04" w:rsidP="00AB6166">
      <w:pPr>
        <w:pStyle w:val="Heading3"/>
        <w:keepNext w:val="0"/>
        <w:keepLines w:val="0"/>
        <w:widowControl w:val="0"/>
        <w:spacing w:before="60" w:after="60" w:line="264" w:lineRule="auto"/>
        <w:rPr>
          <w:i/>
          <w:sz w:val="26"/>
          <w:szCs w:val="26"/>
        </w:rPr>
      </w:pPr>
      <w:bookmarkStart w:id="37" w:name="_Toc47775727"/>
      <w:bookmarkStart w:id="38" w:name="_Toc48032096"/>
      <w:bookmarkStart w:id="39" w:name="_Toc75259784"/>
      <w:r w:rsidRPr="00CC1E29">
        <w:rPr>
          <w:i/>
          <w:sz w:val="26"/>
          <w:szCs w:val="26"/>
        </w:rPr>
        <w:t xml:space="preserve">Đánh </w:t>
      </w:r>
      <w:r w:rsidR="001707FF" w:rsidRPr="00CC1E29">
        <w:rPr>
          <w:i/>
          <w:sz w:val="26"/>
          <w:szCs w:val="26"/>
        </w:rPr>
        <w:t>giá mục tiêu của chương trình đào tạo</w:t>
      </w:r>
      <w:bookmarkEnd w:id="37"/>
      <w:bookmarkEnd w:id="38"/>
      <w:bookmarkEnd w:id="39"/>
    </w:p>
    <w:p w14:paraId="7265C50F" w14:textId="04C68F1F" w:rsidR="001707FF" w:rsidRDefault="00C8325B" w:rsidP="00AB6166">
      <w:pPr>
        <w:pStyle w:val="Heading3"/>
        <w:keepNext w:val="0"/>
        <w:keepLines w:val="0"/>
        <w:widowControl w:val="0"/>
        <w:numPr>
          <w:ilvl w:val="3"/>
          <w:numId w:val="1"/>
        </w:numPr>
        <w:spacing w:before="60" w:after="60" w:line="264" w:lineRule="auto"/>
        <w:rPr>
          <w:b w:val="0"/>
          <w:bCs w:val="0"/>
          <w:i/>
          <w:color w:val="000000" w:themeColor="text1"/>
          <w:sz w:val="26"/>
          <w:szCs w:val="26"/>
        </w:rPr>
      </w:pPr>
      <w:bookmarkStart w:id="40" w:name="_Toc47775728"/>
      <w:bookmarkStart w:id="41" w:name="_Toc75259785"/>
      <w:bookmarkStart w:id="42" w:name="_Toc48032097"/>
      <w:r w:rsidRPr="00CC1E29">
        <w:rPr>
          <w:b w:val="0"/>
          <w:bCs w:val="0"/>
          <w:i/>
          <w:color w:val="000000" w:themeColor="text1"/>
          <w:sz w:val="26"/>
          <w:szCs w:val="26"/>
        </w:rPr>
        <w:t xml:space="preserve">Đánh giá </w:t>
      </w:r>
      <w:r w:rsidR="00877E0A" w:rsidRPr="00CC1E29">
        <w:rPr>
          <w:b w:val="0"/>
          <w:bCs w:val="0"/>
          <w:i/>
          <w:color w:val="000000" w:themeColor="text1"/>
          <w:sz w:val="26"/>
          <w:szCs w:val="26"/>
        </w:rPr>
        <w:t xml:space="preserve">chung </w:t>
      </w:r>
      <w:r w:rsidRPr="00CC1E29">
        <w:rPr>
          <w:b w:val="0"/>
          <w:bCs w:val="0"/>
          <w:i/>
          <w:color w:val="000000" w:themeColor="text1"/>
          <w:sz w:val="26"/>
          <w:szCs w:val="26"/>
        </w:rPr>
        <w:t>mục tiêu của chương trình đào tạo</w:t>
      </w:r>
      <w:bookmarkEnd w:id="40"/>
      <w:bookmarkEnd w:id="41"/>
      <w:r w:rsidR="009B2D45" w:rsidRPr="00CC1E29">
        <w:rPr>
          <w:b w:val="0"/>
          <w:bCs w:val="0"/>
          <w:i/>
          <w:color w:val="000000" w:themeColor="text1"/>
          <w:sz w:val="26"/>
          <w:szCs w:val="26"/>
        </w:rPr>
        <w:t xml:space="preserve"> </w:t>
      </w:r>
      <w:bookmarkEnd w:id="42"/>
    </w:p>
    <w:p w14:paraId="57282AB4" w14:textId="54EFFA2C" w:rsidR="00334056" w:rsidRPr="00334056" w:rsidRDefault="00334056" w:rsidP="00334056">
      <w:r>
        <w:rPr>
          <w:noProof/>
          <w:lang w:eastAsia="en-US"/>
        </w:rPr>
        <w:lastRenderedPageBreak/>
        <mc:AlternateContent>
          <mc:Choice Requires="wps">
            <w:drawing>
              <wp:anchor distT="0" distB="0" distL="114300" distR="114300" simplePos="0" relativeHeight="251661312" behindDoc="0" locked="0" layoutInCell="1" allowOverlap="1" wp14:anchorId="155D4FBD" wp14:editId="41D163E7">
                <wp:simplePos x="0" y="0"/>
                <wp:positionH relativeFrom="column">
                  <wp:posOffset>5080</wp:posOffset>
                </wp:positionH>
                <wp:positionV relativeFrom="paragraph">
                  <wp:posOffset>87630</wp:posOffset>
                </wp:positionV>
                <wp:extent cx="6209414" cy="4676775"/>
                <wp:effectExtent l="0" t="0" r="20320" b="28575"/>
                <wp:wrapNone/>
                <wp:docPr id="47" name="Text Box 47"/>
                <wp:cNvGraphicFramePr/>
                <a:graphic xmlns:a="http://schemas.openxmlformats.org/drawingml/2006/main">
                  <a:graphicData uri="http://schemas.microsoft.com/office/word/2010/wordprocessingShape">
                    <wps:wsp>
                      <wps:cNvSpPr txBox="1"/>
                      <wps:spPr>
                        <a:xfrm>
                          <a:off x="0" y="0"/>
                          <a:ext cx="6209414" cy="4676775"/>
                        </a:xfrm>
                        <a:prstGeom prst="rect">
                          <a:avLst/>
                        </a:prstGeom>
                        <a:solidFill>
                          <a:schemeClr val="accent1">
                            <a:lumMod val="60000"/>
                            <a:lumOff val="40000"/>
                          </a:schemeClr>
                        </a:solidFill>
                        <a:ln w="6350">
                          <a:solidFill>
                            <a:prstClr val="black"/>
                          </a:solidFill>
                        </a:ln>
                        <a:effectLst>
                          <a:glow>
                            <a:schemeClr val="accent1"/>
                          </a:glow>
                        </a:effectLst>
                      </wps:spPr>
                      <wps:style>
                        <a:lnRef idx="0">
                          <a:schemeClr val="accent1"/>
                        </a:lnRef>
                        <a:fillRef idx="0">
                          <a:schemeClr val="accent1"/>
                        </a:fillRef>
                        <a:effectRef idx="0">
                          <a:schemeClr val="accent1"/>
                        </a:effectRef>
                        <a:fontRef idx="minor">
                          <a:schemeClr val="dk1"/>
                        </a:fontRef>
                      </wps:style>
                      <wps:txbx>
                        <w:txbxContent>
                          <w:p w14:paraId="3AFB29FC" w14:textId="77777777" w:rsidR="002C5316" w:rsidRDefault="002C5316" w:rsidP="00334056">
                            <w:pPr>
                              <w:spacing w:after="0" w:line="312" w:lineRule="auto"/>
                              <w:rPr>
                                <w:rFonts w:ascii="Helvetica" w:eastAsia="Times New Roman" w:hAnsi="Helvetica"/>
                                <w:b/>
                                <w:bCs/>
                                <w:color w:val="333333"/>
                                <w:sz w:val="21"/>
                                <w:szCs w:val="21"/>
                                <w:lang w:eastAsia="zh-TW"/>
                              </w:rPr>
                            </w:pPr>
                            <w:r>
                              <w:rPr>
                                <w:rFonts w:ascii="Helvetica" w:eastAsia="Times New Roman" w:hAnsi="Helvetica"/>
                                <w:b/>
                                <w:bCs/>
                                <w:color w:val="333333"/>
                                <w:sz w:val="21"/>
                                <w:szCs w:val="21"/>
                                <w:lang w:eastAsia="zh-TW"/>
                              </w:rPr>
                              <w:t>MỤC TIÊU CỦA CHƯƠNG TRÌNH ĐÀO TẠO</w:t>
                            </w:r>
                          </w:p>
                          <w:p w14:paraId="50868648" w14:textId="2BDDCAD0" w:rsidR="002C5316" w:rsidRPr="000E573D" w:rsidRDefault="002C5316" w:rsidP="000E573D">
                            <w:pPr>
                              <w:widowControl w:val="0"/>
                              <w:shd w:val="clear" w:color="auto" w:fill="FFFFFF"/>
                              <w:spacing w:after="0" w:line="360" w:lineRule="auto"/>
                              <w:ind w:firstLine="720"/>
                              <w:rPr>
                                <w:sz w:val="26"/>
                                <w:szCs w:val="26"/>
                                <w:lang w:eastAsia="en-US"/>
                              </w:rPr>
                            </w:pPr>
                            <w:r w:rsidRPr="00300E67">
                              <w:rPr>
                                <w:b/>
                                <w:color w:val="000000" w:themeColor="text1"/>
                                <w:sz w:val="26"/>
                                <w:szCs w:val="26"/>
                              </w:rPr>
                              <w:t>Mục tiêu tổng quát</w:t>
                            </w:r>
                            <w:r w:rsidRPr="00BA3EB1">
                              <w:rPr>
                                <w:b/>
                                <w:color w:val="000000" w:themeColor="text1"/>
                                <w:sz w:val="26"/>
                                <w:szCs w:val="26"/>
                              </w:rPr>
                              <w:t xml:space="preserve">: </w:t>
                            </w:r>
                            <w:r w:rsidRPr="000E573D">
                              <w:rPr>
                                <w:bCs/>
                                <w:sz w:val="26"/>
                                <w:szCs w:val="26"/>
                                <w:lang w:eastAsia="en-US"/>
                              </w:rPr>
                              <w:t xml:space="preserve">Sinh viên </w:t>
                            </w:r>
                            <w:r w:rsidRPr="000E573D">
                              <w:rPr>
                                <w:bCs/>
                                <w:sz w:val="26"/>
                                <w:szCs w:val="26"/>
                                <w:bdr w:val="none" w:sz="0" w:space="0" w:color="auto" w:frame="1"/>
                                <w:lang w:val="pt-BR" w:eastAsia="en-US"/>
                              </w:rPr>
                              <w:t xml:space="preserve">tốt nghiệp đại học ngành Công tác xã hội có kiến thức, </w:t>
                            </w:r>
                            <w:r w:rsidRPr="000E573D">
                              <w:rPr>
                                <w:sz w:val="26"/>
                                <w:szCs w:val="26"/>
                              </w:rPr>
                              <w:t xml:space="preserve">có kỹ năng can thiệp giải quyết các vấn đề xã hội ở cấp độ cá nhân, nhóm, cộng đồng; </w:t>
                            </w:r>
                            <w:r w:rsidRPr="000E573D">
                              <w:rPr>
                                <w:sz w:val="26"/>
                                <w:szCs w:val="26"/>
                                <w:lang w:val="vi-VN"/>
                              </w:rPr>
                              <w:t>có</w:t>
                            </w:r>
                            <w:r w:rsidRPr="000E573D">
                              <w:rPr>
                                <w:sz w:val="26"/>
                                <w:szCs w:val="26"/>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14:paraId="53DA5AE9" w14:textId="77777777" w:rsidR="002C5316" w:rsidRPr="00BA3EB1" w:rsidRDefault="002C5316" w:rsidP="00334056">
                            <w:pPr>
                              <w:widowControl w:val="0"/>
                              <w:shd w:val="clear" w:color="auto" w:fill="FFFFFF"/>
                              <w:spacing w:line="288" w:lineRule="auto"/>
                              <w:ind w:firstLine="720"/>
                              <w:rPr>
                                <w:sz w:val="26"/>
                                <w:szCs w:val="26"/>
                                <w:lang w:eastAsia="en-US"/>
                              </w:rPr>
                            </w:pPr>
                            <w:r w:rsidRPr="00300E67">
                              <w:rPr>
                                <w:b/>
                                <w:color w:val="000000" w:themeColor="text1"/>
                                <w:sz w:val="26"/>
                                <w:szCs w:val="26"/>
                              </w:rPr>
                              <w:t>Các mục tiêu cụ thể:</w:t>
                            </w:r>
                          </w:p>
                          <w:p w14:paraId="7ADE85EA" w14:textId="318BC0DB" w:rsidR="002C5316" w:rsidRDefault="002C5316" w:rsidP="00334056">
                            <w:pPr>
                              <w:rPr>
                                <w:color w:val="000000" w:themeColor="text1"/>
                                <w:sz w:val="26"/>
                                <w:szCs w:val="26"/>
                              </w:rPr>
                            </w:pPr>
                            <w:r w:rsidRPr="00D94E81">
                              <w:rPr>
                                <w:color w:val="000000" w:themeColor="text1"/>
                                <w:sz w:val="26"/>
                                <w:szCs w:val="26"/>
                              </w:rPr>
                              <w:t>Sinh viên tốt nghiệp chương trình đào tạo trình độ đại họ</w:t>
                            </w:r>
                            <w:r>
                              <w:rPr>
                                <w:color w:val="000000" w:themeColor="text1"/>
                                <w:sz w:val="26"/>
                                <w:szCs w:val="26"/>
                              </w:rPr>
                              <w:t>c ngành CTXH</w:t>
                            </w:r>
                            <w:r w:rsidRPr="00D94E81">
                              <w:rPr>
                                <w:color w:val="000000" w:themeColor="text1"/>
                                <w:sz w:val="26"/>
                                <w:szCs w:val="26"/>
                              </w:rPr>
                              <w:t xml:space="preserve"> có khả năng:</w:t>
                            </w:r>
                          </w:p>
                          <w:p w14:paraId="45C46A14" w14:textId="206775E8" w:rsidR="002C5316" w:rsidRPr="00FA4112" w:rsidRDefault="002C5316" w:rsidP="00FA4112">
                            <w:pPr>
                              <w:widowControl w:val="0"/>
                              <w:shd w:val="clear" w:color="auto" w:fill="FFFFFF"/>
                              <w:spacing w:after="0" w:line="360" w:lineRule="auto"/>
                              <w:rPr>
                                <w:bCs/>
                                <w:iCs/>
                                <w:color w:val="000000" w:themeColor="text1"/>
                                <w:sz w:val="26"/>
                                <w:szCs w:val="26"/>
                                <w:lang w:eastAsia="en-US"/>
                              </w:rPr>
                            </w:pPr>
                            <w:r>
                              <w:rPr>
                                <w:b/>
                                <w:bCs/>
                                <w:i/>
                                <w:iCs/>
                                <w:color w:val="000000" w:themeColor="text1"/>
                                <w:sz w:val="26"/>
                                <w:szCs w:val="26"/>
                                <w:lang w:eastAsia="en-US"/>
                              </w:rPr>
                              <w:t>Mục tiêu 1</w:t>
                            </w:r>
                            <w:r w:rsidRPr="00852BD0">
                              <w:rPr>
                                <w:bCs/>
                                <w:iCs/>
                                <w:color w:val="000000" w:themeColor="text1"/>
                                <w:sz w:val="26"/>
                                <w:szCs w:val="26"/>
                                <w:lang w:eastAsia="en-US"/>
                              </w:rPr>
                              <w:t xml:space="preserve">: </w:t>
                            </w:r>
                            <w:r w:rsidRPr="00FA4112">
                              <w:rPr>
                                <w:bCs/>
                                <w:iCs/>
                                <w:color w:val="000000" w:themeColor="text1"/>
                                <w:sz w:val="26"/>
                                <w:szCs w:val="26"/>
                                <w:lang w:eastAsia="en-US"/>
                              </w:rPr>
                              <w:t xml:space="preserve">Có kiến thức cơ bản về lý luận chính trị và pháp luật, khoa học Xã hội và Nhân văn, tin học, ngoại ngữ; có kiến thức chuyên sâu </w:t>
                            </w:r>
                            <w:r w:rsidRPr="00FA4112">
                              <w:rPr>
                                <w:bCs/>
                                <w:iCs/>
                                <w:color w:val="000000" w:themeColor="text1"/>
                                <w:sz w:val="26"/>
                                <w:szCs w:val="26"/>
                                <w:lang w:val="pt-BR" w:eastAsia="en-US"/>
                              </w:rPr>
                              <w:t>về lĩnh vực Công tác xã hội</w:t>
                            </w:r>
                            <w:r w:rsidRPr="00FA4112">
                              <w:rPr>
                                <w:bCs/>
                                <w:iCs/>
                                <w:color w:val="000000" w:themeColor="text1"/>
                                <w:sz w:val="26"/>
                                <w:szCs w:val="26"/>
                                <w:lang w:eastAsia="en-US"/>
                              </w:rPr>
                              <w:t>.</w:t>
                            </w:r>
                          </w:p>
                          <w:p w14:paraId="04EAAD07" w14:textId="04B12C71" w:rsidR="002C5316" w:rsidRPr="00FA4112" w:rsidRDefault="002C5316" w:rsidP="00FA4112">
                            <w:pPr>
                              <w:widowControl w:val="0"/>
                              <w:shd w:val="clear" w:color="auto" w:fill="FFFFFF"/>
                              <w:spacing w:after="0" w:line="360" w:lineRule="auto"/>
                              <w:rPr>
                                <w:rFonts w:eastAsia="Times New Roman"/>
                                <w:color w:val="000000"/>
                                <w:sz w:val="26"/>
                                <w:szCs w:val="26"/>
                              </w:rPr>
                            </w:pPr>
                            <w:r w:rsidRPr="00FA4112">
                              <w:rPr>
                                <w:b/>
                                <w:bCs/>
                                <w:i/>
                                <w:iCs/>
                                <w:color w:val="000000" w:themeColor="text1"/>
                                <w:sz w:val="26"/>
                                <w:szCs w:val="26"/>
                                <w:lang w:eastAsia="en-US"/>
                              </w:rPr>
                              <w:t>Mục tiêu 2</w:t>
                            </w:r>
                            <w:r w:rsidRPr="00FA4112">
                              <w:rPr>
                                <w:bCs/>
                                <w:iCs/>
                                <w:color w:val="000000" w:themeColor="text1"/>
                                <w:sz w:val="26"/>
                                <w:szCs w:val="26"/>
                                <w:lang w:eastAsia="en-US"/>
                              </w:rPr>
                              <w:t xml:space="preserve">: </w:t>
                            </w:r>
                            <w:r w:rsidRPr="00FA4112">
                              <w:rPr>
                                <w:rFonts w:eastAsia="Times New Roman"/>
                                <w:color w:val="000000"/>
                                <w:sz w:val="26"/>
                                <w:szCs w:val="26"/>
                              </w:rPr>
                              <w:t xml:space="preserve">Có phẩm chất cá nhân, kĩ năng và đạo đức nghề nghiệp để thực hành </w:t>
                            </w:r>
                            <w:r>
                              <w:rPr>
                                <w:rFonts w:eastAsia="Times New Roman"/>
                                <w:color w:val="000000"/>
                                <w:sz w:val="26"/>
                                <w:szCs w:val="26"/>
                              </w:rPr>
                              <w:t>CTXH</w:t>
                            </w:r>
                          </w:p>
                          <w:p w14:paraId="28B2F5CB" w14:textId="39FC86D0" w:rsidR="002C5316" w:rsidRPr="00FA4112" w:rsidRDefault="002C5316" w:rsidP="00FA4112">
                            <w:pPr>
                              <w:widowControl w:val="0"/>
                              <w:shd w:val="clear" w:color="auto" w:fill="FFFFFF"/>
                              <w:spacing w:after="0" w:line="360" w:lineRule="auto"/>
                              <w:rPr>
                                <w:color w:val="000000" w:themeColor="text1"/>
                                <w:sz w:val="26"/>
                                <w:szCs w:val="26"/>
                                <w:lang w:eastAsia="en-US"/>
                              </w:rPr>
                            </w:pPr>
                            <w:r w:rsidRPr="00FA4112">
                              <w:rPr>
                                <w:b/>
                                <w:bCs/>
                                <w:i/>
                                <w:iCs/>
                                <w:color w:val="000000" w:themeColor="text1"/>
                                <w:sz w:val="26"/>
                                <w:szCs w:val="26"/>
                                <w:lang w:eastAsia="en-US"/>
                              </w:rPr>
                              <w:t>Mục tiêu 3</w:t>
                            </w:r>
                            <w:r w:rsidRPr="00FA4112">
                              <w:rPr>
                                <w:color w:val="000000" w:themeColor="text1"/>
                                <w:sz w:val="26"/>
                                <w:szCs w:val="26"/>
                                <w:lang w:val="vi-VN" w:eastAsia="en-US"/>
                              </w:rPr>
                              <w:t>:</w:t>
                            </w:r>
                            <w:r w:rsidRPr="00FA4112">
                              <w:rPr>
                                <w:color w:val="000000" w:themeColor="text1"/>
                                <w:sz w:val="26"/>
                                <w:szCs w:val="26"/>
                                <w:lang w:eastAsia="en-US"/>
                              </w:rPr>
                              <w:t xml:space="preserve"> Có khả năng giao tiếp và làm việc nhóm</w:t>
                            </w:r>
                          </w:p>
                          <w:p w14:paraId="7EAE7C96" w14:textId="77777777" w:rsidR="002C5316" w:rsidRPr="00FA4112" w:rsidRDefault="002C5316" w:rsidP="00EF5941">
                            <w:pPr>
                              <w:spacing w:after="0" w:line="360" w:lineRule="auto"/>
                              <w:rPr>
                                <w:rFonts w:eastAsia="Times New Roman"/>
                                <w:spacing w:val="-6"/>
                                <w:sz w:val="26"/>
                                <w:szCs w:val="26"/>
                              </w:rPr>
                            </w:pPr>
                            <w:r w:rsidRPr="00FA4112">
                              <w:rPr>
                                <w:b/>
                                <w:bCs/>
                                <w:i/>
                                <w:iCs/>
                                <w:color w:val="000000" w:themeColor="text1"/>
                                <w:sz w:val="26"/>
                                <w:szCs w:val="26"/>
                                <w:lang w:eastAsia="en-US"/>
                              </w:rPr>
                              <w:t>Mục tiêu 4</w:t>
                            </w:r>
                            <w:r w:rsidRPr="00FA4112">
                              <w:rPr>
                                <w:bCs/>
                                <w:iCs/>
                                <w:color w:val="000000" w:themeColor="text1"/>
                                <w:sz w:val="26"/>
                                <w:szCs w:val="26"/>
                                <w:lang w:eastAsia="en-US"/>
                              </w:rPr>
                              <w:t xml:space="preserve">: </w:t>
                            </w:r>
                            <w:r w:rsidRPr="00FA4112">
                              <w:rPr>
                                <w:rFonts w:eastAsia="Times New Roman"/>
                                <w:sz w:val="26"/>
                                <w:szCs w:val="26"/>
                              </w:rPr>
                              <w:t>Có khả năng</w:t>
                            </w:r>
                            <w:r w:rsidRPr="00FA4112">
                              <w:rPr>
                                <w:rFonts w:eastAsia="Times New Roman"/>
                                <w:spacing w:val="-6"/>
                                <w:sz w:val="26"/>
                                <w:szCs w:val="26"/>
                              </w:rPr>
                              <w:t xml:space="preserve"> hình thành ý tưởng, thực hiện  và phát triển các hoạt động công tác xã hội trong bối cảnh công nghiệp hóa, hiện đại hóa đất nước và hội nhập quốc tế.</w:t>
                            </w:r>
                          </w:p>
                          <w:p w14:paraId="42E48C87" w14:textId="5F00BCE6" w:rsidR="002C5316" w:rsidRPr="007D39DA" w:rsidRDefault="002C5316" w:rsidP="00FA4112">
                            <w:pPr>
                              <w:spacing w:line="288" w:lineRule="auto"/>
                              <w:textAlignment w:val="baseline"/>
                              <w:rPr>
                                <w:rFonts w:ascii="Helvetica" w:hAnsi="Helvetica"/>
                                <w:b/>
                                <w:bCs/>
                                <w:color w:val="333333"/>
                                <w:sz w:val="21"/>
                                <w:szCs w:val="21"/>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D4FBD" id="Text Box 47" o:spid="_x0000_s1027" type="#_x0000_t202" style="position:absolute;left:0;text-align:left;margin-left:.4pt;margin-top:6.9pt;width:488.95pt;height:3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" fillcolor="#8eaadb [1940]" strokeweight=".5pt">
                <v:textbox>
                  <w:txbxContent>
                    <w:p w14:paraId="3AFB29FC" w14:textId="77777777" w:rsidR="002C5316" w:rsidRDefault="002C5316" w:rsidP="00334056">
                      <w:pPr>
                        <w:spacing w:after="0" w:line="312" w:lineRule="auto"/>
                        <w:rPr>
                          <w:rFonts w:ascii="Helvetica" w:eastAsia="Times New Roman" w:hAnsi="Helvetica"/>
                          <w:b/>
                          <w:bCs/>
                          <w:color w:val="333333"/>
                          <w:sz w:val="21"/>
                          <w:szCs w:val="21"/>
                          <w:lang w:eastAsia="zh-TW"/>
                        </w:rPr>
                      </w:pPr>
                      <w:r>
                        <w:rPr>
                          <w:rFonts w:ascii="Helvetica" w:eastAsia="Times New Roman" w:hAnsi="Helvetica"/>
                          <w:b/>
                          <w:bCs/>
                          <w:color w:val="333333"/>
                          <w:sz w:val="21"/>
                          <w:szCs w:val="21"/>
                          <w:lang w:eastAsia="zh-TW"/>
                        </w:rPr>
                        <w:t>MỤC TIÊU CỦA CHƯƠNG TRÌNH ĐÀO TẠO</w:t>
                      </w:r>
                    </w:p>
                    <w:p w14:paraId="50868648" w14:textId="2BDDCAD0" w:rsidR="002C5316" w:rsidRPr="000E573D" w:rsidRDefault="002C5316" w:rsidP="000E573D">
                      <w:pPr>
                        <w:widowControl w:val="0"/>
                        <w:shd w:val="clear" w:color="auto" w:fill="FFFFFF"/>
                        <w:spacing w:after="0" w:line="360" w:lineRule="auto"/>
                        <w:ind w:firstLine="720"/>
                        <w:rPr>
                          <w:sz w:val="26"/>
                          <w:szCs w:val="26"/>
                          <w:lang w:eastAsia="en-US"/>
                        </w:rPr>
                      </w:pPr>
                      <w:r w:rsidRPr="00300E67">
                        <w:rPr>
                          <w:b/>
                          <w:color w:val="000000" w:themeColor="text1"/>
                          <w:sz w:val="26"/>
                          <w:szCs w:val="26"/>
                        </w:rPr>
                        <w:t>Mục tiêu tổng quát</w:t>
                      </w:r>
                      <w:r w:rsidRPr="00BA3EB1">
                        <w:rPr>
                          <w:b/>
                          <w:color w:val="000000" w:themeColor="text1"/>
                          <w:sz w:val="26"/>
                          <w:szCs w:val="26"/>
                        </w:rPr>
                        <w:t xml:space="preserve">: </w:t>
                      </w:r>
                      <w:r w:rsidRPr="000E573D">
                        <w:rPr>
                          <w:bCs/>
                          <w:sz w:val="26"/>
                          <w:szCs w:val="26"/>
                          <w:lang w:eastAsia="en-US"/>
                        </w:rPr>
                        <w:t xml:space="preserve">Sinh viên </w:t>
                      </w:r>
                      <w:r w:rsidRPr="000E573D">
                        <w:rPr>
                          <w:bCs/>
                          <w:sz w:val="26"/>
                          <w:szCs w:val="26"/>
                          <w:bdr w:val="none" w:sz="0" w:space="0" w:color="auto" w:frame="1"/>
                          <w:lang w:val="pt-BR" w:eastAsia="en-US"/>
                        </w:rPr>
                        <w:t xml:space="preserve">tốt nghiệp đại học ngành Công tác xã hội có kiến thức, </w:t>
                      </w:r>
                      <w:r w:rsidRPr="000E573D">
                        <w:rPr>
                          <w:sz w:val="26"/>
                          <w:szCs w:val="26"/>
                        </w:rPr>
                        <w:t xml:space="preserve">có kỹ năng can thiệp giải quyết các vấn đề xã hội ở cấp độ cá nhân, nhóm, cộng đồng; </w:t>
                      </w:r>
                      <w:r w:rsidRPr="000E573D">
                        <w:rPr>
                          <w:sz w:val="26"/>
                          <w:szCs w:val="26"/>
                          <w:lang w:val="vi-VN"/>
                        </w:rPr>
                        <w:t>có</w:t>
                      </w:r>
                      <w:r w:rsidRPr="000E573D">
                        <w:rPr>
                          <w:sz w:val="26"/>
                          <w:szCs w:val="26"/>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14:paraId="53DA5AE9" w14:textId="77777777" w:rsidR="002C5316" w:rsidRPr="00BA3EB1" w:rsidRDefault="002C5316" w:rsidP="00334056">
                      <w:pPr>
                        <w:widowControl w:val="0"/>
                        <w:shd w:val="clear" w:color="auto" w:fill="FFFFFF"/>
                        <w:spacing w:line="288" w:lineRule="auto"/>
                        <w:ind w:firstLine="720"/>
                        <w:rPr>
                          <w:sz w:val="26"/>
                          <w:szCs w:val="26"/>
                          <w:lang w:eastAsia="en-US"/>
                        </w:rPr>
                      </w:pPr>
                      <w:r w:rsidRPr="00300E67">
                        <w:rPr>
                          <w:b/>
                          <w:color w:val="000000" w:themeColor="text1"/>
                          <w:sz w:val="26"/>
                          <w:szCs w:val="26"/>
                        </w:rPr>
                        <w:t>Các mục tiêu cụ thể:</w:t>
                      </w:r>
                    </w:p>
                    <w:p w14:paraId="7ADE85EA" w14:textId="318BC0DB" w:rsidR="002C5316" w:rsidRDefault="002C5316" w:rsidP="00334056">
                      <w:pPr>
                        <w:rPr>
                          <w:color w:val="000000" w:themeColor="text1"/>
                          <w:sz w:val="26"/>
                          <w:szCs w:val="26"/>
                        </w:rPr>
                      </w:pPr>
                      <w:r w:rsidRPr="00D94E81">
                        <w:rPr>
                          <w:color w:val="000000" w:themeColor="text1"/>
                          <w:sz w:val="26"/>
                          <w:szCs w:val="26"/>
                        </w:rPr>
                        <w:t>Sinh viên tốt nghiệp chương trình đào tạo trình độ đại họ</w:t>
                      </w:r>
                      <w:r>
                        <w:rPr>
                          <w:color w:val="000000" w:themeColor="text1"/>
                          <w:sz w:val="26"/>
                          <w:szCs w:val="26"/>
                        </w:rPr>
                        <w:t>c ngành CTXH</w:t>
                      </w:r>
                      <w:r w:rsidRPr="00D94E81">
                        <w:rPr>
                          <w:color w:val="000000" w:themeColor="text1"/>
                          <w:sz w:val="26"/>
                          <w:szCs w:val="26"/>
                        </w:rPr>
                        <w:t xml:space="preserve"> có khả năng:</w:t>
                      </w:r>
                    </w:p>
                    <w:p w14:paraId="45C46A14" w14:textId="206775E8" w:rsidR="002C5316" w:rsidRPr="00FA4112" w:rsidRDefault="002C5316" w:rsidP="00FA4112">
                      <w:pPr>
                        <w:widowControl w:val="0"/>
                        <w:shd w:val="clear" w:color="auto" w:fill="FFFFFF"/>
                        <w:spacing w:after="0" w:line="360" w:lineRule="auto"/>
                        <w:rPr>
                          <w:bCs/>
                          <w:iCs/>
                          <w:color w:val="000000" w:themeColor="text1"/>
                          <w:sz w:val="26"/>
                          <w:szCs w:val="26"/>
                          <w:lang w:eastAsia="en-US"/>
                        </w:rPr>
                      </w:pPr>
                      <w:r>
                        <w:rPr>
                          <w:b/>
                          <w:bCs/>
                          <w:i/>
                          <w:iCs/>
                          <w:color w:val="000000" w:themeColor="text1"/>
                          <w:sz w:val="26"/>
                          <w:szCs w:val="26"/>
                          <w:lang w:eastAsia="en-US"/>
                        </w:rPr>
                        <w:t>Mục tiêu 1</w:t>
                      </w:r>
                      <w:r w:rsidRPr="00852BD0">
                        <w:rPr>
                          <w:bCs/>
                          <w:iCs/>
                          <w:color w:val="000000" w:themeColor="text1"/>
                          <w:sz w:val="26"/>
                          <w:szCs w:val="26"/>
                          <w:lang w:eastAsia="en-US"/>
                        </w:rPr>
                        <w:t xml:space="preserve">: </w:t>
                      </w:r>
                      <w:r w:rsidRPr="00FA4112">
                        <w:rPr>
                          <w:bCs/>
                          <w:iCs/>
                          <w:color w:val="000000" w:themeColor="text1"/>
                          <w:sz w:val="26"/>
                          <w:szCs w:val="26"/>
                          <w:lang w:eastAsia="en-US"/>
                        </w:rPr>
                        <w:t xml:space="preserve">Có kiến thức cơ bản về lý luận chính trị và pháp luật, khoa học Xã hội và Nhân văn, tin học, ngoại ngữ; có kiến thức chuyên sâu </w:t>
                      </w:r>
                      <w:r w:rsidRPr="00FA4112">
                        <w:rPr>
                          <w:bCs/>
                          <w:iCs/>
                          <w:color w:val="000000" w:themeColor="text1"/>
                          <w:sz w:val="26"/>
                          <w:szCs w:val="26"/>
                          <w:lang w:val="pt-BR" w:eastAsia="en-US"/>
                        </w:rPr>
                        <w:t>về lĩnh vực Công tác xã hội</w:t>
                      </w:r>
                      <w:r w:rsidRPr="00FA4112">
                        <w:rPr>
                          <w:bCs/>
                          <w:iCs/>
                          <w:color w:val="000000" w:themeColor="text1"/>
                          <w:sz w:val="26"/>
                          <w:szCs w:val="26"/>
                          <w:lang w:eastAsia="en-US"/>
                        </w:rPr>
                        <w:t>.</w:t>
                      </w:r>
                    </w:p>
                    <w:p w14:paraId="04EAAD07" w14:textId="04B12C71" w:rsidR="002C5316" w:rsidRPr="00FA4112" w:rsidRDefault="002C5316" w:rsidP="00FA4112">
                      <w:pPr>
                        <w:widowControl w:val="0"/>
                        <w:shd w:val="clear" w:color="auto" w:fill="FFFFFF"/>
                        <w:spacing w:after="0" w:line="360" w:lineRule="auto"/>
                        <w:rPr>
                          <w:rFonts w:eastAsia="Times New Roman"/>
                          <w:color w:val="000000"/>
                          <w:sz w:val="26"/>
                          <w:szCs w:val="26"/>
                        </w:rPr>
                      </w:pPr>
                      <w:r w:rsidRPr="00FA4112">
                        <w:rPr>
                          <w:b/>
                          <w:bCs/>
                          <w:i/>
                          <w:iCs/>
                          <w:color w:val="000000" w:themeColor="text1"/>
                          <w:sz w:val="26"/>
                          <w:szCs w:val="26"/>
                          <w:lang w:eastAsia="en-US"/>
                        </w:rPr>
                        <w:t>Mục tiêu 2</w:t>
                      </w:r>
                      <w:r w:rsidRPr="00FA4112">
                        <w:rPr>
                          <w:bCs/>
                          <w:iCs/>
                          <w:color w:val="000000" w:themeColor="text1"/>
                          <w:sz w:val="26"/>
                          <w:szCs w:val="26"/>
                          <w:lang w:eastAsia="en-US"/>
                        </w:rPr>
                        <w:t xml:space="preserve">: </w:t>
                      </w:r>
                      <w:r w:rsidRPr="00FA4112">
                        <w:rPr>
                          <w:rFonts w:eastAsia="Times New Roman"/>
                          <w:color w:val="000000"/>
                          <w:sz w:val="26"/>
                          <w:szCs w:val="26"/>
                        </w:rPr>
                        <w:t xml:space="preserve">Có phẩm chất cá nhân, kĩ năng và đạo đức nghề nghiệp để thực hành </w:t>
                      </w:r>
                      <w:r>
                        <w:rPr>
                          <w:rFonts w:eastAsia="Times New Roman"/>
                          <w:color w:val="000000"/>
                          <w:sz w:val="26"/>
                          <w:szCs w:val="26"/>
                        </w:rPr>
                        <w:t>CTXH</w:t>
                      </w:r>
                    </w:p>
                    <w:p w14:paraId="28B2F5CB" w14:textId="39FC86D0" w:rsidR="002C5316" w:rsidRPr="00FA4112" w:rsidRDefault="002C5316" w:rsidP="00FA4112">
                      <w:pPr>
                        <w:widowControl w:val="0"/>
                        <w:shd w:val="clear" w:color="auto" w:fill="FFFFFF"/>
                        <w:spacing w:after="0" w:line="360" w:lineRule="auto"/>
                        <w:rPr>
                          <w:color w:val="000000" w:themeColor="text1"/>
                          <w:sz w:val="26"/>
                          <w:szCs w:val="26"/>
                          <w:lang w:eastAsia="en-US"/>
                        </w:rPr>
                      </w:pPr>
                      <w:r w:rsidRPr="00FA4112">
                        <w:rPr>
                          <w:b/>
                          <w:bCs/>
                          <w:i/>
                          <w:iCs/>
                          <w:color w:val="000000" w:themeColor="text1"/>
                          <w:sz w:val="26"/>
                          <w:szCs w:val="26"/>
                          <w:lang w:eastAsia="en-US"/>
                        </w:rPr>
                        <w:t>Mục tiêu 3</w:t>
                      </w:r>
                      <w:r w:rsidRPr="00FA4112">
                        <w:rPr>
                          <w:color w:val="000000" w:themeColor="text1"/>
                          <w:sz w:val="26"/>
                          <w:szCs w:val="26"/>
                          <w:lang w:val="vi-VN" w:eastAsia="en-US"/>
                        </w:rPr>
                        <w:t>:</w:t>
                      </w:r>
                      <w:r w:rsidRPr="00FA4112">
                        <w:rPr>
                          <w:color w:val="000000" w:themeColor="text1"/>
                          <w:sz w:val="26"/>
                          <w:szCs w:val="26"/>
                          <w:lang w:eastAsia="en-US"/>
                        </w:rPr>
                        <w:t xml:space="preserve"> Có khả năng giao tiếp và làm việc nhóm</w:t>
                      </w:r>
                    </w:p>
                    <w:p w14:paraId="7EAE7C96" w14:textId="77777777" w:rsidR="002C5316" w:rsidRPr="00FA4112" w:rsidRDefault="002C5316" w:rsidP="00EF5941">
                      <w:pPr>
                        <w:spacing w:after="0" w:line="360" w:lineRule="auto"/>
                        <w:rPr>
                          <w:rFonts w:eastAsia="Times New Roman"/>
                          <w:spacing w:val="-6"/>
                          <w:sz w:val="26"/>
                          <w:szCs w:val="26"/>
                        </w:rPr>
                      </w:pPr>
                      <w:r w:rsidRPr="00FA4112">
                        <w:rPr>
                          <w:b/>
                          <w:bCs/>
                          <w:i/>
                          <w:iCs/>
                          <w:color w:val="000000" w:themeColor="text1"/>
                          <w:sz w:val="26"/>
                          <w:szCs w:val="26"/>
                          <w:lang w:eastAsia="en-US"/>
                        </w:rPr>
                        <w:t>Mục tiêu 4</w:t>
                      </w:r>
                      <w:r w:rsidRPr="00FA4112">
                        <w:rPr>
                          <w:bCs/>
                          <w:iCs/>
                          <w:color w:val="000000" w:themeColor="text1"/>
                          <w:sz w:val="26"/>
                          <w:szCs w:val="26"/>
                          <w:lang w:eastAsia="en-US"/>
                        </w:rPr>
                        <w:t xml:space="preserve">: </w:t>
                      </w:r>
                      <w:r w:rsidRPr="00FA4112">
                        <w:rPr>
                          <w:rFonts w:eastAsia="Times New Roman"/>
                          <w:sz w:val="26"/>
                          <w:szCs w:val="26"/>
                        </w:rPr>
                        <w:t>Có khả năng</w:t>
                      </w:r>
                      <w:r w:rsidRPr="00FA4112">
                        <w:rPr>
                          <w:rFonts w:eastAsia="Times New Roman"/>
                          <w:spacing w:val="-6"/>
                          <w:sz w:val="26"/>
                          <w:szCs w:val="26"/>
                        </w:rPr>
                        <w:t xml:space="preserve"> hình thành ý tưởng, thực hiện  và phát triển các hoạt động công tác xã hội trong bối cảnh công nghiệp hóa, hiện đại hóa đất nước và hội nhập quốc tế.</w:t>
                      </w:r>
                    </w:p>
                    <w:p w14:paraId="42E48C87" w14:textId="5F00BCE6" w:rsidR="002C5316" w:rsidRPr="007D39DA" w:rsidRDefault="002C5316" w:rsidP="00FA4112">
                      <w:pPr>
                        <w:spacing w:line="288" w:lineRule="auto"/>
                        <w:textAlignment w:val="baseline"/>
                        <w:rPr>
                          <w:rFonts w:ascii="Helvetica" w:hAnsi="Helvetica"/>
                          <w:b/>
                          <w:bCs/>
                          <w:color w:val="333333"/>
                          <w:sz w:val="21"/>
                          <w:szCs w:val="21"/>
                          <w:shd w:val="clear" w:color="auto" w:fill="FFFFFF"/>
                        </w:rPr>
                      </w:pPr>
                    </w:p>
                  </w:txbxContent>
                </v:textbox>
              </v:shape>
            </w:pict>
          </mc:Fallback>
        </mc:AlternateContent>
      </w:r>
    </w:p>
    <w:p w14:paraId="13C5A79A" w14:textId="77777777" w:rsidR="00334056" w:rsidRDefault="00334056" w:rsidP="00334056"/>
    <w:p w14:paraId="39C64941" w14:textId="77777777" w:rsidR="00334056" w:rsidRDefault="00334056" w:rsidP="00334056"/>
    <w:p w14:paraId="06F51138" w14:textId="77777777" w:rsidR="00334056" w:rsidRDefault="00334056" w:rsidP="00334056"/>
    <w:p w14:paraId="02A23337" w14:textId="77777777" w:rsidR="00334056" w:rsidRDefault="00334056" w:rsidP="00334056"/>
    <w:p w14:paraId="23937C5B" w14:textId="77777777" w:rsidR="00334056" w:rsidRDefault="00334056" w:rsidP="00334056"/>
    <w:p w14:paraId="6C166B73" w14:textId="77777777" w:rsidR="00334056" w:rsidRDefault="00334056" w:rsidP="00334056"/>
    <w:p w14:paraId="33251B0E" w14:textId="77777777" w:rsidR="00334056" w:rsidRDefault="00334056" w:rsidP="00334056"/>
    <w:p w14:paraId="318BC0BA" w14:textId="77777777" w:rsidR="00334056" w:rsidRDefault="00334056" w:rsidP="00334056"/>
    <w:p w14:paraId="596D74D6" w14:textId="77777777" w:rsidR="00334056" w:rsidRPr="00334056" w:rsidRDefault="00334056" w:rsidP="00334056"/>
    <w:p w14:paraId="4545D4D9" w14:textId="77777777" w:rsidR="00780568" w:rsidRDefault="00780568" w:rsidP="00AB6166">
      <w:pPr>
        <w:pStyle w:val="Caption"/>
        <w:widowControl w:val="0"/>
        <w:rPr>
          <w:sz w:val="26"/>
          <w:szCs w:val="26"/>
        </w:rPr>
      </w:pPr>
      <w:r w:rsidRPr="00CC1E29">
        <w:rPr>
          <w:sz w:val="26"/>
          <w:szCs w:val="26"/>
        </w:rPr>
        <w:t xml:space="preserve">Bảng </w:t>
      </w:r>
      <w:r w:rsidR="002D6AAD" w:rsidRPr="00CC1E29">
        <w:rPr>
          <w:sz w:val="26"/>
          <w:szCs w:val="26"/>
        </w:rPr>
        <w:fldChar w:fldCharType="begin"/>
      </w:r>
      <w:r w:rsidR="002D6AAD" w:rsidRPr="00CC1E29">
        <w:rPr>
          <w:sz w:val="26"/>
          <w:szCs w:val="26"/>
        </w:rPr>
        <w:instrText xml:space="preserve"> SEQ Bảng \* ARABIC </w:instrText>
      </w:r>
      <w:r w:rsidR="002D6AAD" w:rsidRPr="00CC1E29">
        <w:rPr>
          <w:sz w:val="26"/>
          <w:szCs w:val="26"/>
        </w:rPr>
        <w:fldChar w:fldCharType="separate"/>
      </w:r>
      <w:r w:rsidR="004C5095" w:rsidRPr="00CC1E29">
        <w:rPr>
          <w:noProof/>
          <w:sz w:val="26"/>
          <w:szCs w:val="26"/>
        </w:rPr>
        <w:t>3</w:t>
      </w:r>
      <w:r w:rsidR="002D6AAD" w:rsidRPr="00CC1E29">
        <w:rPr>
          <w:noProof/>
          <w:sz w:val="26"/>
          <w:szCs w:val="26"/>
        </w:rPr>
        <w:fldChar w:fldCharType="end"/>
      </w:r>
      <w:r w:rsidRPr="00CC1E29">
        <w:rPr>
          <w:sz w:val="26"/>
          <w:szCs w:val="26"/>
        </w:rPr>
        <w:t xml:space="preserve">. Số liệu về đánh giá chung mục </w:t>
      </w:r>
      <w:r w:rsidR="008D31A9" w:rsidRPr="00CC1E29">
        <w:rPr>
          <w:sz w:val="26"/>
          <w:szCs w:val="26"/>
        </w:rPr>
        <w:t>tiêu</w:t>
      </w:r>
      <w:r w:rsidRPr="00CC1E29">
        <w:rPr>
          <w:sz w:val="26"/>
          <w:szCs w:val="26"/>
        </w:rPr>
        <w:t xml:space="preserve"> của chương trình đào tạo</w:t>
      </w:r>
    </w:p>
    <w:p w14:paraId="618856A1" w14:textId="77777777" w:rsidR="00334056" w:rsidRDefault="00334056" w:rsidP="00334056">
      <w:pPr>
        <w:rPr>
          <w:lang w:eastAsia="en-US"/>
        </w:rPr>
      </w:pPr>
    </w:p>
    <w:p w14:paraId="46704178" w14:textId="77777777" w:rsidR="00334056" w:rsidRDefault="00334056" w:rsidP="00334056">
      <w:pPr>
        <w:rPr>
          <w:lang w:eastAsia="en-US"/>
        </w:rPr>
      </w:pPr>
    </w:p>
    <w:p w14:paraId="5B8C7069" w14:textId="77777777" w:rsidR="00334056" w:rsidRDefault="00334056" w:rsidP="00334056">
      <w:pPr>
        <w:rPr>
          <w:lang w:eastAsia="en-US"/>
        </w:rPr>
      </w:pPr>
    </w:p>
    <w:p w14:paraId="03942557" w14:textId="77777777" w:rsidR="00FA4112" w:rsidRDefault="00FA4112" w:rsidP="00334056">
      <w:pPr>
        <w:rPr>
          <w:lang w:eastAsia="en-US"/>
        </w:rPr>
      </w:pPr>
    </w:p>
    <w:p w14:paraId="65692B4F" w14:textId="77777777" w:rsidR="00FA4112" w:rsidRDefault="00FA4112" w:rsidP="00334056">
      <w:pPr>
        <w:rPr>
          <w:lang w:eastAsia="en-US"/>
        </w:rPr>
      </w:pPr>
    </w:p>
    <w:p w14:paraId="0EAF5217" w14:textId="77777777" w:rsidR="00FA4112" w:rsidRDefault="00FA4112" w:rsidP="00334056">
      <w:pPr>
        <w:rPr>
          <w:lang w:eastAsia="en-US"/>
        </w:rPr>
      </w:pPr>
    </w:p>
    <w:p w14:paraId="35C1417D" w14:textId="5BC15800" w:rsidR="00334056" w:rsidRDefault="00E7264F" w:rsidP="00B307E0">
      <w:pPr>
        <w:pStyle w:val="Caption"/>
        <w:widowControl w:val="0"/>
        <w:rPr>
          <w:sz w:val="26"/>
          <w:szCs w:val="26"/>
        </w:rPr>
      </w:pPr>
      <w:r w:rsidRPr="00CC1E29">
        <w:rPr>
          <w:sz w:val="26"/>
          <w:szCs w:val="26"/>
        </w:rPr>
        <w:t xml:space="preserve">Bảng </w:t>
      </w:r>
      <w:r w:rsidRPr="00CC1E29">
        <w:rPr>
          <w:sz w:val="26"/>
          <w:szCs w:val="26"/>
        </w:rPr>
        <w:fldChar w:fldCharType="begin"/>
      </w:r>
      <w:r w:rsidRPr="00CC1E29">
        <w:rPr>
          <w:sz w:val="26"/>
          <w:szCs w:val="26"/>
        </w:rPr>
        <w:instrText xml:space="preserve"> SEQ Bảng \* ARABIC </w:instrText>
      </w:r>
      <w:r w:rsidRPr="00CC1E29">
        <w:rPr>
          <w:sz w:val="26"/>
          <w:szCs w:val="26"/>
        </w:rPr>
        <w:fldChar w:fldCharType="separate"/>
      </w:r>
      <w:r w:rsidRPr="00CC1E29">
        <w:rPr>
          <w:noProof/>
          <w:sz w:val="26"/>
          <w:szCs w:val="26"/>
        </w:rPr>
        <w:t>3</w:t>
      </w:r>
      <w:r w:rsidRPr="00CC1E29">
        <w:rPr>
          <w:noProof/>
          <w:sz w:val="26"/>
          <w:szCs w:val="26"/>
        </w:rPr>
        <w:fldChar w:fldCharType="end"/>
      </w:r>
      <w:r w:rsidRPr="00CC1E29">
        <w:rPr>
          <w:sz w:val="26"/>
          <w:szCs w:val="26"/>
        </w:rPr>
        <w:t>. Số liệu về đánh giá chung mục tiêu của chương trình đào tạo</w:t>
      </w:r>
    </w:p>
    <w:tbl>
      <w:tblPr>
        <w:tblStyle w:val="TableGrid"/>
        <w:tblW w:w="9535" w:type="dxa"/>
        <w:jc w:val="center"/>
        <w:tblLook w:val="04A0" w:firstRow="1" w:lastRow="0" w:firstColumn="1" w:lastColumn="0" w:noHBand="0" w:noVBand="1"/>
      </w:tblPr>
      <w:tblGrid>
        <w:gridCol w:w="2138"/>
        <w:gridCol w:w="1061"/>
        <w:gridCol w:w="1476"/>
        <w:gridCol w:w="1072"/>
        <w:gridCol w:w="1476"/>
        <w:gridCol w:w="1092"/>
        <w:gridCol w:w="1220"/>
      </w:tblGrid>
      <w:tr w:rsidR="00BD1857" w:rsidRPr="00CC1E29" w14:paraId="480CDB7A" w14:textId="77777777" w:rsidTr="00FD0C1D">
        <w:trPr>
          <w:trHeight w:val="588"/>
          <w:jc w:val="center"/>
        </w:trPr>
        <w:tc>
          <w:tcPr>
            <w:tcW w:w="2138" w:type="dxa"/>
            <w:vMerge w:val="restart"/>
            <w:vAlign w:val="center"/>
          </w:tcPr>
          <w:p w14:paraId="39FD5CE7" w14:textId="77777777" w:rsidR="00BD1857" w:rsidRPr="009E4C79" w:rsidRDefault="00BD1857" w:rsidP="00FD0C1D">
            <w:pPr>
              <w:widowControl w:val="0"/>
              <w:spacing w:after="0" w:line="240" w:lineRule="auto"/>
              <w:jc w:val="center"/>
              <w:rPr>
                <w:b/>
                <w:sz w:val="26"/>
                <w:szCs w:val="26"/>
                <w:lang w:eastAsia="en-US"/>
              </w:rPr>
            </w:pPr>
            <w:r w:rsidRPr="009E4C79">
              <w:rPr>
                <w:b/>
                <w:sz w:val="26"/>
                <w:szCs w:val="26"/>
                <w:lang w:eastAsia="en-US"/>
              </w:rPr>
              <w:t>Ý kiến</w:t>
            </w:r>
          </w:p>
        </w:tc>
        <w:tc>
          <w:tcPr>
            <w:tcW w:w="2537" w:type="dxa"/>
            <w:gridSpan w:val="2"/>
            <w:vAlign w:val="center"/>
          </w:tcPr>
          <w:p w14:paraId="47E1CB08" w14:textId="77777777" w:rsidR="00BD1857" w:rsidRPr="005F084B" w:rsidRDefault="00BD1857" w:rsidP="00FD0C1D">
            <w:pPr>
              <w:widowControl w:val="0"/>
              <w:spacing w:after="0" w:line="240" w:lineRule="auto"/>
              <w:jc w:val="center"/>
              <w:rPr>
                <w:sz w:val="26"/>
                <w:szCs w:val="26"/>
              </w:rPr>
            </w:pPr>
            <w:r w:rsidRPr="005F084B">
              <w:rPr>
                <w:sz w:val="26"/>
                <w:szCs w:val="26"/>
                <w:lang w:eastAsia="en-US"/>
              </w:rPr>
              <w:t>Mục tiêu của CTĐT được diễn đạt rõ ràng, dễ hiể</w:t>
            </w:r>
            <w:r>
              <w:rPr>
                <w:sz w:val="26"/>
                <w:szCs w:val="26"/>
                <w:lang w:eastAsia="en-US"/>
              </w:rPr>
              <w:t>u</w:t>
            </w:r>
          </w:p>
        </w:tc>
        <w:tc>
          <w:tcPr>
            <w:tcW w:w="2548" w:type="dxa"/>
            <w:gridSpan w:val="2"/>
            <w:vAlign w:val="center"/>
          </w:tcPr>
          <w:p w14:paraId="3C36C5D4" w14:textId="77777777" w:rsidR="00BD1857" w:rsidRPr="005F084B" w:rsidRDefault="00BD1857" w:rsidP="00FD0C1D">
            <w:pPr>
              <w:widowControl w:val="0"/>
              <w:spacing w:after="0" w:line="240" w:lineRule="auto"/>
              <w:jc w:val="center"/>
              <w:rPr>
                <w:sz w:val="26"/>
                <w:szCs w:val="26"/>
              </w:rPr>
            </w:pPr>
            <w:r w:rsidRPr="005F084B">
              <w:rPr>
                <w:sz w:val="26"/>
                <w:szCs w:val="26"/>
              </w:rPr>
              <w:t>Mục tiêu của CTĐT phản ánh được năng lực nghề nghiệp của sinh viên sau khi tốt nghiệp</w:t>
            </w:r>
          </w:p>
        </w:tc>
        <w:tc>
          <w:tcPr>
            <w:tcW w:w="2312" w:type="dxa"/>
            <w:gridSpan w:val="2"/>
            <w:vAlign w:val="center"/>
          </w:tcPr>
          <w:p w14:paraId="1C501A47" w14:textId="77777777" w:rsidR="00BD1857" w:rsidRPr="005F084B" w:rsidRDefault="00BD1857" w:rsidP="00FD0C1D">
            <w:pPr>
              <w:widowControl w:val="0"/>
              <w:spacing w:after="0" w:line="240" w:lineRule="auto"/>
              <w:jc w:val="center"/>
              <w:rPr>
                <w:sz w:val="26"/>
                <w:szCs w:val="26"/>
              </w:rPr>
            </w:pPr>
            <w:r w:rsidRPr="005F084B">
              <w:rPr>
                <w:sz w:val="26"/>
                <w:szCs w:val="26"/>
              </w:rPr>
              <w:t>Mục tiêu của CTĐT phản ánh được sự nghiệp tương lai của sinh viên sau khi tốt nghiệp</w:t>
            </w:r>
          </w:p>
        </w:tc>
      </w:tr>
      <w:tr w:rsidR="00BD1857" w:rsidRPr="00CC1E29" w14:paraId="7C12B1C3" w14:textId="77777777" w:rsidTr="00FD0C1D">
        <w:trPr>
          <w:trHeight w:val="588"/>
          <w:jc w:val="center"/>
        </w:trPr>
        <w:tc>
          <w:tcPr>
            <w:tcW w:w="2138" w:type="dxa"/>
            <w:vMerge/>
            <w:vAlign w:val="center"/>
          </w:tcPr>
          <w:p w14:paraId="304CAE50" w14:textId="77777777" w:rsidR="00BD1857" w:rsidRPr="005F084B" w:rsidRDefault="00BD1857" w:rsidP="00FD0C1D">
            <w:pPr>
              <w:widowControl w:val="0"/>
              <w:spacing w:after="0" w:line="240" w:lineRule="auto"/>
              <w:jc w:val="left"/>
              <w:rPr>
                <w:sz w:val="26"/>
                <w:szCs w:val="26"/>
                <w:lang w:eastAsia="en-US"/>
              </w:rPr>
            </w:pPr>
          </w:p>
        </w:tc>
        <w:tc>
          <w:tcPr>
            <w:tcW w:w="1061" w:type="dxa"/>
            <w:vAlign w:val="center"/>
          </w:tcPr>
          <w:p w14:paraId="08C8087C"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Số lượng</w:t>
            </w:r>
          </w:p>
        </w:tc>
        <w:tc>
          <w:tcPr>
            <w:tcW w:w="1476" w:type="dxa"/>
            <w:vAlign w:val="center"/>
          </w:tcPr>
          <w:p w14:paraId="7CFA3337"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Tỷ lệ</w:t>
            </w:r>
          </w:p>
        </w:tc>
        <w:tc>
          <w:tcPr>
            <w:tcW w:w="1072" w:type="dxa"/>
            <w:vAlign w:val="center"/>
          </w:tcPr>
          <w:p w14:paraId="258BD1B3"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Số lượng</w:t>
            </w:r>
          </w:p>
        </w:tc>
        <w:tc>
          <w:tcPr>
            <w:tcW w:w="1476" w:type="dxa"/>
            <w:vAlign w:val="center"/>
          </w:tcPr>
          <w:p w14:paraId="7FF87825"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Tỷ lệ</w:t>
            </w:r>
          </w:p>
        </w:tc>
        <w:tc>
          <w:tcPr>
            <w:tcW w:w="1092" w:type="dxa"/>
            <w:vAlign w:val="center"/>
          </w:tcPr>
          <w:p w14:paraId="7A262584"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Số lượng</w:t>
            </w:r>
          </w:p>
        </w:tc>
        <w:tc>
          <w:tcPr>
            <w:tcW w:w="1220" w:type="dxa"/>
            <w:vAlign w:val="center"/>
          </w:tcPr>
          <w:p w14:paraId="247A1F62" w14:textId="77777777" w:rsidR="00BD1857" w:rsidRPr="005F084B" w:rsidRDefault="00BD1857" w:rsidP="00FD0C1D">
            <w:pPr>
              <w:widowControl w:val="0"/>
              <w:spacing w:after="0" w:line="240" w:lineRule="auto"/>
              <w:jc w:val="center"/>
              <w:rPr>
                <w:sz w:val="26"/>
                <w:szCs w:val="26"/>
                <w:lang w:eastAsia="en-US"/>
              </w:rPr>
            </w:pPr>
            <w:r w:rsidRPr="005F084B">
              <w:rPr>
                <w:sz w:val="26"/>
                <w:szCs w:val="26"/>
                <w:lang w:eastAsia="en-US"/>
              </w:rPr>
              <w:t>Tỷ lệ</w:t>
            </w:r>
          </w:p>
        </w:tc>
      </w:tr>
      <w:tr w:rsidR="00BD1857" w:rsidRPr="00CC1E29" w14:paraId="7BDC625E" w14:textId="77777777" w:rsidTr="00FD0C1D">
        <w:trPr>
          <w:trHeight w:val="429"/>
          <w:jc w:val="center"/>
        </w:trPr>
        <w:tc>
          <w:tcPr>
            <w:tcW w:w="2138" w:type="dxa"/>
            <w:vAlign w:val="center"/>
          </w:tcPr>
          <w:p w14:paraId="743A8AC3" w14:textId="77777777" w:rsidR="00BD1857" w:rsidRPr="005F084B" w:rsidRDefault="00BD1857" w:rsidP="00FD0C1D">
            <w:pPr>
              <w:widowControl w:val="0"/>
              <w:spacing w:after="0" w:line="240" w:lineRule="auto"/>
              <w:jc w:val="left"/>
              <w:rPr>
                <w:sz w:val="26"/>
                <w:szCs w:val="26"/>
                <w:lang w:eastAsia="en-US"/>
              </w:rPr>
            </w:pPr>
            <w:r w:rsidRPr="005F084B">
              <w:rPr>
                <w:sz w:val="26"/>
                <w:szCs w:val="26"/>
              </w:rPr>
              <w:t>Rất không đồng ý</w:t>
            </w:r>
          </w:p>
        </w:tc>
        <w:tc>
          <w:tcPr>
            <w:tcW w:w="1061" w:type="dxa"/>
            <w:vAlign w:val="center"/>
          </w:tcPr>
          <w:p w14:paraId="04EA3D86" w14:textId="323DD003" w:rsidR="00BD1857" w:rsidRPr="00CC1E29" w:rsidRDefault="00BD1857" w:rsidP="00FD0C1D">
            <w:pPr>
              <w:widowControl w:val="0"/>
              <w:jc w:val="center"/>
              <w:rPr>
                <w:color w:val="FF0000"/>
                <w:sz w:val="26"/>
                <w:szCs w:val="26"/>
              </w:rPr>
            </w:pPr>
            <w:r>
              <w:t>3</w:t>
            </w:r>
          </w:p>
        </w:tc>
        <w:tc>
          <w:tcPr>
            <w:tcW w:w="1476" w:type="dxa"/>
            <w:vAlign w:val="center"/>
          </w:tcPr>
          <w:p w14:paraId="2946F9B3" w14:textId="79DBA39F" w:rsidR="00BD1857" w:rsidRPr="00CC1E29" w:rsidRDefault="00BD1857" w:rsidP="00FD0C1D">
            <w:pPr>
              <w:widowControl w:val="0"/>
              <w:spacing w:after="0" w:line="240" w:lineRule="auto"/>
              <w:jc w:val="center"/>
              <w:rPr>
                <w:color w:val="FF0000"/>
                <w:sz w:val="26"/>
                <w:szCs w:val="26"/>
                <w:lang w:eastAsia="en-US"/>
              </w:rPr>
            </w:pPr>
            <w:r>
              <w:t>13.04</w:t>
            </w:r>
          </w:p>
        </w:tc>
        <w:tc>
          <w:tcPr>
            <w:tcW w:w="1072" w:type="dxa"/>
            <w:vAlign w:val="center"/>
          </w:tcPr>
          <w:p w14:paraId="22E60E76" w14:textId="2E02A67F" w:rsidR="00BD1857" w:rsidRPr="00CC1E29" w:rsidRDefault="00996771" w:rsidP="00FD0C1D">
            <w:pPr>
              <w:widowControl w:val="0"/>
              <w:jc w:val="center"/>
              <w:rPr>
                <w:color w:val="FF0000"/>
                <w:sz w:val="26"/>
                <w:szCs w:val="26"/>
              </w:rPr>
            </w:pPr>
            <w:r>
              <w:t>3</w:t>
            </w:r>
          </w:p>
        </w:tc>
        <w:tc>
          <w:tcPr>
            <w:tcW w:w="1476" w:type="dxa"/>
            <w:vAlign w:val="center"/>
          </w:tcPr>
          <w:p w14:paraId="6EC594D0" w14:textId="299281D9" w:rsidR="00BD1857" w:rsidRPr="00CC1E29" w:rsidRDefault="00996771" w:rsidP="00FD0C1D">
            <w:pPr>
              <w:widowControl w:val="0"/>
              <w:spacing w:after="0" w:line="240" w:lineRule="auto"/>
              <w:jc w:val="center"/>
              <w:rPr>
                <w:color w:val="FF0000"/>
                <w:sz w:val="26"/>
                <w:szCs w:val="26"/>
                <w:lang w:eastAsia="en-US"/>
              </w:rPr>
            </w:pPr>
            <w:r>
              <w:t>13.04</w:t>
            </w:r>
          </w:p>
        </w:tc>
        <w:tc>
          <w:tcPr>
            <w:tcW w:w="1092" w:type="dxa"/>
            <w:vAlign w:val="center"/>
          </w:tcPr>
          <w:p w14:paraId="2CEAE880" w14:textId="0575DF3D" w:rsidR="00BD1857" w:rsidRPr="00CC1E29" w:rsidRDefault="00172268" w:rsidP="00FD0C1D">
            <w:pPr>
              <w:widowControl w:val="0"/>
              <w:jc w:val="center"/>
              <w:rPr>
                <w:color w:val="FF0000"/>
                <w:sz w:val="26"/>
                <w:szCs w:val="26"/>
              </w:rPr>
            </w:pPr>
            <w:r>
              <w:t>3</w:t>
            </w:r>
          </w:p>
        </w:tc>
        <w:tc>
          <w:tcPr>
            <w:tcW w:w="1220" w:type="dxa"/>
            <w:vAlign w:val="center"/>
          </w:tcPr>
          <w:p w14:paraId="4AE6306B" w14:textId="56B04C37" w:rsidR="00BD1857" w:rsidRPr="00CC1E29" w:rsidRDefault="00172268" w:rsidP="00FD0C1D">
            <w:pPr>
              <w:widowControl w:val="0"/>
              <w:spacing w:after="0" w:line="240" w:lineRule="auto"/>
              <w:jc w:val="center"/>
              <w:rPr>
                <w:color w:val="FF0000"/>
                <w:sz w:val="26"/>
                <w:szCs w:val="26"/>
                <w:lang w:eastAsia="en-US"/>
              </w:rPr>
            </w:pPr>
            <w:r>
              <w:t>13.04</w:t>
            </w:r>
          </w:p>
        </w:tc>
      </w:tr>
      <w:tr w:rsidR="00BD1857" w:rsidRPr="00CC1E29" w14:paraId="6396B4C9" w14:textId="77777777" w:rsidTr="00FD0C1D">
        <w:trPr>
          <w:trHeight w:val="409"/>
          <w:jc w:val="center"/>
        </w:trPr>
        <w:tc>
          <w:tcPr>
            <w:tcW w:w="2138" w:type="dxa"/>
            <w:vAlign w:val="bottom"/>
          </w:tcPr>
          <w:p w14:paraId="50B6A6C2" w14:textId="77777777" w:rsidR="00BD1857" w:rsidRPr="005F084B" w:rsidRDefault="00BD1857" w:rsidP="00FD0C1D">
            <w:pPr>
              <w:widowControl w:val="0"/>
              <w:jc w:val="left"/>
              <w:rPr>
                <w:sz w:val="26"/>
                <w:szCs w:val="26"/>
              </w:rPr>
            </w:pPr>
            <w:r w:rsidRPr="005F084B">
              <w:rPr>
                <w:sz w:val="26"/>
                <w:szCs w:val="26"/>
              </w:rPr>
              <w:t>Không đồng ý</w:t>
            </w:r>
          </w:p>
        </w:tc>
        <w:tc>
          <w:tcPr>
            <w:tcW w:w="1061" w:type="dxa"/>
            <w:vAlign w:val="center"/>
          </w:tcPr>
          <w:p w14:paraId="0A284F00" w14:textId="77777777" w:rsidR="00BD1857" w:rsidRPr="003920EA" w:rsidRDefault="00BD1857" w:rsidP="00FD0C1D">
            <w:pPr>
              <w:widowControl w:val="0"/>
              <w:jc w:val="center"/>
              <w:rPr>
                <w:sz w:val="26"/>
                <w:szCs w:val="26"/>
              </w:rPr>
            </w:pPr>
            <w:r w:rsidRPr="003920EA">
              <w:rPr>
                <w:sz w:val="26"/>
                <w:szCs w:val="26"/>
              </w:rPr>
              <w:t>0</w:t>
            </w:r>
          </w:p>
        </w:tc>
        <w:tc>
          <w:tcPr>
            <w:tcW w:w="1476" w:type="dxa"/>
            <w:vAlign w:val="center"/>
          </w:tcPr>
          <w:p w14:paraId="476B6367" w14:textId="77777777" w:rsidR="00BD1857" w:rsidRPr="00CC1E29" w:rsidRDefault="00BD1857" w:rsidP="00FD0C1D">
            <w:pPr>
              <w:widowControl w:val="0"/>
              <w:jc w:val="center"/>
              <w:rPr>
                <w:color w:val="FF0000"/>
                <w:sz w:val="26"/>
                <w:szCs w:val="26"/>
              </w:rPr>
            </w:pPr>
            <w:r>
              <w:t>0</w:t>
            </w:r>
          </w:p>
        </w:tc>
        <w:tc>
          <w:tcPr>
            <w:tcW w:w="1072" w:type="dxa"/>
            <w:vAlign w:val="center"/>
          </w:tcPr>
          <w:p w14:paraId="7DD14D4B" w14:textId="77777777" w:rsidR="00BD1857" w:rsidRPr="00CC1E29" w:rsidRDefault="00BD1857" w:rsidP="00FD0C1D">
            <w:pPr>
              <w:widowControl w:val="0"/>
              <w:jc w:val="center"/>
              <w:rPr>
                <w:color w:val="FF0000"/>
                <w:sz w:val="26"/>
                <w:szCs w:val="26"/>
              </w:rPr>
            </w:pPr>
            <w:r>
              <w:t>0</w:t>
            </w:r>
          </w:p>
        </w:tc>
        <w:tc>
          <w:tcPr>
            <w:tcW w:w="1476" w:type="dxa"/>
            <w:vAlign w:val="center"/>
          </w:tcPr>
          <w:p w14:paraId="618F1F25" w14:textId="49CF0186" w:rsidR="00BD1857" w:rsidRPr="00CC1E29" w:rsidRDefault="00996771" w:rsidP="00FD0C1D">
            <w:pPr>
              <w:widowControl w:val="0"/>
              <w:jc w:val="center"/>
              <w:rPr>
                <w:color w:val="FF0000"/>
                <w:sz w:val="26"/>
                <w:szCs w:val="26"/>
              </w:rPr>
            </w:pPr>
            <w:r w:rsidRPr="00996771">
              <w:rPr>
                <w:color w:val="000000" w:themeColor="text1"/>
                <w:sz w:val="26"/>
                <w:szCs w:val="26"/>
              </w:rPr>
              <w:t>0</w:t>
            </w:r>
          </w:p>
        </w:tc>
        <w:tc>
          <w:tcPr>
            <w:tcW w:w="1092" w:type="dxa"/>
            <w:vAlign w:val="center"/>
          </w:tcPr>
          <w:p w14:paraId="4AAAB3AB" w14:textId="5E25284B" w:rsidR="00BD1857" w:rsidRPr="00CC1E29" w:rsidRDefault="00172268" w:rsidP="00FD0C1D">
            <w:pPr>
              <w:widowControl w:val="0"/>
              <w:jc w:val="center"/>
              <w:rPr>
                <w:color w:val="FF0000"/>
                <w:sz w:val="26"/>
                <w:szCs w:val="26"/>
              </w:rPr>
            </w:pPr>
            <w:r>
              <w:t>1</w:t>
            </w:r>
          </w:p>
        </w:tc>
        <w:tc>
          <w:tcPr>
            <w:tcW w:w="1220" w:type="dxa"/>
            <w:vAlign w:val="center"/>
          </w:tcPr>
          <w:p w14:paraId="11BB902C" w14:textId="01FD977D" w:rsidR="00BD1857" w:rsidRPr="00CC1E29" w:rsidRDefault="00172268" w:rsidP="00FD0C1D">
            <w:pPr>
              <w:widowControl w:val="0"/>
              <w:jc w:val="center"/>
              <w:rPr>
                <w:color w:val="FF0000"/>
                <w:sz w:val="26"/>
                <w:szCs w:val="26"/>
              </w:rPr>
            </w:pPr>
            <w:r>
              <w:t>4.35</w:t>
            </w:r>
          </w:p>
        </w:tc>
      </w:tr>
      <w:tr w:rsidR="00BD1857" w:rsidRPr="00CC1E29" w14:paraId="289F9DB8" w14:textId="77777777" w:rsidTr="00FD0C1D">
        <w:trPr>
          <w:trHeight w:val="409"/>
          <w:jc w:val="center"/>
        </w:trPr>
        <w:tc>
          <w:tcPr>
            <w:tcW w:w="2138" w:type="dxa"/>
            <w:vAlign w:val="bottom"/>
          </w:tcPr>
          <w:p w14:paraId="27A263D4" w14:textId="77777777" w:rsidR="00BD1857" w:rsidRPr="005F084B" w:rsidRDefault="00BD1857" w:rsidP="00FD0C1D">
            <w:pPr>
              <w:widowControl w:val="0"/>
              <w:jc w:val="left"/>
              <w:rPr>
                <w:sz w:val="26"/>
                <w:szCs w:val="26"/>
              </w:rPr>
            </w:pPr>
            <w:r w:rsidRPr="005F084B">
              <w:rPr>
                <w:sz w:val="26"/>
                <w:szCs w:val="26"/>
              </w:rPr>
              <w:t>Không có ý kiến</w:t>
            </w:r>
          </w:p>
        </w:tc>
        <w:tc>
          <w:tcPr>
            <w:tcW w:w="1061" w:type="dxa"/>
            <w:vAlign w:val="center"/>
          </w:tcPr>
          <w:p w14:paraId="1BDC8992" w14:textId="456239FA" w:rsidR="00BD1857" w:rsidRPr="00BD1857" w:rsidRDefault="00BD1857" w:rsidP="00BD1857">
            <w:pPr>
              <w:jc w:val="center"/>
            </w:pPr>
            <w:r>
              <w:t>1</w:t>
            </w:r>
          </w:p>
        </w:tc>
        <w:tc>
          <w:tcPr>
            <w:tcW w:w="1476" w:type="dxa"/>
            <w:vAlign w:val="center"/>
          </w:tcPr>
          <w:p w14:paraId="76965970" w14:textId="147476B4" w:rsidR="00BD1857" w:rsidRPr="00CC1E29" w:rsidRDefault="00B62B73" w:rsidP="00FD0C1D">
            <w:pPr>
              <w:widowControl w:val="0"/>
              <w:jc w:val="center"/>
              <w:rPr>
                <w:color w:val="FF0000"/>
                <w:sz w:val="26"/>
                <w:szCs w:val="26"/>
              </w:rPr>
            </w:pPr>
            <w:r>
              <w:t>4.35</w:t>
            </w:r>
          </w:p>
        </w:tc>
        <w:tc>
          <w:tcPr>
            <w:tcW w:w="1072" w:type="dxa"/>
            <w:vAlign w:val="center"/>
          </w:tcPr>
          <w:p w14:paraId="00F20EC2" w14:textId="1F31429B" w:rsidR="00BD1857" w:rsidRPr="00CC1E29" w:rsidRDefault="00996771" w:rsidP="00FD0C1D">
            <w:pPr>
              <w:widowControl w:val="0"/>
              <w:jc w:val="center"/>
              <w:rPr>
                <w:color w:val="FF0000"/>
                <w:sz w:val="26"/>
                <w:szCs w:val="26"/>
              </w:rPr>
            </w:pPr>
            <w:r>
              <w:t>2</w:t>
            </w:r>
          </w:p>
        </w:tc>
        <w:tc>
          <w:tcPr>
            <w:tcW w:w="1476" w:type="dxa"/>
            <w:vAlign w:val="center"/>
          </w:tcPr>
          <w:p w14:paraId="612CDFB2" w14:textId="242F68AA" w:rsidR="00BD1857" w:rsidRPr="00CC1E29" w:rsidRDefault="00996771" w:rsidP="00FD0C1D">
            <w:pPr>
              <w:widowControl w:val="0"/>
              <w:jc w:val="center"/>
              <w:rPr>
                <w:color w:val="FF0000"/>
                <w:sz w:val="26"/>
                <w:szCs w:val="26"/>
              </w:rPr>
            </w:pPr>
            <w:r>
              <w:t>8.70</w:t>
            </w:r>
          </w:p>
        </w:tc>
        <w:tc>
          <w:tcPr>
            <w:tcW w:w="1092" w:type="dxa"/>
            <w:vAlign w:val="center"/>
          </w:tcPr>
          <w:p w14:paraId="118EAADA" w14:textId="3A6A2415" w:rsidR="00BD1857" w:rsidRPr="00CC1E29" w:rsidRDefault="00172268" w:rsidP="00FD0C1D">
            <w:pPr>
              <w:widowControl w:val="0"/>
              <w:jc w:val="center"/>
              <w:rPr>
                <w:color w:val="FF0000"/>
                <w:sz w:val="26"/>
                <w:szCs w:val="26"/>
              </w:rPr>
            </w:pPr>
            <w:r>
              <w:t>0</w:t>
            </w:r>
          </w:p>
        </w:tc>
        <w:tc>
          <w:tcPr>
            <w:tcW w:w="1220" w:type="dxa"/>
            <w:vAlign w:val="center"/>
          </w:tcPr>
          <w:p w14:paraId="293D1D73" w14:textId="108486A7" w:rsidR="00BD1857" w:rsidRPr="00CC1E29" w:rsidRDefault="00172268" w:rsidP="00FD0C1D">
            <w:pPr>
              <w:widowControl w:val="0"/>
              <w:jc w:val="center"/>
              <w:rPr>
                <w:color w:val="FF0000"/>
                <w:sz w:val="26"/>
                <w:szCs w:val="26"/>
              </w:rPr>
            </w:pPr>
            <w:r>
              <w:t>0</w:t>
            </w:r>
          </w:p>
        </w:tc>
      </w:tr>
      <w:tr w:rsidR="00BD1857" w:rsidRPr="00CC1E29" w14:paraId="4AD61038" w14:textId="77777777" w:rsidTr="00FD0C1D">
        <w:trPr>
          <w:trHeight w:val="409"/>
          <w:jc w:val="center"/>
        </w:trPr>
        <w:tc>
          <w:tcPr>
            <w:tcW w:w="2138" w:type="dxa"/>
            <w:vAlign w:val="bottom"/>
          </w:tcPr>
          <w:p w14:paraId="0E7266A0" w14:textId="77777777" w:rsidR="00BD1857" w:rsidRPr="005F084B" w:rsidRDefault="00BD1857" w:rsidP="00FD0C1D">
            <w:pPr>
              <w:widowControl w:val="0"/>
              <w:jc w:val="left"/>
              <w:rPr>
                <w:sz w:val="26"/>
                <w:szCs w:val="26"/>
              </w:rPr>
            </w:pPr>
            <w:r w:rsidRPr="005F084B">
              <w:rPr>
                <w:sz w:val="26"/>
                <w:szCs w:val="26"/>
              </w:rPr>
              <w:t>Đồng ý</w:t>
            </w:r>
          </w:p>
        </w:tc>
        <w:tc>
          <w:tcPr>
            <w:tcW w:w="1061" w:type="dxa"/>
            <w:vAlign w:val="center"/>
          </w:tcPr>
          <w:p w14:paraId="55D7C63D" w14:textId="7933598E" w:rsidR="00BD1857" w:rsidRPr="003920EA" w:rsidRDefault="00BD1857" w:rsidP="00FD0C1D">
            <w:pPr>
              <w:widowControl w:val="0"/>
              <w:jc w:val="center"/>
              <w:rPr>
                <w:sz w:val="26"/>
                <w:szCs w:val="26"/>
              </w:rPr>
            </w:pPr>
            <w:r>
              <w:rPr>
                <w:sz w:val="26"/>
                <w:szCs w:val="26"/>
              </w:rPr>
              <w:t>9</w:t>
            </w:r>
          </w:p>
        </w:tc>
        <w:tc>
          <w:tcPr>
            <w:tcW w:w="1476" w:type="dxa"/>
            <w:vAlign w:val="center"/>
          </w:tcPr>
          <w:p w14:paraId="51DD0241" w14:textId="1D3048A8" w:rsidR="00BD1857" w:rsidRPr="00CC1E29" w:rsidRDefault="00BD1857" w:rsidP="00FD0C1D">
            <w:pPr>
              <w:widowControl w:val="0"/>
              <w:jc w:val="center"/>
              <w:rPr>
                <w:color w:val="FF0000"/>
                <w:sz w:val="26"/>
                <w:szCs w:val="26"/>
              </w:rPr>
            </w:pPr>
            <w:r>
              <w:t>39.13</w:t>
            </w:r>
          </w:p>
        </w:tc>
        <w:tc>
          <w:tcPr>
            <w:tcW w:w="1072" w:type="dxa"/>
            <w:vAlign w:val="center"/>
          </w:tcPr>
          <w:p w14:paraId="26AC4744" w14:textId="77777777" w:rsidR="00BD1857" w:rsidRPr="00CC1E29" w:rsidRDefault="00BD1857" w:rsidP="00FD0C1D">
            <w:pPr>
              <w:widowControl w:val="0"/>
              <w:jc w:val="center"/>
              <w:rPr>
                <w:color w:val="FF0000"/>
                <w:sz w:val="26"/>
                <w:szCs w:val="26"/>
              </w:rPr>
            </w:pPr>
            <w:r>
              <w:t>9</w:t>
            </w:r>
          </w:p>
        </w:tc>
        <w:tc>
          <w:tcPr>
            <w:tcW w:w="1476" w:type="dxa"/>
            <w:vAlign w:val="center"/>
          </w:tcPr>
          <w:p w14:paraId="3A36B267" w14:textId="4B7FA132" w:rsidR="00BD1857" w:rsidRPr="00CC1E29" w:rsidRDefault="00996771" w:rsidP="00FD0C1D">
            <w:pPr>
              <w:widowControl w:val="0"/>
              <w:jc w:val="center"/>
              <w:rPr>
                <w:color w:val="FF0000"/>
                <w:sz w:val="26"/>
                <w:szCs w:val="26"/>
              </w:rPr>
            </w:pPr>
            <w:r>
              <w:t>39.13</w:t>
            </w:r>
          </w:p>
        </w:tc>
        <w:tc>
          <w:tcPr>
            <w:tcW w:w="1092" w:type="dxa"/>
            <w:vAlign w:val="center"/>
          </w:tcPr>
          <w:p w14:paraId="5F66E3D2" w14:textId="671FC3D7" w:rsidR="00BD1857" w:rsidRPr="00CC1E29" w:rsidRDefault="00BD1857" w:rsidP="00172268">
            <w:pPr>
              <w:widowControl w:val="0"/>
              <w:jc w:val="center"/>
              <w:rPr>
                <w:color w:val="FF0000"/>
                <w:sz w:val="26"/>
                <w:szCs w:val="26"/>
              </w:rPr>
            </w:pPr>
            <w:r>
              <w:t>1</w:t>
            </w:r>
            <w:r w:rsidR="00172268">
              <w:t>0</w:t>
            </w:r>
          </w:p>
        </w:tc>
        <w:tc>
          <w:tcPr>
            <w:tcW w:w="1220" w:type="dxa"/>
            <w:vAlign w:val="center"/>
          </w:tcPr>
          <w:p w14:paraId="093ED74B" w14:textId="5B389B48" w:rsidR="00BD1857" w:rsidRPr="00CC1E29" w:rsidRDefault="00172268" w:rsidP="00FD0C1D">
            <w:pPr>
              <w:widowControl w:val="0"/>
              <w:jc w:val="center"/>
              <w:rPr>
                <w:color w:val="FF0000"/>
                <w:sz w:val="26"/>
                <w:szCs w:val="26"/>
              </w:rPr>
            </w:pPr>
            <w:r>
              <w:t>43.48</w:t>
            </w:r>
          </w:p>
        </w:tc>
      </w:tr>
      <w:tr w:rsidR="00BD1857" w:rsidRPr="00CC1E29" w14:paraId="48A317A4" w14:textId="77777777" w:rsidTr="00FD0C1D">
        <w:trPr>
          <w:trHeight w:val="376"/>
          <w:jc w:val="center"/>
        </w:trPr>
        <w:tc>
          <w:tcPr>
            <w:tcW w:w="2138" w:type="dxa"/>
            <w:vAlign w:val="bottom"/>
          </w:tcPr>
          <w:p w14:paraId="1139021F" w14:textId="77777777" w:rsidR="00BD1857" w:rsidRPr="005F084B" w:rsidRDefault="00BD1857" w:rsidP="00FD0C1D">
            <w:pPr>
              <w:widowControl w:val="0"/>
              <w:jc w:val="left"/>
              <w:rPr>
                <w:sz w:val="26"/>
                <w:szCs w:val="26"/>
              </w:rPr>
            </w:pPr>
            <w:r w:rsidRPr="005F084B">
              <w:rPr>
                <w:sz w:val="26"/>
                <w:szCs w:val="26"/>
              </w:rPr>
              <w:t>Rất đồng ý</w:t>
            </w:r>
          </w:p>
        </w:tc>
        <w:tc>
          <w:tcPr>
            <w:tcW w:w="1061" w:type="dxa"/>
            <w:vAlign w:val="center"/>
          </w:tcPr>
          <w:p w14:paraId="53132791" w14:textId="3D5035B5" w:rsidR="00BD1857" w:rsidRPr="00CC1E29" w:rsidRDefault="00BD1857" w:rsidP="00FD0C1D">
            <w:pPr>
              <w:widowControl w:val="0"/>
              <w:jc w:val="center"/>
              <w:rPr>
                <w:color w:val="FF0000"/>
                <w:sz w:val="26"/>
                <w:szCs w:val="26"/>
              </w:rPr>
            </w:pPr>
            <w:r>
              <w:t>10</w:t>
            </w:r>
          </w:p>
        </w:tc>
        <w:tc>
          <w:tcPr>
            <w:tcW w:w="1476" w:type="dxa"/>
            <w:vAlign w:val="center"/>
          </w:tcPr>
          <w:p w14:paraId="20E1CA62" w14:textId="5EDDF2F8" w:rsidR="00BD1857" w:rsidRPr="00CC1E29" w:rsidRDefault="00120B77" w:rsidP="00FD0C1D">
            <w:pPr>
              <w:widowControl w:val="0"/>
              <w:jc w:val="center"/>
              <w:rPr>
                <w:color w:val="FF0000"/>
                <w:sz w:val="26"/>
                <w:szCs w:val="26"/>
              </w:rPr>
            </w:pPr>
            <w:r>
              <w:t>43.48</w:t>
            </w:r>
          </w:p>
        </w:tc>
        <w:tc>
          <w:tcPr>
            <w:tcW w:w="1072" w:type="dxa"/>
            <w:vAlign w:val="center"/>
          </w:tcPr>
          <w:p w14:paraId="111DC9E0" w14:textId="6AF44054" w:rsidR="00BD1857" w:rsidRPr="00CC1E29" w:rsidRDefault="00996771" w:rsidP="00FD0C1D">
            <w:pPr>
              <w:widowControl w:val="0"/>
              <w:jc w:val="center"/>
              <w:rPr>
                <w:color w:val="FF0000"/>
                <w:sz w:val="26"/>
                <w:szCs w:val="26"/>
              </w:rPr>
            </w:pPr>
            <w:r>
              <w:t>9</w:t>
            </w:r>
          </w:p>
        </w:tc>
        <w:tc>
          <w:tcPr>
            <w:tcW w:w="1476" w:type="dxa"/>
            <w:vAlign w:val="center"/>
          </w:tcPr>
          <w:p w14:paraId="3ED659A9" w14:textId="19C0D470" w:rsidR="00BD1857" w:rsidRPr="00CC1E29" w:rsidRDefault="00996771" w:rsidP="00FD0C1D">
            <w:pPr>
              <w:widowControl w:val="0"/>
              <w:jc w:val="center"/>
              <w:rPr>
                <w:color w:val="FF0000"/>
                <w:sz w:val="26"/>
                <w:szCs w:val="26"/>
              </w:rPr>
            </w:pPr>
            <w:r>
              <w:t>39.13</w:t>
            </w:r>
          </w:p>
        </w:tc>
        <w:tc>
          <w:tcPr>
            <w:tcW w:w="1092" w:type="dxa"/>
            <w:vAlign w:val="center"/>
          </w:tcPr>
          <w:p w14:paraId="403A8694" w14:textId="14FA26B3" w:rsidR="00BD1857" w:rsidRPr="00CC1E29" w:rsidRDefault="00172268" w:rsidP="00FD0C1D">
            <w:pPr>
              <w:widowControl w:val="0"/>
              <w:jc w:val="center"/>
              <w:rPr>
                <w:color w:val="FF0000"/>
                <w:sz w:val="26"/>
                <w:szCs w:val="26"/>
              </w:rPr>
            </w:pPr>
            <w:r>
              <w:t>9</w:t>
            </w:r>
          </w:p>
        </w:tc>
        <w:tc>
          <w:tcPr>
            <w:tcW w:w="1220" w:type="dxa"/>
            <w:vAlign w:val="center"/>
          </w:tcPr>
          <w:p w14:paraId="2049C1F8" w14:textId="0898FBBD" w:rsidR="00BD1857" w:rsidRPr="00CC1E29" w:rsidRDefault="00172268" w:rsidP="00FD0C1D">
            <w:pPr>
              <w:widowControl w:val="0"/>
              <w:jc w:val="center"/>
              <w:rPr>
                <w:color w:val="FF0000"/>
                <w:sz w:val="26"/>
                <w:szCs w:val="26"/>
              </w:rPr>
            </w:pPr>
            <w:r>
              <w:t>39.13</w:t>
            </w:r>
          </w:p>
        </w:tc>
      </w:tr>
      <w:tr w:rsidR="00BD1857" w:rsidRPr="00CC1E29" w14:paraId="5AD02401" w14:textId="77777777" w:rsidTr="00FD0C1D">
        <w:trPr>
          <w:trHeight w:val="200"/>
          <w:jc w:val="center"/>
        </w:trPr>
        <w:tc>
          <w:tcPr>
            <w:tcW w:w="2138" w:type="dxa"/>
            <w:vAlign w:val="bottom"/>
          </w:tcPr>
          <w:p w14:paraId="33CED289" w14:textId="77777777" w:rsidR="00BD1857" w:rsidRPr="0036360D" w:rsidRDefault="00BD1857" w:rsidP="00FD0C1D">
            <w:pPr>
              <w:widowControl w:val="0"/>
              <w:jc w:val="left"/>
              <w:rPr>
                <w:b/>
                <w:bCs/>
                <w:i/>
                <w:sz w:val="26"/>
                <w:szCs w:val="26"/>
              </w:rPr>
            </w:pPr>
            <w:r w:rsidRPr="0036360D">
              <w:rPr>
                <w:b/>
                <w:bCs/>
                <w:i/>
                <w:sz w:val="26"/>
                <w:szCs w:val="26"/>
              </w:rPr>
              <w:t>Tổng</w:t>
            </w:r>
          </w:p>
        </w:tc>
        <w:tc>
          <w:tcPr>
            <w:tcW w:w="1061" w:type="dxa"/>
            <w:vAlign w:val="center"/>
          </w:tcPr>
          <w:p w14:paraId="206F9116" w14:textId="6AAB8E58" w:rsidR="00BD1857" w:rsidRPr="0036360D" w:rsidRDefault="00BD1857" w:rsidP="00FD0C1D">
            <w:pPr>
              <w:widowControl w:val="0"/>
              <w:jc w:val="center"/>
              <w:rPr>
                <w:b/>
                <w:bCs/>
                <w:i/>
                <w:color w:val="FF0000"/>
                <w:sz w:val="26"/>
                <w:szCs w:val="26"/>
              </w:rPr>
            </w:pPr>
            <w:r>
              <w:rPr>
                <w:b/>
                <w:i/>
              </w:rPr>
              <w:t>23</w:t>
            </w:r>
          </w:p>
        </w:tc>
        <w:tc>
          <w:tcPr>
            <w:tcW w:w="1476" w:type="dxa"/>
            <w:vAlign w:val="center"/>
          </w:tcPr>
          <w:p w14:paraId="731DBF1F" w14:textId="77777777" w:rsidR="00BD1857" w:rsidRPr="0036360D" w:rsidRDefault="00BD1857" w:rsidP="00FD0C1D">
            <w:pPr>
              <w:widowControl w:val="0"/>
              <w:jc w:val="center"/>
              <w:rPr>
                <w:b/>
                <w:bCs/>
                <w:i/>
                <w:color w:val="FF0000"/>
                <w:sz w:val="26"/>
                <w:szCs w:val="26"/>
              </w:rPr>
            </w:pPr>
            <w:r w:rsidRPr="0036360D">
              <w:rPr>
                <w:b/>
                <w:i/>
              </w:rPr>
              <w:t>100</w:t>
            </w:r>
          </w:p>
        </w:tc>
        <w:tc>
          <w:tcPr>
            <w:tcW w:w="1072" w:type="dxa"/>
            <w:vAlign w:val="center"/>
          </w:tcPr>
          <w:p w14:paraId="573A0910" w14:textId="7E698F29" w:rsidR="00BD1857" w:rsidRPr="0036360D" w:rsidRDefault="00996771" w:rsidP="00FD0C1D">
            <w:pPr>
              <w:widowControl w:val="0"/>
              <w:jc w:val="center"/>
              <w:rPr>
                <w:b/>
                <w:bCs/>
                <w:i/>
                <w:color w:val="FF0000"/>
                <w:sz w:val="26"/>
                <w:szCs w:val="26"/>
              </w:rPr>
            </w:pPr>
            <w:r>
              <w:rPr>
                <w:b/>
                <w:i/>
              </w:rPr>
              <w:t>23</w:t>
            </w:r>
          </w:p>
        </w:tc>
        <w:tc>
          <w:tcPr>
            <w:tcW w:w="1476" w:type="dxa"/>
            <w:vAlign w:val="center"/>
          </w:tcPr>
          <w:p w14:paraId="687A8DF1" w14:textId="77777777" w:rsidR="00BD1857" w:rsidRPr="0036360D" w:rsidRDefault="00BD1857" w:rsidP="00FD0C1D">
            <w:pPr>
              <w:widowControl w:val="0"/>
              <w:jc w:val="center"/>
              <w:rPr>
                <w:b/>
                <w:bCs/>
                <w:i/>
                <w:color w:val="FF0000"/>
                <w:sz w:val="26"/>
                <w:szCs w:val="26"/>
              </w:rPr>
            </w:pPr>
            <w:r w:rsidRPr="0036360D">
              <w:rPr>
                <w:b/>
                <w:i/>
              </w:rPr>
              <w:t>100</w:t>
            </w:r>
          </w:p>
        </w:tc>
        <w:tc>
          <w:tcPr>
            <w:tcW w:w="1092" w:type="dxa"/>
            <w:vAlign w:val="center"/>
          </w:tcPr>
          <w:p w14:paraId="40A43C4E" w14:textId="2A94DA96" w:rsidR="00BD1857" w:rsidRPr="0036360D" w:rsidRDefault="00BD1857" w:rsidP="006B2A11">
            <w:pPr>
              <w:widowControl w:val="0"/>
              <w:jc w:val="center"/>
              <w:rPr>
                <w:b/>
                <w:bCs/>
                <w:i/>
                <w:color w:val="FF0000"/>
                <w:sz w:val="26"/>
                <w:szCs w:val="26"/>
              </w:rPr>
            </w:pPr>
            <w:r>
              <w:rPr>
                <w:b/>
                <w:i/>
              </w:rPr>
              <w:t>2</w:t>
            </w:r>
            <w:r w:rsidR="006B2A11">
              <w:rPr>
                <w:b/>
                <w:i/>
              </w:rPr>
              <w:t>3</w:t>
            </w:r>
          </w:p>
        </w:tc>
        <w:tc>
          <w:tcPr>
            <w:tcW w:w="1220" w:type="dxa"/>
            <w:vAlign w:val="center"/>
          </w:tcPr>
          <w:p w14:paraId="77AA496F" w14:textId="77777777" w:rsidR="00BD1857" w:rsidRPr="0036360D" w:rsidRDefault="00BD1857" w:rsidP="00FD0C1D">
            <w:pPr>
              <w:widowControl w:val="0"/>
              <w:jc w:val="center"/>
              <w:rPr>
                <w:b/>
                <w:bCs/>
                <w:i/>
                <w:color w:val="FF0000"/>
                <w:sz w:val="26"/>
                <w:szCs w:val="26"/>
              </w:rPr>
            </w:pPr>
            <w:r w:rsidRPr="0036360D">
              <w:rPr>
                <w:b/>
                <w:i/>
              </w:rPr>
              <w:t>100</w:t>
            </w:r>
          </w:p>
        </w:tc>
      </w:tr>
    </w:tbl>
    <w:p w14:paraId="337C110E" w14:textId="77777777" w:rsidR="00EA0E11" w:rsidRPr="00EE4489" w:rsidRDefault="00EA0E11" w:rsidP="006E539B">
      <w:pPr>
        <w:jc w:val="center"/>
        <w:rPr>
          <w:i/>
          <w:lang w:eastAsia="en-US"/>
        </w:rPr>
      </w:pPr>
      <w:r w:rsidRPr="00EE4489">
        <w:rPr>
          <w:i/>
          <w:lang w:eastAsia="en-US"/>
        </w:rPr>
        <w:t>Nguồn: Số liệu tính toán từ kết quả khảo sát</w:t>
      </w:r>
    </w:p>
    <w:p w14:paraId="28E3051F" w14:textId="21506CD5" w:rsidR="00D15333" w:rsidRPr="007D2906" w:rsidRDefault="00D15333" w:rsidP="00D15333">
      <w:pPr>
        <w:spacing w:after="0" w:line="240" w:lineRule="auto"/>
        <w:rPr>
          <w:sz w:val="26"/>
          <w:szCs w:val="26"/>
        </w:rPr>
      </w:pPr>
      <w:r>
        <w:rPr>
          <w:sz w:val="26"/>
          <w:szCs w:val="26"/>
        </w:rPr>
        <w:t xml:space="preserve">Bảng 3 là kết quả khảo sát của các giảng viên, nhà khoa học và chuyên gia về mục tiêu của chương trình đào tạo ngành Công tác xã hội bao gồm mục tiêu tổng quát và các mục tiêu cụ </w:t>
      </w:r>
      <w:r>
        <w:rPr>
          <w:sz w:val="26"/>
          <w:szCs w:val="26"/>
        </w:rPr>
        <w:lastRenderedPageBreak/>
        <w:t xml:space="preserve">thể. Các số liệu về tỉ lệ của từng ý kiến từ mức độ rất không đồng ý tới mức độ rất đồng ý được phân tích sâu hơn ở hình 3. Có thể nhận xét rằng tỷ lệ đồng ý và rất đồng ý với 2 đánh giá là </w:t>
      </w:r>
      <w:r w:rsidR="002B1FA9">
        <w:rPr>
          <w:sz w:val="26"/>
          <w:szCs w:val="26"/>
        </w:rPr>
        <w:t>chiếm tỷ lệ cao hơn so với các nhận xét còn lại</w:t>
      </w:r>
      <w:r>
        <w:rPr>
          <w:sz w:val="26"/>
          <w:szCs w:val="26"/>
        </w:rPr>
        <w:t xml:space="preserve">. Với đánh giá thứ nhất là </w:t>
      </w:r>
      <w:r>
        <w:rPr>
          <w:sz w:val="26"/>
          <w:szCs w:val="26"/>
          <w:lang w:eastAsia="en-US"/>
        </w:rPr>
        <w:t>m</w:t>
      </w:r>
      <w:r w:rsidRPr="005F084B">
        <w:rPr>
          <w:sz w:val="26"/>
          <w:szCs w:val="26"/>
          <w:lang w:eastAsia="en-US"/>
        </w:rPr>
        <w:t>ục tiêu của CTĐT được diễn đạt rõ ràng, dễ hiể</w:t>
      </w:r>
      <w:r>
        <w:rPr>
          <w:sz w:val="26"/>
          <w:szCs w:val="26"/>
          <w:lang w:eastAsia="en-US"/>
        </w:rPr>
        <w:t xml:space="preserve">u thì 2 tỷ lệ lần lượt là </w:t>
      </w:r>
      <w:r w:rsidR="00ED4FFD">
        <w:rPr>
          <w:sz w:val="26"/>
          <w:szCs w:val="26"/>
          <w:lang w:eastAsia="en-US"/>
        </w:rPr>
        <w:t>39.13</w:t>
      </w:r>
      <w:r>
        <w:rPr>
          <w:sz w:val="26"/>
          <w:szCs w:val="26"/>
          <w:lang w:eastAsia="en-US"/>
        </w:rPr>
        <w:t xml:space="preserve">% và </w:t>
      </w:r>
      <w:r w:rsidR="00ED4FFD">
        <w:rPr>
          <w:sz w:val="26"/>
          <w:szCs w:val="26"/>
          <w:lang w:eastAsia="en-US"/>
        </w:rPr>
        <w:t>43.48</w:t>
      </w:r>
      <w:r>
        <w:rPr>
          <w:sz w:val="26"/>
          <w:szCs w:val="26"/>
          <w:lang w:eastAsia="en-US"/>
        </w:rPr>
        <w:t xml:space="preserve">%. </w:t>
      </w:r>
      <w:r>
        <w:rPr>
          <w:sz w:val="26"/>
          <w:szCs w:val="26"/>
        </w:rPr>
        <w:t>Với đánh giá thứ 2 là m</w:t>
      </w:r>
      <w:r w:rsidRPr="005F084B">
        <w:rPr>
          <w:sz w:val="26"/>
          <w:szCs w:val="26"/>
        </w:rPr>
        <w:t>ục tiêu của CTĐT phản ánh được năng lực nghề nghiệp của sinh viên sau khi tốt nghiệp</w:t>
      </w:r>
      <w:r>
        <w:rPr>
          <w:sz w:val="26"/>
          <w:szCs w:val="26"/>
        </w:rPr>
        <w:t xml:space="preserve"> </w:t>
      </w:r>
      <w:r>
        <w:rPr>
          <w:sz w:val="26"/>
          <w:szCs w:val="26"/>
          <w:lang w:eastAsia="en-US"/>
        </w:rPr>
        <w:t xml:space="preserve">thì 2 tỷ lệ này </w:t>
      </w:r>
      <w:r w:rsidR="00ED4FFD">
        <w:rPr>
          <w:sz w:val="26"/>
          <w:szCs w:val="26"/>
        </w:rPr>
        <w:t>đều là 39.13 cho cả hai đánh giá là đồng ý và rất đồng ý</w:t>
      </w:r>
      <w:r w:rsidR="00D17370">
        <w:rPr>
          <w:sz w:val="26"/>
          <w:szCs w:val="26"/>
        </w:rPr>
        <w:t>. C</w:t>
      </w:r>
      <w:r>
        <w:rPr>
          <w:sz w:val="26"/>
          <w:szCs w:val="26"/>
        </w:rPr>
        <w:t>uối cùng đánh giá thứ 3 là</w:t>
      </w:r>
      <w:r w:rsidRPr="005D36D9">
        <w:rPr>
          <w:sz w:val="26"/>
          <w:szCs w:val="26"/>
        </w:rPr>
        <w:t xml:space="preserve"> </w:t>
      </w:r>
      <w:r>
        <w:rPr>
          <w:sz w:val="26"/>
          <w:szCs w:val="26"/>
        </w:rPr>
        <w:t>m</w:t>
      </w:r>
      <w:r w:rsidRPr="005F084B">
        <w:rPr>
          <w:sz w:val="26"/>
          <w:szCs w:val="26"/>
        </w:rPr>
        <w:t>ục tiêu của CTĐT phản ánh được sự nghiệp tương lai của sinh viên sau khi tốt nghiệp</w:t>
      </w:r>
      <w:r>
        <w:rPr>
          <w:sz w:val="26"/>
          <w:szCs w:val="26"/>
        </w:rPr>
        <w:t xml:space="preserve"> thì 2 tỷ lệ này là </w:t>
      </w:r>
      <w:r w:rsidR="00CB6886">
        <w:rPr>
          <w:sz w:val="26"/>
          <w:szCs w:val="26"/>
        </w:rPr>
        <w:t>43.48</w:t>
      </w:r>
      <w:r>
        <w:rPr>
          <w:sz w:val="26"/>
          <w:szCs w:val="26"/>
        </w:rPr>
        <w:t xml:space="preserve">% và </w:t>
      </w:r>
      <w:r w:rsidR="00CB6886">
        <w:rPr>
          <w:sz w:val="26"/>
          <w:szCs w:val="26"/>
        </w:rPr>
        <w:t>39.13</w:t>
      </w:r>
      <w:r>
        <w:rPr>
          <w:sz w:val="26"/>
          <w:szCs w:val="26"/>
        </w:rPr>
        <w:t xml:space="preserve">%. </w:t>
      </w:r>
      <w:r w:rsidR="00AD6237">
        <w:rPr>
          <w:sz w:val="26"/>
          <w:szCs w:val="26"/>
        </w:rPr>
        <w:t>Tuy nhiên, cần lưu ý là cả 3 đánh giá đều nhận được 3 ý kiến rất không đồ</w:t>
      </w:r>
      <w:r w:rsidR="0090736A">
        <w:rPr>
          <w:sz w:val="26"/>
          <w:szCs w:val="26"/>
        </w:rPr>
        <w:t xml:space="preserve">ng ý. Lý giải cho điều này, người trả lời khảo sát đã đưa ra </w:t>
      </w:r>
      <w:r w:rsidR="00DE7855">
        <w:rPr>
          <w:sz w:val="26"/>
          <w:szCs w:val="26"/>
        </w:rPr>
        <w:t>các trăn trở như sau: 1.Cần bổ sung thêm về mục tiêu về vận động chính sách,</w:t>
      </w:r>
      <w:r w:rsidR="00612380">
        <w:rPr>
          <w:sz w:val="26"/>
          <w:szCs w:val="26"/>
        </w:rPr>
        <w:t xml:space="preserve">2. “Có yếu tố nước ngoài” nên đổi thành “ các tổ chức quốc tế”. 3. </w:t>
      </w:r>
      <w:r w:rsidR="003F5C49">
        <w:rPr>
          <w:sz w:val="26"/>
          <w:szCs w:val="26"/>
        </w:rPr>
        <w:t>Tập trung nhiều hơn đầu ra cho sinh viên</w:t>
      </w:r>
      <w:r w:rsidR="007D2906">
        <w:rPr>
          <w:sz w:val="26"/>
          <w:szCs w:val="26"/>
        </w:rPr>
        <w:t xml:space="preserve">. </w:t>
      </w:r>
      <w:r>
        <w:rPr>
          <w:sz w:val="26"/>
          <w:szCs w:val="26"/>
        </w:rPr>
        <w:t>Riêng đánh giá thứ</w:t>
      </w:r>
      <w:r w:rsidR="007D2906">
        <w:rPr>
          <w:sz w:val="26"/>
          <w:szCs w:val="26"/>
        </w:rPr>
        <w:t xml:space="preserve"> 1 và 2</w:t>
      </w:r>
      <w:r>
        <w:rPr>
          <w:sz w:val="26"/>
          <w:szCs w:val="26"/>
        </w:rPr>
        <w:t xml:space="preserve"> cần chú ý mặc dù lượng người được khảo sát từ mức độ đồng ý trở lên quá bán tuy nhiên cũng có tới </w:t>
      </w:r>
      <w:r w:rsidR="007D2906">
        <w:t>4.35</w:t>
      </w:r>
      <w:r>
        <w:rPr>
          <w:sz w:val="26"/>
          <w:szCs w:val="26"/>
        </w:rPr>
        <w:t>%</w:t>
      </w:r>
      <w:r w:rsidR="007D2906">
        <w:rPr>
          <w:sz w:val="26"/>
          <w:szCs w:val="26"/>
        </w:rPr>
        <w:t xml:space="preserve"> ( đánh giá 1) và </w:t>
      </w:r>
      <w:r w:rsidR="007D2906">
        <w:t>8.70 (đánh giá 2)</w:t>
      </w:r>
      <w:r>
        <w:rPr>
          <w:sz w:val="26"/>
          <w:szCs w:val="26"/>
        </w:rPr>
        <w:t xml:space="preserve"> lại thận trọng không có ý kiến khi</w:t>
      </w:r>
      <w:r w:rsidR="001779DF">
        <w:rPr>
          <w:sz w:val="26"/>
          <w:szCs w:val="26"/>
        </w:rPr>
        <w:t xml:space="preserve"> đánh giá </w:t>
      </w:r>
      <w:r w:rsidR="001779DF">
        <w:rPr>
          <w:sz w:val="26"/>
          <w:szCs w:val="26"/>
          <w:lang w:eastAsia="en-US"/>
        </w:rPr>
        <w:t>m</w:t>
      </w:r>
      <w:r w:rsidR="001779DF" w:rsidRPr="005F084B">
        <w:rPr>
          <w:sz w:val="26"/>
          <w:szCs w:val="26"/>
          <w:lang w:eastAsia="en-US"/>
        </w:rPr>
        <w:t>ục tiêu của CTĐT được diễn đạt rõ ràng, dễ hiể</w:t>
      </w:r>
      <w:r w:rsidR="001779DF">
        <w:rPr>
          <w:sz w:val="26"/>
          <w:szCs w:val="26"/>
          <w:lang w:eastAsia="en-US"/>
        </w:rPr>
        <w:t>u</w:t>
      </w:r>
      <w:r>
        <w:rPr>
          <w:sz w:val="26"/>
          <w:szCs w:val="26"/>
        </w:rPr>
        <w:t xml:space="preserve"> </w:t>
      </w:r>
      <w:r w:rsidR="001779DF">
        <w:rPr>
          <w:sz w:val="26"/>
          <w:szCs w:val="26"/>
        </w:rPr>
        <w:t xml:space="preserve">và khi </w:t>
      </w:r>
      <w:r>
        <w:rPr>
          <w:sz w:val="26"/>
          <w:szCs w:val="26"/>
        </w:rPr>
        <w:t>liên hệ giữa mục tiêu của CTĐT với</w:t>
      </w:r>
      <w:r w:rsidR="001779DF" w:rsidRPr="001779DF">
        <w:rPr>
          <w:sz w:val="26"/>
          <w:szCs w:val="26"/>
          <w:lang w:eastAsia="en-US"/>
        </w:rPr>
        <w:t xml:space="preserve"> </w:t>
      </w:r>
      <w:r>
        <w:rPr>
          <w:sz w:val="26"/>
          <w:szCs w:val="26"/>
        </w:rPr>
        <w:t>sự nghiệp tương lai của sinh viên.</w:t>
      </w:r>
    </w:p>
    <w:p w14:paraId="43DA8412" w14:textId="77777777" w:rsidR="00FD0C1D" w:rsidRDefault="00FD0C1D" w:rsidP="00A01C56">
      <w:pPr>
        <w:pStyle w:val="Caption"/>
        <w:widowControl w:val="0"/>
        <w:ind w:firstLine="720"/>
        <w:jc w:val="both"/>
        <w:rPr>
          <w:sz w:val="26"/>
          <w:szCs w:val="26"/>
        </w:rPr>
      </w:pPr>
    </w:p>
    <w:p w14:paraId="3C8B534C" w14:textId="7BA046B0" w:rsidR="00FD0C1D" w:rsidRPr="006D40FD" w:rsidRDefault="00780568" w:rsidP="006D40FD">
      <w:pPr>
        <w:pStyle w:val="Caption"/>
        <w:widowControl w:val="0"/>
        <w:ind w:firstLine="720"/>
        <w:jc w:val="both"/>
        <w:rPr>
          <w:sz w:val="26"/>
          <w:szCs w:val="26"/>
        </w:rPr>
      </w:pPr>
      <w:r w:rsidRPr="00CC1E29">
        <w:rPr>
          <w:sz w:val="26"/>
          <w:szCs w:val="26"/>
        </w:rPr>
        <w:t xml:space="preserve">Hình </w:t>
      </w:r>
      <w:r w:rsidR="002D6AAD" w:rsidRPr="00CC1E29">
        <w:rPr>
          <w:sz w:val="26"/>
          <w:szCs w:val="26"/>
        </w:rPr>
        <w:fldChar w:fldCharType="begin"/>
      </w:r>
      <w:r w:rsidR="002D6AAD" w:rsidRPr="00CC1E29">
        <w:rPr>
          <w:sz w:val="26"/>
          <w:szCs w:val="26"/>
        </w:rPr>
        <w:instrText xml:space="preserve"> SEQ Hình \* ARABIC </w:instrText>
      </w:r>
      <w:r w:rsidR="002D6AAD" w:rsidRPr="00CC1E29">
        <w:rPr>
          <w:sz w:val="26"/>
          <w:szCs w:val="26"/>
        </w:rPr>
        <w:fldChar w:fldCharType="separate"/>
      </w:r>
      <w:r w:rsidR="004C5095" w:rsidRPr="00CC1E29">
        <w:rPr>
          <w:noProof/>
          <w:sz w:val="26"/>
          <w:szCs w:val="26"/>
        </w:rPr>
        <w:t>3</w:t>
      </w:r>
      <w:r w:rsidR="002D6AAD" w:rsidRPr="00CC1E29">
        <w:rPr>
          <w:noProof/>
          <w:sz w:val="26"/>
          <w:szCs w:val="26"/>
        </w:rPr>
        <w:fldChar w:fldCharType="end"/>
      </w:r>
      <w:r w:rsidRPr="00CC1E29">
        <w:rPr>
          <w:sz w:val="26"/>
          <w:szCs w:val="26"/>
        </w:rPr>
        <w:t xml:space="preserve">. </w:t>
      </w:r>
      <w:r w:rsidR="00B11835" w:rsidRPr="00CC1E29">
        <w:rPr>
          <w:sz w:val="26"/>
          <w:szCs w:val="26"/>
        </w:rPr>
        <w:t>Biểu đồ đ</w:t>
      </w:r>
      <w:r w:rsidRPr="00CC1E29">
        <w:rPr>
          <w:sz w:val="26"/>
          <w:szCs w:val="26"/>
        </w:rPr>
        <w:t>ánh giá chung mục tiêu của chương trình đào tạo</w:t>
      </w:r>
    </w:p>
    <w:p w14:paraId="6C48BD8F" w14:textId="6A65587D" w:rsidR="000E2E42" w:rsidRPr="002277BA" w:rsidRDefault="00A01C56" w:rsidP="00AB6166">
      <w:pPr>
        <w:widowControl w:val="0"/>
        <w:rPr>
          <w:b/>
          <w:bCs/>
          <w:i/>
          <w:iCs/>
          <w:color w:val="0070C0"/>
          <w:sz w:val="26"/>
          <w:szCs w:val="26"/>
          <w:lang w:eastAsia="en-US"/>
        </w:rPr>
      </w:pPr>
      <w:r>
        <w:rPr>
          <w:b/>
          <w:bCs/>
          <w:i/>
          <w:iCs/>
          <w:noProof/>
          <w:color w:val="0070C0"/>
          <w:sz w:val="26"/>
          <w:szCs w:val="26"/>
          <w:lang w:eastAsia="en-US"/>
        </w:rPr>
        <w:drawing>
          <wp:inline distT="0" distB="0" distL="0" distR="0" wp14:anchorId="1ED50993" wp14:editId="6C7C24EF">
            <wp:extent cx="6181725" cy="21621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56F7AB" w14:textId="77777777" w:rsidR="00603AF5" w:rsidRPr="00493E58" w:rsidRDefault="00603AF5" w:rsidP="00603AF5">
      <w:pPr>
        <w:pStyle w:val="Heading3"/>
        <w:keepNext w:val="0"/>
        <w:keepLines w:val="0"/>
        <w:widowControl w:val="0"/>
        <w:numPr>
          <w:ilvl w:val="3"/>
          <w:numId w:val="1"/>
        </w:numPr>
        <w:spacing w:before="60" w:after="60" w:line="264" w:lineRule="auto"/>
        <w:rPr>
          <w:b w:val="0"/>
          <w:bCs w:val="0"/>
          <w:i/>
          <w:sz w:val="26"/>
          <w:szCs w:val="26"/>
        </w:rPr>
      </w:pPr>
      <w:bookmarkStart w:id="43" w:name="_Toc75259786"/>
      <w:bookmarkStart w:id="44" w:name="_Toc47775729"/>
      <w:bookmarkStart w:id="45" w:name="_Toc48032098"/>
      <w:bookmarkStart w:id="46" w:name="_Toc47775730"/>
      <w:bookmarkStart w:id="47" w:name="_Toc48032099"/>
      <w:r w:rsidRPr="00493E58">
        <w:rPr>
          <w:b w:val="0"/>
          <w:bCs w:val="0"/>
          <w:i/>
          <w:sz w:val="26"/>
          <w:szCs w:val="26"/>
        </w:rPr>
        <w:t>Ý kiến góp ý khác về mục tiêu của chương trình đào tạo</w:t>
      </w:r>
      <w:bookmarkEnd w:id="43"/>
      <w:r w:rsidRPr="00493E58">
        <w:rPr>
          <w:b w:val="0"/>
          <w:bCs w:val="0"/>
          <w:i/>
          <w:sz w:val="26"/>
          <w:szCs w:val="26"/>
        </w:rPr>
        <w:t xml:space="preserve"> </w:t>
      </w:r>
      <w:bookmarkEnd w:id="44"/>
      <w:bookmarkEnd w:id="45"/>
    </w:p>
    <w:p w14:paraId="576825F9" w14:textId="77777777" w:rsidR="00603AF5" w:rsidRPr="009E67B3" w:rsidRDefault="00603AF5" w:rsidP="00603AF5">
      <w:pPr>
        <w:rPr>
          <w:color w:val="FF0000"/>
          <w:sz w:val="26"/>
          <w:szCs w:val="26"/>
        </w:rPr>
      </w:pPr>
      <w:r w:rsidRPr="00493E58">
        <w:rPr>
          <w:sz w:val="26"/>
          <w:szCs w:val="26"/>
        </w:rPr>
        <w:t>Các giảng viên và chuyên gia tham gia khảo sát cũng có những ý kiến đóng góp rất đáng tham khảo và cân nhắc liên quan đến trong mục tiêu của CTĐT  cần trang bị cho sinh viên kỹ năng thích ứng trong môi trường việc làm thay đổi, kỹ năng tư duy học tập suốt đời</w:t>
      </w:r>
      <w:r w:rsidRPr="009E67B3">
        <w:rPr>
          <w:color w:val="FF0000"/>
          <w:sz w:val="26"/>
          <w:szCs w:val="26"/>
        </w:rPr>
        <w:t>.</w:t>
      </w:r>
    </w:p>
    <w:p w14:paraId="5185ACE7" w14:textId="77777777" w:rsidR="00603AF5" w:rsidRDefault="00603AF5" w:rsidP="00603AF5">
      <w:pPr>
        <w:pStyle w:val="Heading3"/>
        <w:keepNext w:val="0"/>
        <w:keepLines w:val="0"/>
        <w:widowControl w:val="0"/>
        <w:spacing w:before="240" w:after="60" w:line="264" w:lineRule="auto"/>
        <w:rPr>
          <w:i/>
          <w:sz w:val="26"/>
          <w:szCs w:val="26"/>
        </w:rPr>
      </w:pPr>
      <w:bookmarkStart w:id="48" w:name="_Toc75259787"/>
      <w:r w:rsidRPr="00CC1E29">
        <w:rPr>
          <w:i/>
          <w:sz w:val="26"/>
          <w:szCs w:val="26"/>
        </w:rPr>
        <w:t xml:space="preserve">Đánh giá chuẩn đầu ra </w:t>
      </w:r>
      <w:r>
        <w:rPr>
          <w:i/>
          <w:sz w:val="26"/>
          <w:szCs w:val="26"/>
        </w:rPr>
        <w:t xml:space="preserve">về kiến thức </w:t>
      </w:r>
      <w:r w:rsidRPr="00CC1E29">
        <w:rPr>
          <w:i/>
          <w:sz w:val="26"/>
          <w:szCs w:val="26"/>
        </w:rPr>
        <w:t>của chương trình đào tạo</w:t>
      </w:r>
      <w:bookmarkEnd w:id="48"/>
    </w:p>
    <w:p w14:paraId="35095F76" w14:textId="77777777" w:rsidR="00603AF5" w:rsidRDefault="00603AF5" w:rsidP="00603AF5">
      <w:pPr>
        <w:widowControl w:val="0"/>
        <w:spacing w:line="340" w:lineRule="atLeast"/>
        <w:ind w:firstLine="567"/>
        <w:rPr>
          <w:color w:val="000000" w:themeColor="text1"/>
          <w:sz w:val="26"/>
          <w:szCs w:val="26"/>
        </w:rPr>
      </w:pPr>
      <w:r>
        <w:rPr>
          <w:color w:val="000000" w:themeColor="text1"/>
          <w:sz w:val="26"/>
          <w:szCs w:val="26"/>
        </w:rPr>
        <w:t>Trong phần đánh giá này ngoại trừ nhóm 1 là các l</w:t>
      </w:r>
      <w:r w:rsidRPr="00C54AAA">
        <w:rPr>
          <w:color w:val="000000" w:themeColor="text1"/>
          <w:sz w:val="26"/>
          <w:szCs w:val="26"/>
        </w:rPr>
        <w:t>ãnh đạo đơn vị sử dụng lao động/doanh nghiệp/cơ sở sản xuất</w:t>
      </w:r>
      <w:r>
        <w:rPr>
          <w:color w:val="000000" w:themeColor="text1"/>
          <w:sz w:val="26"/>
          <w:szCs w:val="26"/>
        </w:rPr>
        <w:t xml:space="preserve"> và nhóm 2  là các t</w:t>
      </w:r>
      <w:r w:rsidRPr="00C54AAA">
        <w:rPr>
          <w:color w:val="000000" w:themeColor="text1"/>
          <w:sz w:val="26"/>
          <w:szCs w:val="26"/>
        </w:rPr>
        <w:t xml:space="preserve">rưởng phòng/ban </w:t>
      </w:r>
      <w:r>
        <w:rPr>
          <w:color w:val="000000" w:themeColor="text1"/>
          <w:sz w:val="26"/>
          <w:szCs w:val="26"/>
        </w:rPr>
        <w:t>t</w:t>
      </w:r>
      <w:r w:rsidRPr="00C54AAA">
        <w:rPr>
          <w:color w:val="000000" w:themeColor="text1"/>
          <w:sz w:val="26"/>
          <w:szCs w:val="26"/>
        </w:rPr>
        <w:t>ổ chức nhân sự của đơn vị sử dụng LĐ</w:t>
      </w:r>
      <w:r>
        <w:rPr>
          <w:color w:val="000000" w:themeColor="text1"/>
          <w:sz w:val="26"/>
          <w:szCs w:val="26"/>
        </w:rPr>
        <w:t xml:space="preserve"> ra thì cả 4 nhóm còn lại đều được khảo sát, bao gồm nhóm 3 là các t</w:t>
      </w:r>
      <w:r w:rsidRPr="00C54AAA">
        <w:rPr>
          <w:color w:val="000000" w:themeColor="text1"/>
          <w:sz w:val="26"/>
          <w:szCs w:val="26"/>
        </w:rPr>
        <w:t>rưởng phòng/ban chuyên môn, kỹ thuật</w:t>
      </w:r>
      <w:r>
        <w:rPr>
          <w:color w:val="000000" w:themeColor="text1"/>
          <w:sz w:val="26"/>
          <w:szCs w:val="26"/>
        </w:rPr>
        <w:t>, nhóm 4 là các g</w:t>
      </w:r>
      <w:r w:rsidRPr="00C54AAA">
        <w:rPr>
          <w:color w:val="000000" w:themeColor="text1"/>
          <w:sz w:val="26"/>
          <w:szCs w:val="26"/>
        </w:rPr>
        <w:t xml:space="preserve">iảng viên, </w:t>
      </w:r>
      <w:r>
        <w:rPr>
          <w:color w:val="000000" w:themeColor="text1"/>
          <w:sz w:val="26"/>
          <w:szCs w:val="26"/>
        </w:rPr>
        <w:t>n</w:t>
      </w:r>
      <w:r w:rsidRPr="00C54AAA">
        <w:rPr>
          <w:color w:val="000000" w:themeColor="text1"/>
          <w:sz w:val="26"/>
          <w:szCs w:val="26"/>
        </w:rPr>
        <w:t>hà khoa học, chuyên gia</w:t>
      </w:r>
      <w:r>
        <w:rPr>
          <w:color w:val="000000" w:themeColor="text1"/>
          <w:sz w:val="26"/>
          <w:szCs w:val="26"/>
        </w:rPr>
        <w:t>, nhóm 5 là các c</w:t>
      </w:r>
      <w:r w:rsidRPr="0012445C">
        <w:rPr>
          <w:color w:val="000000" w:themeColor="text1"/>
          <w:sz w:val="26"/>
          <w:szCs w:val="26"/>
        </w:rPr>
        <w:t>ựu sinh viên</w:t>
      </w:r>
      <w:r>
        <w:rPr>
          <w:color w:val="000000" w:themeColor="text1"/>
          <w:sz w:val="26"/>
          <w:szCs w:val="26"/>
        </w:rPr>
        <w:t xml:space="preserve"> và nhóm 6 là các s</w:t>
      </w:r>
      <w:r w:rsidRPr="007E557A">
        <w:rPr>
          <w:color w:val="000000" w:themeColor="text1"/>
          <w:sz w:val="26"/>
          <w:szCs w:val="26"/>
        </w:rPr>
        <w:t>inh viên</w:t>
      </w:r>
      <w:r>
        <w:rPr>
          <w:color w:val="000000" w:themeColor="text1"/>
          <w:sz w:val="26"/>
          <w:szCs w:val="26"/>
        </w:rPr>
        <w:t>.</w:t>
      </w:r>
    </w:p>
    <w:p w14:paraId="439FF561" w14:textId="52D6B098" w:rsidR="00603AF5" w:rsidRDefault="00603AF5" w:rsidP="00603AF5">
      <w:pPr>
        <w:widowControl w:val="0"/>
        <w:spacing w:line="340" w:lineRule="atLeast"/>
        <w:ind w:firstLine="567"/>
        <w:rPr>
          <w:color w:val="000000" w:themeColor="text1"/>
          <w:sz w:val="26"/>
          <w:szCs w:val="26"/>
        </w:rPr>
      </w:pPr>
      <w:r>
        <w:rPr>
          <w:noProof/>
          <w:lang w:eastAsia="zh-TW"/>
        </w:rPr>
        <w:t>Chuẩn</w:t>
      </w:r>
      <w:r>
        <w:rPr>
          <w:color w:val="000000" w:themeColor="text1"/>
          <w:sz w:val="26"/>
          <w:szCs w:val="26"/>
        </w:rPr>
        <w:t xml:space="preserve"> đầu ra về kiến thức trong chương trình đào tạo ngành </w:t>
      </w:r>
      <w:r w:rsidR="0098389F">
        <w:rPr>
          <w:color w:val="000000" w:themeColor="text1"/>
          <w:sz w:val="26"/>
          <w:szCs w:val="26"/>
        </w:rPr>
        <w:t>Công tác xã hội</w:t>
      </w:r>
      <w:r>
        <w:rPr>
          <w:color w:val="000000" w:themeColor="text1"/>
          <w:sz w:val="26"/>
          <w:szCs w:val="26"/>
        </w:rPr>
        <w:t xml:space="preserve"> cụ thể như sau:</w:t>
      </w:r>
    </w:p>
    <w:p w14:paraId="65CE43BC" w14:textId="407DFA8D" w:rsidR="00603AF5" w:rsidRPr="00603AF5" w:rsidRDefault="00B77CF9" w:rsidP="00603AF5">
      <w:r>
        <w:rPr>
          <w:noProof/>
          <w:lang w:eastAsia="en-US"/>
        </w:rPr>
        <w:lastRenderedPageBreak/>
        <mc:AlternateContent>
          <mc:Choice Requires="wps">
            <w:drawing>
              <wp:inline distT="0" distB="0" distL="0" distR="0" wp14:anchorId="3C01D7ED" wp14:editId="2DC57DBC">
                <wp:extent cx="5835650" cy="2302137"/>
                <wp:effectExtent l="38100" t="38100" r="31750" b="41275"/>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302137"/>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0DEA6A4" w14:textId="77777777" w:rsidR="002C5316" w:rsidRPr="00493E58" w:rsidRDefault="002C5316" w:rsidP="00B77CF9">
                            <w:pPr>
                              <w:rPr>
                                <w:rFonts w:eastAsia="Times New Roman"/>
                                <w:b/>
                                <w:bCs/>
                                <w:color w:val="333333"/>
                                <w:sz w:val="26"/>
                                <w:szCs w:val="26"/>
                              </w:rPr>
                            </w:pPr>
                            <w:r w:rsidRPr="00493E58">
                              <w:rPr>
                                <w:rFonts w:eastAsia="Times New Roman"/>
                                <w:b/>
                                <w:bCs/>
                                <w:color w:val="333333"/>
                                <w:sz w:val="26"/>
                                <w:szCs w:val="26"/>
                              </w:rPr>
                              <w:t xml:space="preserve">Chuẩn đầu ra về kiến thức trong CTĐT  </w:t>
                            </w:r>
                          </w:p>
                          <w:p w14:paraId="08ABC0BE" w14:textId="55784E80" w:rsidR="002C5316" w:rsidRPr="00493E58" w:rsidRDefault="002C5316" w:rsidP="00B77CF9">
                            <w:pPr>
                              <w:rPr>
                                <w:rFonts w:eastAsia="Times New Roman"/>
                                <w:bCs/>
                                <w:color w:val="333333"/>
                                <w:sz w:val="26"/>
                                <w:szCs w:val="26"/>
                              </w:rPr>
                            </w:pPr>
                            <w:r w:rsidRPr="00493E58">
                              <w:rPr>
                                <w:color w:val="000000" w:themeColor="text1"/>
                                <w:sz w:val="26"/>
                                <w:szCs w:val="26"/>
                              </w:rPr>
                              <w:t xml:space="preserve">CĐR 1.1: </w:t>
                            </w:r>
                            <w:r w:rsidRPr="00493E58">
                              <w:rPr>
                                <w:bCs/>
                                <w:iCs/>
                                <w:color w:val="000000" w:themeColor="text1"/>
                                <w:spacing w:val="-6"/>
                                <w:sz w:val="26"/>
                                <w:szCs w:val="26"/>
                                <w:lang w:eastAsia="en-US"/>
                              </w:rPr>
                              <w:t>H</w:t>
                            </w:r>
                            <w:r w:rsidRPr="00493E58">
                              <w:rPr>
                                <w:bCs/>
                                <w:iCs/>
                                <w:color w:val="000000" w:themeColor="text1"/>
                                <w:spacing w:val="-6"/>
                                <w:sz w:val="26"/>
                                <w:szCs w:val="26"/>
                                <w:bdr w:val="none" w:sz="0" w:space="0" w:color="auto" w:frame="1"/>
                                <w:lang w:eastAsia="en-US"/>
                              </w:rPr>
                              <w:t>i</w:t>
                            </w:r>
                            <w:r>
                              <w:rPr>
                                <w:bCs/>
                                <w:iCs/>
                                <w:color w:val="000000" w:themeColor="text1"/>
                                <w:spacing w:val="-6"/>
                                <w:sz w:val="26"/>
                                <w:szCs w:val="26"/>
                                <w:bdr w:val="none" w:sz="0" w:space="0" w:color="auto" w:frame="1"/>
                                <w:lang w:eastAsia="en-US"/>
                              </w:rPr>
                              <w:t>ểu</w:t>
                            </w:r>
                            <w:r w:rsidRPr="00493E58">
                              <w:rPr>
                                <w:bCs/>
                                <w:iCs/>
                                <w:color w:val="000000" w:themeColor="text1"/>
                                <w:spacing w:val="-6"/>
                                <w:sz w:val="26"/>
                                <w:szCs w:val="26"/>
                                <w:bdr w:val="none" w:sz="0" w:space="0" w:color="auto" w:frame="1"/>
                                <w:lang w:eastAsia="en-US"/>
                              </w:rPr>
                              <w:t xml:space="preserve">  kiến thức về lý luận chính trị, pháp luật, khoa học xã hội và nhân văn</w:t>
                            </w:r>
                          </w:p>
                          <w:p w14:paraId="400DE05C" w14:textId="77777777" w:rsidR="002C5316" w:rsidRPr="00493E58" w:rsidRDefault="002C5316" w:rsidP="00B77CF9">
                            <w:pPr>
                              <w:rPr>
                                <w:rFonts w:eastAsia="Times New Roman"/>
                                <w:bCs/>
                                <w:color w:val="000000" w:themeColor="text1"/>
                                <w:sz w:val="26"/>
                                <w:szCs w:val="26"/>
                              </w:rPr>
                            </w:pPr>
                            <w:r w:rsidRPr="00493E58">
                              <w:rPr>
                                <w:color w:val="000000" w:themeColor="text1"/>
                                <w:sz w:val="26"/>
                                <w:szCs w:val="26"/>
                              </w:rPr>
                              <w:t xml:space="preserve">CĐR 1.2: </w:t>
                            </w:r>
                            <w:r w:rsidRPr="00493E58">
                              <w:rPr>
                                <w:rFonts w:eastAsia="Times New Roman"/>
                                <w:bCs/>
                                <w:color w:val="000000" w:themeColor="text1"/>
                                <w:sz w:val="26"/>
                                <w:szCs w:val="26"/>
                              </w:rPr>
                              <w:t>Sử dụng kiến thức tin học, ngoại ngữ</w:t>
                            </w:r>
                          </w:p>
                          <w:p w14:paraId="6F65111F" w14:textId="7A26EAC7" w:rsidR="002C5316" w:rsidRPr="003660F5" w:rsidRDefault="002C5316" w:rsidP="00B77CF9">
                            <w:pPr>
                              <w:rPr>
                                <w:bCs/>
                                <w:iCs/>
                                <w:color w:val="000000" w:themeColor="text1"/>
                                <w:sz w:val="26"/>
                                <w:szCs w:val="26"/>
                                <w:lang w:eastAsia="en-US"/>
                              </w:rPr>
                            </w:pPr>
                            <w:r w:rsidRPr="00493E58">
                              <w:rPr>
                                <w:color w:val="000000" w:themeColor="text1"/>
                                <w:sz w:val="26"/>
                                <w:szCs w:val="26"/>
                              </w:rPr>
                              <w:t>CĐR 1.3:</w:t>
                            </w:r>
                            <w:r>
                              <w:rPr>
                                <w:color w:val="000000" w:themeColor="text1"/>
                                <w:sz w:val="26"/>
                                <w:szCs w:val="26"/>
                              </w:rPr>
                              <w:t xml:space="preserve"> Áp dụng</w:t>
                            </w:r>
                            <w:r w:rsidRPr="00493E58">
                              <w:rPr>
                                <w:color w:val="000000" w:themeColor="text1"/>
                                <w:sz w:val="26"/>
                                <w:szCs w:val="26"/>
                              </w:rPr>
                              <w:t xml:space="preserve"> </w:t>
                            </w:r>
                            <w:r w:rsidRPr="003660F5">
                              <w:rPr>
                                <w:rFonts w:eastAsia="Times New Roman"/>
                                <w:sz w:val="26"/>
                                <w:szCs w:val="26"/>
                                <w:lang w:eastAsia="vi-VN"/>
                              </w:rPr>
                              <w:t>k</w:t>
                            </w:r>
                            <w:r w:rsidRPr="003660F5">
                              <w:rPr>
                                <w:rFonts w:eastAsia="Times New Roman"/>
                                <w:sz w:val="26"/>
                                <w:szCs w:val="26"/>
                                <w:lang w:val="vi-VN" w:eastAsia="vi-VN"/>
                              </w:rPr>
                              <w:t xml:space="preserve">iến thức căn bản về khoa học </w:t>
                            </w:r>
                            <w:r w:rsidRPr="003660F5">
                              <w:rPr>
                                <w:rFonts w:eastAsia="Times New Roman"/>
                                <w:sz w:val="26"/>
                                <w:szCs w:val="26"/>
                                <w:lang w:eastAsia="vi-VN"/>
                              </w:rPr>
                              <w:t>công tác xã hội</w:t>
                            </w:r>
                          </w:p>
                          <w:p w14:paraId="4E6C1954" w14:textId="6382DD37" w:rsidR="002C5316" w:rsidRPr="003A46D4" w:rsidRDefault="002C5316" w:rsidP="00A71AB4">
                            <w:pPr>
                              <w:rPr>
                                <w:rFonts w:eastAsiaTheme="majorEastAsia"/>
                                <w:i/>
                                <w:iCs/>
                                <w:sz w:val="26"/>
                                <w:szCs w:val="26"/>
                              </w:rPr>
                            </w:pPr>
                            <w:r w:rsidRPr="00493E58">
                              <w:rPr>
                                <w:color w:val="000000" w:themeColor="text1"/>
                                <w:sz w:val="26"/>
                                <w:szCs w:val="26"/>
                              </w:rPr>
                              <w:t xml:space="preserve">CĐR 1.4: Vận dụng kiến thức chuyên ngành </w:t>
                            </w:r>
                            <w:r>
                              <w:rPr>
                                <w:color w:val="000000" w:themeColor="text1"/>
                                <w:sz w:val="26"/>
                                <w:szCs w:val="26"/>
                              </w:rPr>
                              <w:t>Công tác xã hội</w:t>
                            </w:r>
                            <w:r w:rsidRPr="00493E58">
                              <w:rPr>
                                <w:color w:val="000000" w:themeColor="text1"/>
                                <w:sz w:val="26"/>
                                <w:szCs w:val="26"/>
                              </w:rPr>
                              <w:t xml:space="preserve"> </w:t>
                            </w:r>
                            <w:r w:rsidRPr="00A71AB4">
                              <w:rPr>
                                <w:bCs/>
                                <w:w w:val="105"/>
                                <w:sz w:val="26"/>
                                <w:szCs w:val="26"/>
                                <w:lang w:val="vi-VN"/>
                              </w:rPr>
                              <w:t>khi can thiệp, hỗ trợ và làm việc với cá nhân, gia đình</w:t>
                            </w:r>
                            <w:r>
                              <w:rPr>
                                <w:bCs/>
                                <w:w w:val="105"/>
                                <w:sz w:val="26"/>
                                <w:szCs w:val="26"/>
                              </w:rPr>
                              <w:t>, nhóm, cộng đồng</w:t>
                            </w:r>
                          </w:p>
                        </w:txbxContent>
                      </wps:txbx>
                      <wps:bodyPr rot="0" vert="horz" wrap="square" lIns="137160" tIns="91440" rIns="137160" bIns="91440" anchor="ctr" anchorCtr="0" upright="1">
                        <a:noAutofit/>
                      </wps:bodyPr>
                    </wps:wsp>
                  </a:graphicData>
                </a:graphic>
              </wp:inline>
            </w:drawing>
          </mc:Choice>
          <mc:Fallback>
            <w:pict>
              <v:shape w14:anchorId="3C01D7ED" id="Text Box 2" o:spid="_x0000_s1028" type="#_x0000_t202" style="width:459.5pt;height:18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" filled="f" strokecolor="#622423" strokeweight="6pt">
                <v:stroke linestyle="thickThin"/>
                <v:textbox inset="10.8pt,7.2pt,10.8pt,7.2pt">
                  <w:txbxContent>
                    <w:p w14:paraId="50DEA6A4" w14:textId="77777777" w:rsidR="002C5316" w:rsidRPr="00493E58" w:rsidRDefault="002C5316" w:rsidP="00B77CF9">
                      <w:pPr>
                        <w:rPr>
                          <w:rFonts w:eastAsia="Times New Roman"/>
                          <w:b/>
                          <w:bCs/>
                          <w:color w:val="333333"/>
                          <w:sz w:val="26"/>
                          <w:szCs w:val="26"/>
                        </w:rPr>
                      </w:pPr>
                      <w:r w:rsidRPr="00493E58">
                        <w:rPr>
                          <w:rFonts w:eastAsia="Times New Roman"/>
                          <w:b/>
                          <w:bCs/>
                          <w:color w:val="333333"/>
                          <w:sz w:val="26"/>
                          <w:szCs w:val="26"/>
                        </w:rPr>
                        <w:t xml:space="preserve">Chuẩn đầu ra về kiến thức trong CTĐT  </w:t>
                      </w:r>
                    </w:p>
                    <w:p w14:paraId="08ABC0BE" w14:textId="55784E80" w:rsidR="002C5316" w:rsidRPr="00493E58" w:rsidRDefault="002C5316" w:rsidP="00B77CF9">
                      <w:pPr>
                        <w:rPr>
                          <w:rFonts w:eastAsia="Times New Roman"/>
                          <w:bCs/>
                          <w:color w:val="333333"/>
                          <w:sz w:val="26"/>
                          <w:szCs w:val="26"/>
                        </w:rPr>
                      </w:pPr>
                      <w:r w:rsidRPr="00493E58">
                        <w:rPr>
                          <w:color w:val="000000" w:themeColor="text1"/>
                          <w:sz w:val="26"/>
                          <w:szCs w:val="26"/>
                        </w:rPr>
                        <w:t xml:space="preserve">CĐR 1.1: </w:t>
                      </w:r>
                      <w:r w:rsidRPr="00493E58">
                        <w:rPr>
                          <w:bCs/>
                          <w:iCs/>
                          <w:color w:val="000000" w:themeColor="text1"/>
                          <w:spacing w:val="-6"/>
                          <w:sz w:val="26"/>
                          <w:szCs w:val="26"/>
                          <w:lang w:eastAsia="en-US"/>
                        </w:rPr>
                        <w:t>H</w:t>
                      </w:r>
                      <w:r w:rsidRPr="00493E58">
                        <w:rPr>
                          <w:bCs/>
                          <w:iCs/>
                          <w:color w:val="000000" w:themeColor="text1"/>
                          <w:spacing w:val="-6"/>
                          <w:sz w:val="26"/>
                          <w:szCs w:val="26"/>
                          <w:bdr w:val="none" w:sz="0" w:space="0" w:color="auto" w:frame="1"/>
                          <w:lang w:eastAsia="en-US"/>
                        </w:rPr>
                        <w:t>i</w:t>
                      </w:r>
                      <w:r>
                        <w:rPr>
                          <w:bCs/>
                          <w:iCs/>
                          <w:color w:val="000000" w:themeColor="text1"/>
                          <w:spacing w:val="-6"/>
                          <w:sz w:val="26"/>
                          <w:szCs w:val="26"/>
                          <w:bdr w:val="none" w:sz="0" w:space="0" w:color="auto" w:frame="1"/>
                          <w:lang w:eastAsia="en-US"/>
                        </w:rPr>
                        <w:t>ểu</w:t>
                      </w:r>
                      <w:r w:rsidRPr="00493E58">
                        <w:rPr>
                          <w:bCs/>
                          <w:iCs/>
                          <w:color w:val="000000" w:themeColor="text1"/>
                          <w:spacing w:val="-6"/>
                          <w:sz w:val="26"/>
                          <w:szCs w:val="26"/>
                          <w:bdr w:val="none" w:sz="0" w:space="0" w:color="auto" w:frame="1"/>
                          <w:lang w:eastAsia="en-US"/>
                        </w:rPr>
                        <w:t xml:space="preserve">  kiến thức về lý luận chính trị, pháp luật, khoa học xã hội và nhân văn</w:t>
                      </w:r>
                    </w:p>
                    <w:p w14:paraId="400DE05C" w14:textId="77777777" w:rsidR="002C5316" w:rsidRPr="00493E58" w:rsidRDefault="002C5316" w:rsidP="00B77CF9">
                      <w:pPr>
                        <w:rPr>
                          <w:rFonts w:eastAsia="Times New Roman"/>
                          <w:bCs/>
                          <w:color w:val="000000" w:themeColor="text1"/>
                          <w:sz w:val="26"/>
                          <w:szCs w:val="26"/>
                        </w:rPr>
                      </w:pPr>
                      <w:r w:rsidRPr="00493E58">
                        <w:rPr>
                          <w:color w:val="000000" w:themeColor="text1"/>
                          <w:sz w:val="26"/>
                          <w:szCs w:val="26"/>
                        </w:rPr>
                        <w:t xml:space="preserve">CĐR 1.2: </w:t>
                      </w:r>
                      <w:r w:rsidRPr="00493E58">
                        <w:rPr>
                          <w:rFonts w:eastAsia="Times New Roman"/>
                          <w:bCs/>
                          <w:color w:val="000000" w:themeColor="text1"/>
                          <w:sz w:val="26"/>
                          <w:szCs w:val="26"/>
                        </w:rPr>
                        <w:t>Sử dụng kiến thức tin học, ngoại ngữ</w:t>
                      </w:r>
                    </w:p>
                    <w:p w14:paraId="6F65111F" w14:textId="7A26EAC7" w:rsidR="002C5316" w:rsidRPr="003660F5" w:rsidRDefault="002C5316" w:rsidP="00B77CF9">
                      <w:pPr>
                        <w:rPr>
                          <w:bCs/>
                          <w:iCs/>
                          <w:color w:val="000000" w:themeColor="text1"/>
                          <w:sz w:val="26"/>
                          <w:szCs w:val="26"/>
                          <w:lang w:eastAsia="en-US"/>
                        </w:rPr>
                      </w:pPr>
                      <w:r w:rsidRPr="00493E58">
                        <w:rPr>
                          <w:color w:val="000000" w:themeColor="text1"/>
                          <w:sz w:val="26"/>
                          <w:szCs w:val="26"/>
                        </w:rPr>
                        <w:t>CĐR 1.3:</w:t>
                      </w:r>
                      <w:r>
                        <w:rPr>
                          <w:color w:val="000000" w:themeColor="text1"/>
                          <w:sz w:val="26"/>
                          <w:szCs w:val="26"/>
                        </w:rPr>
                        <w:t xml:space="preserve"> Áp dụng</w:t>
                      </w:r>
                      <w:r w:rsidRPr="00493E58">
                        <w:rPr>
                          <w:color w:val="000000" w:themeColor="text1"/>
                          <w:sz w:val="26"/>
                          <w:szCs w:val="26"/>
                        </w:rPr>
                        <w:t xml:space="preserve"> </w:t>
                      </w:r>
                      <w:r w:rsidRPr="003660F5">
                        <w:rPr>
                          <w:rFonts w:eastAsia="Times New Roman"/>
                          <w:sz w:val="26"/>
                          <w:szCs w:val="26"/>
                          <w:lang w:eastAsia="vi-VN"/>
                        </w:rPr>
                        <w:t>k</w:t>
                      </w:r>
                      <w:r w:rsidRPr="003660F5">
                        <w:rPr>
                          <w:rFonts w:eastAsia="Times New Roman"/>
                          <w:sz w:val="26"/>
                          <w:szCs w:val="26"/>
                          <w:lang w:val="vi-VN" w:eastAsia="vi-VN"/>
                        </w:rPr>
                        <w:t xml:space="preserve">iến thức căn bản về khoa học </w:t>
                      </w:r>
                      <w:r w:rsidRPr="003660F5">
                        <w:rPr>
                          <w:rFonts w:eastAsia="Times New Roman"/>
                          <w:sz w:val="26"/>
                          <w:szCs w:val="26"/>
                          <w:lang w:eastAsia="vi-VN"/>
                        </w:rPr>
                        <w:t>công tác xã hội</w:t>
                      </w:r>
                    </w:p>
                    <w:p w14:paraId="4E6C1954" w14:textId="6382DD37" w:rsidR="002C5316" w:rsidRPr="003A46D4" w:rsidRDefault="002C5316" w:rsidP="00A71AB4">
                      <w:pPr>
                        <w:rPr>
                          <w:rFonts w:eastAsiaTheme="majorEastAsia"/>
                          <w:i/>
                          <w:iCs/>
                          <w:sz w:val="26"/>
                          <w:szCs w:val="26"/>
                        </w:rPr>
                      </w:pPr>
                      <w:r w:rsidRPr="00493E58">
                        <w:rPr>
                          <w:color w:val="000000" w:themeColor="text1"/>
                          <w:sz w:val="26"/>
                          <w:szCs w:val="26"/>
                        </w:rPr>
                        <w:t xml:space="preserve">CĐR 1.4: Vận dụng kiến thức chuyên ngành </w:t>
                      </w:r>
                      <w:r>
                        <w:rPr>
                          <w:color w:val="000000" w:themeColor="text1"/>
                          <w:sz w:val="26"/>
                          <w:szCs w:val="26"/>
                        </w:rPr>
                        <w:t>Công tác xã hội</w:t>
                      </w:r>
                      <w:r w:rsidRPr="00493E58">
                        <w:rPr>
                          <w:color w:val="000000" w:themeColor="text1"/>
                          <w:sz w:val="26"/>
                          <w:szCs w:val="26"/>
                        </w:rPr>
                        <w:t xml:space="preserve"> </w:t>
                      </w:r>
                      <w:r w:rsidRPr="00A71AB4">
                        <w:rPr>
                          <w:bCs/>
                          <w:w w:val="105"/>
                          <w:sz w:val="26"/>
                          <w:szCs w:val="26"/>
                          <w:lang w:val="vi-VN"/>
                        </w:rPr>
                        <w:t>khi can thiệp, hỗ trợ và làm việc với cá nhân, gia đình</w:t>
                      </w:r>
                      <w:r>
                        <w:rPr>
                          <w:bCs/>
                          <w:w w:val="105"/>
                          <w:sz w:val="26"/>
                          <w:szCs w:val="26"/>
                        </w:rPr>
                        <w:t>, nhóm, cộng đồng</w:t>
                      </w:r>
                    </w:p>
                  </w:txbxContent>
                </v:textbox>
                <w10:anchorlock/>
              </v:shape>
            </w:pict>
          </mc:Fallback>
        </mc:AlternateContent>
      </w:r>
    </w:p>
    <w:p w14:paraId="40D7D0C1" w14:textId="199B8EF4" w:rsidR="00CC0909" w:rsidRPr="00CC0909" w:rsidRDefault="00CC0909" w:rsidP="00CC0909">
      <w:pPr>
        <w:widowControl w:val="0"/>
        <w:spacing w:line="340" w:lineRule="atLeast"/>
        <w:ind w:firstLine="567"/>
      </w:pPr>
      <w:r>
        <w:rPr>
          <w:color w:val="000000" w:themeColor="text1"/>
          <w:sz w:val="26"/>
          <w:szCs w:val="26"/>
        </w:rPr>
        <w:t>Phần đánh giá chuẩn đầu ra về kiến thức của CTĐT được chia thành 3 phần: (i) Đánh giá về mức độ cần thiết; (ii) Đánh giá về mức độ năng lực sinh viên hiện đạt được; (iii) Đánh giá về mức độ năng lực sinh viên nên đạt được. Đánh giá về mức độ cần thiết gồm 5 mức độ là không cần thiết, ít cần thiết, không biết, cần thiết và rất cần thiết. Đánh giá về mức độ năng lực sinh viên đạt được gồm 5 mức độ là hiểu, áp dụng, phân tích, đánh giá và sáng tạo.</w:t>
      </w:r>
    </w:p>
    <w:p w14:paraId="3E925E85" w14:textId="77777777" w:rsidR="00481A8B" w:rsidRDefault="00877E0A" w:rsidP="00481A8B">
      <w:pPr>
        <w:pStyle w:val="Heading3"/>
        <w:keepNext w:val="0"/>
        <w:keepLines w:val="0"/>
        <w:widowControl w:val="0"/>
        <w:numPr>
          <w:ilvl w:val="3"/>
          <w:numId w:val="1"/>
        </w:numPr>
        <w:spacing w:before="60" w:after="60" w:line="264" w:lineRule="auto"/>
        <w:rPr>
          <w:b w:val="0"/>
          <w:bCs w:val="0"/>
          <w:i/>
          <w:sz w:val="26"/>
          <w:szCs w:val="26"/>
        </w:rPr>
      </w:pPr>
      <w:bookmarkStart w:id="49" w:name="_Toc47775731"/>
      <w:bookmarkStart w:id="50" w:name="_Toc48032100"/>
      <w:bookmarkStart w:id="51" w:name="_Toc75259788"/>
      <w:bookmarkEnd w:id="46"/>
      <w:bookmarkEnd w:id="47"/>
      <w:r w:rsidRPr="00CC1E29">
        <w:rPr>
          <w:b w:val="0"/>
          <w:bCs w:val="0"/>
          <w:i/>
          <w:sz w:val="26"/>
          <w:szCs w:val="26"/>
        </w:rPr>
        <w:t xml:space="preserve">Đánh giá </w:t>
      </w:r>
      <w:r w:rsidR="000452B9" w:rsidRPr="00CC1E29">
        <w:rPr>
          <w:b w:val="0"/>
          <w:bCs w:val="0"/>
          <w:i/>
          <w:sz w:val="26"/>
          <w:szCs w:val="26"/>
        </w:rPr>
        <w:t>về mức độ cần thiết</w:t>
      </w:r>
      <w:bookmarkEnd w:id="49"/>
      <w:bookmarkEnd w:id="50"/>
      <w:bookmarkEnd w:id="51"/>
    </w:p>
    <w:p w14:paraId="75AA4B5D" w14:textId="5EB34F98" w:rsidR="00481A8B" w:rsidRDefault="00481A8B" w:rsidP="00481A8B">
      <w:pPr>
        <w:pStyle w:val="Heading3"/>
        <w:keepNext w:val="0"/>
        <w:keepLines w:val="0"/>
        <w:widowControl w:val="0"/>
        <w:numPr>
          <w:ilvl w:val="0"/>
          <w:numId w:val="0"/>
        </w:numPr>
        <w:spacing w:before="60" w:after="60" w:line="264" w:lineRule="auto"/>
        <w:ind w:firstLine="432"/>
        <w:rPr>
          <w:b w:val="0"/>
          <w:color w:val="FF0000"/>
          <w:sz w:val="26"/>
          <w:szCs w:val="26"/>
        </w:rPr>
      </w:pPr>
      <w:bookmarkStart w:id="52" w:name="_Toc75259789"/>
      <w:r w:rsidRPr="00481A8B">
        <w:rPr>
          <w:b w:val="0"/>
          <w:sz w:val="26"/>
          <w:szCs w:val="26"/>
        </w:rPr>
        <w:t xml:space="preserve">Bảng 4 và hình 4 cho biết số liệu và biểu đồ đánh giá mức độ cần thiết theo các nhóm đối tượng. Nhìn chung, kết quả cho thấy sự nhất trí cao về tính cần thiết của cả 3 nhóm chuẩn đầu ra trong CTĐT ngành </w:t>
      </w:r>
      <w:r w:rsidR="00986F58">
        <w:rPr>
          <w:b w:val="0"/>
          <w:sz w:val="26"/>
          <w:szCs w:val="26"/>
        </w:rPr>
        <w:t>Công tác xã hội</w:t>
      </w:r>
      <w:r w:rsidRPr="00481A8B">
        <w:rPr>
          <w:b w:val="0"/>
          <w:sz w:val="26"/>
          <w:szCs w:val="26"/>
        </w:rPr>
        <w:t>. Với thang điểm từ 1 đến 5 tương ứng với 5 mức độ cần thiết thì đánh giá của tất cả các chuẩn đầu ra và của các nhóm đánh giá trong đó nhiều ý kiến cho rằng chuẩn đầu ra liên quan đến kiến thức ngành là cần thiết nhất</w:t>
      </w:r>
      <w:r w:rsidRPr="00481A8B">
        <w:rPr>
          <w:b w:val="0"/>
          <w:color w:val="FF0000"/>
          <w:sz w:val="26"/>
          <w:szCs w:val="26"/>
        </w:rPr>
        <w:t>.</w:t>
      </w:r>
      <w:bookmarkEnd w:id="52"/>
      <w:r w:rsidRPr="00481A8B">
        <w:rPr>
          <w:b w:val="0"/>
          <w:color w:val="FF0000"/>
          <w:sz w:val="26"/>
          <w:szCs w:val="26"/>
        </w:rPr>
        <w:t xml:space="preserve"> </w:t>
      </w:r>
    </w:p>
    <w:p w14:paraId="45C6AED0" w14:textId="77777777" w:rsidR="00E82C94" w:rsidRPr="00011391" w:rsidRDefault="00E82C94" w:rsidP="00E82C94">
      <w:pPr>
        <w:pStyle w:val="Caption"/>
        <w:widowControl w:val="0"/>
        <w:rPr>
          <w:sz w:val="26"/>
          <w:szCs w:val="26"/>
        </w:rPr>
      </w:pPr>
      <w:r w:rsidRPr="00011391">
        <w:rPr>
          <w:sz w:val="26"/>
          <w:szCs w:val="26"/>
        </w:rPr>
        <w:t xml:space="preserve">Bảng </w:t>
      </w:r>
      <w:r w:rsidRPr="00011391">
        <w:rPr>
          <w:sz w:val="26"/>
          <w:szCs w:val="26"/>
        </w:rPr>
        <w:fldChar w:fldCharType="begin"/>
      </w:r>
      <w:r w:rsidRPr="00011391">
        <w:rPr>
          <w:sz w:val="26"/>
          <w:szCs w:val="26"/>
        </w:rPr>
        <w:instrText xml:space="preserve"> SEQ Bảng \* ARABIC </w:instrText>
      </w:r>
      <w:r w:rsidRPr="00011391">
        <w:rPr>
          <w:sz w:val="26"/>
          <w:szCs w:val="26"/>
        </w:rPr>
        <w:fldChar w:fldCharType="separate"/>
      </w:r>
      <w:r w:rsidRPr="00011391">
        <w:rPr>
          <w:noProof/>
          <w:sz w:val="26"/>
          <w:szCs w:val="26"/>
        </w:rPr>
        <w:t>4</w:t>
      </w:r>
      <w:r w:rsidRPr="00011391">
        <w:rPr>
          <w:noProof/>
          <w:sz w:val="26"/>
          <w:szCs w:val="26"/>
        </w:rPr>
        <w:fldChar w:fldCharType="end"/>
      </w:r>
      <w:r w:rsidRPr="00011391">
        <w:rPr>
          <w:sz w:val="26"/>
          <w:szCs w:val="26"/>
        </w:rPr>
        <w:t xml:space="preserve">. Số liệu đánh giá mức độ cần thiết theo các nhóm đối tượng </w:t>
      </w:r>
    </w:p>
    <w:p w14:paraId="36646D6D" w14:textId="4A612634" w:rsidR="00E82C94" w:rsidRPr="00E82C94" w:rsidRDefault="00E82C94" w:rsidP="00E82C94">
      <w:pPr>
        <w:pStyle w:val="Caption"/>
        <w:widowControl w:val="0"/>
        <w:rPr>
          <w:sz w:val="26"/>
          <w:szCs w:val="26"/>
        </w:rPr>
      </w:pPr>
      <w:r w:rsidRPr="00011391">
        <w:rPr>
          <w:sz w:val="26"/>
          <w:szCs w:val="26"/>
        </w:rPr>
        <w:t>(tính trung bình theo thang 1-5)</w:t>
      </w:r>
    </w:p>
    <w:tbl>
      <w:tblPr>
        <w:tblpPr w:leftFromText="180" w:rightFromText="180" w:vertAnchor="text" w:horzAnchor="margin" w:tblpY="351"/>
        <w:tblW w:w="10080" w:type="dxa"/>
        <w:tblLayout w:type="fixed"/>
        <w:tblLook w:val="04A0" w:firstRow="1" w:lastRow="0" w:firstColumn="1" w:lastColumn="0" w:noHBand="0" w:noVBand="1"/>
      </w:tblPr>
      <w:tblGrid>
        <w:gridCol w:w="852"/>
        <w:gridCol w:w="710"/>
        <w:gridCol w:w="710"/>
        <w:gridCol w:w="710"/>
        <w:gridCol w:w="710"/>
        <w:gridCol w:w="710"/>
        <w:gridCol w:w="710"/>
        <w:gridCol w:w="709"/>
        <w:gridCol w:w="710"/>
        <w:gridCol w:w="710"/>
        <w:gridCol w:w="710"/>
        <w:gridCol w:w="709"/>
        <w:gridCol w:w="710"/>
        <w:gridCol w:w="710"/>
      </w:tblGrid>
      <w:tr w:rsidR="00D61D24" w:rsidRPr="009F095B" w14:paraId="7ABD2890" w14:textId="2E9DF760" w:rsidTr="00C42312">
        <w:trPr>
          <w:trHeight w:val="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9456F" w14:textId="77777777" w:rsidR="00D61D24" w:rsidRPr="00461AE7" w:rsidRDefault="00D61D24" w:rsidP="00BA7D33">
            <w:pPr>
              <w:widowControl w:val="0"/>
              <w:spacing w:after="0" w:line="240" w:lineRule="auto"/>
              <w:jc w:val="center"/>
              <w:rPr>
                <w:rFonts w:eastAsia="Times New Roman"/>
                <w:b/>
                <w:bCs/>
                <w:sz w:val="20"/>
                <w:szCs w:val="20"/>
                <w:lang w:eastAsia="en-US"/>
              </w:rPr>
            </w:pP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2B89B806" w14:textId="10624F44"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1.1.1</w:t>
            </w:r>
          </w:p>
        </w:tc>
        <w:tc>
          <w:tcPr>
            <w:tcW w:w="710" w:type="dxa"/>
            <w:tcBorders>
              <w:top w:val="single" w:sz="4" w:space="0" w:color="auto"/>
              <w:left w:val="nil"/>
              <w:bottom w:val="single" w:sz="4" w:space="0" w:color="auto"/>
              <w:right w:val="single" w:sz="4" w:space="0" w:color="auto"/>
            </w:tcBorders>
            <w:shd w:val="clear" w:color="auto" w:fill="auto"/>
            <w:noWrap/>
            <w:hideMark/>
          </w:tcPr>
          <w:p w14:paraId="5D658C07" w14:textId="0B1F1835"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1.1.2</w:t>
            </w:r>
          </w:p>
        </w:tc>
        <w:tc>
          <w:tcPr>
            <w:tcW w:w="710" w:type="dxa"/>
            <w:tcBorders>
              <w:top w:val="single" w:sz="4" w:space="0" w:color="auto"/>
              <w:left w:val="nil"/>
              <w:bottom w:val="single" w:sz="4" w:space="0" w:color="auto"/>
              <w:right w:val="single" w:sz="4" w:space="0" w:color="auto"/>
            </w:tcBorders>
            <w:shd w:val="clear" w:color="auto" w:fill="auto"/>
            <w:noWrap/>
            <w:hideMark/>
          </w:tcPr>
          <w:p w14:paraId="1BB9DE2F" w14:textId="63619127"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1.1.3</w:t>
            </w:r>
          </w:p>
        </w:tc>
        <w:tc>
          <w:tcPr>
            <w:tcW w:w="710" w:type="dxa"/>
            <w:tcBorders>
              <w:top w:val="single" w:sz="4" w:space="0" w:color="auto"/>
              <w:left w:val="nil"/>
              <w:bottom w:val="single" w:sz="4" w:space="0" w:color="auto"/>
              <w:right w:val="single" w:sz="4" w:space="0" w:color="auto"/>
            </w:tcBorders>
            <w:shd w:val="clear" w:color="auto" w:fill="auto"/>
            <w:noWrap/>
            <w:hideMark/>
          </w:tcPr>
          <w:p w14:paraId="0059FB42" w14:textId="77A08DBD"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1.2.1</w:t>
            </w:r>
          </w:p>
        </w:tc>
        <w:tc>
          <w:tcPr>
            <w:tcW w:w="710" w:type="dxa"/>
            <w:tcBorders>
              <w:top w:val="single" w:sz="4" w:space="0" w:color="auto"/>
              <w:left w:val="nil"/>
              <w:bottom w:val="single" w:sz="4" w:space="0" w:color="auto"/>
              <w:right w:val="single" w:sz="4" w:space="0" w:color="auto"/>
            </w:tcBorders>
            <w:shd w:val="clear" w:color="auto" w:fill="auto"/>
            <w:noWrap/>
            <w:hideMark/>
          </w:tcPr>
          <w:p w14:paraId="1708D2BE" w14:textId="56C86D4A"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1.2.2</w:t>
            </w:r>
          </w:p>
        </w:tc>
        <w:tc>
          <w:tcPr>
            <w:tcW w:w="710" w:type="dxa"/>
            <w:tcBorders>
              <w:top w:val="single" w:sz="4" w:space="0" w:color="auto"/>
              <w:left w:val="nil"/>
              <w:bottom w:val="single" w:sz="4" w:space="0" w:color="auto"/>
              <w:right w:val="single" w:sz="4" w:space="0" w:color="auto"/>
            </w:tcBorders>
          </w:tcPr>
          <w:p w14:paraId="48898C9B" w14:textId="56C6F104"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1.3.1</w:t>
            </w:r>
          </w:p>
        </w:tc>
        <w:tc>
          <w:tcPr>
            <w:tcW w:w="709" w:type="dxa"/>
            <w:tcBorders>
              <w:top w:val="single" w:sz="4" w:space="0" w:color="auto"/>
              <w:left w:val="nil"/>
              <w:bottom w:val="single" w:sz="4" w:space="0" w:color="auto"/>
              <w:right w:val="single" w:sz="4" w:space="0" w:color="auto"/>
            </w:tcBorders>
          </w:tcPr>
          <w:p w14:paraId="5FE3E663" w14:textId="2E81B472"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1.3.2</w:t>
            </w:r>
          </w:p>
        </w:tc>
        <w:tc>
          <w:tcPr>
            <w:tcW w:w="710" w:type="dxa"/>
            <w:tcBorders>
              <w:top w:val="single" w:sz="4" w:space="0" w:color="auto"/>
              <w:left w:val="nil"/>
              <w:bottom w:val="single" w:sz="4" w:space="0" w:color="auto"/>
              <w:right w:val="single" w:sz="4" w:space="0" w:color="auto"/>
            </w:tcBorders>
          </w:tcPr>
          <w:p w14:paraId="450A4C57" w14:textId="0F3ABBCE"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1.3.3</w:t>
            </w:r>
          </w:p>
        </w:tc>
        <w:tc>
          <w:tcPr>
            <w:tcW w:w="710" w:type="dxa"/>
            <w:tcBorders>
              <w:top w:val="single" w:sz="4" w:space="0" w:color="auto"/>
              <w:left w:val="nil"/>
              <w:bottom w:val="single" w:sz="4" w:space="0" w:color="auto"/>
              <w:right w:val="single" w:sz="4" w:space="0" w:color="auto"/>
            </w:tcBorders>
          </w:tcPr>
          <w:p w14:paraId="371F806B" w14:textId="1137A36F"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1.4.1</w:t>
            </w:r>
          </w:p>
        </w:tc>
        <w:tc>
          <w:tcPr>
            <w:tcW w:w="710" w:type="dxa"/>
            <w:tcBorders>
              <w:top w:val="single" w:sz="4" w:space="0" w:color="auto"/>
              <w:left w:val="nil"/>
              <w:bottom w:val="single" w:sz="4" w:space="0" w:color="auto"/>
              <w:right w:val="single" w:sz="4" w:space="0" w:color="auto"/>
            </w:tcBorders>
          </w:tcPr>
          <w:p w14:paraId="4E8E6867" w14:textId="0420876B"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1.4.2</w:t>
            </w:r>
          </w:p>
        </w:tc>
        <w:tc>
          <w:tcPr>
            <w:tcW w:w="709" w:type="dxa"/>
            <w:tcBorders>
              <w:top w:val="single" w:sz="4" w:space="0" w:color="auto"/>
              <w:left w:val="nil"/>
              <w:bottom w:val="single" w:sz="4" w:space="0" w:color="auto"/>
              <w:right w:val="single" w:sz="4" w:space="0" w:color="auto"/>
            </w:tcBorders>
          </w:tcPr>
          <w:p w14:paraId="3A92AED2" w14:textId="77777777"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 xml:space="preserve">CĐR </w:t>
            </w:r>
          </w:p>
          <w:p w14:paraId="484827F6" w14:textId="28496F7A"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1.4.3</w:t>
            </w:r>
          </w:p>
        </w:tc>
        <w:tc>
          <w:tcPr>
            <w:tcW w:w="710" w:type="dxa"/>
            <w:tcBorders>
              <w:top w:val="single" w:sz="4" w:space="0" w:color="auto"/>
              <w:left w:val="nil"/>
              <w:bottom w:val="single" w:sz="4" w:space="0" w:color="auto"/>
              <w:right w:val="single" w:sz="4" w:space="0" w:color="auto"/>
            </w:tcBorders>
          </w:tcPr>
          <w:p w14:paraId="1331DB77" w14:textId="388A9C61"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1.4.4</w:t>
            </w:r>
          </w:p>
        </w:tc>
        <w:tc>
          <w:tcPr>
            <w:tcW w:w="710" w:type="dxa"/>
            <w:tcBorders>
              <w:top w:val="single" w:sz="4" w:space="0" w:color="auto"/>
              <w:left w:val="nil"/>
              <w:bottom w:val="single" w:sz="4" w:space="0" w:color="auto"/>
              <w:right w:val="single" w:sz="4" w:space="0" w:color="auto"/>
            </w:tcBorders>
          </w:tcPr>
          <w:p w14:paraId="7D27EBCD" w14:textId="645DB58C" w:rsidR="00D61D24" w:rsidRPr="00461AE7" w:rsidRDefault="00D61D24" w:rsidP="00BA7D33">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1.4.5</w:t>
            </w:r>
          </w:p>
        </w:tc>
      </w:tr>
      <w:tr w:rsidR="00D61D24" w:rsidRPr="009F095B" w14:paraId="65B50D8D" w14:textId="7F8E04B7"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tcPr>
          <w:p w14:paraId="45CA0F54"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1</w:t>
            </w:r>
          </w:p>
        </w:tc>
        <w:tc>
          <w:tcPr>
            <w:tcW w:w="710" w:type="dxa"/>
            <w:tcBorders>
              <w:top w:val="nil"/>
              <w:left w:val="nil"/>
              <w:bottom w:val="single" w:sz="4" w:space="0" w:color="auto"/>
              <w:right w:val="single" w:sz="4" w:space="0" w:color="auto"/>
            </w:tcBorders>
            <w:shd w:val="clear" w:color="auto" w:fill="auto"/>
            <w:noWrap/>
            <w:vAlign w:val="center"/>
          </w:tcPr>
          <w:p w14:paraId="73BADC75"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62A877A0"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74023061"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0C74230C"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5E7138DB"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389F1DEC"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09" w:type="dxa"/>
            <w:tcBorders>
              <w:top w:val="nil"/>
              <w:left w:val="nil"/>
              <w:bottom w:val="single" w:sz="4" w:space="0" w:color="auto"/>
              <w:right w:val="single" w:sz="4" w:space="0" w:color="auto"/>
            </w:tcBorders>
            <w:vAlign w:val="center"/>
          </w:tcPr>
          <w:p w14:paraId="4B4BC3F2"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34A8F341"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5088E45F"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2EADEF99"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09" w:type="dxa"/>
            <w:tcBorders>
              <w:top w:val="nil"/>
              <w:left w:val="nil"/>
              <w:bottom w:val="single" w:sz="4" w:space="0" w:color="auto"/>
              <w:right w:val="single" w:sz="4" w:space="0" w:color="auto"/>
            </w:tcBorders>
            <w:vAlign w:val="center"/>
          </w:tcPr>
          <w:p w14:paraId="61CD8750"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24CCF3E3"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tcPr>
          <w:p w14:paraId="0657DA3E" w14:textId="206E481A" w:rsidR="00D61D24" w:rsidRPr="00461AE7" w:rsidRDefault="00D61D24" w:rsidP="00BA7D33">
            <w:pPr>
              <w:widowControl w:val="0"/>
              <w:spacing w:after="0" w:line="240" w:lineRule="auto"/>
              <w:jc w:val="center"/>
              <w:rPr>
                <w:sz w:val="20"/>
                <w:szCs w:val="20"/>
              </w:rPr>
            </w:pPr>
            <w:r w:rsidRPr="00461AE7">
              <w:rPr>
                <w:sz w:val="20"/>
                <w:szCs w:val="20"/>
              </w:rPr>
              <w:t>0</w:t>
            </w:r>
          </w:p>
        </w:tc>
      </w:tr>
      <w:tr w:rsidR="00D61D24" w:rsidRPr="009F095B" w14:paraId="5F792A96" w14:textId="735C3671"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tcPr>
          <w:p w14:paraId="6DD5BC00"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2</w:t>
            </w:r>
          </w:p>
        </w:tc>
        <w:tc>
          <w:tcPr>
            <w:tcW w:w="710" w:type="dxa"/>
            <w:tcBorders>
              <w:top w:val="nil"/>
              <w:left w:val="nil"/>
              <w:bottom w:val="single" w:sz="4" w:space="0" w:color="auto"/>
              <w:right w:val="single" w:sz="4" w:space="0" w:color="auto"/>
            </w:tcBorders>
            <w:shd w:val="clear" w:color="auto" w:fill="auto"/>
            <w:noWrap/>
            <w:vAlign w:val="center"/>
          </w:tcPr>
          <w:p w14:paraId="3B9A4DC7"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29A695D9"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76CF7567"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69A71BF9"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shd w:val="clear" w:color="auto" w:fill="auto"/>
            <w:noWrap/>
            <w:vAlign w:val="center"/>
          </w:tcPr>
          <w:p w14:paraId="4AE90E0D"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69CCE675"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09" w:type="dxa"/>
            <w:tcBorders>
              <w:top w:val="nil"/>
              <w:left w:val="nil"/>
              <w:bottom w:val="single" w:sz="4" w:space="0" w:color="auto"/>
              <w:right w:val="single" w:sz="4" w:space="0" w:color="auto"/>
            </w:tcBorders>
            <w:vAlign w:val="center"/>
          </w:tcPr>
          <w:p w14:paraId="74B1F942"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6AB44240"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205E7309"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626FD551"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09" w:type="dxa"/>
            <w:tcBorders>
              <w:top w:val="nil"/>
              <w:left w:val="nil"/>
              <w:bottom w:val="single" w:sz="4" w:space="0" w:color="auto"/>
              <w:right w:val="single" w:sz="4" w:space="0" w:color="auto"/>
            </w:tcBorders>
            <w:vAlign w:val="center"/>
          </w:tcPr>
          <w:p w14:paraId="77577557"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vAlign w:val="center"/>
          </w:tcPr>
          <w:p w14:paraId="713D808A" w14:textId="77777777" w:rsidR="00D61D24" w:rsidRPr="00461AE7" w:rsidRDefault="00D61D24" w:rsidP="00BA7D33">
            <w:pPr>
              <w:widowControl w:val="0"/>
              <w:spacing w:after="0" w:line="240" w:lineRule="auto"/>
              <w:jc w:val="center"/>
              <w:rPr>
                <w:sz w:val="20"/>
                <w:szCs w:val="20"/>
              </w:rPr>
            </w:pPr>
            <w:r w:rsidRPr="00461AE7">
              <w:rPr>
                <w:sz w:val="20"/>
                <w:szCs w:val="20"/>
              </w:rPr>
              <w:t>0</w:t>
            </w:r>
          </w:p>
        </w:tc>
        <w:tc>
          <w:tcPr>
            <w:tcW w:w="710" w:type="dxa"/>
            <w:tcBorders>
              <w:top w:val="nil"/>
              <w:left w:val="nil"/>
              <w:bottom w:val="single" w:sz="4" w:space="0" w:color="auto"/>
              <w:right w:val="single" w:sz="4" w:space="0" w:color="auto"/>
            </w:tcBorders>
          </w:tcPr>
          <w:p w14:paraId="33A1768D" w14:textId="41D0D108" w:rsidR="00D61D24" w:rsidRPr="00461AE7" w:rsidRDefault="00D61D24" w:rsidP="00BA7D33">
            <w:pPr>
              <w:widowControl w:val="0"/>
              <w:spacing w:after="0" w:line="240" w:lineRule="auto"/>
              <w:jc w:val="center"/>
              <w:rPr>
                <w:sz w:val="20"/>
                <w:szCs w:val="20"/>
              </w:rPr>
            </w:pPr>
            <w:r w:rsidRPr="00461AE7">
              <w:rPr>
                <w:sz w:val="20"/>
                <w:szCs w:val="20"/>
              </w:rPr>
              <w:t>0</w:t>
            </w:r>
          </w:p>
        </w:tc>
      </w:tr>
      <w:tr w:rsidR="00D61D24" w:rsidRPr="009F095B" w14:paraId="5B502EB2" w14:textId="544DCF78"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tcPr>
          <w:p w14:paraId="4663B175"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3</w:t>
            </w:r>
          </w:p>
        </w:tc>
        <w:tc>
          <w:tcPr>
            <w:tcW w:w="710" w:type="dxa"/>
            <w:tcBorders>
              <w:top w:val="nil"/>
              <w:left w:val="nil"/>
              <w:bottom w:val="single" w:sz="4" w:space="0" w:color="auto"/>
              <w:right w:val="single" w:sz="4" w:space="0" w:color="auto"/>
            </w:tcBorders>
            <w:shd w:val="clear" w:color="auto" w:fill="auto"/>
            <w:noWrap/>
            <w:vAlign w:val="bottom"/>
          </w:tcPr>
          <w:p w14:paraId="799B9DBB" w14:textId="34CFEFE2"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5.0</w:t>
            </w:r>
          </w:p>
        </w:tc>
        <w:tc>
          <w:tcPr>
            <w:tcW w:w="710" w:type="dxa"/>
            <w:tcBorders>
              <w:top w:val="nil"/>
              <w:left w:val="nil"/>
              <w:bottom w:val="single" w:sz="4" w:space="0" w:color="auto"/>
              <w:right w:val="single" w:sz="4" w:space="0" w:color="auto"/>
            </w:tcBorders>
            <w:shd w:val="clear" w:color="auto" w:fill="auto"/>
            <w:noWrap/>
            <w:vAlign w:val="bottom"/>
          </w:tcPr>
          <w:p w14:paraId="61FF1308" w14:textId="6D3DA9AE"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4.333</w:t>
            </w:r>
          </w:p>
        </w:tc>
        <w:tc>
          <w:tcPr>
            <w:tcW w:w="710" w:type="dxa"/>
            <w:tcBorders>
              <w:top w:val="nil"/>
              <w:left w:val="nil"/>
              <w:bottom w:val="single" w:sz="4" w:space="0" w:color="auto"/>
              <w:right w:val="single" w:sz="4" w:space="0" w:color="auto"/>
            </w:tcBorders>
            <w:shd w:val="clear" w:color="auto" w:fill="auto"/>
            <w:noWrap/>
            <w:vAlign w:val="bottom"/>
          </w:tcPr>
          <w:p w14:paraId="1189FCBD" w14:textId="75D9DD0A"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4.333</w:t>
            </w:r>
          </w:p>
        </w:tc>
        <w:tc>
          <w:tcPr>
            <w:tcW w:w="710" w:type="dxa"/>
            <w:tcBorders>
              <w:top w:val="nil"/>
              <w:left w:val="nil"/>
              <w:bottom w:val="single" w:sz="4" w:space="0" w:color="auto"/>
              <w:right w:val="single" w:sz="4" w:space="0" w:color="auto"/>
            </w:tcBorders>
            <w:shd w:val="clear" w:color="auto" w:fill="auto"/>
            <w:noWrap/>
            <w:vAlign w:val="bottom"/>
          </w:tcPr>
          <w:p w14:paraId="3B9B93B8" w14:textId="65D96723" w:rsidR="00D61D24" w:rsidRPr="00461AE7" w:rsidRDefault="007958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5.0</w:t>
            </w:r>
          </w:p>
        </w:tc>
        <w:tc>
          <w:tcPr>
            <w:tcW w:w="710" w:type="dxa"/>
            <w:tcBorders>
              <w:top w:val="nil"/>
              <w:left w:val="nil"/>
              <w:bottom w:val="single" w:sz="4" w:space="0" w:color="auto"/>
              <w:right w:val="single" w:sz="4" w:space="0" w:color="auto"/>
            </w:tcBorders>
            <w:shd w:val="clear" w:color="auto" w:fill="auto"/>
            <w:noWrap/>
            <w:vAlign w:val="bottom"/>
          </w:tcPr>
          <w:p w14:paraId="5A7ECEBC" w14:textId="4831B828" w:rsidR="00D61D24" w:rsidRPr="00461AE7" w:rsidRDefault="00CA10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4.0</w:t>
            </w:r>
          </w:p>
        </w:tc>
        <w:tc>
          <w:tcPr>
            <w:tcW w:w="710" w:type="dxa"/>
            <w:tcBorders>
              <w:top w:val="nil"/>
              <w:left w:val="nil"/>
              <w:bottom w:val="single" w:sz="4" w:space="0" w:color="auto"/>
              <w:right w:val="single" w:sz="4" w:space="0" w:color="auto"/>
            </w:tcBorders>
            <w:vAlign w:val="bottom"/>
          </w:tcPr>
          <w:p w14:paraId="4DCDFAC8" w14:textId="3C9CD48A" w:rsidR="00D61D24" w:rsidRPr="00461AE7" w:rsidRDefault="00283F3D" w:rsidP="00BA7D33">
            <w:pPr>
              <w:widowControl w:val="0"/>
              <w:spacing w:after="0" w:line="240" w:lineRule="auto"/>
              <w:jc w:val="center"/>
              <w:rPr>
                <w:sz w:val="20"/>
                <w:szCs w:val="20"/>
              </w:rPr>
            </w:pPr>
            <w:r>
              <w:rPr>
                <w:sz w:val="20"/>
                <w:szCs w:val="20"/>
              </w:rPr>
              <w:t>5.0</w:t>
            </w:r>
          </w:p>
        </w:tc>
        <w:tc>
          <w:tcPr>
            <w:tcW w:w="709" w:type="dxa"/>
            <w:tcBorders>
              <w:top w:val="nil"/>
              <w:left w:val="nil"/>
              <w:bottom w:val="single" w:sz="4" w:space="0" w:color="auto"/>
              <w:right w:val="single" w:sz="4" w:space="0" w:color="auto"/>
            </w:tcBorders>
            <w:vAlign w:val="bottom"/>
          </w:tcPr>
          <w:p w14:paraId="721AA77D" w14:textId="03832A0C" w:rsidR="00D61D24" w:rsidRPr="00461AE7" w:rsidRDefault="009047B4" w:rsidP="00BA7D33">
            <w:pPr>
              <w:widowControl w:val="0"/>
              <w:spacing w:after="0" w:line="240" w:lineRule="auto"/>
              <w:jc w:val="center"/>
              <w:rPr>
                <w:sz w:val="20"/>
                <w:szCs w:val="20"/>
              </w:rPr>
            </w:pPr>
            <w:r>
              <w:rPr>
                <w:sz w:val="20"/>
                <w:szCs w:val="20"/>
              </w:rPr>
              <w:t>5.0</w:t>
            </w:r>
          </w:p>
        </w:tc>
        <w:tc>
          <w:tcPr>
            <w:tcW w:w="710" w:type="dxa"/>
            <w:tcBorders>
              <w:top w:val="nil"/>
              <w:left w:val="nil"/>
              <w:bottom w:val="single" w:sz="4" w:space="0" w:color="auto"/>
              <w:right w:val="single" w:sz="4" w:space="0" w:color="auto"/>
            </w:tcBorders>
            <w:vAlign w:val="bottom"/>
          </w:tcPr>
          <w:p w14:paraId="039868A4" w14:textId="2AEA7802" w:rsidR="00D61D24" w:rsidRPr="00461AE7" w:rsidRDefault="009047B4" w:rsidP="00BA7D33">
            <w:pPr>
              <w:widowControl w:val="0"/>
              <w:spacing w:after="0" w:line="240" w:lineRule="auto"/>
              <w:jc w:val="center"/>
              <w:rPr>
                <w:sz w:val="20"/>
                <w:szCs w:val="20"/>
              </w:rPr>
            </w:pPr>
            <w:r>
              <w:rPr>
                <w:sz w:val="20"/>
                <w:szCs w:val="20"/>
              </w:rPr>
              <w:t>4.666</w:t>
            </w:r>
          </w:p>
        </w:tc>
        <w:tc>
          <w:tcPr>
            <w:tcW w:w="710" w:type="dxa"/>
            <w:tcBorders>
              <w:top w:val="nil"/>
              <w:left w:val="nil"/>
              <w:bottom w:val="single" w:sz="4" w:space="0" w:color="auto"/>
              <w:right w:val="single" w:sz="4" w:space="0" w:color="auto"/>
            </w:tcBorders>
            <w:vAlign w:val="bottom"/>
          </w:tcPr>
          <w:p w14:paraId="08F30338" w14:textId="382D9365" w:rsidR="00D61D24" w:rsidRPr="00461AE7" w:rsidRDefault="009047B4" w:rsidP="00BA7D33">
            <w:pPr>
              <w:widowControl w:val="0"/>
              <w:spacing w:after="0" w:line="240" w:lineRule="auto"/>
              <w:jc w:val="center"/>
              <w:rPr>
                <w:sz w:val="20"/>
                <w:szCs w:val="20"/>
              </w:rPr>
            </w:pPr>
            <w:r>
              <w:rPr>
                <w:sz w:val="20"/>
                <w:szCs w:val="20"/>
              </w:rPr>
              <w:t>4.66</w:t>
            </w:r>
          </w:p>
        </w:tc>
        <w:tc>
          <w:tcPr>
            <w:tcW w:w="710" w:type="dxa"/>
            <w:tcBorders>
              <w:top w:val="nil"/>
              <w:left w:val="nil"/>
              <w:bottom w:val="single" w:sz="4" w:space="0" w:color="auto"/>
              <w:right w:val="single" w:sz="4" w:space="0" w:color="auto"/>
            </w:tcBorders>
            <w:vAlign w:val="bottom"/>
          </w:tcPr>
          <w:p w14:paraId="6DCF3230" w14:textId="125FD0EE" w:rsidR="00D61D24" w:rsidRPr="00461AE7" w:rsidRDefault="009047B4" w:rsidP="00BA7D33">
            <w:pPr>
              <w:widowControl w:val="0"/>
              <w:spacing w:after="0" w:line="240" w:lineRule="auto"/>
              <w:jc w:val="center"/>
              <w:rPr>
                <w:sz w:val="20"/>
                <w:szCs w:val="20"/>
              </w:rPr>
            </w:pPr>
            <w:r>
              <w:rPr>
                <w:sz w:val="20"/>
                <w:szCs w:val="20"/>
              </w:rPr>
              <w:t>4.333</w:t>
            </w:r>
          </w:p>
        </w:tc>
        <w:tc>
          <w:tcPr>
            <w:tcW w:w="709" w:type="dxa"/>
            <w:tcBorders>
              <w:top w:val="nil"/>
              <w:left w:val="nil"/>
              <w:bottom w:val="single" w:sz="4" w:space="0" w:color="auto"/>
              <w:right w:val="single" w:sz="4" w:space="0" w:color="auto"/>
            </w:tcBorders>
            <w:vAlign w:val="bottom"/>
          </w:tcPr>
          <w:p w14:paraId="40C55A24" w14:textId="0B3A37FE" w:rsidR="00D61D24" w:rsidRPr="00461AE7" w:rsidRDefault="0022675C" w:rsidP="00BA7D33">
            <w:pPr>
              <w:widowControl w:val="0"/>
              <w:spacing w:after="0" w:line="240" w:lineRule="auto"/>
              <w:jc w:val="center"/>
              <w:rPr>
                <w:sz w:val="20"/>
                <w:szCs w:val="20"/>
              </w:rPr>
            </w:pPr>
            <w:r>
              <w:rPr>
                <w:sz w:val="20"/>
                <w:szCs w:val="20"/>
              </w:rPr>
              <w:t>4.333</w:t>
            </w:r>
          </w:p>
        </w:tc>
        <w:tc>
          <w:tcPr>
            <w:tcW w:w="710" w:type="dxa"/>
            <w:tcBorders>
              <w:top w:val="nil"/>
              <w:left w:val="nil"/>
              <w:bottom w:val="single" w:sz="4" w:space="0" w:color="auto"/>
              <w:right w:val="single" w:sz="4" w:space="0" w:color="auto"/>
            </w:tcBorders>
            <w:vAlign w:val="bottom"/>
          </w:tcPr>
          <w:p w14:paraId="6E1FF6E9" w14:textId="79911374" w:rsidR="00D61D24" w:rsidRPr="00461AE7" w:rsidRDefault="00B250D3" w:rsidP="00BA7D33">
            <w:pPr>
              <w:widowControl w:val="0"/>
              <w:spacing w:after="0" w:line="240" w:lineRule="auto"/>
              <w:jc w:val="center"/>
              <w:rPr>
                <w:sz w:val="20"/>
                <w:szCs w:val="20"/>
              </w:rPr>
            </w:pPr>
            <w:r>
              <w:rPr>
                <w:sz w:val="20"/>
                <w:szCs w:val="20"/>
              </w:rPr>
              <w:t>4.666</w:t>
            </w:r>
          </w:p>
        </w:tc>
        <w:tc>
          <w:tcPr>
            <w:tcW w:w="710" w:type="dxa"/>
            <w:tcBorders>
              <w:top w:val="nil"/>
              <w:left w:val="nil"/>
              <w:bottom w:val="single" w:sz="4" w:space="0" w:color="auto"/>
              <w:right w:val="single" w:sz="4" w:space="0" w:color="auto"/>
            </w:tcBorders>
          </w:tcPr>
          <w:p w14:paraId="481D1D0A" w14:textId="04674C2C" w:rsidR="00D61D24" w:rsidRPr="00461AE7" w:rsidRDefault="004C00AF" w:rsidP="00BA7D33">
            <w:pPr>
              <w:widowControl w:val="0"/>
              <w:spacing w:after="0" w:line="240" w:lineRule="auto"/>
              <w:jc w:val="center"/>
              <w:rPr>
                <w:sz w:val="20"/>
                <w:szCs w:val="20"/>
              </w:rPr>
            </w:pPr>
            <w:r>
              <w:rPr>
                <w:sz w:val="20"/>
                <w:szCs w:val="20"/>
              </w:rPr>
              <w:t>4.333</w:t>
            </w:r>
          </w:p>
        </w:tc>
      </w:tr>
      <w:tr w:rsidR="00D61D24" w:rsidRPr="009F095B" w14:paraId="5030002D" w14:textId="1FEFD86F"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E1C4BA4"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4</w:t>
            </w:r>
          </w:p>
        </w:tc>
        <w:tc>
          <w:tcPr>
            <w:tcW w:w="710" w:type="dxa"/>
            <w:tcBorders>
              <w:top w:val="nil"/>
              <w:left w:val="nil"/>
              <w:bottom w:val="single" w:sz="4" w:space="0" w:color="auto"/>
              <w:right w:val="single" w:sz="4" w:space="0" w:color="auto"/>
            </w:tcBorders>
            <w:shd w:val="clear" w:color="auto" w:fill="auto"/>
            <w:noWrap/>
            <w:vAlign w:val="bottom"/>
          </w:tcPr>
          <w:p w14:paraId="0E8E986A" w14:textId="7E82A367"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4.217</w:t>
            </w:r>
          </w:p>
        </w:tc>
        <w:tc>
          <w:tcPr>
            <w:tcW w:w="710" w:type="dxa"/>
            <w:tcBorders>
              <w:top w:val="nil"/>
              <w:left w:val="nil"/>
              <w:bottom w:val="single" w:sz="4" w:space="0" w:color="auto"/>
              <w:right w:val="single" w:sz="4" w:space="0" w:color="auto"/>
            </w:tcBorders>
            <w:shd w:val="clear" w:color="auto" w:fill="auto"/>
            <w:noWrap/>
            <w:vAlign w:val="bottom"/>
          </w:tcPr>
          <w:p w14:paraId="0F79D914" w14:textId="71A37B2F"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4.227</w:t>
            </w:r>
          </w:p>
        </w:tc>
        <w:tc>
          <w:tcPr>
            <w:tcW w:w="710" w:type="dxa"/>
            <w:tcBorders>
              <w:top w:val="nil"/>
              <w:left w:val="nil"/>
              <w:bottom w:val="single" w:sz="4" w:space="0" w:color="auto"/>
              <w:right w:val="single" w:sz="4" w:space="0" w:color="auto"/>
            </w:tcBorders>
            <w:shd w:val="clear" w:color="auto" w:fill="auto"/>
            <w:noWrap/>
            <w:vAlign w:val="bottom"/>
          </w:tcPr>
          <w:p w14:paraId="50897B14" w14:textId="4201CDC8"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4.285</w:t>
            </w:r>
          </w:p>
        </w:tc>
        <w:tc>
          <w:tcPr>
            <w:tcW w:w="710" w:type="dxa"/>
            <w:tcBorders>
              <w:top w:val="nil"/>
              <w:left w:val="nil"/>
              <w:bottom w:val="single" w:sz="4" w:space="0" w:color="auto"/>
              <w:right w:val="single" w:sz="4" w:space="0" w:color="auto"/>
            </w:tcBorders>
            <w:shd w:val="clear" w:color="auto" w:fill="auto"/>
            <w:noWrap/>
            <w:vAlign w:val="bottom"/>
          </w:tcPr>
          <w:p w14:paraId="4B4D7F88" w14:textId="6056844D" w:rsidR="00D61D24" w:rsidRPr="00461AE7" w:rsidRDefault="007958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4.428</w:t>
            </w:r>
          </w:p>
        </w:tc>
        <w:tc>
          <w:tcPr>
            <w:tcW w:w="710" w:type="dxa"/>
            <w:tcBorders>
              <w:top w:val="nil"/>
              <w:left w:val="nil"/>
              <w:bottom w:val="single" w:sz="4" w:space="0" w:color="auto"/>
              <w:right w:val="single" w:sz="4" w:space="0" w:color="auto"/>
            </w:tcBorders>
            <w:shd w:val="clear" w:color="auto" w:fill="auto"/>
            <w:noWrap/>
            <w:vAlign w:val="bottom"/>
          </w:tcPr>
          <w:p w14:paraId="7722600A" w14:textId="3672A8F4" w:rsidR="00D61D24" w:rsidRPr="00461AE7" w:rsidRDefault="00CA10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4.476</w:t>
            </w:r>
          </w:p>
        </w:tc>
        <w:tc>
          <w:tcPr>
            <w:tcW w:w="710" w:type="dxa"/>
            <w:tcBorders>
              <w:top w:val="nil"/>
              <w:left w:val="nil"/>
              <w:bottom w:val="single" w:sz="4" w:space="0" w:color="auto"/>
              <w:right w:val="single" w:sz="4" w:space="0" w:color="auto"/>
            </w:tcBorders>
            <w:vAlign w:val="bottom"/>
          </w:tcPr>
          <w:p w14:paraId="7CCB6574" w14:textId="7D865050" w:rsidR="00D61D24" w:rsidRPr="00461AE7" w:rsidRDefault="00283F3D" w:rsidP="00BA7D33">
            <w:pPr>
              <w:widowControl w:val="0"/>
              <w:spacing w:after="0" w:line="240" w:lineRule="auto"/>
              <w:jc w:val="center"/>
              <w:rPr>
                <w:sz w:val="20"/>
                <w:szCs w:val="20"/>
              </w:rPr>
            </w:pPr>
            <w:r>
              <w:rPr>
                <w:sz w:val="20"/>
                <w:szCs w:val="20"/>
              </w:rPr>
              <w:t>4.714</w:t>
            </w:r>
          </w:p>
        </w:tc>
        <w:tc>
          <w:tcPr>
            <w:tcW w:w="709" w:type="dxa"/>
            <w:tcBorders>
              <w:top w:val="nil"/>
              <w:left w:val="nil"/>
              <w:bottom w:val="single" w:sz="4" w:space="0" w:color="auto"/>
              <w:right w:val="single" w:sz="4" w:space="0" w:color="auto"/>
            </w:tcBorders>
            <w:vAlign w:val="bottom"/>
          </w:tcPr>
          <w:p w14:paraId="21FFFCB7" w14:textId="59F0BD1D" w:rsidR="00D61D24" w:rsidRPr="00461AE7" w:rsidRDefault="009047B4" w:rsidP="00BA7D33">
            <w:pPr>
              <w:widowControl w:val="0"/>
              <w:spacing w:after="0" w:line="240" w:lineRule="auto"/>
              <w:jc w:val="center"/>
              <w:rPr>
                <w:sz w:val="20"/>
                <w:szCs w:val="20"/>
              </w:rPr>
            </w:pPr>
            <w:r>
              <w:rPr>
                <w:sz w:val="20"/>
                <w:szCs w:val="20"/>
              </w:rPr>
              <w:t>4.7</w:t>
            </w:r>
          </w:p>
        </w:tc>
        <w:tc>
          <w:tcPr>
            <w:tcW w:w="710" w:type="dxa"/>
            <w:tcBorders>
              <w:top w:val="nil"/>
              <w:left w:val="nil"/>
              <w:bottom w:val="single" w:sz="4" w:space="0" w:color="auto"/>
              <w:right w:val="single" w:sz="4" w:space="0" w:color="auto"/>
            </w:tcBorders>
            <w:vAlign w:val="bottom"/>
          </w:tcPr>
          <w:p w14:paraId="748ECFC5" w14:textId="000AA82B" w:rsidR="00D61D24" w:rsidRPr="00461AE7" w:rsidRDefault="009047B4" w:rsidP="00BA7D33">
            <w:pPr>
              <w:widowControl w:val="0"/>
              <w:spacing w:after="0" w:line="240" w:lineRule="auto"/>
              <w:jc w:val="center"/>
              <w:rPr>
                <w:sz w:val="20"/>
                <w:szCs w:val="20"/>
              </w:rPr>
            </w:pPr>
            <w:r>
              <w:rPr>
                <w:sz w:val="20"/>
                <w:szCs w:val="20"/>
              </w:rPr>
              <w:t>4.857</w:t>
            </w:r>
          </w:p>
        </w:tc>
        <w:tc>
          <w:tcPr>
            <w:tcW w:w="710" w:type="dxa"/>
            <w:tcBorders>
              <w:top w:val="nil"/>
              <w:left w:val="nil"/>
              <w:bottom w:val="single" w:sz="4" w:space="0" w:color="auto"/>
              <w:right w:val="single" w:sz="4" w:space="0" w:color="auto"/>
            </w:tcBorders>
            <w:vAlign w:val="bottom"/>
          </w:tcPr>
          <w:p w14:paraId="25C5A9DC" w14:textId="477C6ACC" w:rsidR="00D61D24" w:rsidRPr="00461AE7" w:rsidRDefault="009047B4" w:rsidP="00BA7D33">
            <w:pPr>
              <w:widowControl w:val="0"/>
              <w:spacing w:after="0" w:line="240" w:lineRule="auto"/>
              <w:jc w:val="center"/>
              <w:rPr>
                <w:sz w:val="20"/>
                <w:szCs w:val="20"/>
              </w:rPr>
            </w:pPr>
            <w:r>
              <w:rPr>
                <w:sz w:val="20"/>
                <w:szCs w:val="20"/>
              </w:rPr>
              <w:t>4.9</w:t>
            </w:r>
          </w:p>
        </w:tc>
        <w:tc>
          <w:tcPr>
            <w:tcW w:w="710" w:type="dxa"/>
            <w:tcBorders>
              <w:top w:val="nil"/>
              <w:left w:val="nil"/>
              <w:bottom w:val="single" w:sz="4" w:space="0" w:color="auto"/>
              <w:right w:val="single" w:sz="4" w:space="0" w:color="auto"/>
            </w:tcBorders>
            <w:vAlign w:val="bottom"/>
          </w:tcPr>
          <w:p w14:paraId="2B1228FA" w14:textId="00DEE39A" w:rsidR="00D61D24" w:rsidRPr="00461AE7" w:rsidRDefault="009047B4" w:rsidP="00BA7D33">
            <w:pPr>
              <w:widowControl w:val="0"/>
              <w:spacing w:after="0" w:line="240" w:lineRule="auto"/>
              <w:jc w:val="center"/>
              <w:rPr>
                <w:sz w:val="20"/>
                <w:szCs w:val="20"/>
              </w:rPr>
            </w:pPr>
            <w:r>
              <w:rPr>
                <w:sz w:val="20"/>
                <w:szCs w:val="20"/>
              </w:rPr>
              <w:t>4.9</w:t>
            </w:r>
          </w:p>
        </w:tc>
        <w:tc>
          <w:tcPr>
            <w:tcW w:w="709" w:type="dxa"/>
            <w:tcBorders>
              <w:top w:val="nil"/>
              <w:left w:val="nil"/>
              <w:bottom w:val="single" w:sz="4" w:space="0" w:color="auto"/>
              <w:right w:val="single" w:sz="4" w:space="0" w:color="auto"/>
            </w:tcBorders>
            <w:vAlign w:val="bottom"/>
          </w:tcPr>
          <w:p w14:paraId="72BAC04E" w14:textId="5382AF63" w:rsidR="00D61D24" w:rsidRPr="00461AE7" w:rsidRDefault="0022675C" w:rsidP="00BA7D33">
            <w:pPr>
              <w:widowControl w:val="0"/>
              <w:spacing w:after="0" w:line="240" w:lineRule="auto"/>
              <w:jc w:val="center"/>
              <w:rPr>
                <w:sz w:val="20"/>
                <w:szCs w:val="20"/>
              </w:rPr>
            </w:pPr>
            <w:r>
              <w:rPr>
                <w:sz w:val="20"/>
                <w:szCs w:val="20"/>
              </w:rPr>
              <w:t>4.9</w:t>
            </w:r>
          </w:p>
        </w:tc>
        <w:tc>
          <w:tcPr>
            <w:tcW w:w="710" w:type="dxa"/>
            <w:tcBorders>
              <w:top w:val="nil"/>
              <w:left w:val="nil"/>
              <w:bottom w:val="single" w:sz="4" w:space="0" w:color="auto"/>
              <w:right w:val="single" w:sz="4" w:space="0" w:color="auto"/>
            </w:tcBorders>
            <w:vAlign w:val="bottom"/>
          </w:tcPr>
          <w:p w14:paraId="0170671A" w14:textId="4DA43C74" w:rsidR="00D61D24" w:rsidRPr="00461AE7" w:rsidRDefault="00B250D3" w:rsidP="00BA7D33">
            <w:pPr>
              <w:widowControl w:val="0"/>
              <w:spacing w:after="0" w:line="240" w:lineRule="auto"/>
              <w:jc w:val="center"/>
              <w:rPr>
                <w:sz w:val="20"/>
                <w:szCs w:val="20"/>
              </w:rPr>
            </w:pPr>
            <w:r>
              <w:rPr>
                <w:sz w:val="20"/>
                <w:szCs w:val="20"/>
              </w:rPr>
              <w:t>4.65</w:t>
            </w:r>
          </w:p>
        </w:tc>
        <w:tc>
          <w:tcPr>
            <w:tcW w:w="710" w:type="dxa"/>
            <w:tcBorders>
              <w:top w:val="nil"/>
              <w:left w:val="nil"/>
              <w:bottom w:val="single" w:sz="4" w:space="0" w:color="auto"/>
              <w:right w:val="single" w:sz="4" w:space="0" w:color="auto"/>
            </w:tcBorders>
          </w:tcPr>
          <w:p w14:paraId="4F4EDEF5" w14:textId="09E1DB53" w:rsidR="00D61D24" w:rsidRPr="00461AE7" w:rsidRDefault="004C00AF" w:rsidP="00BA7D33">
            <w:pPr>
              <w:widowControl w:val="0"/>
              <w:spacing w:after="0" w:line="240" w:lineRule="auto"/>
              <w:jc w:val="center"/>
              <w:rPr>
                <w:sz w:val="20"/>
                <w:szCs w:val="20"/>
              </w:rPr>
            </w:pPr>
            <w:r>
              <w:rPr>
                <w:sz w:val="20"/>
                <w:szCs w:val="20"/>
              </w:rPr>
              <w:t>4.888</w:t>
            </w:r>
          </w:p>
        </w:tc>
      </w:tr>
      <w:tr w:rsidR="00D61D24" w:rsidRPr="009F095B" w14:paraId="167A9392" w14:textId="1FCC4588"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C838CDF"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5</w:t>
            </w:r>
          </w:p>
        </w:tc>
        <w:tc>
          <w:tcPr>
            <w:tcW w:w="710" w:type="dxa"/>
            <w:tcBorders>
              <w:top w:val="nil"/>
              <w:left w:val="nil"/>
              <w:bottom w:val="single" w:sz="4" w:space="0" w:color="auto"/>
              <w:right w:val="single" w:sz="4" w:space="0" w:color="auto"/>
            </w:tcBorders>
            <w:shd w:val="clear" w:color="auto" w:fill="auto"/>
            <w:noWrap/>
            <w:vAlign w:val="bottom"/>
          </w:tcPr>
          <w:p w14:paraId="3DC03A1A" w14:textId="74C39994"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3.608</w:t>
            </w:r>
          </w:p>
        </w:tc>
        <w:tc>
          <w:tcPr>
            <w:tcW w:w="710" w:type="dxa"/>
            <w:tcBorders>
              <w:top w:val="nil"/>
              <w:left w:val="nil"/>
              <w:bottom w:val="single" w:sz="4" w:space="0" w:color="auto"/>
              <w:right w:val="single" w:sz="4" w:space="0" w:color="auto"/>
            </w:tcBorders>
            <w:shd w:val="clear" w:color="auto" w:fill="auto"/>
            <w:noWrap/>
            <w:vAlign w:val="bottom"/>
          </w:tcPr>
          <w:p w14:paraId="1281D14A" w14:textId="27B9A765"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4.0</w:t>
            </w:r>
          </w:p>
        </w:tc>
        <w:tc>
          <w:tcPr>
            <w:tcW w:w="710" w:type="dxa"/>
            <w:tcBorders>
              <w:top w:val="nil"/>
              <w:left w:val="nil"/>
              <w:bottom w:val="single" w:sz="4" w:space="0" w:color="auto"/>
              <w:right w:val="single" w:sz="4" w:space="0" w:color="auto"/>
            </w:tcBorders>
            <w:shd w:val="clear" w:color="auto" w:fill="auto"/>
            <w:noWrap/>
            <w:vAlign w:val="bottom"/>
          </w:tcPr>
          <w:p w14:paraId="1946AF32" w14:textId="5A4042F4"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3.857</w:t>
            </w:r>
          </w:p>
        </w:tc>
        <w:tc>
          <w:tcPr>
            <w:tcW w:w="710" w:type="dxa"/>
            <w:tcBorders>
              <w:top w:val="nil"/>
              <w:left w:val="nil"/>
              <w:bottom w:val="single" w:sz="4" w:space="0" w:color="auto"/>
              <w:right w:val="single" w:sz="4" w:space="0" w:color="auto"/>
            </w:tcBorders>
            <w:shd w:val="clear" w:color="auto" w:fill="auto"/>
            <w:noWrap/>
            <w:vAlign w:val="bottom"/>
          </w:tcPr>
          <w:p w14:paraId="09625A08" w14:textId="721E6EF6" w:rsidR="00D61D24" w:rsidRPr="00461AE7" w:rsidRDefault="007958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4.256</w:t>
            </w:r>
          </w:p>
        </w:tc>
        <w:tc>
          <w:tcPr>
            <w:tcW w:w="710" w:type="dxa"/>
            <w:tcBorders>
              <w:top w:val="nil"/>
              <w:left w:val="nil"/>
              <w:bottom w:val="single" w:sz="4" w:space="0" w:color="auto"/>
              <w:right w:val="single" w:sz="4" w:space="0" w:color="auto"/>
            </w:tcBorders>
            <w:shd w:val="clear" w:color="auto" w:fill="auto"/>
            <w:noWrap/>
            <w:vAlign w:val="bottom"/>
          </w:tcPr>
          <w:p w14:paraId="1D248A4C" w14:textId="67C86AFC" w:rsidR="00D61D24" w:rsidRPr="00461AE7" w:rsidRDefault="00CA10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3.947</w:t>
            </w:r>
          </w:p>
        </w:tc>
        <w:tc>
          <w:tcPr>
            <w:tcW w:w="710" w:type="dxa"/>
            <w:tcBorders>
              <w:top w:val="nil"/>
              <w:left w:val="nil"/>
              <w:bottom w:val="single" w:sz="4" w:space="0" w:color="auto"/>
              <w:right w:val="single" w:sz="4" w:space="0" w:color="auto"/>
            </w:tcBorders>
            <w:vAlign w:val="bottom"/>
          </w:tcPr>
          <w:p w14:paraId="1DDA5197" w14:textId="24C40E2A" w:rsidR="00D61D24" w:rsidRPr="00461AE7" w:rsidRDefault="00283F3D" w:rsidP="00BA7D33">
            <w:pPr>
              <w:widowControl w:val="0"/>
              <w:spacing w:after="0" w:line="240" w:lineRule="auto"/>
              <w:jc w:val="center"/>
              <w:rPr>
                <w:sz w:val="20"/>
                <w:szCs w:val="20"/>
              </w:rPr>
            </w:pPr>
            <w:r>
              <w:rPr>
                <w:sz w:val="20"/>
                <w:szCs w:val="20"/>
              </w:rPr>
              <w:t>4.028</w:t>
            </w:r>
          </w:p>
        </w:tc>
        <w:tc>
          <w:tcPr>
            <w:tcW w:w="709" w:type="dxa"/>
            <w:tcBorders>
              <w:top w:val="nil"/>
              <w:left w:val="nil"/>
              <w:bottom w:val="single" w:sz="4" w:space="0" w:color="auto"/>
              <w:right w:val="single" w:sz="4" w:space="0" w:color="auto"/>
            </w:tcBorders>
            <w:vAlign w:val="bottom"/>
          </w:tcPr>
          <w:p w14:paraId="5B78C860" w14:textId="0393E891" w:rsidR="00D61D24" w:rsidRPr="00461AE7" w:rsidRDefault="009047B4" w:rsidP="00BA7D33">
            <w:pPr>
              <w:widowControl w:val="0"/>
              <w:spacing w:after="0" w:line="240" w:lineRule="auto"/>
              <w:jc w:val="center"/>
              <w:rPr>
                <w:sz w:val="20"/>
                <w:szCs w:val="20"/>
              </w:rPr>
            </w:pPr>
            <w:r>
              <w:rPr>
                <w:sz w:val="20"/>
                <w:szCs w:val="20"/>
              </w:rPr>
              <w:t>3.861</w:t>
            </w:r>
          </w:p>
        </w:tc>
        <w:tc>
          <w:tcPr>
            <w:tcW w:w="710" w:type="dxa"/>
            <w:tcBorders>
              <w:top w:val="nil"/>
              <w:left w:val="nil"/>
              <w:bottom w:val="single" w:sz="4" w:space="0" w:color="auto"/>
              <w:right w:val="single" w:sz="4" w:space="0" w:color="auto"/>
            </w:tcBorders>
            <w:vAlign w:val="bottom"/>
          </w:tcPr>
          <w:p w14:paraId="43ABDF65" w14:textId="33E21904" w:rsidR="00D61D24" w:rsidRPr="00461AE7" w:rsidRDefault="009047B4" w:rsidP="00BA7D33">
            <w:pPr>
              <w:widowControl w:val="0"/>
              <w:spacing w:after="0" w:line="240" w:lineRule="auto"/>
              <w:jc w:val="center"/>
              <w:rPr>
                <w:sz w:val="20"/>
                <w:szCs w:val="20"/>
              </w:rPr>
            </w:pPr>
            <w:r>
              <w:rPr>
                <w:sz w:val="20"/>
                <w:szCs w:val="20"/>
              </w:rPr>
              <w:t>4.235</w:t>
            </w:r>
          </w:p>
        </w:tc>
        <w:tc>
          <w:tcPr>
            <w:tcW w:w="710" w:type="dxa"/>
            <w:tcBorders>
              <w:top w:val="nil"/>
              <w:left w:val="nil"/>
              <w:bottom w:val="single" w:sz="4" w:space="0" w:color="auto"/>
              <w:right w:val="single" w:sz="4" w:space="0" w:color="auto"/>
            </w:tcBorders>
            <w:vAlign w:val="bottom"/>
          </w:tcPr>
          <w:p w14:paraId="33A5FB56" w14:textId="0B19FD89" w:rsidR="00D61D24" w:rsidRPr="00461AE7" w:rsidRDefault="009047B4" w:rsidP="00BA7D33">
            <w:pPr>
              <w:widowControl w:val="0"/>
              <w:spacing w:after="0" w:line="240" w:lineRule="auto"/>
              <w:jc w:val="center"/>
              <w:rPr>
                <w:sz w:val="20"/>
                <w:szCs w:val="20"/>
              </w:rPr>
            </w:pPr>
            <w:r>
              <w:rPr>
                <w:sz w:val="20"/>
                <w:szCs w:val="20"/>
              </w:rPr>
              <w:t>4.257</w:t>
            </w:r>
          </w:p>
        </w:tc>
        <w:tc>
          <w:tcPr>
            <w:tcW w:w="710" w:type="dxa"/>
            <w:tcBorders>
              <w:top w:val="nil"/>
              <w:left w:val="nil"/>
              <w:bottom w:val="single" w:sz="4" w:space="0" w:color="auto"/>
              <w:right w:val="single" w:sz="4" w:space="0" w:color="auto"/>
            </w:tcBorders>
            <w:vAlign w:val="bottom"/>
          </w:tcPr>
          <w:p w14:paraId="01A7DD53" w14:textId="01CE33B6" w:rsidR="00D61D24" w:rsidRPr="00461AE7" w:rsidRDefault="009047B4" w:rsidP="00BA7D33">
            <w:pPr>
              <w:widowControl w:val="0"/>
              <w:spacing w:after="0" w:line="240" w:lineRule="auto"/>
              <w:jc w:val="center"/>
              <w:rPr>
                <w:sz w:val="20"/>
                <w:szCs w:val="20"/>
              </w:rPr>
            </w:pPr>
            <w:r>
              <w:rPr>
                <w:sz w:val="20"/>
                <w:szCs w:val="20"/>
              </w:rPr>
              <w:t>4.228</w:t>
            </w:r>
          </w:p>
        </w:tc>
        <w:tc>
          <w:tcPr>
            <w:tcW w:w="709" w:type="dxa"/>
            <w:tcBorders>
              <w:top w:val="nil"/>
              <w:left w:val="nil"/>
              <w:bottom w:val="single" w:sz="4" w:space="0" w:color="auto"/>
              <w:right w:val="single" w:sz="4" w:space="0" w:color="auto"/>
            </w:tcBorders>
            <w:vAlign w:val="bottom"/>
          </w:tcPr>
          <w:p w14:paraId="1FE26CC8" w14:textId="5204D2CE" w:rsidR="00D61D24" w:rsidRPr="00461AE7" w:rsidRDefault="0022675C" w:rsidP="00BA7D33">
            <w:pPr>
              <w:widowControl w:val="0"/>
              <w:spacing w:after="0" w:line="240" w:lineRule="auto"/>
              <w:jc w:val="center"/>
              <w:rPr>
                <w:sz w:val="20"/>
                <w:szCs w:val="20"/>
              </w:rPr>
            </w:pPr>
            <w:r>
              <w:rPr>
                <w:sz w:val="20"/>
                <w:szCs w:val="20"/>
              </w:rPr>
              <w:t>4.171</w:t>
            </w:r>
          </w:p>
        </w:tc>
        <w:tc>
          <w:tcPr>
            <w:tcW w:w="710" w:type="dxa"/>
            <w:tcBorders>
              <w:top w:val="nil"/>
              <w:left w:val="nil"/>
              <w:bottom w:val="single" w:sz="4" w:space="0" w:color="auto"/>
              <w:right w:val="single" w:sz="4" w:space="0" w:color="auto"/>
            </w:tcBorders>
            <w:vAlign w:val="bottom"/>
          </w:tcPr>
          <w:p w14:paraId="4C73EDE7" w14:textId="30B01CF6" w:rsidR="00D61D24" w:rsidRPr="00461AE7" w:rsidRDefault="00B250D3" w:rsidP="00BA7D33">
            <w:pPr>
              <w:widowControl w:val="0"/>
              <w:spacing w:after="0" w:line="240" w:lineRule="auto"/>
              <w:jc w:val="center"/>
              <w:rPr>
                <w:sz w:val="20"/>
                <w:szCs w:val="20"/>
              </w:rPr>
            </w:pPr>
            <w:r>
              <w:rPr>
                <w:sz w:val="20"/>
                <w:szCs w:val="20"/>
              </w:rPr>
              <w:t>4.0</w:t>
            </w:r>
          </w:p>
        </w:tc>
        <w:tc>
          <w:tcPr>
            <w:tcW w:w="710" w:type="dxa"/>
            <w:tcBorders>
              <w:top w:val="nil"/>
              <w:left w:val="nil"/>
              <w:bottom w:val="single" w:sz="4" w:space="0" w:color="auto"/>
              <w:right w:val="single" w:sz="4" w:space="0" w:color="auto"/>
            </w:tcBorders>
          </w:tcPr>
          <w:p w14:paraId="7A9434CA" w14:textId="38A7C07E" w:rsidR="00D61D24" w:rsidRPr="00461AE7" w:rsidRDefault="004C00AF" w:rsidP="00BA7D33">
            <w:pPr>
              <w:widowControl w:val="0"/>
              <w:spacing w:after="0" w:line="240" w:lineRule="auto"/>
              <w:jc w:val="center"/>
              <w:rPr>
                <w:sz w:val="20"/>
                <w:szCs w:val="20"/>
              </w:rPr>
            </w:pPr>
            <w:r>
              <w:rPr>
                <w:sz w:val="20"/>
                <w:szCs w:val="20"/>
              </w:rPr>
              <w:t>4.228</w:t>
            </w:r>
          </w:p>
        </w:tc>
      </w:tr>
      <w:tr w:rsidR="00D61D24" w:rsidRPr="009F095B" w14:paraId="6F12CF52" w14:textId="22BA270A" w:rsidTr="00C42312">
        <w:trPr>
          <w:trHeight w:val="34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77BFF55" w14:textId="77777777" w:rsidR="00D61D24" w:rsidRPr="00461AE7" w:rsidRDefault="00D61D24" w:rsidP="00BA7D33">
            <w:pPr>
              <w:widowControl w:val="0"/>
              <w:spacing w:after="0" w:line="240" w:lineRule="auto"/>
              <w:jc w:val="center"/>
              <w:rPr>
                <w:rFonts w:eastAsia="Times New Roman"/>
                <w:sz w:val="20"/>
                <w:szCs w:val="20"/>
                <w:lang w:eastAsia="en-US"/>
              </w:rPr>
            </w:pPr>
            <w:r w:rsidRPr="00461AE7">
              <w:rPr>
                <w:sz w:val="20"/>
                <w:szCs w:val="20"/>
              </w:rPr>
              <w:t>Nhóm 6</w:t>
            </w:r>
          </w:p>
        </w:tc>
        <w:tc>
          <w:tcPr>
            <w:tcW w:w="710" w:type="dxa"/>
            <w:tcBorders>
              <w:top w:val="nil"/>
              <w:left w:val="nil"/>
              <w:bottom w:val="single" w:sz="4" w:space="0" w:color="auto"/>
              <w:right w:val="single" w:sz="4" w:space="0" w:color="auto"/>
            </w:tcBorders>
            <w:shd w:val="clear" w:color="auto" w:fill="auto"/>
            <w:noWrap/>
            <w:vAlign w:val="bottom"/>
          </w:tcPr>
          <w:p w14:paraId="6AFF6207" w14:textId="0EE7CA04"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3.720</w:t>
            </w:r>
          </w:p>
        </w:tc>
        <w:tc>
          <w:tcPr>
            <w:tcW w:w="710" w:type="dxa"/>
            <w:tcBorders>
              <w:top w:val="nil"/>
              <w:left w:val="nil"/>
              <w:bottom w:val="single" w:sz="4" w:space="0" w:color="auto"/>
              <w:right w:val="single" w:sz="4" w:space="0" w:color="auto"/>
            </w:tcBorders>
            <w:shd w:val="clear" w:color="auto" w:fill="auto"/>
            <w:noWrap/>
            <w:vAlign w:val="bottom"/>
          </w:tcPr>
          <w:p w14:paraId="62609403" w14:textId="1857A822"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4.225</w:t>
            </w:r>
          </w:p>
        </w:tc>
        <w:tc>
          <w:tcPr>
            <w:tcW w:w="710" w:type="dxa"/>
            <w:tcBorders>
              <w:top w:val="nil"/>
              <w:left w:val="nil"/>
              <w:bottom w:val="single" w:sz="4" w:space="0" w:color="auto"/>
              <w:right w:val="single" w:sz="4" w:space="0" w:color="auto"/>
            </w:tcBorders>
            <w:shd w:val="clear" w:color="auto" w:fill="auto"/>
            <w:noWrap/>
            <w:vAlign w:val="bottom"/>
          </w:tcPr>
          <w:p w14:paraId="2E1B1F77" w14:textId="6E55678D" w:rsidR="00D61D24" w:rsidRPr="00461AE7" w:rsidRDefault="00D61D24" w:rsidP="00BA7D33">
            <w:pPr>
              <w:widowControl w:val="0"/>
              <w:spacing w:after="0" w:line="240" w:lineRule="auto"/>
              <w:jc w:val="center"/>
              <w:rPr>
                <w:rFonts w:eastAsia="Times New Roman"/>
                <w:sz w:val="20"/>
                <w:szCs w:val="20"/>
                <w:lang w:eastAsia="en-US"/>
              </w:rPr>
            </w:pPr>
            <w:r w:rsidRPr="00461AE7">
              <w:rPr>
                <w:rFonts w:eastAsia="Times New Roman"/>
                <w:sz w:val="20"/>
                <w:szCs w:val="20"/>
                <w:lang w:eastAsia="en-US"/>
              </w:rPr>
              <w:t>4.048</w:t>
            </w:r>
          </w:p>
        </w:tc>
        <w:tc>
          <w:tcPr>
            <w:tcW w:w="710" w:type="dxa"/>
            <w:tcBorders>
              <w:top w:val="nil"/>
              <w:left w:val="nil"/>
              <w:bottom w:val="single" w:sz="4" w:space="0" w:color="auto"/>
              <w:right w:val="single" w:sz="4" w:space="0" w:color="auto"/>
            </w:tcBorders>
            <w:shd w:val="clear" w:color="auto" w:fill="auto"/>
            <w:noWrap/>
            <w:vAlign w:val="bottom"/>
          </w:tcPr>
          <w:p w14:paraId="5D82CC87" w14:textId="1493D047" w:rsidR="00D61D24" w:rsidRPr="00461AE7" w:rsidRDefault="007958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4.311</w:t>
            </w:r>
          </w:p>
        </w:tc>
        <w:tc>
          <w:tcPr>
            <w:tcW w:w="710" w:type="dxa"/>
            <w:tcBorders>
              <w:top w:val="nil"/>
              <w:left w:val="nil"/>
              <w:bottom w:val="single" w:sz="4" w:space="0" w:color="auto"/>
              <w:right w:val="single" w:sz="4" w:space="0" w:color="auto"/>
            </w:tcBorders>
            <w:shd w:val="clear" w:color="auto" w:fill="auto"/>
            <w:noWrap/>
            <w:vAlign w:val="bottom"/>
          </w:tcPr>
          <w:p w14:paraId="7DED4795" w14:textId="0EBD374B" w:rsidR="00D61D24" w:rsidRPr="00461AE7" w:rsidRDefault="00CA1008" w:rsidP="00BA7D33">
            <w:pPr>
              <w:widowControl w:val="0"/>
              <w:spacing w:after="0" w:line="240" w:lineRule="auto"/>
              <w:jc w:val="center"/>
              <w:rPr>
                <w:rFonts w:eastAsia="Times New Roman"/>
                <w:sz w:val="20"/>
                <w:szCs w:val="20"/>
                <w:lang w:eastAsia="en-US"/>
              </w:rPr>
            </w:pPr>
            <w:r>
              <w:rPr>
                <w:rFonts w:eastAsia="Times New Roman"/>
                <w:sz w:val="20"/>
                <w:szCs w:val="20"/>
                <w:lang w:eastAsia="en-US"/>
              </w:rPr>
              <w:t>4.206</w:t>
            </w:r>
          </w:p>
        </w:tc>
        <w:tc>
          <w:tcPr>
            <w:tcW w:w="710" w:type="dxa"/>
            <w:tcBorders>
              <w:top w:val="nil"/>
              <w:left w:val="nil"/>
              <w:bottom w:val="single" w:sz="4" w:space="0" w:color="auto"/>
              <w:right w:val="single" w:sz="4" w:space="0" w:color="auto"/>
            </w:tcBorders>
            <w:vAlign w:val="bottom"/>
          </w:tcPr>
          <w:p w14:paraId="12E01897" w14:textId="106039E7" w:rsidR="00D61D24" w:rsidRPr="00461AE7" w:rsidRDefault="00283F3D" w:rsidP="00BA7D33">
            <w:pPr>
              <w:widowControl w:val="0"/>
              <w:spacing w:after="0" w:line="240" w:lineRule="auto"/>
              <w:jc w:val="center"/>
              <w:rPr>
                <w:sz w:val="20"/>
                <w:szCs w:val="20"/>
              </w:rPr>
            </w:pPr>
            <w:r>
              <w:rPr>
                <w:sz w:val="20"/>
                <w:szCs w:val="20"/>
              </w:rPr>
              <w:t>4.0</w:t>
            </w:r>
          </w:p>
        </w:tc>
        <w:tc>
          <w:tcPr>
            <w:tcW w:w="709" w:type="dxa"/>
            <w:tcBorders>
              <w:top w:val="nil"/>
              <w:left w:val="nil"/>
              <w:bottom w:val="single" w:sz="4" w:space="0" w:color="auto"/>
              <w:right w:val="single" w:sz="4" w:space="0" w:color="auto"/>
            </w:tcBorders>
            <w:vAlign w:val="bottom"/>
          </w:tcPr>
          <w:p w14:paraId="3A1C1D44" w14:textId="5C4DACC9" w:rsidR="00D61D24" w:rsidRPr="00461AE7" w:rsidRDefault="009047B4" w:rsidP="00BA7D33">
            <w:pPr>
              <w:widowControl w:val="0"/>
              <w:spacing w:after="0" w:line="240" w:lineRule="auto"/>
              <w:jc w:val="center"/>
              <w:rPr>
                <w:sz w:val="20"/>
                <w:szCs w:val="20"/>
              </w:rPr>
            </w:pPr>
            <w:r>
              <w:rPr>
                <w:sz w:val="20"/>
                <w:szCs w:val="20"/>
              </w:rPr>
              <w:t>4.070</w:t>
            </w:r>
          </w:p>
        </w:tc>
        <w:tc>
          <w:tcPr>
            <w:tcW w:w="710" w:type="dxa"/>
            <w:tcBorders>
              <w:top w:val="nil"/>
              <w:left w:val="nil"/>
              <w:bottom w:val="single" w:sz="4" w:space="0" w:color="auto"/>
              <w:right w:val="single" w:sz="4" w:space="0" w:color="auto"/>
            </w:tcBorders>
            <w:vAlign w:val="bottom"/>
          </w:tcPr>
          <w:p w14:paraId="639B8D52" w14:textId="03E68C6B" w:rsidR="00D61D24" w:rsidRPr="00461AE7" w:rsidRDefault="009047B4" w:rsidP="00BA7D33">
            <w:pPr>
              <w:widowControl w:val="0"/>
              <w:spacing w:after="0" w:line="240" w:lineRule="auto"/>
              <w:jc w:val="center"/>
              <w:rPr>
                <w:sz w:val="20"/>
                <w:szCs w:val="20"/>
              </w:rPr>
            </w:pPr>
            <w:r>
              <w:rPr>
                <w:sz w:val="20"/>
                <w:szCs w:val="20"/>
              </w:rPr>
              <w:t>4.181</w:t>
            </w:r>
          </w:p>
        </w:tc>
        <w:tc>
          <w:tcPr>
            <w:tcW w:w="710" w:type="dxa"/>
            <w:tcBorders>
              <w:top w:val="nil"/>
              <w:left w:val="nil"/>
              <w:bottom w:val="single" w:sz="4" w:space="0" w:color="auto"/>
              <w:right w:val="single" w:sz="4" w:space="0" w:color="auto"/>
            </w:tcBorders>
            <w:vAlign w:val="bottom"/>
          </w:tcPr>
          <w:p w14:paraId="618977E6" w14:textId="7F203A0C" w:rsidR="00D61D24" w:rsidRPr="00461AE7" w:rsidRDefault="009047B4" w:rsidP="00BA7D33">
            <w:pPr>
              <w:widowControl w:val="0"/>
              <w:spacing w:after="0" w:line="240" w:lineRule="auto"/>
              <w:jc w:val="center"/>
              <w:rPr>
                <w:sz w:val="20"/>
                <w:szCs w:val="20"/>
              </w:rPr>
            </w:pPr>
            <w:r>
              <w:rPr>
                <w:sz w:val="20"/>
                <w:szCs w:val="20"/>
              </w:rPr>
              <w:t>4.155</w:t>
            </w:r>
          </w:p>
        </w:tc>
        <w:tc>
          <w:tcPr>
            <w:tcW w:w="710" w:type="dxa"/>
            <w:tcBorders>
              <w:top w:val="nil"/>
              <w:left w:val="nil"/>
              <w:bottom w:val="single" w:sz="4" w:space="0" w:color="auto"/>
              <w:right w:val="single" w:sz="4" w:space="0" w:color="auto"/>
            </w:tcBorders>
            <w:vAlign w:val="bottom"/>
          </w:tcPr>
          <w:p w14:paraId="71C9AF15" w14:textId="3779016D" w:rsidR="00D61D24" w:rsidRPr="00461AE7" w:rsidRDefault="00286120" w:rsidP="00286120">
            <w:pPr>
              <w:widowControl w:val="0"/>
              <w:spacing w:after="0" w:line="240" w:lineRule="auto"/>
              <w:jc w:val="center"/>
              <w:rPr>
                <w:sz w:val="20"/>
                <w:szCs w:val="20"/>
              </w:rPr>
            </w:pPr>
            <w:r>
              <w:rPr>
                <w:sz w:val="20"/>
                <w:szCs w:val="20"/>
              </w:rPr>
              <w:t>4.142</w:t>
            </w:r>
          </w:p>
        </w:tc>
        <w:tc>
          <w:tcPr>
            <w:tcW w:w="709" w:type="dxa"/>
            <w:tcBorders>
              <w:top w:val="nil"/>
              <w:left w:val="nil"/>
              <w:bottom w:val="single" w:sz="4" w:space="0" w:color="auto"/>
              <w:right w:val="single" w:sz="4" w:space="0" w:color="auto"/>
            </w:tcBorders>
            <w:vAlign w:val="bottom"/>
          </w:tcPr>
          <w:p w14:paraId="614EB47C" w14:textId="1E17F8F0" w:rsidR="00D61D24" w:rsidRPr="00461AE7" w:rsidRDefault="0022675C" w:rsidP="00BA7D33">
            <w:pPr>
              <w:widowControl w:val="0"/>
              <w:spacing w:after="0" w:line="240" w:lineRule="auto"/>
              <w:jc w:val="center"/>
              <w:rPr>
                <w:sz w:val="20"/>
                <w:szCs w:val="20"/>
              </w:rPr>
            </w:pPr>
            <w:r>
              <w:rPr>
                <w:sz w:val="20"/>
                <w:szCs w:val="20"/>
              </w:rPr>
              <w:t>4.157</w:t>
            </w:r>
          </w:p>
        </w:tc>
        <w:tc>
          <w:tcPr>
            <w:tcW w:w="710" w:type="dxa"/>
            <w:tcBorders>
              <w:top w:val="nil"/>
              <w:left w:val="nil"/>
              <w:bottom w:val="single" w:sz="4" w:space="0" w:color="auto"/>
              <w:right w:val="single" w:sz="4" w:space="0" w:color="auto"/>
            </w:tcBorders>
            <w:vAlign w:val="bottom"/>
          </w:tcPr>
          <w:p w14:paraId="236EDCA1" w14:textId="58670CEA" w:rsidR="00D61D24" w:rsidRPr="00461AE7" w:rsidRDefault="00B250D3" w:rsidP="00BA7D33">
            <w:pPr>
              <w:widowControl w:val="0"/>
              <w:spacing w:after="0" w:line="240" w:lineRule="auto"/>
              <w:jc w:val="center"/>
              <w:rPr>
                <w:sz w:val="20"/>
                <w:szCs w:val="20"/>
              </w:rPr>
            </w:pPr>
            <w:r>
              <w:rPr>
                <w:sz w:val="20"/>
                <w:szCs w:val="20"/>
              </w:rPr>
              <w:t>4.03</w:t>
            </w:r>
            <w:r w:rsidR="004C00AF">
              <w:rPr>
                <w:sz w:val="20"/>
                <w:szCs w:val="20"/>
              </w:rPr>
              <w:t>5</w:t>
            </w:r>
          </w:p>
        </w:tc>
        <w:tc>
          <w:tcPr>
            <w:tcW w:w="710" w:type="dxa"/>
            <w:tcBorders>
              <w:top w:val="nil"/>
              <w:left w:val="nil"/>
              <w:bottom w:val="single" w:sz="4" w:space="0" w:color="auto"/>
              <w:right w:val="single" w:sz="4" w:space="0" w:color="auto"/>
            </w:tcBorders>
          </w:tcPr>
          <w:p w14:paraId="5A7875A2" w14:textId="1690643D" w:rsidR="00D61D24" w:rsidRPr="00461AE7" w:rsidRDefault="004C00AF" w:rsidP="00BA7D33">
            <w:pPr>
              <w:widowControl w:val="0"/>
              <w:spacing w:after="0" w:line="240" w:lineRule="auto"/>
              <w:jc w:val="center"/>
              <w:rPr>
                <w:sz w:val="20"/>
                <w:szCs w:val="20"/>
              </w:rPr>
            </w:pPr>
            <w:r>
              <w:rPr>
                <w:sz w:val="20"/>
                <w:szCs w:val="20"/>
              </w:rPr>
              <w:t>4.192</w:t>
            </w:r>
          </w:p>
        </w:tc>
      </w:tr>
    </w:tbl>
    <w:p w14:paraId="09BD88E4" w14:textId="77777777" w:rsidR="00E82C94" w:rsidRPr="00011391" w:rsidRDefault="00E82C94" w:rsidP="004B0E0C">
      <w:pPr>
        <w:ind w:left="5040"/>
        <w:rPr>
          <w:i/>
          <w:lang w:eastAsia="en-US"/>
        </w:rPr>
      </w:pPr>
      <w:r w:rsidRPr="00011391">
        <w:rPr>
          <w:i/>
          <w:lang w:eastAsia="en-US"/>
        </w:rPr>
        <w:t>Nguồn: Số liệu tính toán từ kết quả khảo sát</w:t>
      </w:r>
    </w:p>
    <w:p w14:paraId="354D2CC8" w14:textId="77777777" w:rsidR="00525CCF" w:rsidRDefault="00525CCF" w:rsidP="006215CD">
      <w:pPr>
        <w:pStyle w:val="Caption"/>
        <w:widowControl w:val="0"/>
        <w:jc w:val="both"/>
        <w:rPr>
          <w:sz w:val="26"/>
          <w:szCs w:val="26"/>
        </w:rPr>
      </w:pPr>
    </w:p>
    <w:p w14:paraId="3CE88A1C" w14:textId="77777777" w:rsidR="006215CD" w:rsidRPr="00011391" w:rsidRDefault="006215CD" w:rsidP="006215CD">
      <w:pPr>
        <w:pStyle w:val="Caption"/>
        <w:widowControl w:val="0"/>
        <w:jc w:val="both"/>
        <w:rPr>
          <w:sz w:val="26"/>
          <w:szCs w:val="26"/>
        </w:rPr>
      </w:pPr>
      <w:r w:rsidRPr="00011391">
        <w:rPr>
          <w:sz w:val="26"/>
          <w:szCs w:val="26"/>
        </w:rPr>
        <w:t xml:space="preserve">Hình </w:t>
      </w:r>
      <w:r w:rsidRPr="00011391">
        <w:rPr>
          <w:sz w:val="26"/>
          <w:szCs w:val="26"/>
        </w:rPr>
        <w:fldChar w:fldCharType="begin"/>
      </w:r>
      <w:r w:rsidRPr="00011391">
        <w:rPr>
          <w:sz w:val="26"/>
          <w:szCs w:val="26"/>
        </w:rPr>
        <w:instrText xml:space="preserve"> SEQ Hình \* ARABIC </w:instrText>
      </w:r>
      <w:r w:rsidRPr="00011391">
        <w:rPr>
          <w:sz w:val="26"/>
          <w:szCs w:val="26"/>
        </w:rPr>
        <w:fldChar w:fldCharType="separate"/>
      </w:r>
      <w:r w:rsidRPr="00011391">
        <w:rPr>
          <w:noProof/>
          <w:sz w:val="26"/>
          <w:szCs w:val="26"/>
        </w:rPr>
        <w:t>4</w:t>
      </w:r>
      <w:r w:rsidRPr="00011391">
        <w:rPr>
          <w:noProof/>
          <w:sz w:val="26"/>
          <w:szCs w:val="26"/>
        </w:rPr>
        <w:fldChar w:fldCharType="end"/>
      </w:r>
      <w:r w:rsidRPr="00011391">
        <w:rPr>
          <w:sz w:val="26"/>
          <w:szCs w:val="26"/>
        </w:rPr>
        <w:t>. Biểu đồ đánh giá mức độ cần thiết theo các nhóm đối tượng</w:t>
      </w:r>
    </w:p>
    <w:p w14:paraId="40073AE6" w14:textId="77777777" w:rsidR="006215CD" w:rsidRDefault="006215CD" w:rsidP="006215CD">
      <w:pPr>
        <w:pStyle w:val="Caption"/>
        <w:widowControl w:val="0"/>
        <w:rPr>
          <w:sz w:val="26"/>
          <w:szCs w:val="26"/>
        </w:rPr>
      </w:pPr>
      <w:r w:rsidRPr="00011391">
        <w:rPr>
          <w:sz w:val="26"/>
          <w:szCs w:val="26"/>
        </w:rPr>
        <w:t>(tính trung bình theo thang 1-5)</w:t>
      </w:r>
    </w:p>
    <w:p w14:paraId="6CBBD383" w14:textId="77777777" w:rsidR="00525CCF" w:rsidRDefault="00525CCF" w:rsidP="00525CCF">
      <w:pPr>
        <w:rPr>
          <w:lang w:eastAsia="en-US"/>
        </w:rPr>
      </w:pPr>
    </w:p>
    <w:p w14:paraId="35062145" w14:textId="77777777" w:rsidR="00C42312" w:rsidRPr="00525CCF" w:rsidRDefault="00C42312" w:rsidP="00525CCF">
      <w:pPr>
        <w:rPr>
          <w:lang w:eastAsia="en-US"/>
        </w:rPr>
      </w:pPr>
    </w:p>
    <w:p w14:paraId="365D3BC9" w14:textId="19F07912" w:rsidR="00675148" w:rsidRDefault="009D5C2E" w:rsidP="000C2C53">
      <w:pPr>
        <w:rPr>
          <w:sz w:val="26"/>
          <w:szCs w:val="26"/>
        </w:rPr>
      </w:pPr>
      <w:r>
        <w:rPr>
          <w:noProof/>
          <w:sz w:val="26"/>
          <w:szCs w:val="26"/>
          <w:lang w:eastAsia="en-US"/>
        </w:rPr>
        <w:lastRenderedPageBreak/>
        <w:drawing>
          <wp:inline distT="0" distB="0" distL="0" distR="0" wp14:anchorId="396174A4" wp14:editId="7B244246">
            <wp:extent cx="596265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4DD2C1" w14:textId="77777777" w:rsidR="00FC0212" w:rsidRPr="00011391" w:rsidRDefault="00FC0212" w:rsidP="00FC0212">
      <w:pPr>
        <w:pStyle w:val="Heading3"/>
        <w:keepNext w:val="0"/>
        <w:keepLines w:val="0"/>
        <w:widowControl w:val="0"/>
        <w:numPr>
          <w:ilvl w:val="3"/>
          <w:numId w:val="1"/>
        </w:numPr>
        <w:spacing w:before="60" w:after="60" w:line="264" w:lineRule="auto"/>
        <w:rPr>
          <w:b w:val="0"/>
          <w:bCs w:val="0"/>
          <w:i/>
          <w:sz w:val="26"/>
          <w:szCs w:val="26"/>
        </w:rPr>
      </w:pPr>
      <w:bookmarkStart w:id="53" w:name="_Toc75260618"/>
      <w:r w:rsidRPr="00011391">
        <w:rPr>
          <w:b w:val="0"/>
          <w:bCs w:val="0"/>
          <w:i/>
          <w:sz w:val="26"/>
          <w:szCs w:val="26"/>
        </w:rPr>
        <w:t>Đánh giá về mức độ đạt được</w:t>
      </w:r>
      <w:bookmarkEnd w:id="53"/>
      <w:r w:rsidRPr="00011391">
        <w:rPr>
          <w:b w:val="0"/>
          <w:bCs w:val="0"/>
          <w:i/>
          <w:sz w:val="26"/>
          <w:szCs w:val="26"/>
        </w:rPr>
        <w:t xml:space="preserve"> </w:t>
      </w:r>
    </w:p>
    <w:p w14:paraId="479B199E" w14:textId="6626AAFF" w:rsidR="00FC0212" w:rsidRPr="00011391" w:rsidRDefault="00FC0212" w:rsidP="00FC0212">
      <w:pPr>
        <w:pStyle w:val="Caption"/>
        <w:widowControl w:val="0"/>
        <w:ind w:firstLine="360"/>
        <w:jc w:val="both"/>
        <w:rPr>
          <w:i w:val="0"/>
          <w:sz w:val="26"/>
          <w:szCs w:val="26"/>
        </w:rPr>
      </w:pPr>
      <w:r w:rsidRPr="00011391">
        <w:rPr>
          <w:i w:val="0"/>
          <w:sz w:val="26"/>
          <w:szCs w:val="26"/>
        </w:rPr>
        <w:t xml:space="preserve">Trong phần này đánh giá về mức độ hiện đạt được và mức độ nên đạt được về kiến thức cần có của sinh viên tốt nghiệp ngành </w:t>
      </w:r>
      <w:r>
        <w:rPr>
          <w:i w:val="0"/>
          <w:sz w:val="26"/>
          <w:szCs w:val="26"/>
        </w:rPr>
        <w:t>Công tác xã hội</w:t>
      </w:r>
      <w:r w:rsidRPr="00011391">
        <w:rPr>
          <w:i w:val="0"/>
          <w:sz w:val="26"/>
          <w:szCs w:val="26"/>
        </w:rPr>
        <w:t xml:space="preserve"> thể hiện qua 3 nhóm chuẩn đầu ra. </w:t>
      </w:r>
    </w:p>
    <w:p w14:paraId="2432A4A2" w14:textId="57B610C2" w:rsidR="00FC0212" w:rsidRPr="00011391" w:rsidRDefault="00FC0212" w:rsidP="00FC0212">
      <w:pPr>
        <w:ind w:firstLine="360"/>
        <w:rPr>
          <w:rFonts w:eastAsia="Times New Roman"/>
          <w:bCs/>
          <w:iCs/>
          <w:sz w:val="26"/>
          <w:szCs w:val="26"/>
          <w:lang w:eastAsia="en-US"/>
        </w:rPr>
      </w:pPr>
      <w:r w:rsidRPr="00897039">
        <w:rPr>
          <w:rFonts w:eastAsia="Times New Roman"/>
          <w:bCs/>
          <w:iCs/>
          <w:sz w:val="26"/>
          <w:szCs w:val="26"/>
          <w:lang w:eastAsia="en-US"/>
        </w:rPr>
        <w:t xml:space="preserve">Kết quả về mức độ năng lực hiện đạt được thể hiện rõ ở bảng 5 và hình 5. Với 5 mức độ đánh giá từ hiểu, áp dụng, phân tích, đánh giá và sáng tạo tương ứng với thang điểm Likert từ 1 đến 5, có thể thấy rằng mức độ kiến thức hiện đạt được chủ yếu là 3 mức độ đầu bao gồm hiểu, áp dụng và phân tích. Đối với các cựu sinh viên là những người đã tốt nghiệp, đi làm và sử dụng kiến thức trong thực tiễn thì tự nhận xét là gần với mức độ </w:t>
      </w:r>
      <w:r w:rsidR="005B0376" w:rsidRPr="00897039">
        <w:rPr>
          <w:rFonts w:eastAsia="Times New Roman"/>
          <w:bCs/>
          <w:iCs/>
          <w:sz w:val="26"/>
          <w:szCs w:val="26"/>
          <w:lang w:eastAsia="en-US"/>
        </w:rPr>
        <w:t xml:space="preserve">2 đến mức độ </w:t>
      </w:r>
      <w:r w:rsidRPr="00897039">
        <w:rPr>
          <w:rFonts w:eastAsia="Times New Roman"/>
          <w:bCs/>
          <w:iCs/>
          <w:sz w:val="26"/>
          <w:szCs w:val="26"/>
          <w:lang w:eastAsia="en-US"/>
        </w:rPr>
        <w:t xml:space="preserve">3 tức là mức độ </w:t>
      </w:r>
      <w:r w:rsidR="005B0376" w:rsidRPr="00897039">
        <w:rPr>
          <w:rFonts w:eastAsia="Times New Roman"/>
          <w:bCs/>
          <w:iCs/>
          <w:sz w:val="26"/>
          <w:szCs w:val="26"/>
          <w:lang w:eastAsia="en-US"/>
        </w:rPr>
        <w:t xml:space="preserve">áp dụng, </w:t>
      </w:r>
      <w:r w:rsidRPr="00897039">
        <w:rPr>
          <w:rFonts w:eastAsia="Times New Roman"/>
          <w:bCs/>
          <w:iCs/>
          <w:sz w:val="26"/>
          <w:szCs w:val="26"/>
          <w:lang w:eastAsia="en-US"/>
        </w:rPr>
        <w:t>phân tích. Kết quả khảo sát của các giảng viên, nhà nghiên cứu và sinh viên đang theo học cũng tương tự. Tuy nhiên đối với đối với người khảo sát thuộc nhóm 3 là các trưởng phòng ban chuyên môn có thể là do yêu cầu cao trong công việc đối với các cán bộ nhân viên nên đánh giá mức độ kiến thức hiện có còn giới hạn chủ yếu là ở mức độ hiểu và áp dụng. Các mức độ cao hơn đặc biệt như đánh giá và sáng tạo còn chưa có. Đây là điểm đáng cân nhắc khi xây dựng nội dung kiến thức chương trình đào tạo bởi vì nhóm 3 chính là những người sử dụng lao động trực tiếp. Các nhóm khảo sát đã dành sự đánh giá rất cao cho CĐR 1.</w:t>
      </w:r>
      <w:r w:rsidR="00153439" w:rsidRPr="00897039">
        <w:rPr>
          <w:rFonts w:eastAsia="Times New Roman"/>
          <w:bCs/>
          <w:iCs/>
          <w:sz w:val="26"/>
          <w:szCs w:val="26"/>
          <w:lang w:eastAsia="en-US"/>
        </w:rPr>
        <w:t>4.</w:t>
      </w:r>
      <w:r w:rsidRPr="00897039">
        <w:rPr>
          <w:rFonts w:eastAsia="Times New Roman"/>
          <w:bCs/>
          <w:iCs/>
          <w:sz w:val="26"/>
          <w:szCs w:val="26"/>
          <w:lang w:eastAsia="en-US"/>
        </w:rPr>
        <w:t xml:space="preserve">1, </w:t>
      </w:r>
      <w:r w:rsidR="00153439" w:rsidRPr="00897039">
        <w:rPr>
          <w:rFonts w:eastAsia="Times New Roman"/>
          <w:bCs/>
          <w:iCs/>
          <w:sz w:val="26"/>
          <w:szCs w:val="26"/>
          <w:lang w:eastAsia="en-US"/>
        </w:rPr>
        <w:t xml:space="preserve">1.4.2, 1.4.3 </w:t>
      </w:r>
      <w:r w:rsidRPr="00897039">
        <w:rPr>
          <w:rFonts w:eastAsia="Times New Roman"/>
          <w:bCs/>
          <w:iCs/>
          <w:sz w:val="26"/>
          <w:szCs w:val="26"/>
          <w:lang w:eastAsia="en-US"/>
        </w:rPr>
        <w:t xml:space="preserve">chuẩn đầu ra thể hiện sự </w:t>
      </w:r>
      <w:r w:rsidR="00153439" w:rsidRPr="00897039">
        <w:rPr>
          <w:rFonts w:eastAsia="Times New Roman"/>
          <w:bCs/>
          <w:iCs/>
          <w:sz w:val="26"/>
          <w:szCs w:val="26"/>
          <w:lang w:eastAsia="en-US"/>
        </w:rPr>
        <w:t xml:space="preserve">vận dụng kiến thức công tác xã hội cá nhân, công tác xã hội nhóm và phát triển cộng đồng </w:t>
      </w:r>
      <w:r w:rsidRPr="00897039">
        <w:rPr>
          <w:rFonts w:eastAsia="Times New Roman"/>
          <w:bCs/>
          <w:iCs/>
          <w:sz w:val="26"/>
          <w:szCs w:val="26"/>
          <w:lang w:eastAsia="en-US"/>
        </w:rPr>
        <w:t xml:space="preserve">. Điều này cho thấy </w:t>
      </w:r>
      <w:r w:rsidR="005E1FC8" w:rsidRPr="00897039">
        <w:rPr>
          <w:rFonts w:eastAsia="Times New Roman"/>
          <w:bCs/>
          <w:iCs/>
          <w:sz w:val="26"/>
          <w:szCs w:val="26"/>
          <w:lang w:eastAsia="en-US"/>
        </w:rPr>
        <w:t>các đối tượng khảo sát rất quan tâm đến kiến thức chuyên ngành mà sinh viên sẽ đạt được để có thể thực hành trong các tình huống cụ thể.</w:t>
      </w:r>
      <w:r w:rsidR="005E1FC8">
        <w:rPr>
          <w:rFonts w:eastAsia="Times New Roman"/>
          <w:bCs/>
          <w:iCs/>
          <w:sz w:val="26"/>
          <w:szCs w:val="26"/>
          <w:lang w:eastAsia="en-US"/>
        </w:rPr>
        <w:t xml:space="preserve"> </w:t>
      </w:r>
    </w:p>
    <w:p w14:paraId="45E29359" w14:textId="77777777" w:rsidR="00FC0212" w:rsidRPr="00011391" w:rsidRDefault="00FC0212" w:rsidP="00FC0212">
      <w:pPr>
        <w:pStyle w:val="Caption"/>
        <w:widowControl w:val="0"/>
        <w:rPr>
          <w:sz w:val="26"/>
          <w:szCs w:val="26"/>
        </w:rPr>
      </w:pPr>
      <w:r w:rsidRPr="00011391">
        <w:rPr>
          <w:sz w:val="26"/>
          <w:szCs w:val="26"/>
        </w:rPr>
        <w:t>Bảng 5. Số liệu đánh giá mức độ năng lực hiện đạt được theo các nhóm đối tượng (tính trung bình theo thang 1-5)</w:t>
      </w:r>
    </w:p>
    <w:p w14:paraId="07E8AA97" w14:textId="77777777" w:rsidR="00611303" w:rsidRDefault="00611303" w:rsidP="000C2C53">
      <w:pPr>
        <w:rPr>
          <w:sz w:val="26"/>
          <w:szCs w:val="26"/>
        </w:rPr>
      </w:pPr>
    </w:p>
    <w:tbl>
      <w:tblPr>
        <w:tblpPr w:leftFromText="180" w:rightFromText="180" w:vertAnchor="text" w:horzAnchor="margin" w:tblpY="-44"/>
        <w:tblW w:w="10456" w:type="dxa"/>
        <w:tblLayout w:type="fixed"/>
        <w:tblLook w:val="04A0" w:firstRow="1" w:lastRow="0" w:firstColumn="1" w:lastColumn="0" w:noHBand="0" w:noVBand="1"/>
      </w:tblPr>
      <w:tblGrid>
        <w:gridCol w:w="719"/>
        <w:gridCol w:w="665"/>
        <w:gridCol w:w="709"/>
        <w:gridCol w:w="850"/>
        <w:gridCol w:w="851"/>
        <w:gridCol w:w="709"/>
        <w:gridCol w:w="708"/>
        <w:gridCol w:w="709"/>
        <w:gridCol w:w="851"/>
        <w:gridCol w:w="708"/>
        <w:gridCol w:w="709"/>
        <w:gridCol w:w="709"/>
        <w:gridCol w:w="850"/>
        <w:gridCol w:w="709"/>
      </w:tblGrid>
      <w:tr w:rsidR="00704D00" w:rsidRPr="00011391" w14:paraId="0EB33BC7" w14:textId="77777777" w:rsidTr="002C5316">
        <w:trPr>
          <w:trHeight w:val="54"/>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1084A" w14:textId="77777777" w:rsidR="00704D00" w:rsidRPr="00011391" w:rsidRDefault="00704D00" w:rsidP="00704D00">
            <w:pPr>
              <w:widowControl w:val="0"/>
              <w:spacing w:after="0" w:line="240" w:lineRule="auto"/>
              <w:jc w:val="center"/>
              <w:rPr>
                <w:rFonts w:eastAsia="Times New Roman"/>
                <w:b/>
                <w:bCs/>
                <w:sz w:val="20"/>
                <w:szCs w:val="20"/>
                <w:lang w:eastAsia="en-US"/>
              </w:rPr>
            </w:pP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14:paraId="5F17E6CF" w14:textId="0AEFFC7D"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1.1.1</w:t>
            </w:r>
          </w:p>
        </w:tc>
        <w:tc>
          <w:tcPr>
            <w:tcW w:w="709" w:type="dxa"/>
            <w:tcBorders>
              <w:top w:val="single" w:sz="4" w:space="0" w:color="auto"/>
              <w:left w:val="nil"/>
              <w:bottom w:val="single" w:sz="4" w:space="0" w:color="auto"/>
              <w:right w:val="single" w:sz="4" w:space="0" w:color="auto"/>
            </w:tcBorders>
            <w:shd w:val="clear" w:color="auto" w:fill="auto"/>
            <w:noWrap/>
            <w:hideMark/>
          </w:tcPr>
          <w:p w14:paraId="32FE8192" w14:textId="6A0FE97C"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1.1.2</w:t>
            </w:r>
          </w:p>
        </w:tc>
        <w:tc>
          <w:tcPr>
            <w:tcW w:w="850" w:type="dxa"/>
            <w:tcBorders>
              <w:top w:val="single" w:sz="4" w:space="0" w:color="auto"/>
              <w:left w:val="nil"/>
              <w:bottom w:val="single" w:sz="4" w:space="0" w:color="auto"/>
              <w:right w:val="single" w:sz="4" w:space="0" w:color="auto"/>
            </w:tcBorders>
            <w:shd w:val="clear" w:color="auto" w:fill="auto"/>
            <w:noWrap/>
            <w:hideMark/>
          </w:tcPr>
          <w:p w14:paraId="68BD86DE" w14:textId="7F7BBA16"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1.1.3</w:t>
            </w:r>
          </w:p>
        </w:tc>
        <w:tc>
          <w:tcPr>
            <w:tcW w:w="851" w:type="dxa"/>
            <w:tcBorders>
              <w:top w:val="single" w:sz="4" w:space="0" w:color="auto"/>
              <w:left w:val="nil"/>
              <w:bottom w:val="single" w:sz="4" w:space="0" w:color="auto"/>
              <w:right w:val="single" w:sz="4" w:space="0" w:color="auto"/>
            </w:tcBorders>
            <w:shd w:val="clear" w:color="auto" w:fill="auto"/>
            <w:noWrap/>
            <w:hideMark/>
          </w:tcPr>
          <w:p w14:paraId="49EBE1C4" w14:textId="110CBDEF"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1.2.1</w:t>
            </w:r>
          </w:p>
        </w:tc>
        <w:tc>
          <w:tcPr>
            <w:tcW w:w="709" w:type="dxa"/>
            <w:tcBorders>
              <w:top w:val="single" w:sz="4" w:space="0" w:color="auto"/>
              <w:left w:val="nil"/>
              <w:bottom w:val="single" w:sz="4" w:space="0" w:color="auto"/>
              <w:right w:val="single" w:sz="4" w:space="0" w:color="auto"/>
            </w:tcBorders>
            <w:shd w:val="clear" w:color="auto" w:fill="auto"/>
            <w:noWrap/>
            <w:hideMark/>
          </w:tcPr>
          <w:p w14:paraId="7941045A" w14:textId="7BDF9FE4"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1.2.2</w:t>
            </w:r>
          </w:p>
        </w:tc>
        <w:tc>
          <w:tcPr>
            <w:tcW w:w="708" w:type="dxa"/>
            <w:tcBorders>
              <w:top w:val="single" w:sz="4" w:space="0" w:color="auto"/>
              <w:left w:val="nil"/>
              <w:bottom w:val="single" w:sz="4" w:space="0" w:color="auto"/>
              <w:right w:val="single" w:sz="4" w:space="0" w:color="auto"/>
            </w:tcBorders>
            <w:shd w:val="clear" w:color="auto" w:fill="auto"/>
            <w:noWrap/>
            <w:hideMark/>
          </w:tcPr>
          <w:p w14:paraId="4E50DCF7" w14:textId="79750476"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1.3.1</w:t>
            </w:r>
          </w:p>
        </w:tc>
        <w:tc>
          <w:tcPr>
            <w:tcW w:w="709" w:type="dxa"/>
            <w:tcBorders>
              <w:top w:val="single" w:sz="4" w:space="0" w:color="auto"/>
              <w:left w:val="nil"/>
              <w:bottom w:val="single" w:sz="4" w:space="0" w:color="auto"/>
              <w:right w:val="single" w:sz="4" w:space="0" w:color="auto"/>
            </w:tcBorders>
          </w:tcPr>
          <w:p w14:paraId="0F39DBB5" w14:textId="3DD2B46E"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1.3.2</w:t>
            </w:r>
          </w:p>
        </w:tc>
        <w:tc>
          <w:tcPr>
            <w:tcW w:w="851" w:type="dxa"/>
            <w:tcBorders>
              <w:top w:val="single" w:sz="4" w:space="0" w:color="auto"/>
              <w:left w:val="nil"/>
              <w:bottom w:val="single" w:sz="4" w:space="0" w:color="auto"/>
              <w:right w:val="single" w:sz="4" w:space="0" w:color="auto"/>
            </w:tcBorders>
          </w:tcPr>
          <w:p w14:paraId="39AE586A" w14:textId="3465E36A"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1.3.3</w:t>
            </w:r>
          </w:p>
        </w:tc>
        <w:tc>
          <w:tcPr>
            <w:tcW w:w="708" w:type="dxa"/>
            <w:tcBorders>
              <w:top w:val="single" w:sz="4" w:space="0" w:color="auto"/>
              <w:left w:val="nil"/>
              <w:bottom w:val="single" w:sz="4" w:space="0" w:color="auto"/>
              <w:right w:val="single" w:sz="4" w:space="0" w:color="auto"/>
            </w:tcBorders>
          </w:tcPr>
          <w:p w14:paraId="7082B40B" w14:textId="6F59ADE9"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1.4.1</w:t>
            </w:r>
          </w:p>
        </w:tc>
        <w:tc>
          <w:tcPr>
            <w:tcW w:w="709" w:type="dxa"/>
            <w:tcBorders>
              <w:top w:val="single" w:sz="4" w:space="0" w:color="auto"/>
              <w:left w:val="nil"/>
              <w:bottom w:val="single" w:sz="4" w:space="0" w:color="auto"/>
              <w:right w:val="single" w:sz="4" w:space="0" w:color="auto"/>
            </w:tcBorders>
          </w:tcPr>
          <w:p w14:paraId="61420C85" w14:textId="4B81E3E0"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1.4.2</w:t>
            </w:r>
          </w:p>
        </w:tc>
        <w:tc>
          <w:tcPr>
            <w:tcW w:w="709" w:type="dxa"/>
            <w:tcBorders>
              <w:top w:val="single" w:sz="4" w:space="0" w:color="auto"/>
              <w:left w:val="nil"/>
              <w:bottom w:val="single" w:sz="4" w:space="0" w:color="auto"/>
              <w:right w:val="single" w:sz="4" w:space="0" w:color="auto"/>
            </w:tcBorders>
          </w:tcPr>
          <w:p w14:paraId="6CB063C2" w14:textId="77777777" w:rsidR="00704D00" w:rsidRPr="00461AE7"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 xml:space="preserve">CĐR </w:t>
            </w:r>
          </w:p>
          <w:p w14:paraId="3DE73431" w14:textId="45EFF706"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1.4.3</w:t>
            </w:r>
          </w:p>
        </w:tc>
        <w:tc>
          <w:tcPr>
            <w:tcW w:w="850" w:type="dxa"/>
            <w:tcBorders>
              <w:top w:val="single" w:sz="4" w:space="0" w:color="auto"/>
              <w:left w:val="nil"/>
              <w:bottom w:val="single" w:sz="4" w:space="0" w:color="auto"/>
              <w:right w:val="single" w:sz="4" w:space="0" w:color="auto"/>
            </w:tcBorders>
          </w:tcPr>
          <w:p w14:paraId="69CA0886" w14:textId="52C69DB7"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1.4.4</w:t>
            </w:r>
          </w:p>
        </w:tc>
        <w:tc>
          <w:tcPr>
            <w:tcW w:w="709" w:type="dxa"/>
            <w:tcBorders>
              <w:top w:val="single" w:sz="4" w:space="0" w:color="auto"/>
              <w:left w:val="nil"/>
              <w:bottom w:val="single" w:sz="4" w:space="0" w:color="auto"/>
              <w:right w:val="single" w:sz="4" w:space="0" w:color="auto"/>
            </w:tcBorders>
          </w:tcPr>
          <w:p w14:paraId="06B5FCE3" w14:textId="377FBCE0" w:rsidR="00704D00" w:rsidRPr="00011391" w:rsidRDefault="00704D00" w:rsidP="00704D00">
            <w:pPr>
              <w:widowControl w:val="0"/>
              <w:spacing w:after="0" w:line="240" w:lineRule="auto"/>
              <w:jc w:val="center"/>
              <w:rPr>
                <w:rFonts w:eastAsia="Times New Roman"/>
                <w:b/>
                <w:bCs/>
                <w:sz w:val="20"/>
                <w:szCs w:val="20"/>
                <w:lang w:eastAsia="en-US"/>
              </w:rPr>
            </w:pPr>
            <w:r w:rsidRPr="00461AE7">
              <w:rPr>
                <w:rFonts w:eastAsia="Times New Roman"/>
                <w:b/>
                <w:bCs/>
                <w:sz w:val="20"/>
                <w:szCs w:val="20"/>
                <w:lang w:eastAsia="en-US"/>
              </w:rPr>
              <w:t>CĐR 1.4.5</w:t>
            </w:r>
          </w:p>
        </w:tc>
      </w:tr>
      <w:tr w:rsidR="00AE37BE" w:rsidRPr="00011391" w14:paraId="046D2E0A"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tcPr>
          <w:p w14:paraId="0D08F453"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1</w:t>
            </w:r>
          </w:p>
        </w:tc>
        <w:tc>
          <w:tcPr>
            <w:tcW w:w="665" w:type="dxa"/>
            <w:tcBorders>
              <w:top w:val="nil"/>
              <w:left w:val="nil"/>
              <w:bottom w:val="single" w:sz="4" w:space="0" w:color="auto"/>
              <w:right w:val="single" w:sz="4" w:space="0" w:color="auto"/>
            </w:tcBorders>
            <w:shd w:val="clear" w:color="auto" w:fill="auto"/>
            <w:noWrap/>
            <w:vAlign w:val="center"/>
          </w:tcPr>
          <w:p w14:paraId="2B91BC04"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10E6B135"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850" w:type="dxa"/>
            <w:tcBorders>
              <w:top w:val="nil"/>
              <w:left w:val="nil"/>
              <w:bottom w:val="single" w:sz="4" w:space="0" w:color="auto"/>
              <w:right w:val="single" w:sz="4" w:space="0" w:color="auto"/>
            </w:tcBorders>
            <w:shd w:val="clear" w:color="auto" w:fill="auto"/>
            <w:noWrap/>
            <w:vAlign w:val="center"/>
          </w:tcPr>
          <w:p w14:paraId="7D290A3A"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851" w:type="dxa"/>
            <w:tcBorders>
              <w:top w:val="nil"/>
              <w:left w:val="nil"/>
              <w:bottom w:val="single" w:sz="4" w:space="0" w:color="auto"/>
              <w:right w:val="single" w:sz="4" w:space="0" w:color="auto"/>
            </w:tcBorders>
            <w:shd w:val="clear" w:color="auto" w:fill="auto"/>
            <w:noWrap/>
            <w:vAlign w:val="center"/>
          </w:tcPr>
          <w:p w14:paraId="2A7A5A51"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32E7AA05"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8" w:type="dxa"/>
            <w:tcBorders>
              <w:top w:val="nil"/>
              <w:left w:val="nil"/>
              <w:bottom w:val="single" w:sz="4" w:space="0" w:color="auto"/>
              <w:right w:val="single" w:sz="4" w:space="0" w:color="auto"/>
            </w:tcBorders>
            <w:shd w:val="clear" w:color="auto" w:fill="auto"/>
            <w:noWrap/>
            <w:vAlign w:val="center"/>
          </w:tcPr>
          <w:p w14:paraId="7C725E6D"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4A9D68EB"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851" w:type="dxa"/>
            <w:tcBorders>
              <w:top w:val="nil"/>
              <w:left w:val="nil"/>
              <w:bottom w:val="single" w:sz="4" w:space="0" w:color="auto"/>
              <w:right w:val="single" w:sz="4" w:space="0" w:color="auto"/>
            </w:tcBorders>
            <w:vAlign w:val="center"/>
          </w:tcPr>
          <w:p w14:paraId="13CED9D0"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8" w:type="dxa"/>
            <w:tcBorders>
              <w:top w:val="nil"/>
              <w:left w:val="nil"/>
              <w:bottom w:val="single" w:sz="4" w:space="0" w:color="auto"/>
              <w:right w:val="single" w:sz="4" w:space="0" w:color="auto"/>
            </w:tcBorders>
            <w:vAlign w:val="center"/>
          </w:tcPr>
          <w:p w14:paraId="0186BD42"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29174566"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7CCE2B46"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850" w:type="dxa"/>
            <w:tcBorders>
              <w:top w:val="nil"/>
              <w:left w:val="nil"/>
              <w:bottom w:val="single" w:sz="4" w:space="0" w:color="auto"/>
              <w:right w:val="single" w:sz="4" w:space="0" w:color="auto"/>
            </w:tcBorders>
            <w:vAlign w:val="center"/>
          </w:tcPr>
          <w:p w14:paraId="0C5F243E"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38FE075C" w14:textId="77777777" w:rsidR="00AE37BE" w:rsidRPr="00011391" w:rsidRDefault="00AE37BE" w:rsidP="002C5316">
            <w:pPr>
              <w:widowControl w:val="0"/>
              <w:spacing w:after="0" w:line="240" w:lineRule="auto"/>
              <w:jc w:val="center"/>
              <w:rPr>
                <w:sz w:val="20"/>
                <w:szCs w:val="20"/>
              </w:rPr>
            </w:pPr>
            <w:r w:rsidRPr="00011391">
              <w:rPr>
                <w:sz w:val="20"/>
                <w:szCs w:val="20"/>
              </w:rPr>
              <w:t>0</w:t>
            </w:r>
          </w:p>
        </w:tc>
      </w:tr>
      <w:tr w:rsidR="00AE37BE" w:rsidRPr="00011391" w14:paraId="172A90EC"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tcPr>
          <w:p w14:paraId="6B8BF266"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2</w:t>
            </w:r>
          </w:p>
        </w:tc>
        <w:tc>
          <w:tcPr>
            <w:tcW w:w="665" w:type="dxa"/>
            <w:tcBorders>
              <w:top w:val="nil"/>
              <w:left w:val="nil"/>
              <w:bottom w:val="single" w:sz="4" w:space="0" w:color="auto"/>
              <w:right w:val="single" w:sz="4" w:space="0" w:color="auto"/>
            </w:tcBorders>
            <w:shd w:val="clear" w:color="auto" w:fill="auto"/>
            <w:noWrap/>
            <w:vAlign w:val="center"/>
          </w:tcPr>
          <w:p w14:paraId="72DF18CE"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73C78A4C"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850" w:type="dxa"/>
            <w:tcBorders>
              <w:top w:val="nil"/>
              <w:left w:val="nil"/>
              <w:bottom w:val="single" w:sz="4" w:space="0" w:color="auto"/>
              <w:right w:val="single" w:sz="4" w:space="0" w:color="auto"/>
            </w:tcBorders>
            <w:shd w:val="clear" w:color="auto" w:fill="auto"/>
            <w:noWrap/>
            <w:vAlign w:val="center"/>
          </w:tcPr>
          <w:p w14:paraId="4911825D"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851" w:type="dxa"/>
            <w:tcBorders>
              <w:top w:val="nil"/>
              <w:left w:val="nil"/>
              <w:bottom w:val="single" w:sz="4" w:space="0" w:color="auto"/>
              <w:right w:val="single" w:sz="4" w:space="0" w:color="auto"/>
            </w:tcBorders>
            <w:shd w:val="clear" w:color="auto" w:fill="auto"/>
            <w:noWrap/>
            <w:vAlign w:val="center"/>
          </w:tcPr>
          <w:p w14:paraId="3FC31442"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shd w:val="clear" w:color="auto" w:fill="auto"/>
            <w:noWrap/>
            <w:vAlign w:val="center"/>
          </w:tcPr>
          <w:p w14:paraId="39ED0616"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8" w:type="dxa"/>
            <w:tcBorders>
              <w:top w:val="nil"/>
              <w:left w:val="nil"/>
              <w:bottom w:val="single" w:sz="4" w:space="0" w:color="auto"/>
              <w:right w:val="single" w:sz="4" w:space="0" w:color="auto"/>
            </w:tcBorders>
            <w:shd w:val="clear" w:color="auto" w:fill="auto"/>
            <w:noWrap/>
            <w:vAlign w:val="center"/>
          </w:tcPr>
          <w:p w14:paraId="550F593A"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48DEDABD"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851" w:type="dxa"/>
            <w:tcBorders>
              <w:top w:val="nil"/>
              <w:left w:val="nil"/>
              <w:bottom w:val="single" w:sz="4" w:space="0" w:color="auto"/>
              <w:right w:val="single" w:sz="4" w:space="0" w:color="auto"/>
            </w:tcBorders>
            <w:vAlign w:val="center"/>
          </w:tcPr>
          <w:p w14:paraId="287A683E"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8" w:type="dxa"/>
            <w:tcBorders>
              <w:top w:val="nil"/>
              <w:left w:val="nil"/>
              <w:bottom w:val="single" w:sz="4" w:space="0" w:color="auto"/>
              <w:right w:val="single" w:sz="4" w:space="0" w:color="auto"/>
            </w:tcBorders>
            <w:vAlign w:val="center"/>
          </w:tcPr>
          <w:p w14:paraId="7AFDD55B"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76EF0528"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4AA5CE89"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850" w:type="dxa"/>
            <w:tcBorders>
              <w:top w:val="nil"/>
              <w:left w:val="nil"/>
              <w:bottom w:val="single" w:sz="4" w:space="0" w:color="auto"/>
              <w:right w:val="single" w:sz="4" w:space="0" w:color="auto"/>
            </w:tcBorders>
            <w:vAlign w:val="center"/>
          </w:tcPr>
          <w:p w14:paraId="55F1331D" w14:textId="77777777" w:rsidR="00AE37BE" w:rsidRPr="00011391" w:rsidRDefault="00AE37BE" w:rsidP="002C5316">
            <w:pPr>
              <w:widowControl w:val="0"/>
              <w:spacing w:after="0" w:line="240" w:lineRule="auto"/>
              <w:jc w:val="center"/>
              <w:rPr>
                <w:sz w:val="20"/>
                <w:szCs w:val="20"/>
              </w:rPr>
            </w:pPr>
            <w:r w:rsidRPr="00011391">
              <w:rPr>
                <w:sz w:val="20"/>
                <w:szCs w:val="20"/>
              </w:rPr>
              <w:t>0</w:t>
            </w:r>
          </w:p>
        </w:tc>
        <w:tc>
          <w:tcPr>
            <w:tcW w:w="709" w:type="dxa"/>
            <w:tcBorders>
              <w:top w:val="nil"/>
              <w:left w:val="nil"/>
              <w:bottom w:val="single" w:sz="4" w:space="0" w:color="auto"/>
              <w:right w:val="single" w:sz="4" w:space="0" w:color="auto"/>
            </w:tcBorders>
            <w:vAlign w:val="center"/>
          </w:tcPr>
          <w:p w14:paraId="2142B51B" w14:textId="77777777" w:rsidR="00AE37BE" w:rsidRPr="00011391" w:rsidRDefault="00AE37BE" w:rsidP="002C5316">
            <w:pPr>
              <w:widowControl w:val="0"/>
              <w:spacing w:after="0" w:line="240" w:lineRule="auto"/>
              <w:jc w:val="center"/>
              <w:rPr>
                <w:sz w:val="20"/>
                <w:szCs w:val="20"/>
              </w:rPr>
            </w:pPr>
            <w:r w:rsidRPr="00011391">
              <w:rPr>
                <w:sz w:val="20"/>
                <w:szCs w:val="20"/>
              </w:rPr>
              <w:t>0</w:t>
            </w:r>
          </w:p>
        </w:tc>
      </w:tr>
      <w:tr w:rsidR="00AE37BE" w:rsidRPr="00011391" w14:paraId="401D1333"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tcPr>
          <w:p w14:paraId="5706657B"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3</w:t>
            </w:r>
          </w:p>
        </w:tc>
        <w:tc>
          <w:tcPr>
            <w:tcW w:w="665" w:type="dxa"/>
            <w:tcBorders>
              <w:top w:val="nil"/>
              <w:left w:val="nil"/>
              <w:bottom w:val="single" w:sz="4" w:space="0" w:color="auto"/>
              <w:right w:val="single" w:sz="4" w:space="0" w:color="auto"/>
            </w:tcBorders>
            <w:shd w:val="clear" w:color="auto" w:fill="auto"/>
            <w:noWrap/>
            <w:vAlign w:val="bottom"/>
          </w:tcPr>
          <w:p w14:paraId="2B6FFEEB" w14:textId="6E15E7F8" w:rsidR="00AE37BE" w:rsidRPr="00CA6CC3" w:rsidRDefault="00CA6CC3" w:rsidP="00CA6CC3">
            <w:pPr>
              <w:rPr>
                <w:sz w:val="20"/>
                <w:szCs w:val="20"/>
              </w:rPr>
            </w:pPr>
            <w:r w:rsidRPr="00CA6CC3">
              <w:rPr>
                <w:sz w:val="20"/>
                <w:szCs w:val="20"/>
              </w:rPr>
              <w:t>4.0</w:t>
            </w:r>
          </w:p>
        </w:tc>
        <w:tc>
          <w:tcPr>
            <w:tcW w:w="709" w:type="dxa"/>
            <w:tcBorders>
              <w:top w:val="nil"/>
              <w:left w:val="nil"/>
              <w:bottom w:val="single" w:sz="4" w:space="0" w:color="auto"/>
              <w:right w:val="single" w:sz="4" w:space="0" w:color="auto"/>
            </w:tcBorders>
            <w:shd w:val="clear" w:color="auto" w:fill="auto"/>
            <w:noWrap/>
            <w:vAlign w:val="bottom"/>
          </w:tcPr>
          <w:p w14:paraId="0293520B" w14:textId="6F57E893"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3.333</w:t>
            </w:r>
          </w:p>
        </w:tc>
        <w:tc>
          <w:tcPr>
            <w:tcW w:w="850" w:type="dxa"/>
            <w:tcBorders>
              <w:top w:val="nil"/>
              <w:left w:val="nil"/>
              <w:bottom w:val="single" w:sz="4" w:space="0" w:color="auto"/>
              <w:right w:val="single" w:sz="4" w:space="0" w:color="auto"/>
            </w:tcBorders>
            <w:shd w:val="clear" w:color="auto" w:fill="auto"/>
            <w:noWrap/>
            <w:vAlign w:val="bottom"/>
          </w:tcPr>
          <w:p w14:paraId="68BF2D36" w14:textId="61CD5577"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3.666</w:t>
            </w:r>
          </w:p>
        </w:tc>
        <w:tc>
          <w:tcPr>
            <w:tcW w:w="851" w:type="dxa"/>
            <w:tcBorders>
              <w:top w:val="nil"/>
              <w:left w:val="nil"/>
              <w:bottom w:val="single" w:sz="4" w:space="0" w:color="auto"/>
              <w:right w:val="single" w:sz="4" w:space="0" w:color="auto"/>
            </w:tcBorders>
            <w:shd w:val="clear" w:color="auto" w:fill="auto"/>
            <w:noWrap/>
            <w:vAlign w:val="bottom"/>
          </w:tcPr>
          <w:p w14:paraId="093659D3" w14:textId="1E535B41"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3.666</w:t>
            </w:r>
          </w:p>
        </w:tc>
        <w:tc>
          <w:tcPr>
            <w:tcW w:w="709" w:type="dxa"/>
            <w:tcBorders>
              <w:top w:val="nil"/>
              <w:left w:val="nil"/>
              <w:bottom w:val="single" w:sz="4" w:space="0" w:color="auto"/>
              <w:right w:val="single" w:sz="4" w:space="0" w:color="auto"/>
            </w:tcBorders>
            <w:shd w:val="clear" w:color="auto" w:fill="auto"/>
            <w:noWrap/>
            <w:vAlign w:val="bottom"/>
          </w:tcPr>
          <w:p w14:paraId="052098AC" w14:textId="2800CDE1" w:rsidR="00AE37BE" w:rsidRPr="00CA6CC3" w:rsidRDefault="00DE4266"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3.333</w:t>
            </w:r>
          </w:p>
        </w:tc>
        <w:tc>
          <w:tcPr>
            <w:tcW w:w="708" w:type="dxa"/>
            <w:tcBorders>
              <w:top w:val="nil"/>
              <w:left w:val="nil"/>
              <w:bottom w:val="single" w:sz="4" w:space="0" w:color="auto"/>
              <w:right w:val="single" w:sz="4" w:space="0" w:color="auto"/>
            </w:tcBorders>
            <w:shd w:val="clear" w:color="auto" w:fill="auto"/>
            <w:noWrap/>
            <w:vAlign w:val="bottom"/>
          </w:tcPr>
          <w:p w14:paraId="4E8DA79F" w14:textId="156D0FE1" w:rsidR="00AE37BE" w:rsidRPr="00CA6CC3" w:rsidRDefault="00D96F7B"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4.0</w:t>
            </w:r>
          </w:p>
        </w:tc>
        <w:tc>
          <w:tcPr>
            <w:tcW w:w="709" w:type="dxa"/>
            <w:tcBorders>
              <w:top w:val="nil"/>
              <w:left w:val="nil"/>
              <w:bottom w:val="single" w:sz="4" w:space="0" w:color="auto"/>
              <w:right w:val="single" w:sz="4" w:space="0" w:color="auto"/>
            </w:tcBorders>
            <w:vAlign w:val="bottom"/>
          </w:tcPr>
          <w:p w14:paraId="2B644DE3" w14:textId="1FBAF740" w:rsidR="00AE37BE" w:rsidRPr="00CA6CC3" w:rsidRDefault="00D96F7B" w:rsidP="002C5316">
            <w:pPr>
              <w:widowControl w:val="0"/>
              <w:spacing w:after="0" w:line="240" w:lineRule="auto"/>
              <w:jc w:val="center"/>
              <w:rPr>
                <w:sz w:val="20"/>
                <w:szCs w:val="20"/>
              </w:rPr>
            </w:pPr>
            <w:r>
              <w:rPr>
                <w:sz w:val="20"/>
                <w:szCs w:val="20"/>
              </w:rPr>
              <w:t>4.0</w:t>
            </w:r>
          </w:p>
        </w:tc>
        <w:tc>
          <w:tcPr>
            <w:tcW w:w="851" w:type="dxa"/>
            <w:tcBorders>
              <w:top w:val="nil"/>
              <w:left w:val="nil"/>
              <w:bottom w:val="single" w:sz="4" w:space="0" w:color="auto"/>
              <w:right w:val="single" w:sz="4" w:space="0" w:color="auto"/>
            </w:tcBorders>
            <w:vAlign w:val="bottom"/>
          </w:tcPr>
          <w:p w14:paraId="420CD01C" w14:textId="227C745A" w:rsidR="00AE37BE" w:rsidRPr="00CA6CC3" w:rsidRDefault="00D96F7B" w:rsidP="002C5316">
            <w:pPr>
              <w:widowControl w:val="0"/>
              <w:spacing w:after="0" w:line="240" w:lineRule="auto"/>
              <w:jc w:val="center"/>
              <w:rPr>
                <w:sz w:val="20"/>
                <w:szCs w:val="20"/>
              </w:rPr>
            </w:pPr>
            <w:r>
              <w:rPr>
                <w:sz w:val="20"/>
                <w:szCs w:val="20"/>
              </w:rPr>
              <w:t>3.333</w:t>
            </w:r>
          </w:p>
        </w:tc>
        <w:tc>
          <w:tcPr>
            <w:tcW w:w="708" w:type="dxa"/>
            <w:tcBorders>
              <w:top w:val="nil"/>
              <w:left w:val="nil"/>
              <w:bottom w:val="single" w:sz="4" w:space="0" w:color="auto"/>
              <w:right w:val="single" w:sz="4" w:space="0" w:color="auto"/>
            </w:tcBorders>
            <w:vAlign w:val="bottom"/>
          </w:tcPr>
          <w:p w14:paraId="0098A96D" w14:textId="6A51084C" w:rsidR="00AE37BE" w:rsidRPr="00CA6CC3" w:rsidRDefault="0077681D" w:rsidP="002C5316">
            <w:pPr>
              <w:widowControl w:val="0"/>
              <w:spacing w:after="0" w:line="240" w:lineRule="auto"/>
              <w:jc w:val="center"/>
              <w:rPr>
                <w:sz w:val="20"/>
                <w:szCs w:val="20"/>
              </w:rPr>
            </w:pPr>
            <w:r>
              <w:rPr>
                <w:sz w:val="20"/>
                <w:szCs w:val="20"/>
              </w:rPr>
              <w:t>4.0</w:t>
            </w:r>
          </w:p>
        </w:tc>
        <w:tc>
          <w:tcPr>
            <w:tcW w:w="709" w:type="dxa"/>
            <w:tcBorders>
              <w:top w:val="nil"/>
              <w:left w:val="nil"/>
              <w:bottom w:val="single" w:sz="4" w:space="0" w:color="auto"/>
              <w:right w:val="single" w:sz="4" w:space="0" w:color="auto"/>
            </w:tcBorders>
            <w:vAlign w:val="bottom"/>
          </w:tcPr>
          <w:p w14:paraId="7BA8799C" w14:textId="35011564" w:rsidR="00AE37BE" w:rsidRPr="00CA6CC3" w:rsidRDefault="0077681D" w:rsidP="002C5316">
            <w:pPr>
              <w:widowControl w:val="0"/>
              <w:spacing w:after="0" w:line="240" w:lineRule="auto"/>
              <w:jc w:val="center"/>
              <w:rPr>
                <w:sz w:val="20"/>
                <w:szCs w:val="20"/>
              </w:rPr>
            </w:pPr>
            <w:r>
              <w:rPr>
                <w:sz w:val="20"/>
                <w:szCs w:val="20"/>
              </w:rPr>
              <w:t>3.666</w:t>
            </w:r>
          </w:p>
        </w:tc>
        <w:tc>
          <w:tcPr>
            <w:tcW w:w="709" w:type="dxa"/>
            <w:tcBorders>
              <w:top w:val="nil"/>
              <w:left w:val="nil"/>
              <w:bottom w:val="single" w:sz="4" w:space="0" w:color="auto"/>
              <w:right w:val="single" w:sz="4" w:space="0" w:color="auto"/>
            </w:tcBorders>
            <w:vAlign w:val="bottom"/>
          </w:tcPr>
          <w:p w14:paraId="094E4CAA" w14:textId="34ACA8BC" w:rsidR="00AE37BE" w:rsidRPr="00CA6CC3" w:rsidRDefault="0077681D" w:rsidP="002C5316">
            <w:pPr>
              <w:widowControl w:val="0"/>
              <w:spacing w:after="0" w:line="240" w:lineRule="auto"/>
              <w:jc w:val="center"/>
              <w:rPr>
                <w:sz w:val="20"/>
                <w:szCs w:val="20"/>
              </w:rPr>
            </w:pPr>
            <w:r>
              <w:rPr>
                <w:sz w:val="20"/>
                <w:szCs w:val="20"/>
              </w:rPr>
              <w:t>3.0</w:t>
            </w:r>
          </w:p>
        </w:tc>
        <w:tc>
          <w:tcPr>
            <w:tcW w:w="850" w:type="dxa"/>
            <w:tcBorders>
              <w:top w:val="nil"/>
              <w:left w:val="nil"/>
              <w:bottom w:val="single" w:sz="4" w:space="0" w:color="auto"/>
              <w:right w:val="single" w:sz="4" w:space="0" w:color="auto"/>
            </w:tcBorders>
            <w:vAlign w:val="bottom"/>
          </w:tcPr>
          <w:p w14:paraId="1BDFBF7F" w14:textId="73501088" w:rsidR="00AE37BE" w:rsidRPr="00CA6CC3" w:rsidRDefault="0077681D" w:rsidP="002C5316">
            <w:pPr>
              <w:widowControl w:val="0"/>
              <w:spacing w:after="0" w:line="240" w:lineRule="auto"/>
              <w:jc w:val="center"/>
              <w:rPr>
                <w:sz w:val="20"/>
                <w:szCs w:val="20"/>
              </w:rPr>
            </w:pPr>
            <w:r>
              <w:rPr>
                <w:sz w:val="20"/>
                <w:szCs w:val="20"/>
              </w:rPr>
              <w:t>3.333</w:t>
            </w:r>
          </w:p>
        </w:tc>
        <w:tc>
          <w:tcPr>
            <w:tcW w:w="709" w:type="dxa"/>
            <w:tcBorders>
              <w:top w:val="nil"/>
              <w:left w:val="nil"/>
              <w:bottom w:val="single" w:sz="4" w:space="0" w:color="auto"/>
              <w:right w:val="single" w:sz="4" w:space="0" w:color="auto"/>
            </w:tcBorders>
            <w:vAlign w:val="bottom"/>
          </w:tcPr>
          <w:p w14:paraId="71C22547" w14:textId="483B7FDC" w:rsidR="00AE37BE" w:rsidRPr="00CA6CC3" w:rsidRDefault="00247734" w:rsidP="002C5316">
            <w:pPr>
              <w:widowControl w:val="0"/>
              <w:spacing w:after="0" w:line="240" w:lineRule="auto"/>
              <w:jc w:val="center"/>
              <w:rPr>
                <w:sz w:val="20"/>
                <w:szCs w:val="20"/>
              </w:rPr>
            </w:pPr>
            <w:r>
              <w:rPr>
                <w:sz w:val="20"/>
                <w:szCs w:val="20"/>
              </w:rPr>
              <w:t>3</w:t>
            </w:r>
          </w:p>
        </w:tc>
      </w:tr>
      <w:tr w:rsidR="00AE37BE" w:rsidRPr="00011391" w14:paraId="6E476469"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36764F7D"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4</w:t>
            </w:r>
          </w:p>
        </w:tc>
        <w:tc>
          <w:tcPr>
            <w:tcW w:w="665" w:type="dxa"/>
            <w:tcBorders>
              <w:top w:val="nil"/>
              <w:left w:val="nil"/>
              <w:bottom w:val="single" w:sz="4" w:space="0" w:color="auto"/>
              <w:right w:val="single" w:sz="4" w:space="0" w:color="auto"/>
            </w:tcBorders>
            <w:shd w:val="clear" w:color="auto" w:fill="auto"/>
            <w:noWrap/>
            <w:vAlign w:val="bottom"/>
          </w:tcPr>
          <w:p w14:paraId="73D43E95" w14:textId="51CC0DDF"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2.77</w:t>
            </w:r>
          </w:p>
        </w:tc>
        <w:tc>
          <w:tcPr>
            <w:tcW w:w="709" w:type="dxa"/>
            <w:tcBorders>
              <w:top w:val="nil"/>
              <w:left w:val="nil"/>
              <w:bottom w:val="single" w:sz="4" w:space="0" w:color="auto"/>
              <w:right w:val="single" w:sz="4" w:space="0" w:color="auto"/>
            </w:tcBorders>
            <w:shd w:val="clear" w:color="auto" w:fill="auto"/>
            <w:noWrap/>
            <w:vAlign w:val="bottom"/>
          </w:tcPr>
          <w:p w14:paraId="3071C19B" w14:textId="1A825201"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2.809</w:t>
            </w:r>
          </w:p>
        </w:tc>
        <w:tc>
          <w:tcPr>
            <w:tcW w:w="850" w:type="dxa"/>
            <w:tcBorders>
              <w:top w:val="nil"/>
              <w:left w:val="nil"/>
              <w:bottom w:val="single" w:sz="4" w:space="0" w:color="auto"/>
              <w:right w:val="single" w:sz="4" w:space="0" w:color="auto"/>
            </w:tcBorders>
            <w:shd w:val="clear" w:color="auto" w:fill="auto"/>
            <w:noWrap/>
            <w:vAlign w:val="bottom"/>
          </w:tcPr>
          <w:p w14:paraId="171D2B4E" w14:textId="1D54B34A"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2.619</w:t>
            </w:r>
          </w:p>
        </w:tc>
        <w:tc>
          <w:tcPr>
            <w:tcW w:w="851" w:type="dxa"/>
            <w:tcBorders>
              <w:top w:val="nil"/>
              <w:left w:val="nil"/>
              <w:bottom w:val="single" w:sz="4" w:space="0" w:color="auto"/>
              <w:right w:val="single" w:sz="4" w:space="0" w:color="auto"/>
            </w:tcBorders>
            <w:shd w:val="clear" w:color="auto" w:fill="auto"/>
            <w:noWrap/>
            <w:vAlign w:val="bottom"/>
          </w:tcPr>
          <w:p w14:paraId="55131A90" w14:textId="7EE092D1"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3.047</w:t>
            </w:r>
          </w:p>
        </w:tc>
        <w:tc>
          <w:tcPr>
            <w:tcW w:w="709" w:type="dxa"/>
            <w:tcBorders>
              <w:top w:val="nil"/>
              <w:left w:val="nil"/>
              <w:bottom w:val="single" w:sz="4" w:space="0" w:color="auto"/>
              <w:right w:val="single" w:sz="4" w:space="0" w:color="auto"/>
            </w:tcBorders>
            <w:shd w:val="clear" w:color="auto" w:fill="auto"/>
            <w:noWrap/>
            <w:vAlign w:val="bottom"/>
          </w:tcPr>
          <w:p w14:paraId="58EEEE3D" w14:textId="41E6F7C5" w:rsidR="00AE37BE" w:rsidRPr="00CA6CC3" w:rsidRDefault="00DE4266"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2.809</w:t>
            </w:r>
          </w:p>
        </w:tc>
        <w:tc>
          <w:tcPr>
            <w:tcW w:w="708" w:type="dxa"/>
            <w:tcBorders>
              <w:top w:val="nil"/>
              <w:left w:val="nil"/>
              <w:bottom w:val="single" w:sz="4" w:space="0" w:color="auto"/>
              <w:right w:val="single" w:sz="4" w:space="0" w:color="auto"/>
            </w:tcBorders>
            <w:shd w:val="clear" w:color="auto" w:fill="auto"/>
            <w:noWrap/>
            <w:vAlign w:val="bottom"/>
          </w:tcPr>
          <w:p w14:paraId="61367186" w14:textId="1406E2DD" w:rsidR="00AE37BE" w:rsidRPr="00CA6CC3" w:rsidRDefault="00D96F7B"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3.238</w:t>
            </w:r>
          </w:p>
        </w:tc>
        <w:tc>
          <w:tcPr>
            <w:tcW w:w="709" w:type="dxa"/>
            <w:tcBorders>
              <w:top w:val="nil"/>
              <w:left w:val="nil"/>
              <w:bottom w:val="single" w:sz="4" w:space="0" w:color="auto"/>
              <w:right w:val="single" w:sz="4" w:space="0" w:color="auto"/>
            </w:tcBorders>
            <w:vAlign w:val="bottom"/>
          </w:tcPr>
          <w:p w14:paraId="00AE19F2" w14:textId="62AC037A" w:rsidR="00AE37BE" w:rsidRPr="00CA6CC3" w:rsidRDefault="00D96F7B" w:rsidP="002C5316">
            <w:pPr>
              <w:widowControl w:val="0"/>
              <w:spacing w:after="0" w:line="240" w:lineRule="auto"/>
              <w:jc w:val="center"/>
              <w:rPr>
                <w:sz w:val="20"/>
                <w:szCs w:val="20"/>
              </w:rPr>
            </w:pPr>
            <w:r>
              <w:rPr>
                <w:sz w:val="20"/>
                <w:szCs w:val="20"/>
              </w:rPr>
              <w:t>3.380</w:t>
            </w:r>
          </w:p>
        </w:tc>
        <w:tc>
          <w:tcPr>
            <w:tcW w:w="851" w:type="dxa"/>
            <w:tcBorders>
              <w:top w:val="nil"/>
              <w:left w:val="nil"/>
              <w:bottom w:val="single" w:sz="4" w:space="0" w:color="auto"/>
              <w:right w:val="single" w:sz="4" w:space="0" w:color="auto"/>
            </w:tcBorders>
            <w:vAlign w:val="bottom"/>
          </w:tcPr>
          <w:p w14:paraId="3225FA7C" w14:textId="1B886CE6" w:rsidR="00AE37BE" w:rsidRPr="00CA6CC3" w:rsidRDefault="00D96F7B" w:rsidP="002C5316">
            <w:pPr>
              <w:widowControl w:val="0"/>
              <w:spacing w:after="0" w:line="240" w:lineRule="auto"/>
              <w:jc w:val="center"/>
              <w:rPr>
                <w:sz w:val="20"/>
                <w:szCs w:val="20"/>
              </w:rPr>
            </w:pPr>
            <w:r>
              <w:rPr>
                <w:sz w:val="20"/>
                <w:szCs w:val="20"/>
              </w:rPr>
              <w:t>3.571</w:t>
            </w:r>
          </w:p>
        </w:tc>
        <w:tc>
          <w:tcPr>
            <w:tcW w:w="708" w:type="dxa"/>
            <w:tcBorders>
              <w:top w:val="nil"/>
              <w:left w:val="nil"/>
              <w:bottom w:val="single" w:sz="4" w:space="0" w:color="auto"/>
              <w:right w:val="single" w:sz="4" w:space="0" w:color="auto"/>
            </w:tcBorders>
            <w:vAlign w:val="bottom"/>
          </w:tcPr>
          <w:p w14:paraId="760728E8" w14:textId="41B8399B" w:rsidR="00AE37BE" w:rsidRPr="00CA6CC3" w:rsidRDefault="0077681D" w:rsidP="002C5316">
            <w:pPr>
              <w:widowControl w:val="0"/>
              <w:spacing w:after="0" w:line="240" w:lineRule="auto"/>
              <w:jc w:val="center"/>
              <w:rPr>
                <w:sz w:val="20"/>
                <w:szCs w:val="20"/>
              </w:rPr>
            </w:pPr>
            <w:r>
              <w:rPr>
                <w:sz w:val="20"/>
                <w:szCs w:val="20"/>
              </w:rPr>
              <w:t>3.947</w:t>
            </w:r>
          </w:p>
        </w:tc>
        <w:tc>
          <w:tcPr>
            <w:tcW w:w="709" w:type="dxa"/>
            <w:tcBorders>
              <w:top w:val="nil"/>
              <w:left w:val="nil"/>
              <w:bottom w:val="single" w:sz="4" w:space="0" w:color="auto"/>
              <w:right w:val="single" w:sz="4" w:space="0" w:color="auto"/>
            </w:tcBorders>
            <w:vAlign w:val="bottom"/>
          </w:tcPr>
          <w:p w14:paraId="0BB94B07" w14:textId="059E74EC" w:rsidR="00AE37BE" w:rsidRPr="00CA6CC3" w:rsidRDefault="0077681D" w:rsidP="002C5316">
            <w:pPr>
              <w:widowControl w:val="0"/>
              <w:spacing w:after="0" w:line="240" w:lineRule="auto"/>
              <w:jc w:val="center"/>
              <w:rPr>
                <w:sz w:val="20"/>
                <w:szCs w:val="20"/>
              </w:rPr>
            </w:pPr>
            <w:r>
              <w:rPr>
                <w:sz w:val="20"/>
                <w:szCs w:val="20"/>
              </w:rPr>
              <w:t>3.944</w:t>
            </w:r>
          </w:p>
        </w:tc>
        <w:tc>
          <w:tcPr>
            <w:tcW w:w="709" w:type="dxa"/>
            <w:tcBorders>
              <w:top w:val="nil"/>
              <w:left w:val="nil"/>
              <w:bottom w:val="single" w:sz="4" w:space="0" w:color="auto"/>
              <w:right w:val="single" w:sz="4" w:space="0" w:color="auto"/>
            </w:tcBorders>
            <w:vAlign w:val="bottom"/>
          </w:tcPr>
          <w:p w14:paraId="5E7FF547" w14:textId="5ED2049E" w:rsidR="00AE37BE" w:rsidRPr="00CA6CC3" w:rsidRDefault="0077681D" w:rsidP="002C5316">
            <w:pPr>
              <w:widowControl w:val="0"/>
              <w:spacing w:after="0" w:line="240" w:lineRule="auto"/>
              <w:jc w:val="center"/>
              <w:rPr>
                <w:sz w:val="20"/>
                <w:szCs w:val="20"/>
              </w:rPr>
            </w:pPr>
            <w:r>
              <w:rPr>
                <w:sz w:val="20"/>
                <w:szCs w:val="20"/>
              </w:rPr>
              <w:t>3.764</w:t>
            </w:r>
          </w:p>
        </w:tc>
        <w:tc>
          <w:tcPr>
            <w:tcW w:w="850" w:type="dxa"/>
            <w:tcBorders>
              <w:top w:val="nil"/>
              <w:left w:val="nil"/>
              <w:bottom w:val="single" w:sz="4" w:space="0" w:color="auto"/>
              <w:right w:val="single" w:sz="4" w:space="0" w:color="auto"/>
            </w:tcBorders>
            <w:vAlign w:val="bottom"/>
          </w:tcPr>
          <w:p w14:paraId="6DF1854C" w14:textId="61971668" w:rsidR="00AE37BE" w:rsidRPr="00CA6CC3" w:rsidRDefault="0077681D" w:rsidP="002C5316">
            <w:pPr>
              <w:widowControl w:val="0"/>
              <w:spacing w:after="0" w:line="240" w:lineRule="auto"/>
              <w:jc w:val="center"/>
              <w:rPr>
                <w:sz w:val="20"/>
                <w:szCs w:val="20"/>
              </w:rPr>
            </w:pPr>
            <w:r>
              <w:rPr>
                <w:sz w:val="20"/>
                <w:szCs w:val="20"/>
              </w:rPr>
              <w:t>3.470</w:t>
            </w:r>
          </w:p>
        </w:tc>
        <w:tc>
          <w:tcPr>
            <w:tcW w:w="709" w:type="dxa"/>
            <w:tcBorders>
              <w:top w:val="nil"/>
              <w:left w:val="nil"/>
              <w:bottom w:val="single" w:sz="4" w:space="0" w:color="auto"/>
              <w:right w:val="single" w:sz="4" w:space="0" w:color="auto"/>
            </w:tcBorders>
            <w:vAlign w:val="bottom"/>
          </w:tcPr>
          <w:p w14:paraId="6593B303" w14:textId="2DA4F0B7" w:rsidR="00AE37BE" w:rsidRPr="00CA6CC3" w:rsidRDefault="00247734" w:rsidP="002C5316">
            <w:pPr>
              <w:widowControl w:val="0"/>
              <w:spacing w:after="0" w:line="240" w:lineRule="auto"/>
              <w:jc w:val="center"/>
              <w:rPr>
                <w:sz w:val="20"/>
                <w:szCs w:val="20"/>
              </w:rPr>
            </w:pPr>
            <w:r>
              <w:rPr>
                <w:sz w:val="20"/>
                <w:szCs w:val="20"/>
              </w:rPr>
              <w:t>3.937</w:t>
            </w:r>
          </w:p>
        </w:tc>
      </w:tr>
      <w:tr w:rsidR="00AE37BE" w:rsidRPr="00011391" w14:paraId="0CAD8D99"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3E406AE"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5</w:t>
            </w:r>
          </w:p>
        </w:tc>
        <w:tc>
          <w:tcPr>
            <w:tcW w:w="665" w:type="dxa"/>
            <w:tcBorders>
              <w:top w:val="nil"/>
              <w:left w:val="nil"/>
              <w:bottom w:val="single" w:sz="4" w:space="0" w:color="auto"/>
              <w:right w:val="single" w:sz="4" w:space="0" w:color="auto"/>
            </w:tcBorders>
            <w:shd w:val="clear" w:color="auto" w:fill="auto"/>
            <w:noWrap/>
            <w:vAlign w:val="bottom"/>
          </w:tcPr>
          <w:p w14:paraId="1DE128B0" w14:textId="1C3D0FFC"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2.76</w:t>
            </w:r>
          </w:p>
        </w:tc>
        <w:tc>
          <w:tcPr>
            <w:tcW w:w="709" w:type="dxa"/>
            <w:tcBorders>
              <w:top w:val="nil"/>
              <w:left w:val="nil"/>
              <w:bottom w:val="single" w:sz="4" w:space="0" w:color="auto"/>
              <w:right w:val="single" w:sz="4" w:space="0" w:color="auto"/>
            </w:tcBorders>
            <w:shd w:val="clear" w:color="auto" w:fill="auto"/>
            <w:noWrap/>
            <w:vAlign w:val="bottom"/>
          </w:tcPr>
          <w:p w14:paraId="61E2BBDB" w14:textId="1490BAEB"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1.948</w:t>
            </w:r>
          </w:p>
        </w:tc>
        <w:tc>
          <w:tcPr>
            <w:tcW w:w="850" w:type="dxa"/>
            <w:tcBorders>
              <w:top w:val="nil"/>
              <w:left w:val="nil"/>
              <w:bottom w:val="single" w:sz="4" w:space="0" w:color="auto"/>
              <w:right w:val="single" w:sz="4" w:space="0" w:color="auto"/>
            </w:tcBorders>
            <w:shd w:val="clear" w:color="auto" w:fill="auto"/>
            <w:noWrap/>
            <w:vAlign w:val="bottom"/>
          </w:tcPr>
          <w:p w14:paraId="524DAB2E" w14:textId="556ED76D"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1.95</w:t>
            </w:r>
          </w:p>
        </w:tc>
        <w:tc>
          <w:tcPr>
            <w:tcW w:w="851" w:type="dxa"/>
            <w:tcBorders>
              <w:top w:val="nil"/>
              <w:left w:val="nil"/>
              <w:bottom w:val="single" w:sz="4" w:space="0" w:color="auto"/>
              <w:right w:val="single" w:sz="4" w:space="0" w:color="auto"/>
            </w:tcBorders>
            <w:shd w:val="clear" w:color="auto" w:fill="auto"/>
            <w:noWrap/>
            <w:vAlign w:val="bottom"/>
          </w:tcPr>
          <w:p w14:paraId="08ACEFC3" w14:textId="086D63B3"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2.6</w:t>
            </w:r>
          </w:p>
        </w:tc>
        <w:tc>
          <w:tcPr>
            <w:tcW w:w="709" w:type="dxa"/>
            <w:tcBorders>
              <w:top w:val="nil"/>
              <w:left w:val="nil"/>
              <w:bottom w:val="single" w:sz="4" w:space="0" w:color="auto"/>
              <w:right w:val="single" w:sz="4" w:space="0" w:color="auto"/>
            </w:tcBorders>
            <w:shd w:val="clear" w:color="auto" w:fill="auto"/>
            <w:noWrap/>
            <w:vAlign w:val="bottom"/>
          </w:tcPr>
          <w:p w14:paraId="6D76BC77" w14:textId="54BC21E6" w:rsidR="00AE37BE" w:rsidRPr="00CA6CC3" w:rsidRDefault="00DE4266"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2.147</w:t>
            </w:r>
          </w:p>
        </w:tc>
        <w:tc>
          <w:tcPr>
            <w:tcW w:w="708" w:type="dxa"/>
            <w:tcBorders>
              <w:top w:val="nil"/>
              <w:left w:val="nil"/>
              <w:bottom w:val="single" w:sz="4" w:space="0" w:color="auto"/>
              <w:right w:val="single" w:sz="4" w:space="0" w:color="auto"/>
            </w:tcBorders>
            <w:shd w:val="clear" w:color="auto" w:fill="auto"/>
            <w:noWrap/>
            <w:vAlign w:val="bottom"/>
          </w:tcPr>
          <w:p w14:paraId="7F291D02" w14:textId="6739EDA2" w:rsidR="00AE37BE" w:rsidRPr="00CA6CC3" w:rsidRDefault="00D96F7B"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2.333</w:t>
            </w:r>
          </w:p>
        </w:tc>
        <w:tc>
          <w:tcPr>
            <w:tcW w:w="709" w:type="dxa"/>
            <w:tcBorders>
              <w:top w:val="nil"/>
              <w:left w:val="nil"/>
              <w:bottom w:val="single" w:sz="4" w:space="0" w:color="auto"/>
              <w:right w:val="single" w:sz="4" w:space="0" w:color="auto"/>
            </w:tcBorders>
            <w:vAlign w:val="bottom"/>
          </w:tcPr>
          <w:p w14:paraId="674AD8A0" w14:textId="4AA4F531" w:rsidR="00AE37BE" w:rsidRPr="00CA6CC3" w:rsidRDefault="00D96F7B" w:rsidP="002C5316">
            <w:pPr>
              <w:widowControl w:val="0"/>
              <w:spacing w:after="0" w:line="240" w:lineRule="auto"/>
              <w:jc w:val="center"/>
              <w:rPr>
                <w:sz w:val="20"/>
                <w:szCs w:val="20"/>
              </w:rPr>
            </w:pPr>
            <w:r>
              <w:rPr>
                <w:sz w:val="20"/>
                <w:szCs w:val="20"/>
              </w:rPr>
              <w:t>3.323</w:t>
            </w:r>
          </w:p>
        </w:tc>
        <w:tc>
          <w:tcPr>
            <w:tcW w:w="851" w:type="dxa"/>
            <w:tcBorders>
              <w:top w:val="nil"/>
              <w:left w:val="nil"/>
              <w:bottom w:val="single" w:sz="4" w:space="0" w:color="auto"/>
              <w:right w:val="single" w:sz="4" w:space="0" w:color="auto"/>
            </w:tcBorders>
            <w:vAlign w:val="bottom"/>
          </w:tcPr>
          <w:p w14:paraId="3D65588D" w14:textId="5BC682FA" w:rsidR="00AE37BE" w:rsidRPr="00CA6CC3" w:rsidRDefault="00D96F7B" w:rsidP="002C5316">
            <w:pPr>
              <w:widowControl w:val="0"/>
              <w:spacing w:after="0" w:line="240" w:lineRule="auto"/>
              <w:jc w:val="center"/>
              <w:rPr>
                <w:sz w:val="20"/>
                <w:szCs w:val="20"/>
              </w:rPr>
            </w:pPr>
            <w:r>
              <w:rPr>
                <w:sz w:val="20"/>
                <w:szCs w:val="20"/>
              </w:rPr>
              <w:t>2.656</w:t>
            </w:r>
          </w:p>
        </w:tc>
        <w:tc>
          <w:tcPr>
            <w:tcW w:w="708" w:type="dxa"/>
            <w:tcBorders>
              <w:top w:val="nil"/>
              <w:left w:val="nil"/>
              <w:bottom w:val="single" w:sz="4" w:space="0" w:color="auto"/>
              <w:right w:val="single" w:sz="4" w:space="0" w:color="auto"/>
            </w:tcBorders>
            <w:vAlign w:val="bottom"/>
          </w:tcPr>
          <w:p w14:paraId="7402FEAC" w14:textId="5386BBA9" w:rsidR="00AE37BE" w:rsidRPr="00CA6CC3" w:rsidRDefault="0077681D" w:rsidP="002C5316">
            <w:pPr>
              <w:widowControl w:val="0"/>
              <w:spacing w:after="0" w:line="240" w:lineRule="auto"/>
              <w:jc w:val="center"/>
              <w:rPr>
                <w:sz w:val="20"/>
                <w:szCs w:val="20"/>
              </w:rPr>
            </w:pPr>
            <w:r>
              <w:rPr>
                <w:sz w:val="20"/>
                <w:szCs w:val="20"/>
              </w:rPr>
              <w:t>2.818</w:t>
            </w:r>
          </w:p>
        </w:tc>
        <w:tc>
          <w:tcPr>
            <w:tcW w:w="709" w:type="dxa"/>
            <w:tcBorders>
              <w:top w:val="nil"/>
              <w:left w:val="nil"/>
              <w:bottom w:val="single" w:sz="4" w:space="0" w:color="auto"/>
              <w:right w:val="single" w:sz="4" w:space="0" w:color="auto"/>
            </w:tcBorders>
            <w:vAlign w:val="bottom"/>
          </w:tcPr>
          <w:p w14:paraId="31F10A71" w14:textId="110F73EB" w:rsidR="00AE37BE" w:rsidRPr="00CA6CC3" w:rsidRDefault="0077681D" w:rsidP="002C5316">
            <w:pPr>
              <w:widowControl w:val="0"/>
              <w:spacing w:after="0" w:line="240" w:lineRule="auto"/>
              <w:jc w:val="center"/>
              <w:rPr>
                <w:sz w:val="20"/>
                <w:szCs w:val="20"/>
              </w:rPr>
            </w:pPr>
            <w:r>
              <w:rPr>
                <w:sz w:val="20"/>
                <w:szCs w:val="20"/>
              </w:rPr>
              <w:t>2.909</w:t>
            </w:r>
          </w:p>
        </w:tc>
        <w:tc>
          <w:tcPr>
            <w:tcW w:w="709" w:type="dxa"/>
            <w:tcBorders>
              <w:top w:val="nil"/>
              <w:left w:val="nil"/>
              <w:bottom w:val="single" w:sz="4" w:space="0" w:color="auto"/>
              <w:right w:val="single" w:sz="4" w:space="0" w:color="auto"/>
            </w:tcBorders>
            <w:vAlign w:val="bottom"/>
          </w:tcPr>
          <w:p w14:paraId="072A5191" w14:textId="3A0816D0" w:rsidR="00AE37BE" w:rsidRPr="00CA6CC3" w:rsidRDefault="0077681D" w:rsidP="002C5316">
            <w:pPr>
              <w:widowControl w:val="0"/>
              <w:spacing w:after="0" w:line="240" w:lineRule="auto"/>
              <w:jc w:val="center"/>
              <w:rPr>
                <w:sz w:val="20"/>
                <w:szCs w:val="20"/>
              </w:rPr>
            </w:pPr>
            <w:r>
              <w:rPr>
                <w:sz w:val="20"/>
                <w:szCs w:val="20"/>
              </w:rPr>
              <w:t>2.727</w:t>
            </w:r>
          </w:p>
        </w:tc>
        <w:tc>
          <w:tcPr>
            <w:tcW w:w="850" w:type="dxa"/>
            <w:tcBorders>
              <w:top w:val="nil"/>
              <w:left w:val="nil"/>
              <w:bottom w:val="single" w:sz="4" w:space="0" w:color="auto"/>
              <w:right w:val="single" w:sz="4" w:space="0" w:color="auto"/>
            </w:tcBorders>
            <w:vAlign w:val="bottom"/>
          </w:tcPr>
          <w:p w14:paraId="7D87EA35" w14:textId="7C438E49" w:rsidR="00AE37BE" w:rsidRPr="00CA6CC3" w:rsidRDefault="0077681D" w:rsidP="002C5316">
            <w:pPr>
              <w:widowControl w:val="0"/>
              <w:spacing w:after="0" w:line="240" w:lineRule="auto"/>
              <w:jc w:val="center"/>
              <w:rPr>
                <w:sz w:val="20"/>
                <w:szCs w:val="20"/>
              </w:rPr>
            </w:pPr>
            <w:r>
              <w:rPr>
                <w:sz w:val="20"/>
                <w:szCs w:val="20"/>
              </w:rPr>
              <w:t>2.545</w:t>
            </w:r>
          </w:p>
        </w:tc>
        <w:tc>
          <w:tcPr>
            <w:tcW w:w="709" w:type="dxa"/>
            <w:tcBorders>
              <w:top w:val="nil"/>
              <w:left w:val="nil"/>
              <w:bottom w:val="single" w:sz="4" w:space="0" w:color="auto"/>
              <w:right w:val="single" w:sz="4" w:space="0" w:color="auto"/>
            </w:tcBorders>
            <w:vAlign w:val="bottom"/>
          </w:tcPr>
          <w:p w14:paraId="6230FED8" w14:textId="2BB3757F" w:rsidR="00AE37BE" w:rsidRPr="00CA6CC3" w:rsidRDefault="00247734" w:rsidP="002C5316">
            <w:pPr>
              <w:widowControl w:val="0"/>
              <w:spacing w:after="0" w:line="240" w:lineRule="auto"/>
              <w:jc w:val="center"/>
              <w:rPr>
                <w:sz w:val="20"/>
                <w:szCs w:val="20"/>
              </w:rPr>
            </w:pPr>
            <w:r>
              <w:rPr>
                <w:sz w:val="20"/>
                <w:szCs w:val="20"/>
              </w:rPr>
              <w:t>2.562</w:t>
            </w:r>
          </w:p>
        </w:tc>
      </w:tr>
      <w:tr w:rsidR="00AE37BE" w:rsidRPr="00011391" w14:paraId="6D2B4273" w14:textId="77777777" w:rsidTr="002C5316">
        <w:trPr>
          <w:trHeight w:val="31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791DD3FC" w14:textId="77777777" w:rsidR="00AE37BE" w:rsidRPr="00011391" w:rsidRDefault="00AE37BE" w:rsidP="002C5316">
            <w:pPr>
              <w:widowControl w:val="0"/>
              <w:spacing w:after="0" w:line="240" w:lineRule="auto"/>
              <w:jc w:val="center"/>
              <w:rPr>
                <w:rFonts w:eastAsia="Times New Roman"/>
                <w:sz w:val="20"/>
                <w:szCs w:val="20"/>
                <w:lang w:eastAsia="en-US"/>
              </w:rPr>
            </w:pPr>
            <w:r w:rsidRPr="00011391">
              <w:rPr>
                <w:sz w:val="20"/>
                <w:szCs w:val="20"/>
              </w:rPr>
              <w:t>Nhóm 6</w:t>
            </w:r>
          </w:p>
        </w:tc>
        <w:tc>
          <w:tcPr>
            <w:tcW w:w="665" w:type="dxa"/>
            <w:tcBorders>
              <w:top w:val="nil"/>
              <w:left w:val="nil"/>
              <w:bottom w:val="single" w:sz="4" w:space="0" w:color="auto"/>
              <w:right w:val="single" w:sz="4" w:space="0" w:color="auto"/>
            </w:tcBorders>
            <w:shd w:val="clear" w:color="auto" w:fill="auto"/>
            <w:noWrap/>
            <w:vAlign w:val="bottom"/>
          </w:tcPr>
          <w:p w14:paraId="085A6D9A" w14:textId="6D9B0691"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2.47</w:t>
            </w:r>
          </w:p>
        </w:tc>
        <w:tc>
          <w:tcPr>
            <w:tcW w:w="709" w:type="dxa"/>
            <w:tcBorders>
              <w:top w:val="nil"/>
              <w:left w:val="nil"/>
              <w:bottom w:val="single" w:sz="4" w:space="0" w:color="auto"/>
              <w:right w:val="single" w:sz="4" w:space="0" w:color="auto"/>
            </w:tcBorders>
            <w:shd w:val="clear" w:color="auto" w:fill="auto"/>
            <w:noWrap/>
            <w:vAlign w:val="bottom"/>
          </w:tcPr>
          <w:p w14:paraId="102B5496" w14:textId="0F5F98F3" w:rsidR="00AE37BE" w:rsidRPr="00CA6CC3" w:rsidRDefault="00DB3F44"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2.440</w:t>
            </w:r>
          </w:p>
        </w:tc>
        <w:tc>
          <w:tcPr>
            <w:tcW w:w="850" w:type="dxa"/>
            <w:tcBorders>
              <w:top w:val="nil"/>
              <w:left w:val="nil"/>
              <w:bottom w:val="single" w:sz="4" w:space="0" w:color="auto"/>
              <w:right w:val="single" w:sz="4" w:space="0" w:color="auto"/>
            </w:tcBorders>
            <w:shd w:val="clear" w:color="auto" w:fill="auto"/>
            <w:noWrap/>
            <w:vAlign w:val="bottom"/>
          </w:tcPr>
          <w:p w14:paraId="6958B556" w14:textId="184B5D9F"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2.473</w:t>
            </w:r>
          </w:p>
        </w:tc>
        <w:tc>
          <w:tcPr>
            <w:tcW w:w="851" w:type="dxa"/>
            <w:tcBorders>
              <w:top w:val="nil"/>
              <w:left w:val="nil"/>
              <w:bottom w:val="single" w:sz="4" w:space="0" w:color="auto"/>
              <w:right w:val="single" w:sz="4" w:space="0" w:color="auto"/>
            </w:tcBorders>
            <w:shd w:val="clear" w:color="auto" w:fill="auto"/>
            <w:noWrap/>
            <w:vAlign w:val="bottom"/>
          </w:tcPr>
          <w:p w14:paraId="0B31A2F3" w14:textId="67968299" w:rsidR="00AE37BE" w:rsidRPr="00CA6CC3" w:rsidRDefault="00E3706A"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2.563</w:t>
            </w:r>
          </w:p>
        </w:tc>
        <w:tc>
          <w:tcPr>
            <w:tcW w:w="709" w:type="dxa"/>
            <w:tcBorders>
              <w:top w:val="nil"/>
              <w:left w:val="nil"/>
              <w:bottom w:val="single" w:sz="4" w:space="0" w:color="auto"/>
              <w:right w:val="single" w:sz="4" w:space="0" w:color="auto"/>
            </w:tcBorders>
            <w:shd w:val="clear" w:color="auto" w:fill="auto"/>
            <w:noWrap/>
            <w:vAlign w:val="bottom"/>
          </w:tcPr>
          <w:p w14:paraId="0A44FDAD" w14:textId="506D4C85" w:rsidR="00AE37BE" w:rsidRPr="00CA6CC3" w:rsidRDefault="00DE4266"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2.339</w:t>
            </w:r>
          </w:p>
        </w:tc>
        <w:tc>
          <w:tcPr>
            <w:tcW w:w="708" w:type="dxa"/>
            <w:tcBorders>
              <w:top w:val="nil"/>
              <w:left w:val="nil"/>
              <w:bottom w:val="single" w:sz="4" w:space="0" w:color="auto"/>
              <w:right w:val="single" w:sz="4" w:space="0" w:color="auto"/>
            </w:tcBorders>
            <w:shd w:val="clear" w:color="auto" w:fill="auto"/>
            <w:noWrap/>
            <w:vAlign w:val="bottom"/>
          </w:tcPr>
          <w:p w14:paraId="13C48E92" w14:textId="345E4648" w:rsidR="00AE37BE" w:rsidRPr="00CA6CC3" w:rsidRDefault="00D96F7B" w:rsidP="002C5316">
            <w:pPr>
              <w:widowControl w:val="0"/>
              <w:spacing w:after="0" w:line="240" w:lineRule="auto"/>
              <w:jc w:val="center"/>
              <w:rPr>
                <w:rFonts w:eastAsia="Times New Roman"/>
                <w:sz w:val="20"/>
                <w:szCs w:val="20"/>
                <w:lang w:eastAsia="en-US"/>
              </w:rPr>
            </w:pPr>
            <w:r>
              <w:rPr>
                <w:rFonts w:eastAsia="Times New Roman"/>
                <w:sz w:val="20"/>
                <w:szCs w:val="20"/>
                <w:lang w:eastAsia="en-US"/>
              </w:rPr>
              <w:t>2.52</w:t>
            </w:r>
          </w:p>
        </w:tc>
        <w:tc>
          <w:tcPr>
            <w:tcW w:w="709" w:type="dxa"/>
            <w:tcBorders>
              <w:top w:val="nil"/>
              <w:left w:val="nil"/>
              <w:bottom w:val="single" w:sz="4" w:space="0" w:color="auto"/>
              <w:right w:val="single" w:sz="4" w:space="0" w:color="auto"/>
            </w:tcBorders>
            <w:vAlign w:val="bottom"/>
          </w:tcPr>
          <w:p w14:paraId="769E3DC5" w14:textId="355F423A" w:rsidR="00AE37BE" w:rsidRPr="00CA6CC3" w:rsidRDefault="00D96F7B" w:rsidP="002C5316">
            <w:pPr>
              <w:widowControl w:val="0"/>
              <w:spacing w:after="0" w:line="240" w:lineRule="auto"/>
              <w:jc w:val="center"/>
              <w:rPr>
                <w:sz w:val="20"/>
                <w:szCs w:val="20"/>
              </w:rPr>
            </w:pPr>
            <w:r>
              <w:rPr>
                <w:sz w:val="20"/>
                <w:szCs w:val="20"/>
              </w:rPr>
              <w:t>2.612</w:t>
            </w:r>
          </w:p>
        </w:tc>
        <w:tc>
          <w:tcPr>
            <w:tcW w:w="851" w:type="dxa"/>
            <w:tcBorders>
              <w:top w:val="nil"/>
              <w:left w:val="nil"/>
              <w:bottom w:val="single" w:sz="4" w:space="0" w:color="auto"/>
              <w:right w:val="single" w:sz="4" w:space="0" w:color="auto"/>
            </w:tcBorders>
            <w:vAlign w:val="bottom"/>
          </w:tcPr>
          <w:p w14:paraId="2FB49A64" w14:textId="699B9F56" w:rsidR="00AE37BE" w:rsidRPr="00CA6CC3" w:rsidRDefault="00D96F7B" w:rsidP="002C5316">
            <w:pPr>
              <w:widowControl w:val="0"/>
              <w:spacing w:after="0" w:line="240" w:lineRule="auto"/>
              <w:jc w:val="center"/>
              <w:rPr>
                <w:sz w:val="20"/>
                <w:szCs w:val="20"/>
              </w:rPr>
            </w:pPr>
            <w:r>
              <w:rPr>
                <w:sz w:val="20"/>
                <w:szCs w:val="20"/>
              </w:rPr>
              <w:t>2.687</w:t>
            </w:r>
          </w:p>
        </w:tc>
        <w:tc>
          <w:tcPr>
            <w:tcW w:w="708" w:type="dxa"/>
            <w:tcBorders>
              <w:top w:val="nil"/>
              <w:left w:val="nil"/>
              <w:bottom w:val="single" w:sz="4" w:space="0" w:color="auto"/>
              <w:right w:val="single" w:sz="4" w:space="0" w:color="auto"/>
            </w:tcBorders>
            <w:vAlign w:val="bottom"/>
          </w:tcPr>
          <w:p w14:paraId="3E93B07D" w14:textId="72DA1FC1" w:rsidR="00AE37BE" w:rsidRPr="00CA6CC3" w:rsidRDefault="0077681D" w:rsidP="002C5316">
            <w:pPr>
              <w:widowControl w:val="0"/>
              <w:spacing w:after="0" w:line="240" w:lineRule="auto"/>
              <w:jc w:val="center"/>
              <w:rPr>
                <w:sz w:val="20"/>
                <w:szCs w:val="20"/>
              </w:rPr>
            </w:pPr>
            <w:r>
              <w:rPr>
                <w:sz w:val="20"/>
                <w:szCs w:val="20"/>
              </w:rPr>
              <w:t>2.897</w:t>
            </w:r>
          </w:p>
        </w:tc>
        <w:tc>
          <w:tcPr>
            <w:tcW w:w="709" w:type="dxa"/>
            <w:tcBorders>
              <w:top w:val="nil"/>
              <w:left w:val="nil"/>
              <w:bottom w:val="single" w:sz="4" w:space="0" w:color="auto"/>
              <w:right w:val="single" w:sz="4" w:space="0" w:color="auto"/>
            </w:tcBorders>
            <w:vAlign w:val="bottom"/>
          </w:tcPr>
          <w:p w14:paraId="42E69429" w14:textId="18DEC15C" w:rsidR="00AE37BE" w:rsidRPr="00CA6CC3" w:rsidRDefault="0077681D" w:rsidP="002C5316">
            <w:pPr>
              <w:widowControl w:val="0"/>
              <w:spacing w:after="0" w:line="240" w:lineRule="auto"/>
              <w:jc w:val="center"/>
              <w:rPr>
                <w:sz w:val="20"/>
                <w:szCs w:val="20"/>
              </w:rPr>
            </w:pPr>
            <w:r>
              <w:rPr>
                <w:sz w:val="20"/>
                <w:szCs w:val="20"/>
              </w:rPr>
              <w:t>2.56</w:t>
            </w:r>
          </w:p>
        </w:tc>
        <w:tc>
          <w:tcPr>
            <w:tcW w:w="709" w:type="dxa"/>
            <w:tcBorders>
              <w:top w:val="nil"/>
              <w:left w:val="nil"/>
              <w:bottom w:val="single" w:sz="4" w:space="0" w:color="auto"/>
              <w:right w:val="single" w:sz="4" w:space="0" w:color="auto"/>
            </w:tcBorders>
            <w:vAlign w:val="bottom"/>
          </w:tcPr>
          <w:p w14:paraId="22CEC030" w14:textId="635FF53D" w:rsidR="00AE37BE" w:rsidRPr="00CA6CC3" w:rsidRDefault="0077681D" w:rsidP="002C5316">
            <w:pPr>
              <w:widowControl w:val="0"/>
              <w:spacing w:after="0" w:line="240" w:lineRule="auto"/>
              <w:jc w:val="center"/>
              <w:rPr>
                <w:sz w:val="20"/>
                <w:szCs w:val="20"/>
              </w:rPr>
            </w:pPr>
            <w:r>
              <w:rPr>
                <w:sz w:val="20"/>
                <w:szCs w:val="20"/>
              </w:rPr>
              <w:t>2.775</w:t>
            </w:r>
          </w:p>
        </w:tc>
        <w:tc>
          <w:tcPr>
            <w:tcW w:w="850" w:type="dxa"/>
            <w:tcBorders>
              <w:top w:val="nil"/>
              <w:left w:val="nil"/>
              <w:bottom w:val="single" w:sz="4" w:space="0" w:color="auto"/>
              <w:right w:val="single" w:sz="4" w:space="0" w:color="auto"/>
            </w:tcBorders>
            <w:vAlign w:val="bottom"/>
          </w:tcPr>
          <w:p w14:paraId="70AFBC5D" w14:textId="46B6860C" w:rsidR="00AE37BE" w:rsidRPr="00CA6CC3" w:rsidRDefault="0077681D" w:rsidP="002C5316">
            <w:pPr>
              <w:widowControl w:val="0"/>
              <w:spacing w:after="0" w:line="240" w:lineRule="auto"/>
              <w:jc w:val="center"/>
              <w:rPr>
                <w:sz w:val="20"/>
                <w:szCs w:val="20"/>
              </w:rPr>
            </w:pPr>
            <w:r>
              <w:rPr>
                <w:sz w:val="20"/>
                <w:szCs w:val="20"/>
              </w:rPr>
              <w:t>2.693</w:t>
            </w:r>
          </w:p>
        </w:tc>
        <w:tc>
          <w:tcPr>
            <w:tcW w:w="709" w:type="dxa"/>
            <w:tcBorders>
              <w:top w:val="nil"/>
              <w:left w:val="nil"/>
              <w:bottom w:val="single" w:sz="4" w:space="0" w:color="auto"/>
              <w:right w:val="single" w:sz="4" w:space="0" w:color="auto"/>
            </w:tcBorders>
            <w:vAlign w:val="bottom"/>
          </w:tcPr>
          <w:p w14:paraId="20DA2E34" w14:textId="70F393E3" w:rsidR="00AE37BE" w:rsidRPr="00CA6CC3" w:rsidRDefault="00247734" w:rsidP="002C5316">
            <w:pPr>
              <w:widowControl w:val="0"/>
              <w:spacing w:after="0" w:line="240" w:lineRule="auto"/>
              <w:jc w:val="center"/>
              <w:rPr>
                <w:sz w:val="20"/>
                <w:szCs w:val="20"/>
              </w:rPr>
            </w:pPr>
            <w:r>
              <w:rPr>
                <w:sz w:val="20"/>
                <w:szCs w:val="20"/>
              </w:rPr>
              <w:t>2</w:t>
            </w:r>
            <w:r w:rsidR="00C8666F">
              <w:rPr>
                <w:sz w:val="20"/>
                <w:szCs w:val="20"/>
              </w:rPr>
              <w:t>.</w:t>
            </w:r>
            <w:r>
              <w:rPr>
                <w:sz w:val="20"/>
                <w:szCs w:val="20"/>
              </w:rPr>
              <w:t>551</w:t>
            </w:r>
          </w:p>
        </w:tc>
      </w:tr>
    </w:tbl>
    <w:p w14:paraId="005A6445" w14:textId="77777777" w:rsidR="00AE37BE" w:rsidRPr="00011391" w:rsidRDefault="00AE37BE" w:rsidP="00AE37BE">
      <w:pPr>
        <w:jc w:val="right"/>
        <w:rPr>
          <w:i/>
          <w:lang w:eastAsia="en-US"/>
        </w:rPr>
      </w:pPr>
      <w:r w:rsidRPr="00011391">
        <w:rPr>
          <w:i/>
          <w:lang w:eastAsia="en-US"/>
        </w:rPr>
        <w:t>Nguồn: Số liệu tính toán từ kết quả khảo sát</w:t>
      </w:r>
    </w:p>
    <w:p w14:paraId="26C561B1" w14:textId="77777777" w:rsidR="00AE37BE" w:rsidRPr="00011391" w:rsidRDefault="00AE37BE" w:rsidP="00AE37BE">
      <w:pPr>
        <w:jc w:val="center"/>
        <w:rPr>
          <w:i/>
          <w:sz w:val="26"/>
          <w:szCs w:val="26"/>
        </w:rPr>
      </w:pPr>
      <w:r w:rsidRPr="00011391">
        <w:rPr>
          <w:i/>
          <w:sz w:val="26"/>
          <w:szCs w:val="26"/>
        </w:rPr>
        <w:t xml:space="preserve">Hình 5. Biểu đồ đánh giá mức độ </w:t>
      </w:r>
      <w:r w:rsidRPr="00011391">
        <w:rPr>
          <w:bCs/>
          <w:i/>
          <w:sz w:val="26"/>
          <w:szCs w:val="26"/>
        </w:rPr>
        <w:t>hiện đạt được</w:t>
      </w:r>
      <w:r w:rsidRPr="00011391">
        <w:rPr>
          <w:i/>
          <w:sz w:val="26"/>
          <w:szCs w:val="26"/>
        </w:rPr>
        <w:t xml:space="preserve"> theo các nhóm đối tượng (tính trung bình theo thang 1-5)</w:t>
      </w:r>
    </w:p>
    <w:p w14:paraId="02754051" w14:textId="712F6596" w:rsidR="00AE37BE" w:rsidRDefault="007A2395" w:rsidP="000C2C53">
      <w:pPr>
        <w:rPr>
          <w:sz w:val="26"/>
          <w:szCs w:val="26"/>
        </w:rPr>
      </w:pPr>
      <w:r>
        <w:rPr>
          <w:noProof/>
          <w:sz w:val="26"/>
          <w:szCs w:val="26"/>
          <w:lang w:eastAsia="en-US"/>
        </w:rPr>
        <w:drawing>
          <wp:inline distT="0" distB="0" distL="0" distR="0" wp14:anchorId="42592E64" wp14:editId="7F92C7D7">
            <wp:extent cx="6248400" cy="455295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92ACBE" w14:textId="77777777" w:rsidR="0073359F" w:rsidRPr="00011391" w:rsidRDefault="0073359F" w:rsidP="0073359F">
      <w:pPr>
        <w:pStyle w:val="Heading3"/>
        <w:keepNext w:val="0"/>
        <w:keepLines w:val="0"/>
        <w:widowControl w:val="0"/>
        <w:numPr>
          <w:ilvl w:val="3"/>
          <w:numId w:val="1"/>
        </w:numPr>
        <w:spacing w:before="60" w:after="60" w:line="264" w:lineRule="auto"/>
        <w:rPr>
          <w:b w:val="0"/>
          <w:bCs w:val="0"/>
          <w:i/>
          <w:sz w:val="26"/>
          <w:szCs w:val="26"/>
        </w:rPr>
      </w:pPr>
      <w:bookmarkStart w:id="54" w:name="_Toc75260619"/>
      <w:r w:rsidRPr="00011391">
        <w:rPr>
          <w:b w:val="0"/>
          <w:bCs w:val="0"/>
          <w:i/>
          <w:sz w:val="26"/>
          <w:szCs w:val="26"/>
        </w:rPr>
        <w:t>Đánh giá chung chuẩn đầu ra về kiến thức</w:t>
      </w:r>
      <w:bookmarkEnd w:id="54"/>
    </w:p>
    <w:p w14:paraId="27F9D216" w14:textId="50878964" w:rsidR="0073359F" w:rsidRPr="00011391" w:rsidRDefault="0073359F" w:rsidP="0073359F">
      <w:pPr>
        <w:pStyle w:val="Caption"/>
        <w:widowControl w:val="0"/>
        <w:ind w:firstLine="360"/>
        <w:jc w:val="both"/>
      </w:pPr>
      <w:r w:rsidRPr="007070DA">
        <w:rPr>
          <w:i w:val="0"/>
          <w:sz w:val="26"/>
          <w:szCs w:val="26"/>
        </w:rPr>
        <w:t xml:space="preserve">Bảng 7 và hình 7 thể hiện số liệu và biểu đồ đánh giá chung chuẩn đầu ra về kiến thức thông qua lấy trung bình đánh giá của cả 4 nhóm đối tượng được khảo sát. Trong 3 nhóm đánh giá là (i) mức độ cần thiết; (ii) mức độ năng lực hiện đạt được; và (iii) mức độ năng lực nên đạt được thì có thể nhận xét rằng mức độ cần thiết của </w:t>
      </w:r>
      <w:r w:rsidR="007070DA">
        <w:rPr>
          <w:i w:val="0"/>
          <w:sz w:val="26"/>
          <w:szCs w:val="26"/>
        </w:rPr>
        <w:t>các</w:t>
      </w:r>
      <w:r w:rsidRPr="007070DA">
        <w:rPr>
          <w:i w:val="0"/>
          <w:sz w:val="26"/>
          <w:szCs w:val="26"/>
        </w:rPr>
        <w:t xml:space="preserve"> chuẩn đầu ra được cho rằng ở mức độ cao. Trong đó mức độ cần thiết cao nhất dành cho </w:t>
      </w:r>
      <w:r w:rsidR="00885AED" w:rsidRPr="00885AED">
        <w:rPr>
          <w:i w:val="0"/>
          <w:color w:val="000000" w:themeColor="text1"/>
          <w:sz w:val="26"/>
          <w:szCs w:val="26"/>
        </w:rPr>
        <w:t>CĐR 1.4.5</w:t>
      </w:r>
      <w:r w:rsidRPr="00885AED">
        <w:rPr>
          <w:i w:val="0"/>
          <w:color w:val="000000" w:themeColor="text1"/>
          <w:sz w:val="26"/>
          <w:szCs w:val="26"/>
        </w:rPr>
        <w:t xml:space="preserve"> </w:t>
      </w:r>
      <w:r w:rsidRPr="007070DA">
        <w:rPr>
          <w:i w:val="0"/>
          <w:sz w:val="26"/>
          <w:szCs w:val="26"/>
        </w:rPr>
        <w:t xml:space="preserve">là </w:t>
      </w:r>
      <w:r w:rsidR="00885AED">
        <w:rPr>
          <w:i w:val="0"/>
          <w:sz w:val="26"/>
          <w:szCs w:val="26"/>
        </w:rPr>
        <w:t>3.01</w:t>
      </w:r>
      <w:r w:rsidRPr="007070DA">
        <w:rPr>
          <w:i w:val="0"/>
          <w:sz w:val="26"/>
          <w:szCs w:val="26"/>
        </w:rPr>
        <w:t>. Khi so sánh giữa mức độ năng lực hiện đạt được và mức độ năng lực nên đạt được thì rõ ràng mức độ năng lực hiện đạt được còn chưa đáp ứng được hoàn toàn và đầy đủ nhu cầu thực tế.</w:t>
      </w:r>
      <w:r w:rsidRPr="00011391">
        <w:rPr>
          <w:i w:val="0"/>
          <w:sz w:val="26"/>
          <w:szCs w:val="26"/>
        </w:rPr>
        <w:t xml:space="preserve"> </w:t>
      </w:r>
    </w:p>
    <w:p w14:paraId="35FD6066" w14:textId="77777777" w:rsidR="0073359F" w:rsidRPr="00A37674" w:rsidRDefault="0073359F" w:rsidP="0073359F">
      <w:pPr>
        <w:pStyle w:val="Caption"/>
        <w:widowControl w:val="0"/>
        <w:rPr>
          <w:sz w:val="26"/>
          <w:szCs w:val="26"/>
        </w:rPr>
      </w:pPr>
      <w:r w:rsidRPr="00A37674">
        <w:rPr>
          <w:sz w:val="26"/>
          <w:szCs w:val="26"/>
        </w:rPr>
        <w:t>Bảng 7. Số liệu đánh giá chung chuẩn đầu ra về kiến thức (tính trung bình theo thang 1-5)</w:t>
      </w:r>
    </w:p>
    <w:p w14:paraId="5467EAB1" w14:textId="77777777" w:rsidR="0073359F" w:rsidRPr="00A37674" w:rsidRDefault="0073359F" w:rsidP="0073359F">
      <w:pPr>
        <w:spacing w:after="0"/>
        <w:rPr>
          <w:lang w:eastAsia="en-US"/>
        </w:rPr>
      </w:pPr>
    </w:p>
    <w:tbl>
      <w:tblPr>
        <w:tblpPr w:leftFromText="180" w:rightFromText="180" w:vertAnchor="text" w:horzAnchor="margin" w:tblpX="-34" w:tblpY="-44"/>
        <w:tblW w:w="10490" w:type="dxa"/>
        <w:tblLayout w:type="fixed"/>
        <w:tblLook w:val="04A0" w:firstRow="1" w:lastRow="0" w:firstColumn="1" w:lastColumn="0" w:noHBand="0" w:noVBand="1"/>
      </w:tblPr>
      <w:tblGrid>
        <w:gridCol w:w="753"/>
        <w:gridCol w:w="665"/>
        <w:gridCol w:w="709"/>
        <w:gridCol w:w="850"/>
        <w:gridCol w:w="851"/>
        <w:gridCol w:w="709"/>
        <w:gridCol w:w="708"/>
        <w:gridCol w:w="675"/>
        <w:gridCol w:w="885"/>
        <w:gridCol w:w="674"/>
        <w:gridCol w:w="743"/>
        <w:gridCol w:w="709"/>
        <w:gridCol w:w="850"/>
        <w:gridCol w:w="709"/>
      </w:tblGrid>
      <w:tr w:rsidR="0073359F" w:rsidRPr="00A37674" w14:paraId="041A140F" w14:textId="77777777" w:rsidTr="0083105A">
        <w:trPr>
          <w:trHeight w:val="54"/>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66A3" w14:textId="77777777" w:rsidR="0073359F" w:rsidRPr="00A37674" w:rsidRDefault="0073359F" w:rsidP="002C5316">
            <w:pPr>
              <w:widowControl w:val="0"/>
              <w:spacing w:after="0" w:line="240" w:lineRule="auto"/>
              <w:jc w:val="center"/>
              <w:rPr>
                <w:rFonts w:eastAsia="Times New Roman"/>
                <w:b/>
                <w:bCs/>
                <w:sz w:val="20"/>
                <w:szCs w:val="20"/>
                <w:lang w:eastAsia="en-US"/>
              </w:rPr>
            </w:pP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14:paraId="64A548FD" w14:textId="20D5F13D" w:rsidR="0073359F" w:rsidRPr="00A37674" w:rsidRDefault="0073359F"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1.1</w:t>
            </w:r>
            <w:r w:rsidR="00145A8B" w:rsidRPr="00A37674">
              <w:rPr>
                <w:rFonts w:eastAsia="Times New Roman"/>
                <w:b/>
                <w:bCs/>
                <w:sz w:val="20"/>
                <w:szCs w:val="20"/>
                <w:lang w:eastAsia="en-US"/>
              </w:rPr>
              <w:t>.1</w:t>
            </w:r>
          </w:p>
        </w:tc>
        <w:tc>
          <w:tcPr>
            <w:tcW w:w="709" w:type="dxa"/>
            <w:tcBorders>
              <w:top w:val="single" w:sz="4" w:space="0" w:color="auto"/>
              <w:left w:val="nil"/>
              <w:bottom w:val="single" w:sz="4" w:space="0" w:color="auto"/>
              <w:right w:val="single" w:sz="4" w:space="0" w:color="auto"/>
            </w:tcBorders>
            <w:shd w:val="clear" w:color="auto" w:fill="auto"/>
            <w:noWrap/>
            <w:hideMark/>
          </w:tcPr>
          <w:p w14:paraId="33EE0095" w14:textId="667BBF78"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1.1.2</w:t>
            </w:r>
          </w:p>
        </w:tc>
        <w:tc>
          <w:tcPr>
            <w:tcW w:w="850" w:type="dxa"/>
            <w:tcBorders>
              <w:top w:val="single" w:sz="4" w:space="0" w:color="auto"/>
              <w:left w:val="nil"/>
              <w:bottom w:val="single" w:sz="4" w:space="0" w:color="auto"/>
              <w:right w:val="single" w:sz="4" w:space="0" w:color="auto"/>
            </w:tcBorders>
            <w:shd w:val="clear" w:color="auto" w:fill="auto"/>
            <w:noWrap/>
            <w:hideMark/>
          </w:tcPr>
          <w:p w14:paraId="4C991278" w14:textId="3843E22E"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1.1.3</w:t>
            </w:r>
          </w:p>
        </w:tc>
        <w:tc>
          <w:tcPr>
            <w:tcW w:w="851" w:type="dxa"/>
            <w:tcBorders>
              <w:top w:val="single" w:sz="4" w:space="0" w:color="auto"/>
              <w:left w:val="nil"/>
              <w:bottom w:val="single" w:sz="4" w:space="0" w:color="auto"/>
              <w:right w:val="single" w:sz="4" w:space="0" w:color="auto"/>
            </w:tcBorders>
            <w:shd w:val="clear" w:color="auto" w:fill="auto"/>
            <w:noWrap/>
            <w:hideMark/>
          </w:tcPr>
          <w:p w14:paraId="2766643B" w14:textId="1112B692"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1.2.1</w:t>
            </w:r>
          </w:p>
        </w:tc>
        <w:tc>
          <w:tcPr>
            <w:tcW w:w="709" w:type="dxa"/>
            <w:tcBorders>
              <w:top w:val="single" w:sz="4" w:space="0" w:color="auto"/>
              <w:left w:val="nil"/>
              <w:bottom w:val="single" w:sz="4" w:space="0" w:color="auto"/>
              <w:right w:val="single" w:sz="4" w:space="0" w:color="auto"/>
            </w:tcBorders>
            <w:shd w:val="clear" w:color="auto" w:fill="auto"/>
            <w:noWrap/>
            <w:hideMark/>
          </w:tcPr>
          <w:p w14:paraId="1E1FEEB9" w14:textId="29519D1D"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1.2.2</w:t>
            </w:r>
          </w:p>
        </w:tc>
        <w:tc>
          <w:tcPr>
            <w:tcW w:w="708" w:type="dxa"/>
            <w:tcBorders>
              <w:top w:val="single" w:sz="4" w:space="0" w:color="auto"/>
              <w:left w:val="nil"/>
              <w:bottom w:val="single" w:sz="4" w:space="0" w:color="auto"/>
              <w:right w:val="single" w:sz="4" w:space="0" w:color="auto"/>
            </w:tcBorders>
            <w:shd w:val="clear" w:color="auto" w:fill="auto"/>
            <w:noWrap/>
            <w:hideMark/>
          </w:tcPr>
          <w:p w14:paraId="4A15E707" w14:textId="4E13C981"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1.3.1</w:t>
            </w:r>
          </w:p>
        </w:tc>
        <w:tc>
          <w:tcPr>
            <w:tcW w:w="675" w:type="dxa"/>
            <w:tcBorders>
              <w:top w:val="single" w:sz="4" w:space="0" w:color="auto"/>
              <w:left w:val="nil"/>
              <w:bottom w:val="single" w:sz="4" w:space="0" w:color="auto"/>
              <w:right w:val="single" w:sz="4" w:space="0" w:color="auto"/>
            </w:tcBorders>
          </w:tcPr>
          <w:p w14:paraId="454CDDBF" w14:textId="4E0B2104"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1.3.2</w:t>
            </w:r>
          </w:p>
        </w:tc>
        <w:tc>
          <w:tcPr>
            <w:tcW w:w="885" w:type="dxa"/>
            <w:tcBorders>
              <w:top w:val="single" w:sz="4" w:space="0" w:color="auto"/>
              <w:left w:val="nil"/>
              <w:bottom w:val="single" w:sz="4" w:space="0" w:color="auto"/>
              <w:right w:val="single" w:sz="4" w:space="0" w:color="auto"/>
            </w:tcBorders>
          </w:tcPr>
          <w:p w14:paraId="30E3B8F0" w14:textId="7ADEA411"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1.3.3</w:t>
            </w:r>
          </w:p>
        </w:tc>
        <w:tc>
          <w:tcPr>
            <w:tcW w:w="674" w:type="dxa"/>
            <w:tcBorders>
              <w:top w:val="single" w:sz="4" w:space="0" w:color="auto"/>
              <w:left w:val="nil"/>
              <w:bottom w:val="single" w:sz="4" w:space="0" w:color="auto"/>
              <w:right w:val="single" w:sz="4" w:space="0" w:color="auto"/>
            </w:tcBorders>
          </w:tcPr>
          <w:p w14:paraId="2B3A8CC8" w14:textId="135F95D4"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1.4.1</w:t>
            </w:r>
          </w:p>
        </w:tc>
        <w:tc>
          <w:tcPr>
            <w:tcW w:w="743" w:type="dxa"/>
            <w:tcBorders>
              <w:top w:val="single" w:sz="4" w:space="0" w:color="auto"/>
              <w:left w:val="nil"/>
              <w:bottom w:val="single" w:sz="4" w:space="0" w:color="auto"/>
              <w:right w:val="single" w:sz="4" w:space="0" w:color="auto"/>
            </w:tcBorders>
          </w:tcPr>
          <w:p w14:paraId="003793FA" w14:textId="2F4B8CB0"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CĐR1.4.2</w:t>
            </w:r>
          </w:p>
        </w:tc>
        <w:tc>
          <w:tcPr>
            <w:tcW w:w="709" w:type="dxa"/>
            <w:tcBorders>
              <w:top w:val="single" w:sz="4" w:space="0" w:color="auto"/>
              <w:left w:val="nil"/>
              <w:bottom w:val="single" w:sz="4" w:space="0" w:color="auto"/>
              <w:right w:val="single" w:sz="4" w:space="0" w:color="auto"/>
            </w:tcBorders>
          </w:tcPr>
          <w:p w14:paraId="6F347D96" w14:textId="6F007943"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1.4.3</w:t>
            </w:r>
          </w:p>
        </w:tc>
        <w:tc>
          <w:tcPr>
            <w:tcW w:w="850" w:type="dxa"/>
            <w:tcBorders>
              <w:top w:val="single" w:sz="4" w:space="0" w:color="auto"/>
              <w:left w:val="nil"/>
              <w:bottom w:val="single" w:sz="4" w:space="0" w:color="auto"/>
              <w:right w:val="single" w:sz="4" w:space="0" w:color="auto"/>
            </w:tcBorders>
          </w:tcPr>
          <w:p w14:paraId="4BC2E44C" w14:textId="2AC089A6"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1.4.4</w:t>
            </w:r>
          </w:p>
        </w:tc>
        <w:tc>
          <w:tcPr>
            <w:tcW w:w="709" w:type="dxa"/>
            <w:tcBorders>
              <w:top w:val="single" w:sz="4" w:space="0" w:color="auto"/>
              <w:left w:val="nil"/>
              <w:bottom w:val="single" w:sz="4" w:space="0" w:color="auto"/>
              <w:right w:val="single" w:sz="4" w:space="0" w:color="auto"/>
            </w:tcBorders>
          </w:tcPr>
          <w:p w14:paraId="0EBD029E" w14:textId="029059D9" w:rsidR="0073359F" w:rsidRPr="00A37674" w:rsidRDefault="00145A8B" w:rsidP="002C5316">
            <w:pPr>
              <w:widowControl w:val="0"/>
              <w:spacing w:after="0" w:line="240" w:lineRule="auto"/>
              <w:jc w:val="center"/>
              <w:rPr>
                <w:rFonts w:eastAsia="Times New Roman"/>
                <w:b/>
                <w:bCs/>
                <w:sz w:val="20"/>
                <w:szCs w:val="20"/>
                <w:lang w:eastAsia="en-US"/>
              </w:rPr>
            </w:pPr>
            <w:r w:rsidRPr="00A37674">
              <w:rPr>
                <w:rFonts w:eastAsia="Times New Roman"/>
                <w:b/>
                <w:bCs/>
                <w:sz w:val="20"/>
                <w:szCs w:val="20"/>
                <w:lang w:eastAsia="en-US"/>
              </w:rPr>
              <w:t>CĐR 1.4.5</w:t>
            </w:r>
          </w:p>
        </w:tc>
      </w:tr>
      <w:tr w:rsidR="0073359F" w:rsidRPr="00A37674" w14:paraId="1E977DD5" w14:textId="77777777" w:rsidTr="0083105A">
        <w:trPr>
          <w:trHeight w:val="315"/>
        </w:trPr>
        <w:tc>
          <w:tcPr>
            <w:tcW w:w="753" w:type="dxa"/>
            <w:tcBorders>
              <w:top w:val="nil"/>
              <w:left w:val="single" w:sz="4" w:space="0" w:color="auto"/>
              <w:bottom w:val="single" w:sz="4" w:space="0" w:color="auto"/>
              <w:right w:val="single" w:sz="4" w:space="0" w:color="auto"/>
            </w:tcBorders>
            <w:shd w:val="clear" w:color="auto" w:fill="auto"/>
            <w:noWrap/>
            <w:vAlign w:val="bottom"/>
          </w:tcPr>
          <w:p w14:paraId="778040D0" w14:textId="77777777" w:rsidR="0073359F" w:rsidRPr="00A37674" w:rsidRDefault="0073359F" w:rsidP="002C5316">
            <w:pPr>
              <w:widowControl w:val="0"/>
              <w:spacing w:after="0" w:line="240" w:lineRule="auto"/>
              <w:jc w:val="center"/>
              <w:rPr>
                <w:rFonts w:eastAsia="Times New Roman"/>
                <w:sz w:val="20"/>
                <w:szCs w:val="20"/>
                <w:lang w:eastAsia="en-US"/>
              </w:rPr>
            </w:pPr>
            <w:r w:rsidRPr="00A37674">
              <w:rPr>
                <w:rFonts w:eastAsia="Times New Roman"/>
                <w:sz w:val="26"/>
                <w:szCs w:val="26"/>
                <w:lang w:eastAsia="en-US"/>
              </w:rPr>
              <w:t>Cần thiết</w:t>
            </w:r>
          </w:p>
        </w:tc>
        <w:tc>
          <w:tcPr>
            <w:tcW w:w="665" w:type="dxa"/>
            <w:tcBorders>
              <w:top w:val="nil"/>
              <w:left w:val="nil"/>
              <w:bottom w:val="single" w:sz="4" w:space="0" w:color="auto"/>
              <w:right w:val="single" w:sz="4" w:space="0" w:color="auto"/>
            </w:tcBorders>
            <w:shd w:val="clear" w:color="auto" w:fill="auto"/>
            <w:noWrap/>
            <w:vAlign w:val="center"/>
          </w:tcPr>
          <w:p w14:paraId="0E4362B4" w14:textId="17CF7726" w:rsidR="0073359F" w:rsidRPr="00A37674" w:rsidRDefault="005B62BF" w:rsidP="002C5316">
            <w:pPr>
              <w:spacing w:after="0"/>
              <w:jc w:val="center"/>
            </w:pPr>
            <w:r>
              <w:t>2.6</w:t>
            </w:r>
          </w:p>
        </w:tc>
        <w:tc>
          <w:tcPr>
            <w:tcW w:w="709" w:type="dxa"/>
            <w:tcBorders>
              <w:top w:val="nil"/>
              <w:left w:val="nil"/>
              <w:bottom w:val="single" w:sz="4" w:space="0" w:color="auto"/>
              <w:right w:val="single" w:sz="4" w:space="0" w:color="auto"/>
            </w:tcBorders>
            <w:shd w:val="clear" w:color="auto" w:fill="auto"/>
            <w:noWrap/>
            <w:vAlign w:val="center"/>
          </w:tcPr>
          <w:p w14:paraId="4A2E3F86" w14:textId="1A7C96B8" w:rsidR="0073359F" w:rsidRPr="00A37674" w:rsidRDefault="005B62BF" w:rsidP="002C5316">
            <w:pPr>
              <w:spacing w:after="0"/>
              <w:jc w:val="center"/>
            </w:pPr>
            <w:r>
              <w:t>2.76</w:t>
            </w:r>
          </w:p>
        </w:tc>
        <w:tc>
          <w:tcPr>
            <w:tcW w:w="850" w:type="dxa"/>
            <w:tcBorders>
              <w:top w:val="nil"/>
              <w:left w:val="nil"/>
              <w:bottom w:val="single" w:sz="4" w:space="0" w:color="auto"/>
              <w:right w:val="single" w:sz="4" w:space="0" w:color="auto"/>
            </w:tcBorders>
            <w:shd w:val="clear" w:color="auto" w:fill="auto"/>
            <w:noWrap/>
            <w:vAlign w:val="center"/>
          </w:tcPr>
          <w:p w14:paraId="6B47D0FE" w14:textId="60DC14C8" w:rsidR="0073359F" w:rsidRPr="00A37674" w:rsidRDefault="005B62BF" w:rsidP="002C5316">
            <w:pPr>
              <w:spacing w:after="0"/>
              <w:jc w:val="center"/>
            </w:pPr>
            <w:r>
              <w:t>2.7</w:t>
            </w:r>
          </w:p>
        </w:tc>
        <w:tc>
          <w:tcPr>
            <w:tcW w:w="851" w:type="dxa"/>
            <w:tcBorders>
              <w:top w:val="nil"/>
              <w:left w:val="nil"/>
              <w:bottom w:val="single" w:sz="4" w:space="0" w:color="auto"/>
              <w:right w:val="single" w:sz="4" w:space="0" w:color="auto"/>
            </w:tcBorders>
            <w:shd w:val="clear" w:color="auto" w:fill="auto"/>
            <w:noWrap/>
            <w:vAlign w:val="center"/>
          </w:tcPr>
          <w:p w14:paraId="3D298DE5" w14:textId="6FB38C21" w:rsidR="0073359F" w:rsidRPr="00A37674" w:rsidRDefault="005B62BF" w:rsidP="002C5316">
            <w:pPr>
              <w:spacing w:after="0"/>
              <w:jc w:val="center"/>
            </w:pPr>
            <w:r>
              <w:t>2.97</w:t>
            </w:r>
          </w:p>
        </w:tc>
        <w:tc>
          <w:tcPr>
            <w:tcW w:w="709" w:type="dxa"/>
            <w:tcBorders>
              <w:top w:val="nil"/>
              <w:left w:val="nil"/>
              <w:bottom w:val="single" w:sz="4" w:space="0" w:color="auto"/>
              <w:right w:val="single" w:sz="4" w:space="0" w:color="auto"/>
            </w:tcBorders>
            <w:shd w:val="clear" w:color="auto" w:fill="auto"/>
            <w:noWrap/>
            <w:vAlign w:val="center"/>
          </w:tcPr>
          <w:p w14:paraId="7E355A23" w14:textId="271EA04E" w:rsidR="0073359F" w:rsidRPr="00A37674" w:rsidRDefault="005B62BF" w:rsidP="002C5316">
            <w:pPr>
              <w:spacing w:after="0"/>
              <w:jc w:val="center"/>
            </w:pPr>
            <w:r>
              <w:t>2.86</w:t>
            </w:r>
          </w:p>
        </w:tc>
        <w:tc>
          <w:tcPr>
            <w:tcW w:w="708" w:type="dxa"/>
            <w:tcBorders>
              <w:top w:val="nil"/>
              <w:left w:val="nil"/>
              <w:bottom w:val="single" w:sz="4" w:space="0" w:color="auto"/>
              <w:right w:val="single" w:sz="4" w:space="0" w:color="auto"/>
            </w:tcBorders>
            <w:shd w:val="clear" w:color="auto" w:fill="auto"/>
            <w:noWrap/>
            <w:vAlign w:val="center"/>
          </w:tcPr>
          <w:p w14:paraId="5FCFE9A6" w14:textId="18B61B29" w:rsidR="0073359F" w:rsidRPr="00A37674" w:rsidRDefault="005B62BF" w:rsidP="002C5316">
            <w:pPr>
              <w:spacing w:after="0"/>
              <w:jc w:val="center"/>
            </w:pPr>
            <w:r>
              <w:t>2.9</w:t>
            </w:r>
          </w:p>
        </w:tc>
        <w:tc>
          <w:tcPr>
            <w:tcW w:w="675" w:type="dxa"/>
            <w:tcBorders>
              <w:top w:val="nil"/>
              <w:left w:val="nil"/>
              <w:bottom w:val="single" w:sz="4" w:space="0" w:color="auto"/>
              <w:right w:val="single" w:sz="4" w:space="0" w:color="auto"/>
            </w:tcBorders>
            <w:vAlign w:val="center"/>
          </w:tcPr>
          <w:p w14:paraId="46436596" w14:textId="738B7C46" w:rsidR="0073359F" w:rsidRPr="00A37674" w:rsidRDefault="005B62BF" w:rsidP="002C5316">
            <w:pPr>
              <w:spacing w:after="0"/>
              <w:jc w:val="center"/>
            </w:pPr>
            <w:r>
              <w:t>2.88</w:t>
            </w:r>
          </w:p>
        </w:tc>
        <w:tc>
          <w:tcPr>
            <w:tcW w:w="885" w:type="dxa"/>
            <w:tcBorders>
              <w:top w:val="nil"/>
              <w:left w:val="nil"/>
              <w:bottom w:val="single" w:sz="4" w:space="0" w:color="auto"/>
              <w:right w:val="single" w:sz="4" w:space="0" w:color="auto"/>
            </w:tcBorders>
            <w:vAlign w:val="center"/>
          </w:tcPr>
          <w:p w14:paraId="229D14FE" w14:textId="10CAC7DF" w:rsidR="0073359F" w:rsidRPr="00A37674" w:rsidRDefault="005B62BF" w:rsidP="002C5316">
            <w:pPr>
              <w:spacing w:after="0"/>
              <w:jc w:val="center"/>
            </w:pPr>
            <w:r>
              <w:t>2.98</w:t>
            </w:r>
          </w:p>
        </w:tc>
        <w:tc>
          <w:tcPr>
            <w:tcW w:w="674" w:type="dxa"/>
            <w:tcBorders>
              <w:top w:val="nil"/>
              <w:left w:val="nil"/>
              <w:bottom w:val="single" w:sz="4" w:space="0" w:color="auto"/>
              <w:right w:val="single" w:sz="4" w:space="0" w:color="auto"/>
            </w:tcBorders>
            <w:vAlign w:val="center"/>
          </w:tcPr>
          <w:p w14:paraId="7F3B2485" w14:textId="4D6698AE" w:rsidR="0073359F" w:rsidRPr="00A37674" w:rsidRDefault="005B62BF" w:rsidP="002C5316">
            <w:pPr>
              <w:spacing w:after="0"/>
              <w:jc w:val="center"/>
            </w:pPr>
            <w:r>
              <w:t>3.01</w:t>
            </w:r>
          </w:p>
        </w:tc>
        <w:tc>
          <w:tcPr>
            <w:tcW w:w="743" w:type="dxa"/>
            <w:tcBorders>
              <w:top w:val="nil"/>
              <w:left w:val="nil"/>
              <w:bottom w:val="single" w:sz="4" w:space="0" w:color="auto"/>
              <w:right w:val="single" w:sz="4" w:space="0" w:color="auto"/>
            </w:tcBorders>
            <w:vAlign w:val="center"/>
          </w:tcPr>
          <w:p w14:paraId="1AF4F0C3" w14:textId="3E320667" w:rsidR="0073359F" w:rsidRPr="00A37674" w:rsidRDefault="005B62BF" w:rsidP="002C5316">
            <w:pPr>
              <w:spacing w:after="0"/>
              <w:jc w:val="center"/>
            </w:pPr>
            <w:r>
              <w:t>3.0</w:t>
            </w:r>
          </w:p>
        </w:tc>
        <w:tc>
          <w:tcPr>
            <w:tcW w:w="709" w:type="dxa"/>
            <w:tcBorders>
              <w:top w:val="nil"/>
              <w:left w:val="nil"/>
              <w:bottom w:val="single" w:sz="4" w:space="0" w:color="auto"/>
              <w:right w:val="single" w:sz="4" w:space="0" w:color="auto"/>
            </w:tcBorders>
            <w:vAlign w:val="center"/>
          </w:tcPr>
          <w:p w14:paraId="41C538A4" w14:textId="4930DAA3" w:rsidR="0073359F" w:rsidRPr="00A37674" w:rsidRDefault="005B62BF" w:rsidP="002C5316">
            <w:pPr>
              <w:spacing w:after="0"/>
              <w:jc w:val="center"/>
            </w:pPr>
            <w:r>
              <w:t>2.98</w:t>
            </w:r>
          </w:p>
        </w:tc>
        <w:tc>
          <w:tcPr>
            <w:tcW w:w="850" w:type="dxa"/>
            <w:tcBorders>
              <w:top w:val="nil"/>
              <w:left w:val="nil"/>
              <w:bottom w:val="single" w:sz="4" w:space="0" w:color="auto"/>
              <w:right w:val="single" w:sz="4" w:space="0" w:color="auto"/>
            </w:tcBorders>
            <w:vAlign w:val="center"/>
          </w:tcPr>
          <w:p w14:paraId="461AB036" w14:textId="15EADE96" w:rsidR="0073359F" w:rsidRPr="00A37674" w:rsidRDefault="005B62BF" w:rsidP="002C5316">
            <w:pPr>
              <w:spacing w:after="0"/>
            </w:pPr>
            <w:r>
              <w:t>2.91</w:t>
            </w:r>
          </w:p>
        </w:tc>
        <w:tc>
          <w:tcPr>
            <w:tcW w:w="709" w:type="dxa"/>
            <w:tcBorders>
              <w:top w:val="nil"/>
              <w:left w:val="nil"/>
              <w:bottom w:val="single" w:sz="4" w:space="0" w:color="auto"/>
              <w:right w:val="single" w:sz="4" w:space="0" w:color="auto"/>
            </w:tcBorders>
            <w:vAlign w:val="center"/>
          </w:tcPr>
          <w:p w14:paraId="08E6F025" w14:textId="33E16C39" w:rsidR="0073359F" w:rsidRPr="00A37674" w:rsidRDefault="005B62BF" w:rsidP="002C5316">
            <w:pPr>
              <w:spacing w:after="0"/>
              <w:jc w:val="center"/>
            </w:pPr>
            <w:r>
              <w:t>3.01</w:t>
            </w:r>
          </w:p>
        </w:tc>
      </w:tr>
      <w:tr w:rsidR="0073359F" w:rsidRPr="00A37674" w14:paraId="0E41D1E0" w14:textId="77777777" w:rsidTr="0083105A">
        <w:trPr>
          <w:trHeight w:val="315"/>
        </w:trPr>
        <w:tc>
          <w:tcPr>
            <w:tcW w:w="753" w:type="dxa"/>
            <w:tcBorders>
              <w:top w:val="nil"/>
              <w:left w:val="single" w:sz="4" w:space="0" w:color="auto"/>
              <w:bottom w:val="single" w:sz="4" w:space="0" w:color="auto"/>
              <w:right w:val="single" w:sz="4" w:space="0" w:color="auto"/>
            </w:tcBorders>
            <w:shd w:val="clear" w:color="auto" w:fill="auto"/>
            <w:noWrap/>
            <w:vAlign w:val="bottom"/>
          </w:tcPr>
          <w:p w14:paraId="34C3054F" w14:textId="77777777" w:rsidR="0073359F" w:rsidRPr="00A37674" w:rsidRDefault="0073359F" w:rsidP="002C5316">
            <w:pPr>
              <w:widowControl w:val="0"/>
              <w:spacing w:after="0" w:line="240" w:lineRule="auto"/>
              <w:jc w:val="center"/>
              <w:rPr>
                <w:rFonts w:eastAsia="Times New Roman"/>
                <w:sz w:val="20"/>
                <w:szCs w:val="20"/>
                <w:lang w:eastAsia="en-US"/>
              </w:rPr>
            </w:pPr>
            <w:r w:rsidRPr="00A37674">
              <w:rPr>
                <w:rFonts w:eastAsia="Times New Roman"/>
                <w:sz w:val="26"/>
                <w:szCs w:val="26"/>
                <w:lang w:eastAsia="en-US"/>
              </w:rPr>
              <w:t xml:space="preserve">Hiện đạt </w:t>
            </w:r>
          </w:p>
        </w:tc>
        <w:tc>
          <w:tcPr>
            <w:tcW w:w="665" w:type="dxa"/>
            <w:tcBorders>
              <w:top w:val="nil"/>
              <w:left w:val="nil"/>
              <w:bottom w:val="single" w:sz="4" w:space="0" w:color="auto"/>
              <w:right w:val="single" w:sz="4" w:space="0" w:color="auto"/>
            </w:tcBorders>
            <w:shd w:val="clear" w:color="auto" w:fill="auto"/>
            <w:noWrap/>
            <w:vAlign w:val="center"/>
          </w:tcPr>
          <w:p w14:paraId="38AF72A1" w14:textId="2BD4EB33" w:rsidR="0073359F" w:rsidRPr="00A37674" w:rsidRDefault="005B62BF" w:rsidP="002C5316">
            <w:pPr>
              <w:spacing w:after="0"/>
              <w:jc w:val="center"/>
            </w:pPr>
            <w:r>
              <w:t>1.6</w:t>
            </w:r>
          </w:p>
        </w:tc>
        <w:tc>
          <w:tcPr>
            <w:tcW w:w="709" w:type="dxa"/>
            <w:tcBorders>
              <w:top w:val="nil"/>
              <w:left w:val="nil"/>
              <w:bottom w:val="single" w:sz="4" w:space="0" w:color="auto"/>
              <w:right w:val="single" w:sz="4" w:space="0" w:color="auto"/>
            </w:tcBorders>
            <w:shd w:val="clear" w:color="auto" w:fill="auto"/>
            <w:noWrap/>
            <w:vAlign w:val="center"/>
          </w:tcPr>
          <w:p w14:paraId="3DCD568A" w14:textId="720132A5" w:rsidR="0073359F" w:rsidRPr="00A37674" w:rsidRDefault="005B62BF" w:rsidP="002C5316">
            <w:pPr>
              <w:spacing w:after="0"/>
              <w:jc w:val="center"/>
            </w:pPr>
            <w:r>
              <w:t>1.5</w:t>
            </w:r>
          </w:p>
        </w:tc>
        <w:tc>
          <w:tcPr>
            <w:tcW w:w="850" w:type="dxa"/>
            <w:tcBorders>
              <w:top w:val="nil"/>
              <w:left w:val="nil"/>
              <w:bottom w:val="single" w:sz="4" w:space="0" w:color="auto"/>
              <w:right w:val="single" w:sz="4" w:space="0" w:color="auto"/>
            </w:tcBorders>
            <w:shd w:val="clear" w:color="auto" w:fill="auto"/>
            <w:noWrap/>
            <w:vAlign w:val="center"/>
          </w:tcPr>
          <w:p w14:paraId="097DD3FD" w14:textId="76C716AA" w:rsidR="0073359F" w:rsidRPr="00A37674" w:rsidRDefault="005B62BF" w:rsidP="002C5316">
            <w:pPr>
              <w:spacing w:after="0"/>
              <w:jc w:val="center"/>
            </w:pPr>
            <w:r>
              <w:t>1.5</w:t>
            </w:r>
          </w:p>
        </w:tc>
        <w:tc>
          <w:tcPr>
            <w:tcW w:w="851" w:type="dxa"/>
            <w:tcBorders>
              <w:top w:val="nil"/>
              <w:left w:val="nil"/>
              <w:bottom w:val="single" w:sz="4" w:space="0" w:color="auto"/>
              <w:right w:val="single" w:sz="4" w:space="0" w:color="auto"/>
            </w:tcBorders>
            <w:shd w:val="clear" w:color="auto" w:fill="auto"/>
            <w:noWrap/>
            <w:vAlign w:val="center"/>
          </w:tcPr>
          <w:p w14:paraId="3B3A3AF2" w14:textId="5CC13D3C" w:rsidR="0073359F" w:rsidRPr="00A37674" w:rsidRDefault="005B62BF" w:rsidP="002C5316">
            <w:pPr>
              <w:spacing w:after="0"/>
              <w:jc w:val="center"/>
            </w:pPr>
            <w:r>
              <w:t>1.68</w:t>
            </w:r>
          </w:p>
        </w:tc>
        <w:tc>
          <w:tcPr>
            <w:tcW w:w="709" w:type="dxa"/>
            <w:tcBorders>
              <w:top w:val="nil"/>
              <w:left w:val="nil"/>
              <w:bottom w:val="single" w:sz="4" w:space="0" w:color="auto"/>
              <w:right w:val="single" w:sz="4" w:space="0" w:color="auto"/>
            </w:tcBorders>
            <w:shd w:val="clear" w:color="auto" w:fill="auto"/>
            <w:noWrap/>
            <w:vAlign w:val="center"/>
          </w:tcPr>
          <w:p w14:paraId="43F42BEF" w14:textId="305CFBE6" w:rsidR="0073359F" w:rsidRPr="00A37674" w:rsidRDefault="007A1A9D" w:rsidP="002C5316">
            <w:pPr>
              <w:spacing w:after="0"/>
              <w:jc w:val="center"/>
            </w:pPr>
            <w:r>
              <w:t>1.51</w:t>
            </w:r>
          </w:p>
        </w:tc>
        <w:tc>
          <w:tcPr>
            <w:tcW w:w="708" w:type="dxa"/>
            <w:tcBorders>
              <w:top w:val="nil"/>
              <w:left w:val="nil"/>
              <w:bottom w:val="single" w:sz="4" w:space="0" w:color="auto"/>
              <w:right w:val="single" w:sz="4" w:space="0" w:color="auto"/>
            </w:tcBorders>
            <w:shd w:val="clear" w:color="auto" w:fill="auto"/>
            <w:noWrap/>
            <w:vAlign w:val="center"/>
          </w:tcPr>
          <w:p w14:paraId="09463762" w14:textId="0C0CDE0D" w:rsidR="0073359F" w:rsidRPr="00A37674" w:rsidRDefault="007A1A9D" w:rsidP="002C5316">
            <w:pPr>
              <w:spacing w:after="0"/>
              <w:jc w:val="center"/>
            </w:pPr>
            <w:r>
              <w:t>1.68</w:t>
            </w:r>
          </w:p>
        </w:tc>
        <w:tc>
          <w:tcPr>
            <w:tcW w:w="675" w:type="dxa"/>
            <w:tcBorders>
              <w:top w:val="nil"/>
              <w:left w:val="nil"/>
              <w:bottom w:val="single" w:sz="4" w:space="0" w:color="auto"/>
              <w:right w:val="single" w:sz="4" w:space="0" w:color="auto"/>
            </w:tcBorders>
            <w:vAlign w:val="center"/>
          </w:tcPr>
          <w:p w14:paraId="65C76FFC" w14:textId="06A92121" w:rsidR="0073359F" w:rsidRPr="00A37674" w:rsidRDefault="00C16121" w:rsidP="002C5316">
            <w:pPr>
              <w:spacing w:after="0"/>
              <w:jc w:val="center"/>
            </w:pPr>
            <w:r>
              <w:t>2.0</w:t>
            </w:r>
          </w:p>
        </w:tc>
        <w:tc>
          <w:tcPr>
            <w:tcW w:w="885" w:type="dxa"/>
            <w:tcBorders>
              <w:top w:val="nil"/>
              <w:left w:val="nil"/>
              <w:bottom w:val="single" w:sz="4" w:space="0" w:color="auto"/>
              <w:right w:val="single" w:sz="4" w:space="0" w:color="auto"/>
            </w:tcBorders>
            <w:vAlign w:val="center"/>
          </w:tcPr>
          <w:p w14:paraId="2F1FF808" w14:textId="1060DC81" w:rsidR="0073359F" w:rsidRPr="00A37674" w:rsidRDefault="007A1A9D" w:rsidP="002C5316">
            <w:pPr>
              <w:spacing w:after="0"/>
              <w:jc w:val="center"/>
            </w:pPr>
            <w:r>
              <w:t>1.8</w:t>
            </w:r>
          </w:p>
        </w:tc>
        <w:tc>
          <w:tcPr>
            <w:tcW w:w="674" w:type="dxa"/>
            <w:tcBorders>
              <w:top w:val="nil"/>
              <w:left w:val="nil"/>
              <w:bottom w:val="single" w:sz="4" w:space="0" w:color="auto"/>
              <w:right w:val="single" w:sz="4" w:space="0" w:color="auto"/>
            </w:tcBorders>
            <w:vAlign w:val="center"/>
          </w:tcPr>
          <w:p w14:paraId="787B0A71" w14:textId="50468688" w:rsidR="0073359F" w:rsidRPr="00A37674" w:rsidRDefault="007A1A9D" w:rsidP="002C5316">
            <w:pPr>
              <w:spacing w:after="0"/>
              <w:jc w:val="center"/>
            </w:pPr>
            <w:r>
              <w:t>2.0</w:t>
            </w:r>
          </w:p>
        </w:tc>
        <w:tc>
          <w:tcPr>
            <w:tcW w:w="743" w:type="dxa"/>
            <w:tcBorders>
              <w:top w:val="nil"/>
              <w:left w:val="nil"/>
              <w:bottom w:val="single" w:sz="4" w:space="0" w:color="auto"/>
              <w:right w:val="single" w:sz="4" w:space="0" w:color="auto"/>
            </w:tcBorders>
            <w:vAlign w:val="center"/>
          </w:tcPr>
          <w:p w14:paraId="234C9274" w14:textId="11A5D1B8" w:rsidR="0073359F" w:rsidRPr="00A37674" w:rsidRDefault="00C16121" w:rsidP="00C16121">
            <w:pPr>
              <w:spacing w:after="0"/>
              <w:jc w:val="center"/>
            </w:pPr>
            <w:r>
              <w:t>2.0</w:t>
            </w:r>
          </w:p>
        </w:tc>
        <w:tc>
          <w:tcPr>
            <w:tcW w:w="709" w:type="dxa"/>
            <w:tcBorders>
              <w:top w:val="nil"/>
              <w:left w:val="nil"/>
              <w:bottom w:val="single" w:sz="4" w:space="0" w:color="auto"/>
              <w:right w:val="single" w:sz="4" w:space="0" w:color="auto"/>
            </w:tcBorders>
            <w:vAlign w:val="center"/>
          </w:tcPr>
          <w:p w14:paraId="4B9B3A4A" w14:textId="505F6C79" w:rsidR="0073359F" w:rsidRPr="00A37674" w:rsidRDefault="00C16121" w:rsidP="002C5316">
            <w:pPr>
              <w:spacing w:after="0"/>
              <w:jc w:val="center"/>
            </w:pPr>
            <w:r>
              <w:t>2.0</w:t>
            </w:r>
          </w:p>
        </w:tc>
        <w:tc>
          <w:tcPr>
            <w:tcW w:w="850" w:type="dxa"/>
            <w:tcBorders>
              <w:top w:val="nil"/>
              <w:left w:val="nil"/>
              <w:bottom w:val="single" w:sz="4" w:space="0" w:color="auto"/>
              <w:right w:val="single" w:sz="4" w:space="0" w:color="auto"/>
            </w:tcBorders>
            <w:vAlign w:val="center"/>
          </w:tcPr>
          <w:p w14:paraId="1D181408" w14:textId="44B324A5" w:rsidR="0073359F" w:rsidRPr="00A37674" w:rsidRDefault="00C16121" w:rsidP="00C16121">
            <w:pPr>
              <w:spacing w:after="0"/>
              <w:jc w:val="center"/>
            </w:pPr>
            <w:r>
              <w:t>2.0</w:t>
            </w:r>
          </w:p>
        </w:tc>
        <w:tc>
          <w:tcPr>
            <w:tcW w:w="709" w:type="dxa"/>
            <w:tcBorders>
              <w:top w:val="nil"/>
              <w:left w:val="nil"/>
              <w:bottom w:val="single" w:sz="4" w:space="0" w:color="auto"/>
              <w:right w:val="single" w:sz="4" w:space="0" w:color="auto"/>
            </w:tcBorders>
            <w:vAlign w:val="center"/>
          </w:tcPr>
          <w:p w14:paraId="3FC54701" w14:textId="0290FBA3" w:rsidR="0073359F" w:rsidRPr="00A37674" w:rsidRDefault="007A1A9D" w:rsidP="00C16121">
            <w:pPr>
              <w:spacing w:after="0"/>
              <w:jc w:val="center"/>
            </w:pPr>
            <w:r>
              <w:t>1.</w:t>
            </w:r>
            <w:r w:rsidR="00C16121">
              <w:t>95</w:t>
            </w:r>
          </w:p>
        </w:tc>
      </w:tr>
      <w:tr w:rsidR="0073359F" w:rsidRPr="00A37674" w14:paraId="510E4AB1" w14:textId="77777777" w:rsidTr="0083105A">
        <w:trPr>
          <w:trHeight w:val="315"/>
        </w:trPr>
        <w:tc>
          <w:tcPr>
            <w:tcW w:w="753" w:type="dxa"/>
            <w:tcBorders>
              <w:top w:val="nil"/>
              <w:left w:val="single" w:sz="4" w:space="0" w:color="auto"/>
              <w:bottom w:val="single" w:sz="4" w:space="0" w:color="auto"/>
              <w:right w:val="single" w:sz="4" w:space="0" w:color="auto"/>
            </w:tcBorders>
            <w:shd w:val="clear" w:color="auto" w:fill="auto"/>
            <w:noWrap/>
            <w:vAlign w:val="bottom"/>
          </w:tcPr>
          <w:p w14:paraId="0E1D300E" w14:textId="77777777" w:rsidR="0073359F" w:rsidRPr="00A37674" w:rsidRDefault="0073359F" w:rsidP="002C5316">
            <w:pPr>
              <w:widowControl w:val="0"/>
              <w:spacing w:after="0" w:line="240" w:lineRule="auto"/>
              <w:jc w:val="center"/>
              <w:rPr>
                <w:rFonts w:eastAsia="Times New Roman"/>
                <w:sz w:val="20"/>
                <w:szCs w:val="20"/>
                <w:lang w:eastAsia="en-US"/>
              </w:rPr>
            </w:pPr>
            <w:r w:rsidRPr="00A37674">
              <w:rPr>
                <w:rFonts w:eastAsia="Times New Roman"/>
                <w:sz w:val="26"/>
                <w:szCs w:val="26"/>
                <w:lang w:eastAsia="en-US"/>
              </w:rPr>
              <w:t xml:space="preserve">Nên đạt </w:t>
            </w:r>
          </w:p>
        </w:tc>
        <w:tc>
          <w:tcPr>
            <w:tcW w:w="665" w:type="dxa"/>
            <w:tcBorders>
              <w:top w:val="nil"/>
              <w:left w:val="nil"/>
              <w:bottom w:val="single" w:sz="4" w:space="0" w:color="auto"/>
              <w:right w:val="single" w:sz="4" w:space="0" w:color="auto"/>
            </w:tcBorders>
            <w:shd w:val="clear" w:color="auto" w:fill="auto"/>
            <w:noWrap/>
            <w:vAlign w:val="bottom"/>
          </w:tcPr>
          <w:p w14:paraId="10C94CF9" w14:textId="6A2DD039" w:rsidR="0073359F" w:rsidRPr="00A37674" w:rsidRDefault="0083105A" w:rsidP="002C5316">
            <w:pPr>
              <w:spacing w:after="0"/>
              <w:jc w:val="center"/>
            </w:pPr>
            <w:r>
              <w:t>2.1</w:t>
            </w:r>
          </w:p>
        </w:tc>
        <w:tc>
          <w:tcPr>
            <w:tcW w:w="709" w:type="dxa"/>
            <w:tcBorders>
              <w:top w:val="nil"/>
              <w:left w:val="nil"/>
              <w:bottom w:val="single" w:sz="4" w:space="0" w:color="auto"/>
              <w:right w:val="single" w:sz="4" w:space="0" w:color="auto"/>
            </w:tcBorders>
            <w:shd w:val="clear" w:color="auto" w:fill="auto"/>
            <w:noWrap/>
            <w:vAlign w:val="bottom"/>
          </w:tcPr>
          <w:p w14:paraId="159AB5AA" w14:textId="5DF0BA0A" w:rsidR="0073359F" w:rsidRPr="00A37674" w:rsidRDefault="0083105A" w:rsidP="002C5316">
            <w:pPr>
              <w:spacing w:after="0"/>
              <w:jc w:val="center"/>
            </w:pPr>
            <w:r>
              <w:t>2.1</w:t>
            </w:r>
          </w:p>
        </w:tc>
        <w:tc>
          <w:tcPr>
            <w:tcW w:w="850" w:type="dxa"/>
            <w:tcBorders>
              <w:top w:val="nil"/>
              <w:left w:val="nil"/>
              <w:bottom w:val="single" w:sz="4" w:space="0" w:color="auto"/>
              <w:right w:val="single" w:sz="4" w:space="0" w:color="auto"/>
            </w:tcBorders>
            <w:shd w:val="clear" w:color="auto" w:fill="auto"/>
            <w:noWrap/>
            <w:vAlign w:val="bottom"/>
          </w:tcPr>
          <w:p w14:paraId="6B37FFFD" w14:textId="0506E87C" w:rsidR="0073359F" w:rsidRPr="00A37674" w:rsidRDefault="0083105A" w:rsidP="002C5316">
            <w:pPr>
              <w:spacing w:after="0"/>
              <w:jc w:val="center"/>
            </w:pPr>
            <w:r>
              <w:t>2.0</w:t>
            </w:r>
          </w:p>
        </w:tc>
        <w:tc>
          <w:tcPr>
            <w:tcW w:w="851" w:type="dxa"/>
            <w:tcBorders>
              <w:top w:val="nil"/>
              <w:left w:val="nil"/>
              <w:bottom w:val="single" w:sz="4" w:space="0" w:color="auto"/>
              <w:right w:val="single" w:sz="4" w:space="0" w:color="auto"/>
            </w:tcBorders>
            <w:shd w:val="clear" w:color="auto" w:fill="auto"/>
            <w:noWrap/>
            <w:vAlign w:val="bottom"/>
          </w:tcPr>
          <w:p w14:paraId="5E6486D1" w14:textId="3FF14970" w:rsidR="0073359F" w:rsidRPr="00A37674" w:rsidRDefault="0083105A" w:rsidP="002C5316">
            <w:pPr>
              <w:spacing w:after="0"/>
              <w:jc w:val="center"/>
            </w:pPr>
            <w:r>
              <w:t>2.2</w:t>
            </w:r>
          </w:p>
        </w:tc>
        <w:tc>
          <w:tcPr>
            <w:tcW w:w="709" w:type="dxa"/>
            <w:tcBorders>
              <w:top w:val="nil"/>
              <w:left w:val="nil"/>
              <w:bottom w:val="single" w:sz="4" w:space="0" w:color="auto"/>
              <w:right w:val="single" w:sz="4" w:space="0" w:color="auto"/>
            </w:tcBorders>
            <w:shd w:val="clear" w:color="auto" w:fill="auto"/>
            <w:noWrap/>
            <w:vAlign w:val="bottom"/>
          </w:tcPr>
          <w:p w14:paraId="5194EE25" w14:textId="52EB9831" w:rsidR="0073359F" w:rsidRPr="00A37674" w:rsidRDefault="0083105A" w:rsidP="002C5316">
            <w:pPr>
              <w:spacing w:after="0"/>
              <w:jc w:val="center"/>
            </w:pPr>
            <w:r>
              <w:t>2.0</w:t>
            </w:r>
          </w:p>
        </w:tc>
        <w:tc>
          <w:tcPr>
            <w:tcW w:w="708" w:type="dxa"/>
            <w:tcBorders>
              <w:top w:val="nil"/>
              <w:left w:val="nil"/>
              <w:bottom w:val="single" w:sz="4" w:space="0" w:color="auto"/>
              <w:right w:val="single" w:sz="4" w:space="0" w:color="auto"/>
            </w:tcBorders>
            <w:shd w:val="clear" w:color="auto" w:fill="auto"/>
            <w:noWrap/>
            <w:vAlign w:val="bottom"/>
          </w:tcPr>
          <w:p w14:paraId="5980E2B2" w14:textId="0AE3BA3C" w:rsidR="0073359F" w:rsidRPr="00A37674" w:rsidRDefault="0083105A" w:rsidP="002C5316">
            <w:pPr>
              <w:spacing w:after="0"/>
              <w:jc w:val="center"/>
            </w:pPr>
            <w:r>
              <w:t>2.2</w:t>
            </w:r>
          </w:p>
        </w:tc>
        <w:tc>
          <w:tcPr>
            <w:tcW w:w="675" w:type="dxa"/>
            <w:tcBorders>
              <w:top w:val="nil"/>
              <w:left w:val="nil"/>
              <w:bottom w:val="single" w:sz="4" w:space="0" w:color="auto"/>
              <w:right w:val="single" w:sz="4" w:space="0" w:color="auto"/>
            </w:tcBorders>
            <w:vAlign w:val="bottom"/>
          </w:tcPr>
          <w:p w14:paraId="4085BE06" w14:textId="3DF908E4" w:rsidR="0073359F" w:rsidRPr="00A37674" w:rsidRDefault="0083105A" w:rsidP="0083105A">
            <w:pPr>
              <w:spacing w:after="0"/>
            </w:pPr>
            <w:r>
              <w:t>2.3</w:t>
            </w:r>
          </w:p>
        </w:tc>
        <w:tc>
          <w:tcPr>
            <w:tcW w:w="885" w:type="dxa"/>
            <w:tcBorders>
              <w:top w:val="nil"/>
              <w:left w:val="nil"/>
              <w:bottom w:val="single" w:sz="4" w:space="0" w:color="auto"/>
              <w:right w:val="single" w:sz="4" w:space="0" w:color="auto"/>
            </w:tcBorders>
            <w:vAlign w:val="bottom"/>
          </w:tcPr>
          <w:p w14:paraId="65D7D394" w14:textId="2DDE0A74" w:rsidR="0073359F" w:rsidRPr="00A37674" w:rsidRDefault="0083105A" w:rsidP="002C5316">
            <w:pPr>
              <w:spacing w:after="0"/>
              <w:jc w:val="center"/>
            </w:pPr>
            <w:r>
              <w:t>2.7</w:t>
            </w:r>
          </w:p>
        </w:tc>
        <w:tc>
          <w:tcPr>
            <w:tcW w:w="674" w:type="dxa"/>
            <w:tcBorders>
              <w:top w:val="nil"/>
              <w:left w:val="nil"/>
              <w:bottom w:val="single" w:sz="4" w:space="0" w:color="auto"/>
              <w:right w:val="single" w:sz="4" w:space="0" w:color="auto"/>
            </w:tcBorders>
            <w:vAlign w:val="bottom"/>
          </w:tcPr>
          <w:p w14:paraId="23DCC815" w14:textId="7CA7F2CF" w:rsidR="0073359F" w:rsidRPr="00A37674" w:rsidRDefault="0083105A" w:rsidP="002C5316">
            <w:pPr>
              <w:spacing w:after="0"/>
              <w:jc w:val="center"/>
            </w:pPr>
            <w:r>
              <w:t>2.5</w:t>
            </w:r>
          </w:p>
        </w:tc>
        <w:tc>
          <w:tcPr>
            <w:tcW w:w="743" w:type="dxa"/>
            <w:tcBorders>
              <w:top w:val="nil"/>
              <w:left w:val="nil"/>
              <w:bottom w:val="single" w:sz="4" w:space="0" w:color="auto"/>
              <w:right w:val="single" w:sz="4" w:space="0" w:color="auto"/>
            </w:tcBorders>
            <w:vAlign w:val="bottom"/>
          </w:tcPr>
          <w:p w14:paraId="67F49602" w14:textId="7B42CE29" w:rsidR="0073359F" w:rsidRPr="00A37674" w:rsidRDefault="0083105A" w:rsidP="002C5316">
            <w:pPr>
              <w:spacing w:after="0"/>
              <w:jc w:val="center"/>
            </w:pPr>
            <w:r>
              <w:t>2.51</w:t>
            </w:r>
          </w:p>
        </w:tc>
        <w:tc>
          <w:tcPr>
            <w:tcW w:w="709" w:type="dxa"/>
            <w:tcBorders>
              <w:top w:val="nil"/>
              <w:left w:val="nil"/>
              <w:bottom w:val="single" w:sz="4" w:space="0" w:color="auto"/>
              <w:right w:val="single" w:sz="4" w:space="0" w:color="auto"/>
            </w:tcBorders>
            <w:vAlign w:val="bottom"/>
          </w:tcPr>
          <w:p w14:paraId="2D2BB666" w14:textId="628C7B9C" w:rsidR="0073359F" w:rsidRPr="00A37674" w:rsidRDefault="0083105A" w:rsidP="002C5316">
            <w:pPr>
              <w:spacing w:after="0"/>
              <w:jc w:val="center"/>
            </w:pPr>
            <w:r>
              <w:t>2.5</w:t>
            </w:r>
          </w:p>
        </w:tc>
        <w:tc>
          <w:tcPr>
            <w:tcW w:w="850" w:type="dxa"/>
            <w:tcBorders>
              <w:top w:val="nil"/>
              <w:left w:val="nil"/>
              <w:bottom w:val="single" w:sz="4" w:space="0" w:color="auto"/>
              <w:right w:val="single" w:sz="4" w:space="0" w:color="auto"/>
            </w:tcBorders>
            <w:vAlign w:val="bottom"/>
          </w:tcPr>
          <w:p w14:paraId="01014192" w14:textId="23117678" w:rsidR="0073359F" w:rsidRPr="00A37674" w:rsidRDefault="0083105A" w:rsidP="002C5316">
            <w:pPr>
              <w:spacing w:after="0"/>
              <w:jc w:val="center"/>
            </w:pPr>
            <w:r>
              <w:t>2.4</w:t>
            </w:r>
          </w:p>
        </w:tc>
        <w:tc>
          <w:tcPr>
            <w:tcW w:w="709" w:type="dxa"/>
            <w:tcBorders>
              <w:top w:val="nil"/>
              <w:left w:val="nil"/>
              <w:bottom w:val="single" w:sz="4" w:space="0" w:color="auto"/>
              <w:right w:val="single" w:sz="4" w:space="0" w:color="auto"/>
            </w:tcBorders>
            <w:vAlign w:val="bottom"/>
          </w:tcPr>
          <w:p w14:paraId="283D41B3" w14:textId="6B10C630" w:rsidR="0073359F" w:rsidRPr="00A37674" w:rsidRDefault="0083105A" w:rsidP="0083105A">
            <w:pPr>
              <w:spacing w:after="0"/>
            </w:pPr>
            <w:r>
              <w:t>2.45</w:t>
            </w:r>
          </w:p>
        </w:tc>
      </w:tr>
    </w:tbl>
    <w:p w14:paraId="2C544567" w14:textId="77777777" w:rsidR="0073359F" w:rsidRPr="00A37674" w:rsidRDefault="0073359F" w:rsidP="0073359F">
      <w:pPr>
        <w:spacing w:after="0"/>
        <w:jc w:val="right"/>
        <w:rPr>
          <w:i/>
          <w:lang w:eastAsia="en-US"/>
        </w:rPr>
      </w:pPr>
      <w:r w:rsidRPr="00A37674">
        <w:rPr>
          <w:i/>
          <w:lang w:eastAsia="en-US"/>
        </w:rPr>
        <w:t>Nguồn: Số liệu tính toán từ kết quả khảo sát</w:t>
      </w:r>
    </w:p>
    <w:p w14:paraId="37F73B2A" w14:textId="77777777" w:rsidR="0073359F" w:rsidRPr="00A37674" w:rsidRDefault="0073359F" w:rsidP="0073359F">
      <w:pPr>
        <w:pStyle w:val="Caption"/>
        <w:widowControl w:val="0"/>
        <w:rPr>
          <w:sz w:val="26"/>
          <w:szCs w:val="26"/>
        </w:rPr>
      </w:pPr>
    </w:p>
    <w:p w14:paraId="22A57D52" w14:textId="77777777" w:rsidR="0073359F" w:rsidRDefault="0073359F" w:rsidP="0073359F">
      <w:pPr>
        <w:pStyle w:val="Caption"/>
        <w:widowControl w:val="0"/>
        <w:rPr>
          <w:sz w:val="26"/>
          <w:szCs w:val="26"/>
        </w:rPr>
      </w:pPr>
      <w:r w:rsidRPr="00A37674">
        <w:rPr>
          <w:sz w:val="26"/>
          <w:szCs w:val="26"/>
        </w:rPr>
        <w:t>Hình 7. Biểu đồ đánh giá chung chuẩn đầu ra về kiến thức (tính trung bình theo thang 1-5)</w:t>
      </w:r>
    </w:p>
    <w:p w14:paraId="6ACA4A6E" w14:textId="77777777" w:rsidR="00C16121" w:rsidRPr="00C16121" w:rsidRDefault="00C16121" w:rsidP="00C16121">
      <w:pPr>
        <w:rPr>
          <w:lang w:eastAsia="en-US"/>
        </w:rPr>
      </w:pPr>
    </w:p>
    <w:p w14:paraId="31CB562D" w14:textId="29F4974E" w:rsidR="00675148" w:rsidRPr="00D622F0" w:rsidRDefault="007E1A07" w:rsidP="000C2C53">
      <w:pPr>
        <w:rPr>
          <w:sz w:val="26"/>
          <w:szCs w:val="26"/>
        </w:rPr>
      </w:pPr>
      <w:r>
        <w:rPr>
          <w:noProof/>
          <w:sz w:val="26"/>
          <w:szCs w:val="26"/>
          <w:lang w:eastAsia="en-US"/>
        </w:rPr>
        <w:drawing>
          <wp:inline distT="0" distB="0" distL="0" distR="0" wp14:anchorId="275D4568" wp14:editId="34C0745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925B17" w14:textId="77777777" w:rsidR="00497339" w:rsidRPr="00011391" w:rsidRDefault="00497339" w:rsidP="00497339">
      <w:pPr>
        <w:pStyle w:val="Heading3"/>
        <w:keepNext w:val="0"/>
        <w:keepLines w:val="0"/>
        <w:widowControl w:val="0"/>
        <w:numPr>
          <w:ilvl w:val="3"/>
          <w:numId w:val="1"/>
        </w:numPr>
        <w:spacing w:before="60" w:after="60" w:line="264" w:lineRule="auto"/>
        <w:rPr>
          <w:b w:val="0"/>
          <w:bCs w:val="0"/>
          <w:i/>
          <w:sz w:val="26"/>
          <w:szCs w:val="26"/>
        </w:rPr>
      </w:pPr>
      <w:bookmarkStart w:id="55" w:name="_Toc75260620"/>
      <w:r w:rsidRPr="00011391">
        <w:rPr>
          <w:b w:val="0"/>
          <w:bCs w:val="0"/>
          <w:i/>
          <w:sz w:val="26"/>
          <w:szCs w:val="26"/>
        </w:rPr>
        <w:t>Ý kiến góp ý khác cho chuẩn đầu ra về kiến thức của chương trình đào tạo</w:t>
      </w:r>
      <w:bookmarkEnd w:id="55"/>
      <w:r w:rsidRPr="00011391">
        <w:rPr>
          <w:b w:val="0"/>
          <w:bCs w:val="0"/>
          <w:i/>
          <w:sz w:val="26"/>
          <w:szCs w:val="26"/>
        </w:rPr>
        <w:t xml:space="preserve"> </w:t>
      </w:r>
    </w:p>
    <w:p w14:paraId="12BD5428" w14:textId="27EE17C2" w:rsidR="00497339" w:rsidRPr="00011391" w:rsidRDefault="00497339" w:rsidP="00497339">
      <w:pPr>
        <w:ind w:firstLine="360"/>
        <w:rPr>
          <w:rFonts w:eastAsia="Times New Roman"/>
          <w:bCs/>
          <w:iCs/>
          <w:sz w:val="26"/>
          <w:szCs w:val="26"/>
          <w:lang w:eastAsia="en-US"/>
        </w:rPr>
      </w:pPr>
      <w:r w:rsidRPr="00011391">
        <w:rPr>
          <w:rFonts w:eastAsia="Times New Roman"/>
          <w:bCs/>
          <w:iCs/>
          <w:sz w:val="26"/>
          <w:szCs w:val="26"/>
          <w:lang w:eastAsia="en-US"/>
        </w:rPr>
        <w:t xml:space="preserve">Đa số các ý kiến nhấn mạnh đến việc trang bị cho sinh viên các kiến thức thực tiễn, trải nghiệm thực tế thay vì các lí thuyết còn chưa có tính ứng dụng cao. </w:t>
      </w:r>
      <w:r w:rsidR="00CC18B1">
        <w:rPr>
          <w:rFonts w:eastAsia="Times New Roman"/>
          <w:bCs/>
          <w:iCs/>
          <w:sz w:val="26"/>
          <w:szCs w:val="26"/>
          <w:lang w:eastAsia="en-US"/>
        </w:rPr>
        <w:t xml:space="preserve">Nên thiết kế bài giảng theo tỷ lệ: 30-70 (lý thuyết- thực hành). </w:t>
      </w:r>
      <w:r w:rsidRPr="00011391">
        <w:rPr>
          <w:rFonts w:eastAsia="Times New Roman"/>
          <w:bCs/>
          <w:iCs/>
          <w:sz w:val="26"/>
          <w:szCs w:val="26"/>
          <w:lang w:eastAsia="en-US"/>
        </w:rPr>
        <w:t xml:space="preserve">Các giải pháp có thể sử dụng là tổ chức các hoạt động </w:t>
      </w:r>
      <w:r w:rsidR="002750D8">
        <w:rPr>
          <w:rFonts w:eastAsia="Times New Roman"/>
          <w:bCs/>
          <w:iCs/>
          <w:sz w:val="26"/>
          <w:szCs w:val="26"/>
          <w:lang w:eastAsia="en-US"/>
        </w:rPr>
        <w:t>thực hành</w:t>
      </w:r>
      <w:r w:rsidRPr="00011391">
        <w:rPr>
          <w:rFonts w:eastAsia="Times New Roman"/>
          <w:bCs/>
          <w:iCs/>
          <w:sz w:val="26"/>
          <w:szCs w:val="26"/>
          <w:lang w:eastAsia="en-US"/>
        </w:rPr>
        <w:t xml:space="preserve">, khóa học </w:t>
      </w:r>
      <w:r w:rsidR="00CC18B1">
        <w:rPr>
          <w:rFonts w:eastAsia="Times New Roman"/>
          <w:bCs/>
          <w:iCs/>
          <w:sz w:val="26"/>
          <w:szCs w:val="26"/>
          <w:lang w:eastAsia="en-US"/>
        </w:rPr>
        <w:t>trải nghiệm</w:t>
      </w:r>
      <w:r w:rsidRPr="00011391">
        <w:rPr>
          <w:rFonts w:eastAsia="Times New Roman"/>
          <w:bCs/>
          <w:iCs/>
          <w:sz w:val="26"/>
          <w:szCs w:val="26"/>
          <w:lang w:eastAsia="en-US"/>
        </w:rPr>
        <w:t xml:space="preserve"> </w:t>
      </w:r>
      <w:r w:rsidR="00CC18B1">
        <w:rPr>
          <w:rFonts w:eastAsia="Times New Roman"/>
          <w:bCs/>
          <w:iCs/>
          <w:sz w:val="26"/>
          <w:szCs w:val="26"/>
          <w:lang w:eastAsia="en-US"/>
        </w:rPr>
        <w:t>thực tế</w:t>
      </w:r>
      <w:r w:rsidRPr="00011391">
        <w:rPr>
          <w:rFonts w:eastAsia="Times New Roman"/>
          <w:bCs/>
          <w:iCs/>
          <w:sz w:val="26"/>
          <w:szCs w:val="26"/>
          <w:lang w:eastAsia="en-US"/>
        </w:rPr>
        <w:t xml:space="preserve"> cho sinh viên song song với giảm thiểu những môn và phần lí thuyết chung chung. Bên cạnh đó người dạy cũng cần đổi mới phương pháp dạy học, lấy người học làm trung tâm, sử dụng </w:t>
      </w:r>
      <w:r w:rsidR="00CC18B1">
        <w:rPr>
          <w:rFonts w:eastAsia="Times New Roman"/>
          <w:bCs/>
          <w:iCs/>
          <w:sz w:val="26"/>
          <w:szCs w:val="26"/>
          <w:lang w:eastAsia="en-US"/>
        </w:rPr>
        <w:t>phương pháp động não, phương pháp học dựa trên vấn đề, phương pháp hoạt động nhóm để tăng chất lượng buổi học.</w:t>
      </w:r>
      <w:r w:rsidR="002E01F1">
        <w:rPr>
          <w:rFonts w:eastAsia="Times New Roman"/>
          <w:bCs/>
          <w:iCs/>
          <w:sz w:val="26"/>
          <w:szCs w:val="26"/>
          <w:lang w:eastAsia="en-US"/>
        </w:rPr>
        <w:t xml:space="preserve"> Ngoài ra, các ý kiến nhấn mạnh đến việc đa dạng các địa điểm thực hành thực tế cho sinh viên, không chỉ giới hạn ở các doanh nghiệp hay các ủy ban nhân dân xã, huyện, thị trấn….mà còn rất nhiều cơ sở thực</w:t>
      </w:r>
      <w:r w:rsidR="009A09FB">
        <w:rPr>
          <w:rFonts w:eastAsia="Times New Roman"/>
          <w:bCs/>
          <w:iCs/>
          <w:sz w:val="26"/>
          <w:szCs w:val="26"/>
          <w:lang w:eastAsia="en-US"/>
        </w:rPr>
        <w:t xml:space="preserve"> tập khác phù hợ</w:t>
      </w:r>
      <w:r w:rsidR="002750D8">
        <w:rPr>
          <w:rFonts w:eastAsia="Times New Roman"/>
          <w:bCs/>
          <w:iCs/>
          <w:sz w:val="26"/>
          <w:szCs w:val="26"/>
          <w:lang w:eastAsia="en-US"/>
        </w:rPr>
        <w:t>p với sinh viên công tác xã hội như trường chuyên biệt, bệnh viện, trường học…</w:t>
      </w:r>
    </w:p>
    <w:p w14:paraId="04522AFF" w14:textId="77777777" w:rsidR="00497339" w:rsidRPr="00011391" w:rsidRDefault="00497339" w:rsidP="00497339">
      <w:r w:rsidRPr="00011391">
        <w:rPr>
          <w:noProof/>
          <w:lang w:eastAsia="en-US"/>
        </w:rPr>
        <w:lastRenderedPageBreak/>
        <mc:AlternateContent>
          <mc:Choice Requires="wps">
            <w:drawing>
              <wp:inline distT="0" distB="0" distL="0" distR="0" wp14:anchorId="6F4FA084" wp14:editId="6792FE67">
                <wp:extent cx="6118860" cy="1238250"/>
                <wp:effectExtent l="19050" t="19050" r="15240" b="19050"/>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123825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51DA73AA" w14:textId="17568B9D" w:rsidR="002C5316" w:rsidRDefault="002C5316" w:rsidP="009A09FB">
                            <w:pPr>
                              <w:spacing w:after="0" w:line="360" w:lineRule="auto"/>
                              <w:rPr>
                                <w:rFonts w:eastAsia="Times New Roman"/>
                                <w:lang w:val="en-SG" w:eastAsia="en-SG"/>
                              </w:rPr>
                            </w:pPr>
                            <w:r>
                              <w:t xml:space="preserve"> “</w:t>
                            </w:r>
                            <w:r w:rsidRPr="003B7F97">
                              <w:t xml:space="preserve"> </w:t>
                            </w:r>
                            <w:r w:rsidRPr="003B7F97">
                              <w:rPr>
                                <w:rFonts w:eastAsia="Times New Roman"/>
                                <w:lang w:val="en-SG" w:eastAsia="en-SG"/>
                              </w:rPr>
                              <w:t>Lý thuyết</w:t>
                            </w:r>
                            <w:r>
                              <w:rPr>
                                <w:rFonts w:eastAsia="Times New Roman"/>
                                <w:lang w:val="en-SG" w:eastAsia="en-SG"/>
                              </w:rPr>
                              <w:t>- Thực hành 30-70”</w:t>
                            </w:r>
                          </w:p>
                          <w:p w14:paraId="449428E8" w14:textId="6E36C3D9" w:rsidR="002C5316" w:rsidRDefault="002C5316" w:rsidP="009A09FB">
                            <w:pPr>
                              <w:spacing w:after="0" w:line="360" w:lineRule="auto"/>
                              <w:rPr>
                                <w:rFonts w:eastAsia="Times New Roman"/>
                                <w:lang w:val="en-SG" w:eastAsia="en-SG"/>
                              </w:rPr>
                            </w:pPr>
                            <w:r>
                              <w:rPr>
                                <w:rFonts w:eastAsia="Times New Roman"/>
                                <w:lang w:val="en-SG" w:eastAsia="en-SG"/>
                              </w:rPr>
                              <w:t>“Tăng thời lượng thực hành, thực tế”</w:t>
                            </w:r>
                          </w:p>
                          <w:p w14:paraId="02F2388F" w14:textId="4B6CF1FB" w:rsidR="002C5316" w:rsidRPr="003B7F97" w:rsidRDefault="002C5316" w:rsidP="009A09FB">
                            <w:pPr>
                              <w:spacing w:after="0" w:line="360" w:lineRule="auto"/>
                              <w:rPr>
                                <w:rFonts w:eastAsia="Times New Roman"/>
                                <w:lang w:val="en-SG" w:eastAsia="en-SG"/>
                              </w:rPr>
                            </w:pPr>
                            <w:r>
                              <w:rPr>
                                <w:rFonts w:eastAsia="Times New Roman"/>
                                <w:lang w:val="en-SG" w:eastAsia="en-SG"/>
                              </w:rPr>
                              <w:t>“Đa dạng cơ sở thực hành, thực tế cho sinh viên”</w:t>
                            </w:r>
                            <w:r w:rsidRPr="003B7F97">
                              <w:rPr>
                                <w:rFonts w:eastAsia="Times New Roman"/>
                                <w:lang w:val="en-SG" w:eastAsia="en-SG"/>
                              </w:rPr>
                              <w:tab/>
                            </w:r>
                            <w:r w:rsidRPr="003B7F97">
                              <w:rPr>
                                <w:rFonts w:eastAsia="Times New Roman"/>
                                <w:lang w:val="en-SG" w:eastAsia="en-SG"/>
                              </w:rPr>
                              <w:tab/>
                            </w:r>
                          </w:p>
                          <w:p w14:paraId="6FE41F51" w14:textId="3CC2DDF1" w:rsidR="002C5316" w:rsidRPr="009A09FB" w:rsidRDefault="002C5316" w:rsidP="009A09FB">
                            <w:pPr>
                              <w:spacing w:after="0" w:line="360" w:lineRule="auto"/>
                              <w:rPr>
                                <w:rFonts w:eastAsia="Times New Roman"/>
                                <w:lang w:val="en-SG" w:eastAsia="en-SG"/>
                              </w:rPr>
                            </w:pPr>
                            <w:r>
                              <w:rPr>
                                <w:rFonts w:eastAsia="Times New Roman"/>
                                <w:lang w:val="en-SG" w:eastAsia="en-SG"/>
                              </w:rPr>
                              <w:t>“</w:t>
                            </w:r>
                            <w:r w:rsidRPr="003B7F97">
                              <w:rPr>
                                <w:rFonts w:eastAsia="Times New Roman"/>
                                <w:lang w:val="en-SG" w:eastAsia="en-SG"/>
                              </w:rPr>
                              <w:t xml:space="preserve">Tăng cường thực hành, </w:t>
                            </w:r>
                            <w:r>
                              <w:rPr>
                                <w:rFonts w:eastAsia="Times New Roman"/>
                                <w:lang w:val="en-SG" w:eastAsia="en-SG"/>
                              </w:rPr>
                              <w:t>trải nghiệm thực tế nhiều hơn”</w:t>
                            </w:r>
                            <w:r>
                              <w:tab/>
                            </w:r>
                            <w:r>
                              <w:tab/>
                            </w:r>
                            <w:r>
                              <w:tab/>
                            </w:r>
                            <w:r>
                              <w:tab/>
                            </w:r>
                            <w:r>
                              <w:tab/>
                            </w:r>
                            <w:r>
                              <w:tab/>
                            </w:r>
                            <w:r>
                              <w:tab/>
                            </w:r>
                            <w:r>
                              <w:tab/>
                            </w:r>
                          </w:p>
                        </w:txbxContent>
                      </wps:txbx>
                      <wps:bodyPr rot="0" vert="horz" wrap="square" lIns="45720" tIns="45720" rIns="45720" bIns="45720" anchor="t" anchorCtr="0" upright="1">
                        <a:noAutofit/>
                      </wps:bodyPr>
                    </wps:wsp>
                  </a:graphicData>
                </a:graphic>
              </wp:inline>
            </w:drawing>
          </mc:Choice>
          <mc:Fallback>
            <w:pict>
              <v:shapetype w14:anchorId="6F4FA0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9" type="#_x0000_t185" style="width:481.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" adj="1739" fillcolor="#943634" strokecolor="#9bbb59" strokeweight="3pt">
                <v:shadow color="#5d7035" offset="1pt,1pt"/>
                <v:textbox inset="3.6pt,,3.6pt">
                  <w:txbxContent>
                    <w:p w14:paraId="51DA73AA" w14:textId="17568B9D" w:rsidR="002C5316" w:rsidRDefault="002C5316" w:rsidP="009A09FB">
                      <w:pPr>
                        <w:spacing w:after="0" w:line="360" w:lineRule="auto"/>
                        <w:rPr>
                          <w:rFonts w:eastAsia="Times New Roman"/>
                          <w:lang w:val="en-SG" w:eastAsia="en-SG"/>
                        </w:rPr>
                      </w:pPr>
                      <w:r>
                        <w:t xml:space="preserve"> “</w:t>
                      </w:r>
                      <w:r w:rsidRPr="003B7F97">
                        <w:t xml:space="preserve"> </w:t>
                      </w:r>
                      <w:r w:rsidRPr="003B7F97">
                        <w:rPr>
                          <w:rFonts w:eastAsia="Times New Roman"/>
                          <w:lang w:val="en-SG" w:eastAsia="en-SG"/>
                        </w:rPr>
                        <w:t>Lý thuyết</w:t>
                      </w:r>
                      <w:r>
                        <w:rPr>
                          <w:rFonts w:eastAsia="Times New Roman"/>
                          <w:lang w:val="en-SG" w:eastAsia="en-SG"/>
                        </w:rPr>
                        <w:t>- Thực hành 30-70”</w:t>
                      </w:r>
                    </w:p>
                    <w:p w14:paraId="449428E8" w14:textId="6E36C3D9" w:rsidR="002C5316" w:rsidRDefault="002C5316" w:rsidP="009A09FB">
                      <w:pPr>
                        <w:spacing w:after="0" w:line="360" w:lineRule="auto"/>
                        <w:rPr>
                          <w:rFonts w:eastAsia="Times New Roman"/>
                          <w:lang w:val="en-SG" w:eastAsia="en-SG"/>
                        </w:rPr>
                      </w:pPr>
                      <w:r>
                        <w:rPr>
                          <w:rFonts w:eastAsia="Times New Roman"/>
                          <w:lang w:val="en-SG" w:eastAsia="en-SG"/>
                        </w:rPr>
                        <w:t>“Tăng thời lượng thực hành, thực tế”</w:t>
                      </w:r>
                    </w:p>
                    <w:p w14:paraId="02F2388F" w14:textId="4B6CF1FB" w:rsidR="002C5316" w:rsidRPr="003B7F97" w:rsidRDefault="002C5316" w:rsidP="009A09FB">
                      <w:pPr>
                        <w:spacing w:after="0" w:line="360" w:lineRule="auto"/>
                        <w:rPr>
                          <w:rFonts w:eastAsia="Times New Roman"/>
                          <w:lang w:val="en-SG" w:eastAsia="en-SG"/>
                        </w:rPr>
                      </w:pPr>
                      <w:r>
                        <w:rPr>
                          <w:rFonts w:eastAsia="Times New Roman"/>
                          <w:lang w:val="en-SG" w:eastAsia="en-SG"/>
                        </w:rPr>
                        <w:t>“Đa dạng cơ sở thực hành, thực tế cho sinh viên”</w:t>
                      </w:r>
                      <w:r w:rsidRPr="003B7F97">
                        <w:rPr>
                          <w:rFonts w:eastAsia="Times New Roman"/>
                          <w:lang w:val="en-SG" w:eastAsia="en-SG"/>
                        </w:rPr>
                        <w:tab/>
                      </w:r>
                      <w:r w:rsidRPr="003B7F97">
                        <w:rPr>
                          <w:rFonts w:eastAsia="Times New Roman"/>
                          <w:lang w:val="en-SG" w:eastAsia="en-SG"/>
                        </w:rPr>
                        <w:tab/>
                      </w:r>
                    </w:p>
                    <w:p w14:paraId="6FE41F51" w14:textId="3CC2DDF1" w:rsidR="002C5316" w:rsidRPr="009A09FB" w:rsidRDefault="002C5316" w:rsidP="009A09FB">
                      <w:pPr>
                        <w:spacing w:after="0" w:line="360" w:lineRule="auto"/>
                        <w:rPr>
                          <w:rFonts w:eastAsia="Times New Roman"/>
                          <w:lang w:val="en-SG" w:eastAsia="en-SG"/>
                        </w:rPr>
                      </w:pPr>
                      <w:r>
                        <w:rPr>
                          <w:rFonts w:eastAsia="Times New Roman"/>
                          <w:lang w:val="en-SG" w:eastAsia="en-SG"/>
                        </w:rPr>
                        <w:t>“</w:t>
                      </w:r>
                      <w:r w:rsidRPr="003B7F97">
                        <w:rPr>
                          <w:rFonts w:eastAsia="Times New Roman"/>
                          <w:lang w:val="en-SG" w:eastAsia="en-SG"/>
                        </w:rPr>
                        <w:t xml:space="preserve">Tăng cường thực hành, </w:t>
                      </w:r>
                      <w:r>
                        <w:rPr>
                          <w:rFonts w:eastAsia="Times New Roman"/>
                          <w:lang w:val="en-SG" w:eastAsia="en-SG"/>
                        </w:rPr>
                        <w:t>trải nghiệm thực tế nhiều hơn”</w:t>
                      </w:r>
                      <w:r>
                        <w:tab/>
                      </w:r>
                      <w:r>
                        <w:tab/>
                      </w:r>
                      <w:r>
                        <w:tab/>
                      </w:r>
                      <w:r>
                        <w:tab/>
                      </w:r>
                      <w:r>
                        <w:tab/>
                      </w:r>
                      <w:r>
                        <w:tab/>
                      </w:r>
                      <w:r>
                        <w:tab/>
                      </w:r>
                      <w:r>
                        <w:tab/>
                      </w:r>
                    </w:p>
                  </w:txbxContent>
                </v:textbox>
                <w10:anchorlock/>
              </v:shape>
            </w:pict>
          </mc:Fallback>
        </mc:AlternateContent>
      </w:r>
    </w:p>
    <w:p w14:paraId="07B42C93" w14:textId="2DEC6A49" w:rsidR="00097119" w:rsidRDefault="00097119" w:rsidP="00097119">
      <w:pPr>
        <w:ind w:firstLine="360"/>
        <w:rPr>
          <w:rFonts w:eastAsia="Times New Roman"/>
          <w:bCs/>
          <w:iCs/>
          <w:sz w:val="26"/>
          <w:szCs w:val="26"/>
          <w:lang w:eastAsia="en-US"/>
        </w:rPr>
      </w:pPr>
      <w:r w:rsidRPr="00011391">
        <w:rPr>
          <w:sz w:val="26"/>
          <w:szCs w:val="26"/>
        </w:rPr>
        <w:t>Ý</w:t>
      </w:r>
      <w:r>
        <w:rPr>
          <w:rFonts w:eastAsia="Times New Roman"/>
          <w:bCs/>
          <w:iCs/>
          <w:sz w:val="26"/>
          <w:szCs w:val="26"/>
          <w:lang w:eastAsia="en-US"/>
        </w:rPr>
        <w:t xml:space="preserve"> kiến khác nữa là có thể giới thiệu việc làm cho sinh viên tại các cơ sở liên quan đến ngành học ở gần trường. </w:t>
      </w:r>
    </w:p>
    <w:p w14:paraId="70FC7277" w14:textId="77777777" w:rsidR="00097119" w:rsidRPr="00011391" w:rsidRDefault="00097119" w:rsidP="00097119">
      <w:pPr>
        <w:pStyle w:val="Heading3"/>
        <w:rPr>
          <w:i/>
          <w:sz w:val="26"/>
          <w:szCs w:val="26"/>
        </w:rPr>
      </w:pPr>
      <w:bookmarkStart w:id="56" w:name="_Toc75260621"/>
      <w:r w:rsidRPr="00011391">
        <w:rPr>
          <w:i/>
          <w:sz w:val="26"/>
          <w:szCs w:val="26"/>
        </w:rPr>
        <w:t>Đánh giá chuẩn đầu ra về kỹ năng của chương trình đào tạo</w:t>
      </w:r>
      <w:bookmarkEnd w:id="56"/>
    </w:p>
    <w:p w14:paraId="38DF45B2" w14:textId="78EA8D7D" w:rsidR="00A158E9" w:rsidRPr="00011391" w:rsidRDefault="00097119" w:rsidP="00206C2D">
      <w:pPr>
        <w:widowControl w:val="0"/>
        <w:spacing w:line="340" w:lineRule="atLeast"/>
        <w:ind w:firstLine="567"/>
        <w:rPr>
          <w:sz w:val="26"/>
          <w:szCs w:val="26"/>
        </w:rPr>
      </w:pPr>
      <w:r w:rsidRPr="00011391">
        <w:rPr>
          <w:sz w:val="26"/>
          <w:szCs w:val="26"/>
        </w:rPr>
        <w:t xml:space="preserve">Chuẩn đầu ra về kỹ năng của chương trình đào tạo ngành </w:t>
      </w:r>
      <w:r w:rsidR="002137F6">
        <w:rPr>
          <w:sz w:val="26"/>
          <w:szCs w:val="26"/>
        </w:rPr>
        <w:t>Công tác xã hội</w:t>
      </w:r>
      <w:r w:rsidRPr="00011391">
        <w:rPr>
          <w:sz w:val="26"/>
          <w:szCs w:val="26"/>
        </w:rPr>
        <w:t xml:space="preserve"> cụ thể như sau:</w:t>
      </w:r>
    </w:p>
    <w:p w14:paraId="342B021A" w14:textId="496028FF" w:rsidR="00097119" w:rsidRPr="00011391" w:rsidRDefault="00560EA6" w:rsidP="00097119">
      <w:pPr>
        <w:rPr>
          <w:rFonts w:eastAsia="Times New Roman"/>
          <w:bCs/>
          <w:iCs/>
          <w:sz w:val="26"/>
          <w:szCs w:val="26"/>
          <w:lang w:eastAsia="en-US"/>
        </w:rPr>
      </w:pPr>
      <w:r w:rsidRPr="00011391">
        <w:rPr>
          <w:noProof/>
          <w:sz w:val="26"/>
          <w:szCs w:val="26"/>
          <w:lang w:eastAsia="en-US"/>
        </w:rPr>
        <mc:AlternateContent>
          <mc:Choice Requires="wps">
            <w:drawing>
              <wp:inline distT="0" distB="0" distL="0" distR="0" wp14:anchorId="09118CF1" wp14:editId="0158A5EA">
                <wp:extent cx="6116609" cy="3698240"/>
                <wp:effectExtent l="38100" t="38100" r="36830" b="406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609"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44D176C" w14:textId="77777777" w:rsidR="002C5316" w:rsidRDefault="002C5316" w:rsidP="00560EA6">
                            <w:pPr>
                              <w:spacing w:after="0" w:line="360" w:lineRule="auto"/>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IV. Chuẩn đầu ra về kỹ năng</w:t>
                            </w:r>
                          </w:p>
                          <w:p w14:paraId="2C885C95" w14:textId="77777777" w:rsidR="002C5316" w:rsidRDefault="002C5316" w:rsidP="00560EA6">
                            <w:pPr>
                              <w:spacing w:after="0" w:line="360" w:lineRule="auto"/>
                              <w:rPr>
                                <w:rFonts w:ascii="Helvetica" w:hAnsi="Helvetica"/>
                                <w:b/>
                                <w:bCs/>
                                <w:color w:val="333333"/>
                                <w:sz w:val="21"/>
                                <w:szCs w:val="21"/>
                                <w:shd w:val="clear" w:color="auto" w:fill="F5F5F5"/>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819"/>
                            </w:tblGrid>
                            <w:tr w:rsidR="002C5316" w:rsidRPr="00470CCC" w14:paraId="58DFB3B2" w14:textId="77777777" w:rsidTr="002C5316">
                              <w:tc>
                                <w:tcPr>
                                  <w:tcW w:w="1165" w:type="dxa"/>
                                  <w:shd w:val="clear" w:color="auto" w:fill="auto"/>
                                </w:tcPr>
                                <w:p w14:paraId="06548B83" w14:textId="1F729E5D" w:rsidR="002C5316" w:rsidRPr="00A158E9" w:rsidRDefault="002C5316" w:rsidP="00A158E9">
                                  <w:pPr>
                                    <w:spacing w:after="0" w:line="312" w:lineRule="auto"/>
                                    <w:jc w:val="center"/>
                                    <w:rPr>
                                      <w:rFonts w:eastAsia="Times New Roman"/>
                                      <w:b/>
                                      <w:lang w:eastAsia="en-US"/>
                                    </w:rPr>
                                  </w:pPr>
                                  <w:r w:rsidRPr="00A158E9">
                                    <w:rPr>
                                      <w:rFonts w:eastAsia="Times New Roman"/>
                                      <w:b/>
                                      <w:lang w:eastAsia="en-US"/>
                                    </w:rPr>
                                    <w:t>2</w:t>
                                  </w:r>
                                </w:p>
                              </w:tc>
                              <w:tc>
                                <w:tcPr>
                                  <w:tcW w:w="8033" w:type="dxa"/>
                                  <w:shd w:val="clear" w:color="auto" w:fill="auto"/>
                                </w:tcPr>
                                <w:p w14:paraId="7478C9B9" w14:textId="5A2887A9" w:rsidR="002C5316" w:rsidRPr="00470CCC" w:rsidRDefault="002C5316" w:rsidP="002C5316">
                                  <w:pPr>
                                    <w:spacing w:after="0" w:line="312" w:lineRule="auto"/>
                                    <w:jc w:val="left"/>
                                    <w:rPr>
                                      <w:rFonts w:eastAsia="Times New Roman"/>
                                      <w:b/>
                                      <w:lang w:eastAsia="en-US"/>
                                    </w:rPr>
                                  </w:pPr>
                                  <w:r w:rsidRPr="003471C0">
                                    <w:rPr>
                                      <w:b/>
                                      <w:sz w:val="26"/>
                                      <w:szCs w:val="26"/>
                                    </w:rPr>
                                    <w:t>KỸ NĂNG, PHẨM CHẤT CÁ NHÂN VÀ NGHỀ NGHIỆP</w:t>
                                  </w:r>
                                </w:p>
                              </w:tc>
                            </w:tr>
                            <w:tr w:rsidR="002C5316" w:rsidRPr="00470CCC" w14:paraId="64382EA7" w14:textId="77777777" w:rsidTr="002C5316">
                              <w:tc>
                                <w:tcPr>
                                  <w:tcW w:w="1165" w:type="dxa"/>
                                  <w:vAlign w:val="center"/>
                                </w:tcPr>
                                <w:p w14:paraId="18FD8650" w14:textId="73B6B9EA" w:rsidR="002C5316" w:rsidRPr="00A158E9" w:rsidRDefault="002C5316" w:rsidP="00A158E9">
                                  <w:pPr>
                                    <w:spacing w:after="0" w:line="312" w:lineRule="auto"/>
                                    <w:jc w:val="center"/>
                                    <w:textAlignment w:val="baseline"/>
                                    <w:rPr>
                                      <w:rFonts w:eastAsia="Times New Roman"/>
                                      <w:lang w:eastAsia="en-US"/>
                                    </w:rPr>
                                  </w:pPr>
                                  <w:r w:rsidRPr="00A158E9">
                                    <w:rPr>
                                      <w:rFonts w:eastAsia="Times New Roman"/>
                                      <w:lang w:eastAsia="en-US"/>
                                    </w:rPr>
                                    <w:t>2.1</w:t>
                                  </w:r>
                                </w:p>
                              </w:tc>
                              <w:tc>
                                <w:tcPr>
                                  <w:tcW w:w="8033" w:type="dxa"/>
                                </w:tcPr>
                                <w:p w14:paraId="51166BF3" w14:textId="6F76FA72" w:rsidR="002C5316" w:rsidRPr="00470CCC" w:rsidRDefault="002C5316" w:rsidP="002C5316">
                                  <w:pPr>
                                    <w:spacing w:after="0" w:line="312" w:lineRule="auto"/>
                                    <w:rPr>
                                      <w:rFonts w:eastAsia="Times New Roman"/>
                                      <w:lang w:eastAsia="en-US"/>
                                    </w:rPr>
                                  </w:pPr>
                                  <w:r>
                                    <w:rPr>
                                      <w:i/>
                                      <w:sz w:val="26"/>
                                      <w:szCs w:val="26"/>
                                    </w:rPr>
                                    <w:t xml:space="preserve">Thể hiện </w:t>
                                  </w:r>
                                  <w:r w:rsidRPr="008F2EB1">
                                    <w:rPr>
                                      <w:sz w:val="26"/>
                                      <w:szCs w:val="26"/>
                                    </w:rPr>
                                    <w:t>t</w:t>
                                  </w:r>
                                  <w:r w:rsidRPr="008F2EB1">
                                    <w:rPr>
                                      <w:sz w:val="26"/>
                                      <w:szCs w:val="26"/>
                                      <w:lang w:eastAsia="zh-CN"/>
                                    </w:rPr>
                                    <w:t>hái độ tư duy và học tập</w:t>
                                  </w:r>
                                </w:p>
                              </w:tc>
                            </w:tr>
                            <w:tr w:rsidR="002C5316" w:rsidRPr="00470CCC" w14:paraId="7C579A69" w14:textId="77777777" w:rsidTr="002C5316">
                              <w:tc>
                                <w:tcPr>
                                  <w:tcW w:w="1165" w:type="dxa"/>
                                  <w:vAlign w:val="center"/>
                                </w:tcPr>
                                <w:p w14:paraId="5A62B3A7" w14:textId="05078BDB" w:rsidR="002C5316" w:rsidRPr="00A158E9" w:rsidRDefault="002C5316" w:rsidP="00A158E9">
                                  <w:pPr>
                                    <w:spacing w:after="0" w:line="312" w:lineRule="auto"/>
                                    <w:jc w:val="center"/>
                                    <w:textAlignment w:val="baseline"/>
                                    <w:rPr>
                                      <w:rFonts w:eastAsia="Times New Roman"/>
                                      <w:lang w:eastAsia="en-US"/>
                                    </w:rPr>
                                  </w:pPr>
                                  <w:r w:rsidRPr="00A158E9">
                                    <w:rPr>
                                      <w:rFonts w:eastAsia="Times New Roman"/>
                                      <w:lang w:eastAsia="en-US"/>
                                    </w:rPr>
                                    <w:t>2.2</w:t>
                                  </w:r>
                                </w:p>
                              </w:tc>
                              <w:tc>
                                <w:tcPr>
                                  <w:tcW w:w="8033" w:type="dxa"/>
                                </w:tcPr>
                                <w:p w14:paraId="1792F898" w14:textId="204BA786" w:rsidR="002C5316" w:rsidRPr="00470CCC" w:rsidRDefault="002C5316" w:rsidP="002C5316">
                                  <w:pPr>
                                    <w:spacing w:after="0" w:line="312" w:lineRule="auto"/>
                                    <w:rPr>
                                      <w:rFonts w:eastAsia="Times New Roman"/>
                                      <w:lang w:eastAsia="en-US"/>
                                    </w:rPr>
                                  </w:pPr>
                                  <w:r w:rsidRPr="003471C0">
                                    <w:rPr>
                                      <w:i/>
                                      <w:sz w:val="26"/>
                                      <w:szCs w:val="26"/>
                                    </w:rPr>
                                    <w:t xml:space="preserve">Thể hiện </w:t>
                                  </w:r>
                                  <w:r w:rsidRPr="003471C0">
                                    <w:rPr>
                                      <w:sz w:val="26"/>
                                      <w:szCs w:val="26"/>
                                    </w:rPr>
                                    <w:t>tư duy hệ thống</w:t>
                                  </w:r>
                                </w:p>
                              </w:tc>
                            </w:tr>
                            <w:tr w:rsidR="002C5316" w:rsidRPr="00470CCC" w14:paraId="42EB4DD5" w14:textId="77777777" w:rsidTr="002C5316">
                              <w:tc>
                                <w:tcPr>
                                  <w:tcW w:w="1165" w:type="dxa"/>
                                  <w:shd w:val="clear" w:color="auto" w:fill="auto"/>
                                </w:tcPr>
                                <w:p w14:paraId="47CB9B04" w14:textId="18893794" w:rsidR="002C5316" w:rsidRPr="00A158E9" w:rsidRDefault="002C5316" w:rsidP="00A158E9">
                                  <w:pPr>
                                    <w:spacing w:after="0" w:line="312" w:lineRule="auto"/>
                                    <w:jc w:val="center"/>
                                    <w:rPr>
                                      <w:rFonts w:eastAsia="Times New Roman"/>
                                      <w:lang w:eastAsia="en-US"/>
                                    </w:rPr>
                                  </w:pPr>
                                  <w:r w:rsidRPr="00A158E9">
                                    <w:rPr>
                                      <w:rFonts w:eastAsia="Times New Roman"/>
                                      <w:lang w:eastAsia="en-US"/>
                                    </w:rPr>
                                    <w:t>2.3</w:t>
                                  </w:r>
                                </w:p>
                              </w:tc>
                              <w:tc>
                                <w:tcPr>
                                  <w:tcW w:w="8033" w:type="dxa"/>
                                  <w:shd w:val="clear" w:color="auto" w:fill="auto"/>
                                </w:tcPr>
                                <w:p w14:paraId="6906BF71" w14:textId="602D8057" w:rsidR="002C5316" w:rsidRPr="00470CCC" w:rsidRDefault="002C5316" w:rsidP="002C5316">
                                  <w:pPr>
                                    <w:spacing w:after="0" w:line="312" w:lineRule="auto"/>
                                    <w:jc w:val="left"/>
                                    <w:rPr>
                                      <w:rFonts w:eastAsia="Times New Roman"/>
                                      <w:b/>
                                      <w:lang w:eastAsia="en-US"/>
                                    </w:rPr>
                                  </w:pPr>
                                  <w:r w:rsidRPr="005D2D8A">
                                    <w:rPr>
                                      <w:i/>
                                      <w:sz w:val="26"/>
                                      <w:szCs w:val="26"/>
                                    </w:rPr>
                                    <w:t>Hình thành</w:t>
                                  </w:r>
                                  <w:r>
                                    <w:rPr>
                                      <w:sz w:val="26"/>
                                      <w:szCs w:val="26"/>
                                    </w:rPr>
                                    <w:t xml:space="preserve"> k</w:t>
                                  </w:r>
                                  <w:r w:rsidRPr="00AC7E36">
                                    <w:rPr>
                                      <w:sz w:val="26"/>
                                      <w:szCs w:val="26"/>
                                    </w:rPr>
                                    <w:t>ỹ năng, phẩm chất cá nhân</w:t>
                                  </w:r>
                                </w:p>
                              </w:tc>
                            </w:tr>
                            <w:tr w:rsidR="002C5316" w:rsidRPr="00470CCC" w14:paraId="120522E9" w14:textId="77777777" w:rsidTr="002C5316">
                              <w:tc>
                                <w:tcPr>
                                  <w:tcW w:w="1165" w:type="dxa"/>
                                  <w:vAlign w:val="center"/>
                                </w:tcPr>
                                <w:p w14:paraId="5815C0EA" w14:textId="2B609908"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2.4</w:t>
                                  </w:r>
                                </w:p>
                              </w:tc>
                              <w:tc>
                                <w:tcPr>
                                  <w:tcW w:w="8033" w:type="dxa"/>
                                  <w:vAlign w:val="center"/>
                                </w:tcPr>
                                <w:p w14:paraId="5596B75C" w14:textId="5F235B95" w:rsidR="002C5316" w:rsidRPr="00470CCC" w:rsidRDefault="002C5316" w:rsidP="002C5316">
                                  <w:pPr>
                                    <w:spacing w:after="0" w:line="276" w:lineRule="auto"/>
                                    <w:jc w:val="left"/>
                                    <w:rPr>
                                      <w:rFonts w:eastAsia="Times New Roman"/>
                                      <w:lang w:eastAsia="en-US"/>
                                    </w:rPr>
                                  </w:pPr>
                                  <w:r w:rsidRPr="005D2D8A">
                                    <w:rPr>
                                      <w:i/>
                                      <w:sz w:val="26"/>
                                      <w:szCs w:val="26"/>
                                    </w:rPr>
                                    <w:t>Hình thành</w:t>
                                  </w:r>
                                  <w:r>
                                    <w:rPr>
                                      <w:sz w:val="26"/>
                                      <w:szCs w:val="26"/>
                                    </w:rPr>
                                    <w:t xml:space="preserve"> kỹ năng</w:t>
                                  </w:r>
                                  <w:r w:rsidRPr="003471C0">
                                    <w:rPr>
                                      <w:spacing w:val="-6"/>
                                      <w:sz w:val="26"/>
                                      <w:szCs w:val="26"/>
                                    </w:rPr>
                                    <w:t>,  phẩm chất  nghề nghiệp</w:t>
                                  </w:r>
                                </w:p>
                              </w:tc>
                            </w:tr>
                            <w:tr w:rsidR="002C5316" w:rsidRPr="00470CCC" w14:paraId="119F977C" w14:textId="77777777" w:rsidTr="002C5316">
                              <w:tc>
                                <w:tcPr>
                                  <w:tcW w:w="1165" w:type="dxa"/>
                                  <w:vAlign w:val="center"/>
                                </w:tcPr>
                                <w:p w14:paraId="6A18F9FE" w14:textId="359DFF07" w:rsidR="002C5316" w:rsidRPr="00A158E9" w:rsidRDefault="002C5316" w:rsidP="00A158E9">
                                  <w:pPr>
                                    <w:spacing w:after="0" w:line="312" w:lineRule="auto"/>
                                    <w:jc w:val="center"/>
                                    <w:textAlignment w:val="baseline"/>
                                    <w:rPr>
                                      <w:rFonts w:eastAsia="Times New Roman"/>
                                      <w:b/>
                                      <w:bdr w:val="none" w:sz="0" w:space="0" w:color="auto" w:frame="1"/>
                                      <w:lang w:eastAsia="en-US"/>
                                    </w:rPr>
                                  </w:pPr>
                                  <w:r w:rsidRPr="00A158E9">
                                    <w:rPr>
                                      <w:rFonts w:eastAsia="Times New Roman"/>
                                      <w:b/>
                                      <w:bdr w:val="none" w:sz="0" w:space="0" w:color="auto" w:frame="1"/>
                                      <w:lang w:eastAsia="en-US"/>
                                    </w:rPr>
                                    <w:t>3</w:t>
                                  </w:r>
                                </w:p>
                              </w:tc>
                              <w:tc>
                                <w:tcPr>
                                  <w:tcW w:w="8033" w:type="dxa"/>
                                  <w:vAlign w:val="center"/>
                                </w:tcPr>
                                <w:p w14:paraId="5B3B6BB3" w14:textId="4EAFDF7D" w:rsidR="002C5316" w:rsidRPr="00470CCC" w:rsidRDefault="002C5316" w:rsidP="002C5316">
                                  <w:pPr>
                                    <w:spacing w:after="0" w:line="276" w:lineRule="auto"/>
                                    <w:jc w:val="left"/>
                                    <w:rPr>
                                      <w:rFonts w:eastAsia="Times New Roman"/>
                                      <w:lang w:eastAsia="en-US"/>
                                    </w:rPr>
                                  </w:pPr>
                                  <w:r w:rsidRPr="003471C0">
                                    <w:rPr>
                                      <w:b/>
                                      <w:bCs/>
                                      <w:sz w:val="26"/>
                                      <w:szCs w:val="26"/>
                                      <w:bdr w:val="none" w:sz="0" w:space="0" w:color="auto" w:frame="1"/>
                                    </w:rPr>
                                    <w:t>KỸ NĂNG LÀM VIỆC NHÓM VÀ GIAO TIẾP</w:t>
                                  </w:r>
                                </w:p>
                              </w:tc>
                            </w:tr>
                            <w:tr w:rsidR="002C5316" w:rsidRPr="00470CCC" w14:paraId="02BEF65E" w14:textId="77777777" w:rsidTr="002C5316">
                              <w:tc>
                                <w:tcPr>
                                  <w:tcW w:w="1165" w:type="dxa"/>
                                  <w:vAlign w:val="center"/>
                                </w:tcPr>
                                <w:p w14:paraId="32832147" w14:textId="235726A0"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3.1</w:t>
                                  </w:r>
                                </w:p>
                              </w:tc>
                              <w:tc>
                                <w:tcPr>
                                  <w:tcW w:w="8033" w:type="dxa"/>
                                  <w:vAlign w:val="center"/>
                                </w:tcPr>
                                <w:p w14:paraId="6BA0613B" w14:textId="502B3D87" w:rsidR="002C5316" w:rsidRPr="00470CCC" w:rsidRDefault="002C5316" w:rsidP="002C5316">
                                  <w:pPr>
                                    <w:spacing w:after="0" w:line="276" w:lineRule="auto"/>
                                    <w:jc w:val="left"/>
                                    <w:rPr>
                                      <w:rFonts w:eastAsia="Times New Roman"/>
                                      <w:lang w:eastAsia="en-US"/>
                                    </w:rPr>
                                  </w:pPr>
                                  <w:r w:rsidRPr="003471C0">
                                    <w:rPr>
                                      <w:i/>
                                      <w:sz w:val="26"/>
                                      <w:szCs w:val="26"/>
                                    </w:rPr>
                                    <w:t xml:space="preserve">Thể hiện </w:t>
                                  </w:r>
                                  <w:r w:rsidRPr="003471C0">
                                    <w:rPr>
                                      <w:sz w:val="26"/>
                                      <w:szCs w:val="26"/>
                                    </w:rPr>
                                    <w:t>kỹ năng làm việc nhóm</w:t>
                                  </w:r>
                                </w:p>
                              </w:tc>
                            </w:tr>
                            <w:tr w:rsidR="002C5316" w:rsidRPr="00470CCC" w14:paraId="0C38E9B0" w14:textId="77777777" w:rsidTr="002C5316">
                              <w:tc>
                                <w:tcPr>
                                  <w:tcW w:w="1165" w:type="dxa"/>
                                  <w:vAlign w:val="center"/>
                                </w:tcPr>
                                <w:p w14:paraId="72FE3735" w14:textId="5DA4D8B3"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3.2</w:t>
                                  </w:r>
                                </w:p>
                              </w:tc>
                              <w:tc>
                                <w:tcPr>
                                  <w:tcW w:w="8033" w:type="dxa"/>
                                  <w:vAlign w:val="center"/>
                                </w:tcPr>
                                <w:p w14:paraId="1D98DBE7" w14:textId="13472851" w:rsidR="002C5316" w:rsidRPr="00470CCC" w:rsidRDefault="002C5316" w:rsidP="002C5316">
                                  <w:pPr>
                                    <w:spacing w:after="0" w:line="276" w:lineRule="auto"/>
                                    <w:jc w:val="left"/>
                                    <w:rPr>
                                      <w:rFonts w:eastAsia="Times New Roman"/>
                                      <w:lang w:eastAsia="en-US"/>
                                    </w:rPr>
                                  </w:pPr>
                                  <w:r w:rsidRPr="003471C0">
                                    <w:rPr>
                                      <w:i/>
                                      <w:sz w:val="26"/>
                                      <w:szCs w:val="26"/>
                                    </w:rPr>
                                    <w:t xml:space="preserve">Thể hiện </w:t>
                                  </w:r>
                                  <w:r w:rsidRPr="003471C0">
                                    <w:rPr>
                                      <w:sz w:val="26"/>
                                      <w:szCs w:val="26"/>
                                    </w:rPr>
                                    <w:t>kỹ năng giao tiếp</w:t>
                                  </w:r>
                                </w:p>
                              </w:tc>
                            </w:tr>
                            <w:tr w:rsidR="002C5316" w:rsidRPr="00470CCC" w14:paraId="4ACE5ECA" w14:textId="77777777" w:rsidTr="002C5316">
                              <w:tc>
                                <w:tcPr>
                                  <w:tcW w:w="1165" w:type="dxa"/>
                                  <w:shd w:val="clear" w:color="auto" w:fill="auto"/>
                                </w:tcPr>
                                <w:p w14:paraId="7E69C453" w14:textId="278D45AE" w:rsidR="002C5316" w:rsidRPr="00A158E9" w:rsidRDefault="002C5316" w:rsidP="00A158E9">
                                  <w:pPr>
                                    <w:spacing w:after="0" w:line="312" w:lineRule="auto"/>
                                    <w:jc w:val="center"/>
                                    <w:rPr>
                                      <w:rFonts w:eastAsia="Times New Roman"/>
                                      <w:lang w:eastAsia="en-US"/>
                                    </w:rPr>
                                  </w:pPr>
                                  <w:r w:rsidRPr="00A158E9">
                                    <w:rPr>
                                      <w:rFonts w:eastAsia="Times New Roman"/>
                                      <w:lang w:eastAsia="en-US"/>
                                    </w:rPr>
                                    <w:t>3.3</w:t>
                                  </w:r>
                                </w:p>
                              </w:tc>
                              <w:tc>
                                <w:tcPr>
                                  <w:tcW w:w="8033" w:type="dxa"/>
                                  <w:shd w:val="clear" w:color="auto" w:fill="auto"/>
                                </w:tcPr>
                                <w:p w14:paraId="3A9D979E" w14:textId="5B61C51F" w:rsidR="002C5316" w:rsidRPr="00470CCC" w:rsidRDefault="002C5316" w:rsidP="002C5316">
                                  <w:pPr>
                                    <w:spacing w:after="0" w:line="312" w:lineRule="auto"/>
                                    <w:jc w:val="left"/>
                                    <w:rPr>
                                      <w:rFonts w:eastAsia="Times New Roman"/>
                                      <w:b/>
                                      <w:lang w:eastAsia="en-US"/>
                                    </w:rPr>
                                  </w:pPr>
                                  <w:r>
                                    <w:rPr>
                                      <w:i/>
                                      <w:sz w:val="26"/>
                                      <w:szCs w:val="26"/>
                                    </w:rPr>
                                    <w:t xml:space="preserve">Thể hiện </w:t>
                                  </w:r>
                                  <w:r w:rsidRPr="00511FA6">
                                    <w:rPr>
                                      <w:rFonts w:eastAsia="Times New Roman"/>
                                      <w:bCs/>
                                      <w:sz w:val="26"/>
                                      <w:szCs w:val="26"/>
                                    </w:rPr>
                                    <w:t>Giao tiếp bằng ngoại ngữ</w:t>
                                  </w:r>
                                </w:p>
                              </w:tc>
                            </w:tr>
                          </w:tbl>
                          <w:p w14:paraId="5D72EC1D" w14:textId="77777777" w:rsidR="002C5316" w:rsidRDefault="002C5316" w:rsidP="00560EA6">
                            <w:pPr>
                              <w:spacing w:after="0" w:line="360" w:lineRule="auto"/>
                              <w:rPr>
                                <w:rFonts w:asciiTheme="majorHAnsi" w:eastAsiaTheme="majorEastAsia" w:hAnsiTheme="majorHAnsi" w:cstheme="majorBidi"/>
                                <w:i/>
                                <w:iCs/>
                                <w:sz w:val="28"/>
                                <w:szCs w:val="28"/>
                              </w:rPr>
                            </w:pPr>
                          </w:p>
                        </w:txbxContent>
                      </wps:txbx>
                      <wps:bodyPr rot="0" vert="horz" wrap="square" lIns="137160" tIns="91440" rIns="137160" bIns="91440" anchor="ctr" anchorCtr="0" upright="1">
                        <a:spAutoFit/>
                      </wps:bodyPr>
                    </wps:wsp>
                  </a:graphicData>
                </a:graphic>
              </wp:inline>
            </w:drawing>
          </mc:Choice>
          <mc:Fallback>
            <w:pict>
              <v:shape w14:anchorId="09118CF1" id="_x0000_s1030" type="#_x0000_t202" style="width:481.6pt;height:29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" filled="f" strokecolor="#622423" strokeweight="6pt">
                <v:stroke linestyle="thickThin"/>
                <v:textbox style="mso-fit-shape-to-text:t" inset="10.8pt,7.2pt,10.8pt,7.2pt">
                  <w:txbxContent>
                    <w:p w14:paraId="544D176C" w14:textId="77777777" w:rsidR="002C5316" w:rsidRDefault="002C5316" w:rsidP="00560EA6">
                      <w:pPr>
                        <w:spacing w:after="0" w:line="360" w:lineRule="auto"/>
                        <w:rPr>
                          <w:rFonts w:ascii="Helvetica" w:hAnsi="Helvetica"/>
                          <w:b/>
                          <w:bCs/>
                          <w:color w:val="333333"/>
                          <w:sz w:val="21"/>
                          <w:szCs w:val="21"/>
                          <w:shd w:val="clear" w:color="auto" w:fill="FFFFFF"/>
                        </w:rPr>
                      </w:pPr>
                      <w:r>
                        <w:rPr>
                          <w:rFonts w:ascii="Helvetica" w:hAnsi="Helvetica"/>
                          <w:b/>
                          <w:bCs/>
                          <w:color w:val="333333"/>
                          <w:sz w:val="21"/>
                          <w:szCs w:val="21"/>
                          <w:shd w:val="clear" w:color="auto" w:fill="FFFFFF"/>
                        </w:rPr>
                        <w:t>IV. Chuẩn đầu ra về kỹ năng</w:t>
                      </w:r>
                    </w:p>
                    <w:p w14:paraId="2C885C95" w14:textId="77777777" w:rsidR="002C5316" w:rsidRDefault="002C5316" w:rsidP="00560EA6">
                      <w:pPr>
                        <w:spacing w:after="0" w:line="360" w:lineRule="auto"/>
                        <w:rPr>
                          <w:rFonts w:ascii="Helvetica" w:hAnsi="Helvetica"/>
                          <w:b/>
                          <w:bCs/>
                          <w:color w:val="333333"/>
                          <w:sz w:val="21"/>
                          <w:szCs w:val="21"/>
                          <w:shd w:val="clear" w:color="auto" w:fill="F5F5F5"/>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8819"/>
                      </w:tblGrid>
                      <w:tr w:rsidR="002C5316" w:rsidRPr="00470CCC" w14:paraId="58DFB3B2" w14:textId="77777777" w:rsidTr="002C5316">
                        <w:tc>
                          <w:tcPr>
                            <w:tcW w:w="1165" w:type="dxa"/>
                            <w:shd w:val="clear" w:color="auto" w:fill="auto"/>
                          </w:tcPr>
                          <w:p w14:paraId="06548B83" w14:textId="1F729E5D" w:rsidR="002C5316" w:rsidRPr="00A158E9" w:rsidRDefault="002C5316" w:rsidP="00A158E9">
                            <w:pPr>
                              <w:spacing w:after="0" w:line="312" w:lineRule="auto"/>
                              <w:jc w:val="center"/>
                              <w:rPr>
                                <w:rFonts w:eastAsia="Times New Roman"/>
                                <w:b/>
                                <w:lang w:eastAsia="en-US"/>
                              </w:rPr>
                            </w:pPr>
                            <w:r w:rsidRPr="00A158E9">
                              <w:rPr>
                                <w:rFonts w:eastAsia="Times New Roman"/>
                                <w:b/>
                                <w:lang w:eastAsia="en-US"/>
                              </w:rPr>
                              <w:t>2</w:t>
                            </w:r>
                          </w:p>
                        </w:tc>
                        <w:tc>
                          <w:tcPr>
                            <w:tcW w:w="8033" w:type="dxa"/>
                            <w:shd w:val="clear" w:color="auto" w:fill="auto"/>
                          </w:tcPr>
                          <w:p w14:paraId="7478C9B9" w14:textId="5A2887A9" w:rsidR="002C5316" w:rsidRPr="00470CCC" w:rsidRDefault="002C5316" w:rsidP="002C5316">
                            <w:pPr>
                              <w:spacing w:after="0" w:line="312" w:lineRule="auto"/>
                              <w:jc w:val="left"/>
                              <w:rPr>
                                <w:rFonts w:eastAsia="Times New Roman"/>
                                <w:b/>
                                <w:lang w:eastAsia="en-US"/>
                              </w:rPr>
                            </w:pPr>
                            <w:r w:rsidRPr="003471C0">
                              <w:rPr>
                                <w:b/>
                                <w:sz w:val="26"/>
                                <w:szCs w:val="26"/>
                              </w:rPr>
                              <w:t>KỸ NĂNG, PHẨM CHẤT CÁ NHÂN VÀ NGHỀ NGHIỆP</w:t>
                            </w:r>
                          </w:p>
                        </w:tc>
                      </w:tr>
                      <w:tr w:rsidR="002C5316" w:rsidRPr="00470CCC" w14:paraId="64382EA7" w14:textId="77777777" w:rsidTr="002C5316">
                        <w:tc>
                          <w:tcPr>
                            <w:tcW w:w="1165" w:type="dxa"/>
                            <w:vAlign w:val="center"/>
                          </w:tcPr>
                          <w:p w14:paraId="18FD8650" w14:textId="73B6B9EA" w:rsidR="002C5316" w:rsidRPr="00A158E9" w:rsidRDefault="002C5316" w:rsidP="00A158E9">
                            <w:pPr>
                              <w:spacing w:after="0" w:line="312" w:lineRule="auto"/>
                              <w:jc w:val="center"/>
                              <w:textAlignment w:val="baseline"/>
                              <w:rPr>
                                <w:rFonts w:eastAsia="Times New Roman"/>
                                <w:lang w:eastAsia="en-US"/>
                              </w:rPr>
                            </w:pPr>
                            <w:r w:rsidRPr="00A158E9">
                              <w:rPr>
                                <w:rFonts w:eastAsia="Times New Roman"/>
                                <w:lang w:eastAsia="en-US"/>
                              </w:rPr>
                              <w:t>2.1</w:t>
                            </w:r>
                          </w:p>
                        </w:tc>
                        <w:tc>
                          <w:tcPr>
                            <w:tcW w:w="8033" w:type="dxa"/>
                          </w:tcPr>
                          <w:p w14:paraId="51166BF3" w14:textId="6F76FA72" w:rsidR="002C5316" w:rsidRPr="00470CCC" w:rsidRDefault="002C5316" w:rsidP="002C5316">
                            <w:pPr>
                              <w:spacing w:after="0" w:line="312" w:lineRule="auto"/>
                              <w:rPr>
                                <w:rFonts w:eastAsia="Times New Roman"/>
                                <w:lang w:eastAsia="en-US"/>
                              </w:rPr>
                            </w:pPr>
                            <w:r>
                              <w:rPr>
                                <w:i/>
                                <w:sz w:val="26"/>
                                <w:szCs w:val="26"/>
                              </w:rPr>
                              <w:t xml:space="preserve">Thể hiện </w:t>
                            </w:r>
                            <w:r w:rsidRPr="008F2EB1">
                              <w:rPr>
                                <w:sz w:val="26"/>
                                <w:szCs w:val="26"/>
                              </w:rPr>
                              <w:t>t</w:t>
                            </w:r>
                            <w:r w:rsidRPr="008F2EB1">
                              <w:rPr>
                                <w:sz w:val="26"/>
                                <w:szCs w:val="26"/>
                                <w:lang w:eastAsia="zh-CN"/>
                              </w:rPr>
                              <w:t>hái độ tư duy và học tập</w:t>
                            </w:r>
                          </w:p>
                        </w:tc>
                      </w:tr>
                      <w:tr w:rsidR="002C5316" w:rsidRPr="00470CCC" w14:paraId="7C579A69" w14:textId="77777777" w:rsidTr="002C5316">
                        <w:tc>
                          <w:tcPr>
                            <w:tcW w:w="1165" w:type="dxa"/>
                            <w:vAlign w:val="center"/>
                          </w:tcPr>
                          <w:p w14:paraId="5A62B3A7" w14:textId="05078BDB" w:rsidR="002C5316" w:rsidRPr="00A158E9" w:rsidRDefault="002C5316" w:rsidP="00A158E9">
                            <w:pPr>
                              <w:spacing w:after="0" w:line="312" w:lineRule="auto"/>
                              <w:jc w:val="center"/>
                              <w:textAlignment w:val="baseline"/>
                              <w:rPr>
                                <w:rFonts w:eastAsia="Times New Roman"/>
                                <w:lang w:eastAsia="en-US"/>
                              </w:rPr>
                            </w:pPr>
                            <w:r w:rsidRPr="00A158E9">
                              <w:rPr>
                                <w:rFonts w:eastAsia="Times New Roman"/>
                                <w:lang w:eastAsia="en-US"/>
                              </w:rPr>
                              <w:t>2.2</w:t>
                            </w:r>
                          </w:p>
                        </w:tc>
                        <w:tc>
                          <w:tcPr>
                            <w:tcW w:w="8033" w:type="dxa"/>
                          </w:tcPr>
                          <w:p w14:paraId="1792F898" w14:textId="204BA786" w:rsidR="002C5316" w:rsidRPr="00470CCC" w:rsidRDefault="002C5316" w:rsidP="002C5316">
                            <w:pPr>
                              <w:spacing w:after="0" w:line="312" w:lineRule="auto"/>
                              <w:rPr>
                                <w:rFonts w:eastAsia="Times New Roman"/>
                                <w:lang w:eastAsia="en-US"/>
                              </w:rPr>
                            </w:pPr>
                            <w:r w:rsidRPr="003471C0">
                              <w:rPr>
                                <w:i/>
                                <w:sz w:val="26"/>
                                <w:szCs w:val="26"/>
                              </w:rPr>
                              <w:t xml:space="preserve">Thể hiện </w:t>
                            </w:r>
                            <w:r w:rsidRPr="003471C0">
                              <w:rPr>
                                <w:sz w:val="26"/>
                                <w:szCs w:val="26"/>
                              </w:rPr>
                              <w:t>tư duy hệ thống</w:t>
                            </w:r>
                          </w:p>
                        </w:tc>
                      </w:tr>
                      <w:tr w:rsidR="002C5316" w:rsidRPr="00470CCC" w14:paraId="42EB4DD5" w14:textId="77777777" w:rsidTr="002C5316">
                        <w:tc>
                          <w:tcPr>
                            <w:tcW w:w="1165" w:type="dxa"/>
                            <w:shd w:val="clear" w:color="auto" w:fill="auto"/>
                          </w:tcPr>
                          <w:p w14:paraId="47CB9B04" w14:textId="18893794" w:rsidR="002C5316" w:rsidRPr="00A158E9" w:rsidRDefault="002C5316" w:rsidP="00A158E9">
                            <w:pPr>
                              <w:spacing w:after="0" w:line="312" w:lineRule="auto"/>
                              <w:jc w:val="center"/>
                              <w:rPr>
                                <w:rFonts w:eastAsia="Times New Roman"/>
                                <w:lang w:eastAsia="en-US"/>
                              </w:rPr>
                            </w:pPr>
                            <w:r w:rsidRPr="00A158E9">
                              <w:rPr>
                                <w:rFonts w:eastAsia="Times New Roman"/>
                                <w:lang w:eastAsia="en-US"/>
                              </w:rPr>
                              <w:t>2.3</w:t>
                            </w:r>
                          </w:p>
                        </w:tc>
                        <w:tc>
                          <w:tcPr>
                            <w:tcW w:w="8033" w:type="dxa"/>
                            <w:shd w:val="clear" w:color="auto" w:fill="auto"/>
                          </w:tcPr>
                          <w:p w14:paraId="6906BF71" w14:textId="602D8057" w:rsidR="002C5316" w:rsidRPr="00470CCC" w:rsidRDefault="002C5316" w:rsidP="002C5316">
                            <w:pPr>
                              <w:spacing w:after="0" w:line="312" w:lineRule="auto"/>
                              <w:jc w:val="left"/>
                              <w:rPr>
                                <w:rFonts w:eastAsia="Times New Roman"/>
                                <w:b/>
                                <w:lang w:eastAsia="en-US"/>
                              </w:rPr>
                            </w:pPr>
                            <w:r w:rsidRPr="005D2D8A">
                              <w:rPr>
                                <w:i/>
                                <w:sz w:val="26"/>
                                <w:szCs w:val="26"/>
                              </w:rPr>
                              <w:t>Hình thành</w:t>
                            </w:r>
                            <w:r>
                              <w:rPr>
                                <w:sz w:val="26"/>
                                <w:szCs w:val="26"/>
                              </w:rPr>
                              <w:t xml:space="preserve"> k</w:t>
                            </w:r>
                            <w:r w:rsidRPr="00AC7E36">
                              <w:rPr>
                                <w:sz w:val="26"/>
                                <w:szCs w:val="26"/>
                              </w:rPr>
                              <w:t>ỹ năng, phẩm chất cá nhân</w:t>
                            </w:r>
                          </w:p>
                        </w:tc>
                      </w:tr>
                      <w:tr w:rsidR="002C5316" w:rsidRPr="00470CCC" w14:paraId="120522E9" w14:textId="77777777" w:rsidTr="002C5316">
                        <w:tc>
                          <w:tcPr>
                            <w:tcW w:w="1165" w:type="dxa"/>
                            <w:vAlign w:val="center"/>
                          </w:tcPr>
                          <w:p w14:paraId="5815C0EA" w14:textId="2B609908"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2.4</w:t>
                            </w:r>
                          </w:p>
                        </w:tc>
                        <w:tc>
                          <w:tcPr>
                            <w:tcW w:w="8033" w:type="dxa"/>
                            <w:vAlign w:val="center"/>
                          </w:tcPr>
                          <w:p w14:paraId="5596B75C" w14:textId="5F235B95" w:rsidR="002C5316" w:rsidRPr="00470CCC" w:rsidRDefault="002C5316" w:rsidP="002C5316">
                            <w:pPr>
                              <w:spacing w:after="0" w:line="276" w:lineRule="auto"/>
                              <w:jc w:val="left"/>
                              <w:rPr>
                                <w:rFonts w:eastAsia="Times New Roman"/>
                                <w:lang w:eastAsia="en-US"/>
                              </w:rPr>
                            </w:pPr>
                            <w:r w:rsidRPr="005D2D8A">
                              <w:rPr>
                                <w:i/>
                                <w:sz w:val="26"/>
                                <w:szCs w:val="26"/>
                              </w:rPr>
                              <w:t>Hình thành</w:t>
                            </w:r>
                            <w:r>
                              <w:rPr>
                                <w:sz w:val="26"/>
                                <w:szCs w:val="26"/>
                              </w:rPr>
                              <w:t xml:space="preserve"> kỹ năng</w:t>
                            </w:r>
                            <w:r w:rsidRPr="003471C0">
                              <w:rPr>
                                <w:spacing w:val="-6"/>
                                <w:sz w:val="26"/>
                                <w:szCs w:val="26"/>
                              </w:rPr>
                              <w:t>,  phẩm chất  nghề nghiệp</w:t>
                            </w:r>
                          </w:p>
                        </w:tc>
                      </w:tr>
                      <w:tr w:rsidR="002C5316" w:rsidRPr="00470CCC" w14:paraId="119F977C" w14:textId="77777777" w:rsidTr="002C5316">
                        <w:tc>
                          <w:tcPr>
                            <w:tcW w:w="1165" w:type="dxa"/>
                            <w:vAlign w:val="center"/>
                          </w:tcPr>
                          <w:p w14:paraId="6A18F9FE" w14:textId="359DFF07" w:rsidR="002C5316" w:rsidRPr="00A158E9" w:rsidRDefault="002C5316" w:rsidP="00A158E9">
                            <w:pPr>
                              <w:spacing w:after="0" w:line="312" w:lineRule="auto"/>
                              <w:jc w:val="center"/>
                              <w:textAlignment w:val="baseline"/>
                              <w:rPr>
                                <w:rFonts w:eastAsia="Times New Roman"/>
                                <w:b/>
                                <w:bdr w:val="none" w:sz="0" w:space="0" w:color="auto" w:frame="1"/>
                                <w:lang w:eastAsia="en-US"/>
                              </w:rPr>
                            </w:pPr>
                            <w:r w:rsidRPr="00A158E9">
                              <w:rPr>
                                <w:rFonts w:eastAsia="Times New Roman"/>
                                <w:b/>
                                <w:bdr w:val="none" w:sz="0" w:space="0" w:color="auto" w:frame="1"/>
                                <w:lang w:eastAsia="en-US"/>
                              </w:rPr>
                              <w:t>3</w:t>
                            </w:r>
                          </w:p>
                        </w:tc>
                        <w:tc>
                          <w:tcPr>
                            <w:tcW w:w="8033" w:type="dxa"/>
                            <w:vAlign w:val="center"/>
                          </w:tcPr>
                          <w:p w14:paraId="5B3B6BB3" w14:textId="4EAFDF7D" w:rsidR="002C5316" w:rsidRPr="00470CCC" w:rsidRDefault="002C5316" w:rsidP="002C5316">
                            <w:pPr>
                              <w:spacing w:after="0" w:line="276" w:lineRule="auto"/>
                              <w:jc w:val="left"/>
                              <w:rPr>
                                <w:rFonts w:eastAsia="Times New Roman"/>
                                <w:lang w:eastAsia="en-US"/>
                              </w:rPr>
                            </w:pPr>
                            <w:r w:rsidRPr="003471C0">
                              <w:rPr>
                                <w:b/>
                                <w:bCs/>
                                <w:sz w:val="26"/>
                                <w:szCs w:val="26"/>
                                <w:bdr w:val="none" w:sz="0" w:space="0" w:color="auto" w:frame="1"/>
                              </w:rPr>
                              <w:t>KỸ NĂNG LÀM VIỆC NHÓM VÀ GIAO TIẾP</w:t>
                            </w:r>
                          </w:p>
                        </w:tc>
                      </w:tr>
                      <w:tr w:rsidR="002C5316" w:rsidRPr="00470CCC" w14:paraId="02BEF65E" w14:textId="77777777" w:rsidTr="002C5316">
                        <w:tc>
                          <w:tcPr>
                            <w:tcW w:w="1165" w:type="dxa"/>
                            <w:vAlign w:val="center"/>
                          </w:tcPr>
                          <w:p w14:paraId="32832147" w14:textId="235726A0"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3.1</w:t>
                            </w:r>
                          </w:p>
                        </w:tc>
                        <w:tc>
                          <w:tcPr>
                            <w:tcW w:w="8033" w:type="dxa"/>
                            <w:vAlign w:val="center"/>
                          </w:tcPr>
                          <w:p w14:paraId="6BA0613B" w14:textId="502B3D87" w:rsidR="002C5316" w:rsidRPr="00470CCC" w:rsidRDefault="002C5316" w:rsidP="002C5316">
                            <w:pPr>
                              <w:spacing w:after="0" w:line="276" w:lineRule="auto"/>
                              <w:jc w:val="left"/>
                              <w:rPr>
                                <w:rFonts w:eastAsia="Times New Roman"/>
                                <w:lang w:eastAsia="en-US"/>
                              </w:rPr>
                            </w:pPr>
                            <w:r w:rsidRPr="003471C0">
                              <w:rPr>
                                <w:i/>
                                <w:sz w:val="26"/>
                                <w:szCs w:val="26"/>
                              </w:rPr>
                              <w:t xml:space="preserve">Thể hiện </w:t>
                            </w:r>
                            <w:r w:rsidRPr="003471C0">
                              <w:rPr>
                                <w:sz w:val="26"/>
                                <w:szCs w:val="26"/>
                              </w:rPr>
                              <w:t>kỹ năng làm việc nhóm</w:t>
                            </w:r>
                          </w:p>
                        </w:tc>
                      </w:tr>
                      <w:tr w:rsidR="002C5316" w:rsidRPr="00470CCC" w14:paraId="0C38E9B0" w14:textId="77777777" w:rsidTr="002C5316">
                        <w:tc>
                          <w:tcPr>
                            <w:tcW w:w="1165" w:type="dxa"/>
                            <w:vAlign w:val="center"/>
                          </w:tcPr>
                          <w:p w14:paraId="72FE3735" w14:textId="5DA4D8B3" w:rsidR="002C5316" w:rsidRPr="00A158E9" w:rsidRDefault="002C5316" w:rsidP="00A158E9">
                            <w:pPr>
                              <w:spacing w:after="0" w:line="312" w:lineRule="auto"/>
                              <w:jc w:val="center"/>
                              <w:textAlignment w:val="baseline"/>
                              <w:rPr>
                                <w:rFonts w:eastAsia="Times New Roman"/>
                                <w:bdr w:val="none" w:sz="0" w:space="0" w:color="auto" w:frame="1"/>
                                <w:lang w:eastAsia="en-US"/>
                              </w:rPr>
                            </w:pPr>
                            <w:r w:rsidRPr="00A158E9">
                              <w:rPr>
                                <w:rFonts w:eastAsia="Times New Roman"/>
                                <w:bdr w:val="none" w:sz="0" w:space="0" w:color="auto" w:frame="1"/>
                                <w:lang w:eastAsia="en-US"/>
                              </w:rPr>
                              <w:t>3.2</w:t>
                            </w:r>
                          </w:p>
                        </w:tc>
                        <w:tc>
                          <w:tcPr>
                            <w:tcW w:w="8033" w:type="dxa"/>
                            <w:vAlign w:val="center"/>
                          </w:tcPr>
                          <w:p w14:paraId="1D98DBE7" w14:textId="13472851" w:rsidR="002C5316" w:rsidRPr="00470CCC" w:rsidRDefault="002C5316" w:rsidP="002C5316">
                            <w:pPr>
                              <w:spacing w:after="0" w:line="276" w:lineRule="auto"/>
                              <w:jc w:val="left"/>
                              <w:rPr>
                                <w:rFonts w:eastAsia="Times New Roman"/>
                                <w:lang w:eastAsia="en-US"/>
                              </w:rPr>
                            </w:pPr>
                            <w:r w:rsidRPr="003471C0">
                              <w:rPr>
                                <w:i/>
                                <w:sz w:val="26"/>
                                <w:szCs w:val="26"/>
                              </w:rPr>
                              <w:t xml:space="preserve">Thể hiện </w:t>
                            </w:r>
                            <w:r w:rsidRPr="003471C0">
                              <w:rPr>
                                <w:sz w:val="26"/>
                                <w:szCs w:val="26"/>
                              </w:rPr>
                              <w:t>kỹ năng giao tiếp</w:t>
                            </w:r>
                          </w:p>
                        </w:tc>
                      </w:tr>
                      <w:tr w:rsidR="002C5316" w:rsidRPr="00470CCC" w14:paraId="4ACE5ECA" w14:textId="77777777" w:rsidTr="002C5316">
                        <w:tc>
                          <w:tcPr>
                            <w:tcW w:w="1165" w:type="dxa"/>
                            <w:shd w:val="clear" w:color="auto" w:fill="auto"/>
                          </w:tcPr>
                          <w:p w14:paraId="7E69C453" w14:textId="278D45AE" w:rsidR="002C5316" w:rsidRPr="00A158E9" w:rsidRDefault="002C5316" w:rsidP="00A158E9">
                            <w:pPr>
                              <w:spacing w:after="0" w:line="312" w:lineRule="auto"/>
                              <w:jc w:val="center"/>
                              <w:rPr>
                                <w:rFonts w:eastAsia="Times New Roman"/>
                                <w:lang w:eastAsia="en-US"/>
                              </w:rPr>
                            </w:pPr>
                            <w:r w:rsidRPr="00A158E9">
                              <w:rPr>
                                <w:rFonts w:eastAsia="Times New Roman"/>
                                <w:lang w:eastAsia="en-US"/>
                              </w:rPr>
                              <w:t>3.3</w:t>
                            </w:r>
                          </w:p>
                        </w:tc>
                        <w:tc>
                          <w:tcPr>
                            <w:tcW w:w="8033" w:type="dxa"/>
                            <w:shd w:val="clear" w:color="auto" w:fill="auto"/>
                          </w:tcPr>
                          <w:p w14:paraId="3A9D979E" w14:textId="5B61C51F" w:rsidR="002C5316" w:rsidRPr="00470CCC" w:rsidRDefault="002C5316" w:rsidP="002C5316">
                            <w:pPr>
                              <w:spacing w:after="0" w:line="312" w:lineRule="auto"/>
                              <w:jc w:val="left"/>
                              <w:rPr>
                                <w:rFonts w:eastAsia="Times New Roman"/>
                                <w:b/>
                                <w:lang w:eastAsia="en-US"/>
                              </w:rPr>
                            </w:pPr>
                            <w:r>
                              <w:rPr>
                                <w:i/>
                                <w:sz w:val="26"/>
                                <w:szCs w:val="26"/>
                              </w:rPr>
                              <w:t xml:space="preserve">Thể hiện </w:t>
                            </w:r>
                            <w:r w:rsidRPr="00511FA6">
                              <w:rPr>
                                <w:rFonts w:eastAsia="Times New Roman"/>
                                <w:bCs/>
                                <w:sz w:val="26"/>
                                <w:szCs w:val="26"/>
                              </w:rPr>
                              <w:t>Giao tiếp bằng ngoại ngữ</w:t>
                            </w:r>
                          </w:p>
                        </w:tc>
                      </w:tr>
                    </w:tbl>
                    <w:p w14:paraId="5D72EC1D" w14:textId="77777777" w:rsidR="002C5316" w:rsidRDefault="002C5316" w:rsidP="00560EA6">
                      <w:pPr>
                        <w:spacing w:after="0" w:line="360" w:lineRule="auto"/>
                        <w:rPr>
                          <w:rFonts w:asciiTheme="majorHAnsi" w:eastAsiaTheme="majorEastAsia" w:hAnsiTheme="majorHAnsi" w:cstheme="majorBidi"/>
                          <w:i/>
                          <w:iCs/>
                          <w:sz w:val="28"/>
                          <w:szCs w:val="28"/>
                        </w:rPr>
                      </w:pPr>
                    </w:p>
                  </w:txbxContent>
                </v:textbox>
                <w10:anchorlock/>
              </v:shape>
            </w:pict>
          </mc:Fallback>
        </mc:AlternateContent>
      </w:r>
    </w:p>
    <w:p w14:paraId="38A2FE22" w14:textId="77777777" w:rsidR="00D546E8" w:rsidRPr="00011391" w:rsidRDefault="00D546E8" w:rsidP="00D546E8">
      <w:pPr>
        <w:widowControl w:val="0"/>
        <w:spacing w:line="340" w:lineRule="atLeast"/>
        <w:ind w:firstLine="567"/>
        <w:rPr>
          <w:i/>
          <w:sz w:val="26"/>
          <w:szCs w:val="26"/>
        </w:rPr>
      </w:pPr>
      <w:r w:rsidRPr="00011391">
        <w:rPr>
          <w:sz w:val="26"/>
          <w:szCs w:val="26"/>
        </w:rPr>
        <w:t>Phần đánh giá chuẩn đầu ra về kỹ năng của CTĐT được chia thành 3 phần: (i) Đánh giá về mức độ cần thiết; (ii) Đánh giá về mức độ thành thạo hiện đạt được; (iii) Đánh giá về mức độ thành thạo nên đạt được. Đánh giá về mức độ cần thiết gồm 5 mức độ là không cần thiết, ít cần thiết, không biết, cần thiết và rất cần thiết. Đánh giá về mức độ thành thạo đạt được gồm 4 mức độ là có thể tham gia đóng góp, có thể hiểu giải thích, có kỹ năng thực hành thực hiện và có thể lãnh đạo hoặc đổi mới.</w:t>
      </w:r>
    </w:p>
    <w:p w14:paraId="14750012" w14:textId="77777777" w:rsidR="00D546E8" w:rsidRPr="00011391" w:rsidRDefault="00D546E8" w:rsidP="00D546E8">
      <w:pPr>
        <w:pStyle w:val="Heading3"/>
        <w:keepNext w:val="0"/>
        <w:keepLines w:val="0"/>
        <w:widowControl w:val="0"/>
        <w:numPr>
          <w:ilvl w:val="3"/>
          <w:numId w:val="1"/>
        </w:numPr>
        <w:spacing w:before="60" w:after="60" w:line="264" w:lineRule="auto"/>
        <w:rPr>
          <w:b w:val="0"/>
          <w:bCs w:val="0"/>
          <w:i/>
          <w:sz w:val="26"/>
          <w:szCs w:val="26"/>
        </w:rPr>
      </w:pPr>
      <w:bookmarkStart w:id="57" w:name="_Toc75260622"/>
      <w:r w:rsidRPr="00011391">
        <w:rPr>
          <w:b w:val="0"/>
          <w:bCs w:val="0"/>
          <w:i/>
          <w:sz w:val="26"/>
          <w:szCs w:val="26"/>
        </w:rPr>
        <w:t>Đánh giá về mức độ cần thiết</w:t>
      </w:r>
      <w:bookmarkEnd w:id="57"/>
      <w:r w:rsidRPr="00011391">
        <w:rPr>
          <w:b w:val="0"/>
          <w:bCs w:val="0"/>
          <w:i/>
          <w:sz w:val="26"/>
          <w:szCs w:val="26"/>
        </w:rPr>
        <w:t xml:space="preserve"> </w:t>
      </w:r>
    </w:p>
    <w:p w14:paraId="67906663" w14:textId="1AE2A325" w:rsidR="00D546E8" w:rsidRPr="00B922C2" w:rsidRDefault="00D546E8" w:rsidP="00D546E8">
      <w:pPr>
        <w:pStyle w:val="Heading3"/>
        <w:keepNext w:val="0"/>
        <w:keepLines w:val="0"/>
        <w:widowControl w:val="0"/>
        <w:numPr>
          <w:ilvl w:val="0"/>
          <w:numId w:val="0"/>
        </w:numPr>
        <w:spacing w:before="60" w:after="60" w:line="264" w:lineRule="auto"/>
        <w:ind w:firstLine="360"/>
        <w:rPr>
          <w:b w:val="0"/>
          <w:bCs w:val="0"/>
          <w:i/>
          <w:color w:val="000000" w:themeColor="text1"/>
          <w:sz w:val="26"/>
          <w:szCs w:val="26"/>
        </w:rPr>
      </w:pPr>
      <w:bookmarkStart w:id="58" w:name="_Toc75260623"/>
      <w:r w:rsidRPr="00011391">
        <w:rPr>
          <w:rFonts w:eastAsia="MS Mincho"/>
          <w:b w:val="0"/>
          <w:bCs w:val="0"/>
          <w:sz w:val="26"/>
          <w:szCs w:val="26"/>
        </w:rPr>
        <w:t xml:space="preserve">Bảng 8 và hình 8 cho biết số liệu và biểu đồ đánh giá mức độ cần thiết theo các nhóm đối tượng về kỹ năng trong CTĐT. </w:t>
      </w:r>
      <w:r w:rsidRPr="00B922C2">
        <w:rPr>
          <w:rFonts w:eastAsia="MS Mincho"/>
          <w:b w:val="0"/>
          <w:bCs w:val="0"/>
          <w:color w:val="000000" w:themeColor="text1"/>
          <w:sz w:val="26"/>
          <w:szCs w:val="26"/>
        </w:rPr>
        <w:t xml:space="preserve">Nhìn chung, kết quả cho thấy sự nhất trí cao về tính cần thiết của cả 4 nhóm chuẩn đầu ra trong CTĐT </w:t>
      </w:r>
      <w:r w:rsidRPr="00B922C2">
        <w:rPr>
          <w:b w:val="0"/>
          <w:color w:val="000000" w:themeColor="text1"/>
          <w:sz w:val="26"/>
          <w:szCs w:val="26"/>
        </w:rPr>
        <w:t xml:space="preserve">ngành </w:t>
      </w:r>
      <w:r w:rsidR="00B922C2" w:rsidRPr="00B922C2">
        <w:rPr>
          <w:b w:val="0"/>
          <w:color w:val="000000" w:themeColor="text1"/>
          <w:sz w:val="26"/>
          <w:szCs w:val="26"/>
        </w:rPr>
        <w:t>Công tác xã hội</w:t>
      </w:r>
      <w:r w:rsidRPr="00B922C2">
        <w:rPr>
          <w:rFonts w:eastAsia="MS Mincho"/>
          <w:b w:val="0"/>
          <w:bCs w:val="0"/>
          <w:color w:val="000000" w:themeColor="text1"/>
          <w:sz w:val="26"/>
          <w:szCs w:val="26"/>
        </w:rPr>
        <w:t xml:space="preserve"> trong cả 6 nhóm đối tượng khảo sát. Với thang điểm từ 1 đến 5 tương ứng với 5 mức độ cần thiết thì đánh giá của tất cả các chuẩn đầu ra và của các nhóm đánh giá nhỏ nhất là 3</w:t>
      </w:r>
      <w:r w:rsidR="00B922C2" w:rsidRPr="00B922C2">
        <w:rPr>
          <w:rFonts w:eastAsia="MS Mincho"/>
          <w:b w:val="0"/>
          <w:bCs w:val="0"/>
          <w:color w:val="000000" w:themeColor="text1"/>
          <w:sz w:val="26"/>
          <w:szCs w:val="26"/>
        </w:rPr>
        <w:t>.5</w:t>
      </w:r>
      <w:r w:rsidRPr="00B922C2">
        <w:rPr>
          <w:rFonts w:eastAsia="MS Mincho"/>
          <w:b w:val="0"/>
          <w:bCs w:val="0"/>
          <w:color w:val="000000" w:themeColor="text1"/>
          <w:sz w:val="26"/>
          <w:szCs w:val="26"/>
        </w:rPr>
        <w:t xml:space="preserve"> và cao nhất là 5. Có thể nói kỹ năng, thái độ của sinh viên ngành ngành </w:t>
      </w:r>
      <w:r w:rsidR="00B922C2" w:rsidRPr="00B922C2">
        <w:rPr>
          <w:rFonts w:eastAsia="MS Mincho"/>
          <w:b w:val="0"/>
          <w:bCs w:val="0"/>
          <w:color w:val="000000" w:themeColor="text1"/>
          <w:sz w:val="26"/>
          <w:szCs w:val="26"/>
        </w:rPr>
        <w:t>Công tác xã hội</w:t>
      </w:r>
      <w:r w:rsidRPr="00B922C2">
        <w:rPr>
          <w:rFonts w:eastAsia="MS Mincho"/>
          <w:b w:val="0"/>
          <w:bCs w:val="0"/>
          <w:color w:val="000000" w:themeColor="text1"/>
          <w:sz w:val="26"/>
          <w:szCs w:val="26"/>
        </w:rPr>
        <w:t xml:space="preserve"> rất được coi trọng và đánh giá ở mức độ cần thiết cao trong CTĐT.</w:t>
      </w:r>
      <w:bookmarkEnd w:id="58"/>
    </w:p>
    <w:p w14:paraId="29B4D87B" w14:textId="77777777" w:rsidR="00D546E8" w:rsidRPr="00011391" w:rsidRDefault="00D546E8" w:rsidP="00D546E8">
      <w:pPr>
        <w:pStyle w:val="Caption"/>
        <w:widowControl w:val="0"/>
        <w:rPr>
          <w:sz w:val="26"/>
          <w:szCs w:val="26"/>
        </w:rPr>
      </w:pPr>
    </w:p>
    <w:p w14:paraId="19E1AB78" w14:textId="77777777" w:rsidR="00D546E8" w:rsidRDefault="00D546E8" w:rsidP="00D546E8">
      <w:pPr>
        <w:pStyle w:val="Caption"/>
        <w:widowControl w:val="0"/>
        <w:rPr>
          <w:sz w:val="26"/>
          <w:szCs w:val="26"/>
        </w:rPr>
      </w:pPr>
      <w:r w:rsidRPr="00011391">
        <w:rPr>
          <w:sz w:val="26"/>
          <w:szCs w:val="26"/>
        </w:rPr>
        <w:t>Bảng 8. Số liệu đánh giá mức độ cần thiết theo các nhóm đối tượng (tính trung bình theo thang 1-5)</w:t>
      </w:r>
    </w:p>
    <w:p w14:paraId="2A542B74" w14:textId="77777777" w:rsidR="00284864" w:rsidRPr="00284864" w:rsidRDefault="00284864" w:rsidP="00284864">
      <w:pPr>
        <w:rPr>
          <w:lang w:eastAsia="en-US"/>
        </w:rPr>
      </w:pPr>
    </w:p>
    <w:tbl>
      <w:tblPr>
        <w:tblW w:w="6331"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826"/>
        <w:gridCol w:w="714"/>
        <w:gridCol w:w="950"/>
        <w:gridCol w:w="857"/>
        <w:gridCol w:w="709"/>
        <w:gridCol w:w="709"/>
        <w:gridCol w:w="708"/>
      </w:tblGrid>
      <w:tr w:rsidR="00284864" w:rsidRPr="00CC1E29" w14:paraId="38DE1807" w14:textId="77777777" w:rsidTr="002C5316">
        <w:trPr>
          <w:trHeight w:val="585"/>
        </w:trPr>
        <w:tc>
          <w:tcPr>
            <w:tcW w:w="858" w:type="dxa"/>
            <w:shd w:val="clear" w:color="auto" w:fill="auto"/>
            <w:noWrap/>
            <w:vAlign w:val="bottom"/>
            <w:hideMark/>
          </w:tcPr>
          <w:p w14:paraId="2E5917C7" w14:textId="77777777" w:rsidR="00284864" w:rsidRPr="00517C53" w:rsidRDefault="00284864" w:rsidP="002C5316">
            <w:pPr>
              <w:widowControl w:val="0"/>
              <w:spacing w:after="0" w:line="240" w:lineRule="auto"/>
              <w:jc w:val="center"/>
              <w:rPr>
                <w:rFonts w:eastAsia="Times New Roman"/>
                <w:b/>
                <w:bCs/>
                <w:color w:val="FF0000"/>
                <w:sz w:val="26"/>
                <w:szCs w:val="26"/>
                <w:lang w:eastAsia="en-US"/>
              </w:rPr>
            </w:pPr>
            <w:r w:rsidRPr="00517C53">
              <w:rPr>
                <w:rFonts w:eastAsia="Times New Roman"/>
                <w:b/>
                <w:bCs/>
                <w:color w:val="FF0000"/>
                <w:sz w:val="26"/>
                <w:szCs w:val="26"/>
                <w:lang w:eastAsia="en-US"/>
              </w:rPr>
              <w:softHyphen/>
            </w:r>
          </w:p>
        </w:tc>
        <w:tc>
          <w:tcPr>
            <w:tcW w:w="826" w:type="dxa"/>
            <w:shd w:val="clear" w:color="auto" w:fill="auto"/>
            <w:noWrap/>
            <w:vAlign w:val="center"/>
            <w:hideMark/>
          </w:tcPr>
          <w:p w14:paraId="2AF1FC0B"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2.1</w:t>
            </w:r>
          </w:p>
        </w:tc>
        <w:tc>
          <w:tcPr>
            <w:tcW w:w="714" w:type="dxa"/>
            <w:shd w:val="clear" w:color="auto" w:fill="auto"/>
            <w:noWrap/>
            <w:vAlign w:val="center"/>
            <w:hideMark/>
          </w:tcPr>
          <w:p w14:paraId="205F082A"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2.2</w:t>
            </w:r>
          </w:p>
        </w:tc>
        <w:tc>
          <w:tcPr>
            <w:tcW w:w="950" w:type="dxa"/>
            <w:shd w:val="clear" w:color="auto" w:fill="auto"/>
            <w:noWrap/>
            <w:vAlign w:val="center"/>
            <w:hideMark/>
          </w:tcPr>
          <w:p w14:paraId="78C908BF"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2.3</w:t>
            </w:r>
          </w:p>
        </w:tc>
        <w:tc>
          <w:tcPr>
            <w:tcW w:w="857" w:type="dxa"/>
            <w:shd w:val="clear" w:color="auto" w:fill="auto"/>
            <w:noWrap/>
            <w:vAlign w:val="center"/>
            <w:hideMark/>
          </w:tcPr>
          <w:p w14:paraId="53619141"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2.4</w:t>
            </w:r>
          </w:p>
        </w:tc>
        <w:tc>
          <w:tcPr>
            <w:tcW w:w="709" w:type="dxa"/>
            <w:shd w:val="clear" w:color="auto" w:fill="auto"/>
            <w:noWrap/>
            <w:vAlign w:val="center"/>
            <w:hideMark/>
          </w:tcPr>
          <w:p w14:paraId="7CA6D953"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3.1</w:t>
            </w:r>
          </w:p>
        </w:tc>
        <w:tc>
          <w:tcPr>
            <w:tcW w:w="709" w:type="dxa"/>
            <w:vAlign w:val="center"/>
          </w:tcPr>
          <w:p w14:paraId="27EC43B5"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3.2</w:t>
            </w:r>
          </w:p>
        </w:tc>
        <w:tc>
          <w:tcPr>
            <w:tcW w:w="708" w:type="dxa"/>
            <w:vAlign w:val="center"/>
          </w:tcPr>
          <w:p w14:paraId="2DEE48A7" w14:textId="77777777" w:rsidR="00284864" w:rsidRPr="00353F96" w:rsidRDefault="00284864" w:rsidP="002C5316">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3.3</w:t>
            </w:r>
          </w:p>
        </w:tc>
      </w:tr>
      <w:tr w:rsidR="00284864" w:rsidRPr="00CC1E29" w14:paraId="00C19613" w14:textId="77777777" w:rsidTr="002C5316">
        <w:trPr>
          <w:trHeight w:val="307"/>
        </w:trPr>
        <w:tc>
          <w:tcPr>
            <w:tcW w:w="858" w:type="dxa"/>
            <w:shd w:val="clear" w:color="auto" w:fill="auto"/>
            <w:noWrap/>
            <w:vAlign w:val="center"/>
          </w:tcPr>
          <w:p w14:paraId="3B4C8D73"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1</w:t>
            </w:r>
          </w:p>
        </w:tc>
        <w:tc>
          <w:tcPr>
            <w:tcW w:w="826" w:type="dxa"/>
            <w:shd w:val="clear" w:color="auto" w:fill="auto"/>
            <w:noWrap/>
            <w:vAlign w:val="center"/>
          </w:tcPr>
          <w:p w14:paraId="02DB4481" w14:textId="7927B773"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714" w:type="dxa"/>
            <w:shd w:val="clear" w:color="auto" w:fill="auto"/>
            <w:noWrap/>
            <w:vAlign w:val="center"/>
          </w:tcPr>
          <w:p w14:paraId="30DFC688" w14:textId="5817D7B3"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3.9</w:t>
            </w:r>
          </w:p>
        </w:tc>
        <w:tc>
          <w:tcPr>
            <w:tcW w:w="950" w:type="dxa"/>
            <w:shd w:val="clear" w:color="auto" w:fill="auto"/>
            <w:noWrap/>
            <w:vAlign w:val="center"/>
          </w:tcPr>
          <w:p w14:paraId="13D015B2" w14:textId="0457559D"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857" w:type="dxa"/>
            <w:shd w:val="clear" w:color="auto" w:fill="auto"/>
            <w:noWrap/>
            <w:vAlign w:val="center"/>
          </w:tcPr>
          <w:p w14:paraId="30DD0051" w14:textId="03C8F5EE" w:rsidR="00284864" w:rsidRPr="007E2704" w:rsidRDefault="00FF5299"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4.5</w:t>
            </w:r>
          </w:p>
        </w:tc>
        <w:tc>
          <w:tcPr>
            <w:tcW w:w="709" w:type="dxa"/>
            <w:shd w:val="clear" w:color="auto" w:fill="auto"/>
            <w:noWrap/>
            <w:vAlign w:val="center"/>
          </w:tcPr>
          <w:p w14:paraId="2E077958" w14:textId="2A35A6F1"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4.5</w:t>
            </w:r>
          </w:p>
        </w:tc>
        <w:tc>
          <w:tcPr>
            <w:tcW w:w="709" w:type="dxa"/>
            <w:vAlign w:val="center"/>
          </w:tcPr>
          <w:p w14:paraId="6FC6EF12" w14:textId="455044AE"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708" w:type="dxa"/>
            <w:vAlign w:val="center"/>
          </w:tcPr>
          <w:p w14:paraId="3DCE7808" w14:textId="6C67B64B" w:rsidR="00284864" w:rsidRPr="007E2704" w:rsidRDefault="00C3483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4.5</w:t>
            </w:r>
          </w:p>
        </w:tc>
      </w:tr>
      <w:tr w:rsidR="00284864" w:rsidRPr="00CC1E29" w14:paraId="79FDCEA0" w14:textId="77777777" w:rsidTr="002C5316">
        <w:trPr>
          <w:trHeight w:val="307"/>
        </w:trPr>
        <w:tc>
          <w:tcPr>
            <w:tcW w:w="858" w:type="dxa"/>
            <w:shd w:val="clear" w:color="auto" w:fill="auto"/>
            <w:noWrap/>
            <w:vAlign w:val="center"/>
          </w:tcPr>
          <w:p w14:paraId="1DA712EC"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2</w:t>
            </w:r>
          </w:p>
        </w:tc>
        <w:tc>
          <w:tcPr>
            <w:tcW w:w="826" w:type="dxa"/>
            <w:shd w:val="clear" w:color="auto" w:fill="auto"/>
            <w:noWrap/>
            <w:vAlign w:val="center"/>
          </w:tcPr>
          <w:p w14:paraId="2D8DAE2B" w14:textId="6CF93241" w:rsidR="00284864" w:rsidRPr="007E2704" w:rsidRDefault="005952A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714" w:type="dxa"/>
            <w:shd w:val="clear" w:color="auto" w:fill="auto"/>
            <w:noWrap/>
            <w:vAlign w:val="center"/>
          </w:tcPr>
          <w:p w14:paraId="2F5F8313" w14:textId="3DAF313E" w:rsidR="00284864" w:rsidRPr="007E2704" w:rsidRDefault="00ED702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3.52</w:t>
            </w:r>
          </w:p>
        </w:tc>
        <w:tc>
          <w:tcPr>
            <w:tcW w:w="950" w:type="dxa"/>
            <w:shd w:val="clear" w:color="auto" w:fill="auto"/>
            <w:noWrap/>
            <w:vAlign w:val="center"/>
          </w:tcPr>
          <w:p w14:paraId="7E342AC1" w14:textId="6CDA1663" w:rsidR="00284864" w:rsidRPr="007E2704" w:rsidRDefault="0059673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4.06</w:t>
            </w:r>
          </w:p>
        </w:tc>
        <w:tc>
          <w:tcPr>
            <w:tcW w:w="857" w:type="dxa"/>
            <w:shd w:val="clear" w:color="auto" w:fill="auto"/>
            <w:noWrap/>
            <w:vAlign w:val="center"/>
          </w:tcPr>
          <w:p w14:paraId="3259352C" w14:textId="5A49E2A0" w:rsidR="00284864" w:rsidRPr="007E2704" w:rsidRDefault="00E80CF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4.81</w:t>
            </w:r>
          </w:p>
        </w:tc>
        <w:tc>
          <w:tcPr>
            <w:tcW w:w="709" w:type="dxa"/>
            <w:shd w:val="clear" w:color="auto" w:fill="auto"/>
            <w:noWrap/>
            <w:vAlign w:val="center"/>
          </w:tcPr>
          <w:p w14:paraId="42A42088" w14:textId="5F87EC2A" w:rsidR="00284864" w:rsidRPr="007E2704" w:rsidRDefault="00E80CF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4.86</w:t>
            </w:r>
          </w:p>
        </w:tc>
        <w:tc>
          <w:tcPr>
            <w:tcW w:w="709" w:type="dxa"/>
            <w:vAlign w:val="center"/>
          </w:tcPr>
          <w:p w14:paraId="2D80E0CB" w14:textId="7C7BF181" w:rsidR="00284864" w:rsidRPr="007E2704" w:rsidRDefault="00E80CF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4.3</w:t>
            </w:r>
          </w:p>
        </w:tc>
        <w:tc>
          <w:tcPr>
            <w:tcW w:w="708" w:type="dxa"/>
            <w:vAlign w:val="center"/>
          </w:tcPr>
          <w:p w14:paraId="443C87FD" w14:textId="39ECD16F" w:rsidR="00284864" w:rsidRPr="007E2704" w:rsidRDefault="00E80CF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4.87</w:t>
            </w:r>
          </w:p>
        </w:tc>
      </w:tr>
      <w:tr w:rsidR="00284864" w:rsidRPr="00CC1E29" w14:paraId="613F2053" w14:textId="77777777" w:rsidTr="002C5316">
        <w:trPr>
          <w:trHeight w:val="307"/>
        </w:trPr>
        <w:tc>
          <w:tcPr>
            <w:tcW w:w="858" w:type="dxa"/>
            <w:shd w:val="clear" w:color="auto" w:fill="auto"/>
            <w:noWrap/>
            <w:vAlign w:val="center"/>
          </w:tcPr>
          <w:p w14:paraId="18ECC3AB"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3</w:t>
            </w:r>
          </w:p>
        </w:tc>
        <w:tc>
          <w:tcPr>
            <w:tcW w:w="826" w:type="dxa"/>
            <w:shd w:val="clear" w:color="auto" w:fill="auto"/>
            <w:noWrap/>
            <w:vAlign w:val="center"/>
          </w:tcPr>
          <w:p w14:paraId="4E1B2E0B" w14:textId="129041CE" w:rsidR="00284864" w:rsidRPr="007E2704" w:rsidRDefault="0060624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3.95</w:t>
            </w:r>
          </w:p>
        </w:tc>
        <w:tc>
          <w:tcPr>
            <w:tcW w:w="714" w:type="dxa"/>
            <w:shd w:val="clear" w:color="auto" w:fill="auto"/>
            <w:noWrap/>
            <w:vAlign w:val="center"/>
          </w:tcPr>
          <w:p w14:paraId="03C23B4F" w14:textId="6DF6AB91" w:rsidR="00284864" w:rsidRPr="007E2704" w:rsidRDefault="002B4C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950" w:type="dxa"/>
            <w:shd w:val="clear" w:color="auto" w:fill="auto"/>
            <w:noWrap/>
            <w:vAlign w:val="center"/>
          </w:tcPr>
          <w:p w14:paraId="4D69FAF9" w14:textId="2B20C054" w:rsidR="00284864" w:rsidRPr="007E2704" w:rsidRDefault="002B4C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4.22</w:t>
            </w:r>
          </w:p>
        </w:tc>
        <w:tc>
          <w:tcPr>
            <w:tcW w:w="857" w:type="dxa"/>
            <w:shd w:val="clear" w:color="auto" w:fill="auto"/>
            <w:noWrap/>
            <w:vAlign w:val="center"/>
          </w:tcPr>
          <w:p w14:paraId="75CE01EA" w14:textId="227F2A83" w:rsidR="00284864" w:rsidRPr="007E2704" w:rsidRDefault="002B4C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4.72</w:t>
            </w:r>
          </w:p>
        </w:tc>
        <w:tc>
          <w:tcPr>
            <w:tcW w:w="709" w:type="dxa"/>
            <w:shd w:val="clear" w:color="auto" w:fill="auto"/>
            <w:noWrap/>
            <w:vAlign w:val="center"/>
          </w:tcPr>
          <w:p w14:paraId="6F28C66B" w14:textId="080D67AF" w:rsidR="00284864" w:rsidRPr="007E2704" w:rsidRDefault="008E71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4.82</w:t>
            </w:r>
          </w:p>
        </w:tc>
        <w:tc>
          <w:tcPr>
            <w:tcW w:w="709" w:type="dxa"/>
            <w:vAlign w:val="center"/>
          </w:tcPr>
          <w:p w14:paraId="0A50E83E" w14:textId="054F56DB" w:rsidR="00284864" w:rsidRPr="007E2704" w:rsidRDefault="008E712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w:t>
            </w:r>
          </w:p>
        </w:tc>
        <w:tc>
          <w:tcPr>
            <w:tcW w:w="708" w:type="dxa"/>
            <w:vAlign w:val="center"/>
          </w:tcPr>
          <w:p w14:paraId="5CEA3F41" w14:textId="4E3C58A8" w:rsidR="00284864" w:rsidRPr="007E2704" w:rsidRDefault="00810B39"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4.65</w:t>
            </w:r>
          </w:p>
        </w:tc>
      </w:tr>
      <w:tr w:rsidR="00284864" w:rsidRPr="00CC1E29" w14:paraId="341263F4" w14:textId="77777777" w:rsidTr="002C5316">
        <w:trPr>
          <w:trHeight w:val="307"/>
        </w:trPr>
        <w:tc>
          <w:tcPr>
            <w:tcW w:w="858" w:type="dxa"/>
            <w:shd w:val="clear" w:color="auto" w:fill="auto"/>
            <w:noWrap/>
            <w:vAlign w:val="center"/>
            <w:hideMark/>
          </w:tcPr>
          <w:p w14:paraId="4DC8009F"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4</w:t>
            </w:r>
          </w:p>
        </w:tc>
        <w:tc>
          <w:tcPr>
            <w:tcW w:w="826" w:type="dxa"/>
            <w:shd w:val="clear" w:color="auto" w:fill="auto"/>
            <w:noWrap/>
            <w:vAlign w:val="center"/>
          </w:tcPr>
          <w:p w14:paraId="0CCC9FE4" w14:textId="1D9B3B99" w:rsidR="00284864" w:rsidRPr="007E2704" w:rsidRDefault="00D3016B"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4.65</w:t>
            </w:r>
          </w:p>
        </w:tc>
        <w:tc>
          <w:tcPr>
            <w:tcW w:w="714" w:type="dxa"/>
            <w:shd w:val="clear" w:color="auto" w:fill="auto"/>
            <w:noWrap/>
            <w:vAlign w:val="center"/>
          </w:tcPr>
          <w:p w14:paraId="211EB649" w14:textId="65CD5E58" w:rsidR="00284864" w:rsidRPr="007E2704" w:rsidRDefault="00806E22"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4.52</w:t>
            </w:r>
          </w:p>
        </w:tc>
        <w:tc>
          <w:tcPr>
            <w:tcW w:w="950" w:type="dxa"/>
            <w:shd w:val="clear" w:color="auto" w:fill="auto"/>
            <w:noWrap/>
            <w:vAlign w:val="center"/>
          </w:tcPr>
          <w:p w14:paraId="3243DACC" w14:textId="0BFF286C" w:rsidR="00284864" w:rsidRPr="007E2704" w:rsidRDefault="00871966"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4.61</w:t>
            </w:r>
          </w:p>
        </w:tc>
        <w:tc>
          <w:tcPr>
            <w:tcW w:w="857" w:type="dxa"/>
            <w:shd w:val="clear" w:color="auto" w:fill="auto"/>
            <w:noWrap/>
            <w:vAlign w:val="center"/>
          </w:tcPr>
          <w:p w14:paraId="702D9A80" w14:textId="514F2A38" w:rsidR="00284864" w:rsidRPr="007E2704" w:rsidRDefault="00282E53"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4.72</w:t>
            </w:r>
          </w:p>
        </w:tc>
        <w:tc>
          <w:tcPr>
            <w:tcW w:w="709" w:type="dxa"/>
            <w:shd w:val="clear" w:color="auto" w:fill="auto"/>
            <w:noWrap/>
            <w:vAlign w:val="center"/>
          </w:tcPr>
          <w:p w14:paraId="5DE7F0B2" w14:textId="22F6ACDF" w:rsidR="00284864" w:rsidRPr="007E2704" w:rsidRDefault="00932FF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4.72</w:t>
            </w:r>
          </w:p>
        </w:tc>
        <w:tc>
          <w:tcPr>
            <w:tcW w:w="709" w:type="dxa"/>
            <w:vAlign w:val="center"/>
          </w:tcPr>
          <w:p w14:paraId="2609C005" w14:textId="6C52AB6B" w:rsidR="00284864" w:rsidRPr="007E2704" w:rsidRDefault="00932FF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3.88</w:t>
            </w:r>
          </w:p>
        </w:tc>
        <w:tc>
          <w:tcPr>
            <w:tcW w:w="708" w:type="dxa"/>
            <w:vAlign w:val="center"/>
          </w:tcPr>
          <w:p w14:paraId="5F18541C" w14:textId="20D232F5" w:rsidR="00284864" w:rsidRPr="007E2704" w:rsidRDefault="00041357"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4.4</w:t>
            </w:r>
          </w:p>
        </w:tc>
      </w:tr>
      <w:tr w:rsidR="00284864" w:rsidRPr="00CC1E29" w14:paraId="0ECCE573" w14:textId="77777777" w:rsidTr="002C5316">
        <w:trPr>
          <w:trHeight w:val="307"/>
        </w:trPr>
        <w:tc>
          <w:tcPr>
            <w:tcW w:w="858" w:type="dxa"/>
            <w:shd w:val="clear" w:color="auto" w:fill="auto"/>
            <w:noWrap/>
            <w:vAlign w:val="center"/>
            <w:hideMark/>
          </w:tcPr>
          <w:p w14:paraId="409159EA"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5</w:t>
            </w:r>
          </w:p>
        </w:tc>
        <w:tc>
          <w:tcPr>
            <w:tcW w:w="826" w:type="dxa"/>
            <w:shd w:val="clear" w:color="auto" w:fill="auto"/>
            <w:noWrap/>
            <w:vAlign w:val="center"/>
          </w:tcPr>
          <w:p w14:paraId="23332A6B" w14:textId="229C0A55" w:rsidR="00284864" w:rsidRPr="007E2704" w:rsidRDefault="005416E2"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4.15</w:t>
            </w:r>
          </w:p>
        </w:tc>
        <w:tc>
          <w:tcPr>
            <w:tcW w:w="714" w:type="dxa"/>
            <w:shd w:val="clear" w:color="auto" w:fill="auto"/>
            <w:noWrap/>
            <w:vAlign w:val="center"/>
          </w:tcPr>
          <w:p w14:paraId="7CEF1E7D" w14:textId="39C914D5" w:rsidR="00284864" w:rsidRPr="007E2704" w:rsidRDefault="00920A0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4.14</w:t>
            </w:r>
          </w:p>
        </w:tc>
        <w:tc>
          <w:tcPr>
            <w:tcW w:w="950" w:type="dxa"/>
            <w:shd w:val="clear" w:color="auto" w:fill="auto"/>
            <w:noWrap/>
            <w:vAlign w:val="center"/>
          </w:tcPr>
          <w:p w14:paraId="7C719685" w14:textId="20F0494A" w:rsidR="00284864" w:rsidRPr="007E2704" w:rsidRDefault="00920A0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4.37</w:t>
            </w:r>
          </w:p>
        </w:tc>
        <w:tc>
          <w:tcPr>
            <w:tcW w:w="857" w:type="dxa"/>
            <w:shd w:val="clear" w:color="auto" w:fill="auto"/>
            <w:noWrap/>
            <w:vAlign w:val="center"/>
          </w:tcPr>
          <w:p w14:paraId="2CA868EC" w14:textId="7FBCAE01" w:rsidR="00284864" w:rsidRPr="007E2704" w:rsidRDefault="004413F0"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4.42</w:t>
            </w:r>
          </w:p>
        </w:tc>
        <w:tc>
          <w:tcPr>
            <w:tcW w:w="709" w:type="dxa"/>
            <w:shd w:val="clear" w:color="auto" w:fill="auto"/>
            <w:noWrap/>
            <w:vAlign w:val="center"/>
          </w:tcPr>
          <w:p w14:paraId="2139F76C" w14:textId="09E37E11" w:rsidR="00284864" w:rsidRPr="007E2704" w:rsidRDefault="00585A7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4.16</w:t>
            </w:r>
          </w:p>
        </w:tc>
        <w:tc>
          <w:tcPr>
            <w:tcW w:w="709" w:type="dxa"/>
            <w:vAlign w:val="center"/>
          </w:tcPr>
          <w:p w14:paraId="47D5A25B" w14:textId="204DD260" w:rsidR="00284864" w:rsidRPr="007E2704" w:rsidRDefault="002A499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4.30</w:t>
            </w:r>
          </w:p>
        </w:tc>
        <w:tc>
          <w:tcPr>
            <w:tcW w:w="708" w:type="dxa"/>
            <w:vAlign w:val="center"/>
          </w:tcPr>
          <w:p w14:paraId="69C258C5" w14:textId="1F0B8478" w:rsidR="00284864" w:rsidRPr="007E2704" w:rsidRDefault="00E459C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r>
      <w:tr w:rsidR="00284864" w:rsidRPr="00CC1E29" w14:paraId="315C5E32" w14:textId="77777777" w:rsidTr="002C5316">
        <w:trPr>
          <w:trHeight w:val="307"/>
        </w:trPr>
        <w:tc>
          <w:tcPr>
            <w:tcW w:w="858" w:type="dxa"/>
            <w:shd w:val="clear" w:color="auto" w:fill="auto"/>
            <w:noWrap/>
            <w:vAlign w:val="center"/>
            <w:hideMark/>
          </w:tcPr>
          <w:p w14:paraId="658B1397" w14:textId="77777777" w:rsidR="00284864" w:rsidRPr="00353F96" w:rsidRDefault="00284864" w:rsidP="002C5316">
            <w:pPr>
              <w:widowControl w:val="0"/>
              <w:spacing w:after="0" w:line="240" w:lineRule="auto"/>
              <w:jc w:val="center"/>
              <w:rPr>
                <w:rFonts w:eastAsia="Times New Roman"/>
                <w:color w:val="FF0000"/>
                <w:lang w:eastAsia="en-US"/>
              </w:rPr>
            </w:pPr>
            <w:r w:rsidRPr="00353F96">
              <w:rPr>
                <w:color w:val="000000" w:themeColor="text1"/>
              </w:rPr>
              <w:t>Nhóm 6</w:t>
            </w:r>
          </w:p>
        </w:tc>
        <w:tc>
          <w:tcPr>
            <w:tcW w:w="826" w:type="dxa"/>
            <w:shd w:val="clear" w:color="auto" w:fill="auto"/>
            <w:noWrap/>
            <w:vAlign w:val="center"/>
          </w:tcPr>
          <w:p w14:paraId="237B6525" w14:textId="5745186C" w:rsidR="00284864" w:rsidRPr="007E2704" w:rsidRDefault="005416E2"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4.17</w:t>
            </w:r>
          </w:p>
        </w:tc>
        <w:tc>
          <w:tcPr>
            <w:tcW w:w="714" w:type="dxa"/>
            <w:shd w:val="clear" w:color="auto" w:fill="auto"/>
            <w:noWrap/>
            <w:vAlign w:val="center"/>
          </w:tcPr>
          <w:p w14:paraId="4FE3F563" w14:textId="03C94AAF" w:rsidR="00284864" w:rsidRPr="007E2704" w:rsidRDefault="00920A0D"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4.08</w:t>
            </w:r>
          </w:p>
        </w:tc>
        <w:tc>
          <w:tcPr>
            <w:tcW w:w="950" w:type="dxa"/>
            <w:shd w:val="clear" w:color="auto" w:fill="auto"/>
            <w:noWrap/>
            <w:vAlign w:val="center"/>
          </w:tcPr>
          <w:p w14:paraId="7749B299" w14:textId="67518D9F" w:rsidR="00284864" w:rsidRPr="007E2704" w:rsidRDefault="001B0719"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4.23</w:t>
            </w:r>
          </w:p>
        </w:tc>
        <w:tc>
          <w:tcPr>
            <w:tcW w:w="857" w:type="dxa"/>
            <w:shd w:val="clear" w:color="auto" w:fill="auto"/>
            <w:noWrap/>
            <w:vAlign w:val="center"/>
          </w:tcPr>
          <w:p w14:paraId="61559D67" w14:textId="0CF0B885" w:rsidR="00284864" w:rsidRPr="007E2704" w:rsidRDefault="00585A7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4.40</w:t>
            </w:r>
          </w:p>
        </w:tc>
        <w:tc>
          <w:tcPr>
            <w:tcW w:w="709" w:type="dxa"/>
            <w:shd w:val="clear" w:color="auto" w:fill="auto"/>
            <w:noWrap/>
            <w:vAlign w:val="center"/>
          </w:tcPr>
          <w:p w14:paraId="6DB0247D" w14:textId="77680B0B" w:rsidR="00284864" w:rsidRPr="007E2704" w:rsidRDefault="00585A7C"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4.28</w:t>
            </w:r>
          </w:p>
        </w:tc>
        <w:tc>
          <w:tcPr>
            <w:tcW w:w="709" w:type="dxa"/>
            <w:vAlign w:val="center"/>
          </w:tcPr>
          <w:p w14:paraId="1974B9BC" w14:textId="022BA1A9" w:rsidR="00284864" w:rsidRPr="007E2704" w:rsidRDefault="00E755E9"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4.21</w:t>
            </w:r>
          </w:p>
        </w:tc>
        <w:tc>
          <w:tcPr>
            <w:tcW w:w="708" w:type="dxa"/>
            <w:vAlign w:val="center"/>
          </w:tcPr>
          <w:p w14:paraId="2E06318C" w14:textId="17E5A000" w:rsidR="00284864" w:rsidRPr="007E2704" w:rsidRDefault="00E459C8" w:rsidP="002C5316">
            <w:pPr>
              <w:widowControl w:val="0"/>
              <w:spacing w:after="0" w:line="240" w:lineRule="auto"/>
              <w:jc w:val="center"/>
              <w:rPr>
                <w:rFonts w:eastAsia="Times New Roman"/>
                <w:sz w:val="22"/>
                <w:szCs w:val="22"/>
                <w:lang w:eastAsia="en-US"/>
              </w:rPr>
            </w:pPr>
            <w:r>
              <w:rPr>
                <w:rFonts w:eastAsia="Times New Roman"/>
                <w:sz w:val="22"/>
                <w:szCs w:val="22"/>
                <w:lang w:eastAsia="en-US"/>
              </w:rPr>
              <w:t>4.13</w:t>
            </w:r>
          </w:p>
        </w:tc>
      </w:tr>
    </w:tbl>
    <w:p w14:paraId="2DFBC248" w14:textId="77777777" w:rsidR="00284864" w:rsidRPr="00284864" w:rsidRDefault="00284864" w:rsidP="00284864">
      <w:pPr>
        <w:rPr>
          <w:lang w:eastAsia="en-US"/>
        </w:rPr>
      </w:pPr>
    </w:p>
    <w:p w14:paraId="28A658CF" w14:textId="77777777" w:rsidR="00D546E8" w:rsidRPr="00011391" w:rsidRDefault="00D546E8" w:rsidP="00995E00">
      <w:pPr>
        <w:ind w:left="5040"/>
        <w:rPr>
          <w:i/>
          <w:lang w:eastAsia="en-US"/>
        </w:rPr>
      </w:pPr>
      <w:r w:rsidRPr="00011391">
        <w:rPr>
          <w:i/>
          <w:lang w:eastAsia="en-US"/>
        </w:rPr>
        <w:t>Nguồn: Số liệu tính toán từ kết quả khảo sát</w:t>
      </w:r>
    </w:p>
    <w:p w14:paraId="10A9D41F" w14:textId="77777777" w:rsidR="00D546E8" w:rsidRPr="00011391" w:rsidRDefault="00D546E8" w:rsidP="00D546E8">
      <w:pPr>
        <w:pStyle w:val="Caption"/>
        <w:widowControl w:val="0"/>
        <w:rPr>
          <w:sz w:val="26"/>
          <w:szCs w:val="26"/>
        </w:rPr>
      </w:pPr>
    </w:p>
    <w:p w14:paraId="5E3B5159" w14:textId="77777777" w:rsidR="00D546E8" w:rsidRPr="00011391" w:rsidRDefault="00D546E8" w:rsidP="00D546E8">
      <w:pPr>
        <w:pStyle w:val="Caption"/>
        <w:widowControl w:val="0"/>
        <w:rPr>
          <w:sz w:val="26"/>
          <w:szCs w:val="26"/>
        </w:rPr>
      </w:pPr>
      <w:r w:rsidRPr="00011391">
        <w:rPr>
          <w:sz w:val="26"/>
          <w:szCs w:val="26"/>
        </w:rPr>
        <w:t>Hình 8. Biểu đồ đánh giá mức độ cần thiết theo các nhóm đối tượng (tính trung bình theo thang 1-5)</w:t>
      </w:r>
    </w:p>
    <w:p w14:paraId="4BF88A2E" w14:textId="77777777" w:rsidR="006B485B" w:rsidRDefault="006B485B" w:rsidP="006B485B">
      <w:pPr>
        <w:rPr>
          <w:lang w:eastAsia="en-US"/>
        </w:rPr>
      </w:pPr>
    </w:p>
    <w:p w14:paraId="18D9EEDD" w14:textId="79C6F69B" w:rsidR="006B485B" w:rsidRDefault="002C5316" w:rsidP="006B485B">
      <w:pPr>
        <w:rPr>
          <w:lang w:eastAsia="en-US"/>
        </w:rPr>
      </w:pPr>
      <w:r>
        <w:rPr>
          <w:noProof/>
          <w:lang w:eastAsia="en-US"/>
        </w:rPr>
        <w:drawing>
          <wp:inline distT="0" distB="0" distL="0" distR="0" wp14:anchorId="60EF96B6" wp14:editId="12E2698F">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7B2386" w14:textId="77777777" w:rsidR="009852FA" w:rsidRPr="00011391" w:rsidRDefault="009852FA" w:rsidP="009852FA">
      <w:pPr>
        <w:pStyle w:val="Heading3"/>
        <w:keepNext w:val="0"/>
        <w:keepLines w:val="0"/>
        <w:widowControl w:val="0"/>
        <w:numPr>
          <w:ilvl w:val="3"/>
          <w:numId w:val="1"/>
        </w:numPr>
        <w:spacing w:before="60" w:after="60" w:line="264" w:lineRule="auto"/>
      </w:pPr>
      <w:bookmarkStart w:id="59" w:name="_Toc75260624"/>
      <w:r w:rsidRPr="00011391">
        <w:rPr>
          <w:b w:val="0"/>
          <w:bCs w:val="0"/>
          <w:i/>
          <w:sz w:val="26"/>
          <w:szCs w:val="26"/>
        </w:rPr>
        <w:t>Đánh giá về mức độ thành thạo đạt được</w:t>
      </w:r>
      <w:bookmarkEnd w:id="59"/>
      <w:r w:rsidRPr="00011391">
        <w:rPr>
          <w:b w:val="0"/>
          <w:bCs w:val="0"/>
          <w:i/>
          <w:sz w:val="26"/>
          <w:szCs w:val="26"/>
        </w:rPr>
        <w:t xml:space="preserve"> </w:t>
      </w:r>
    </w:p>
    <w:p w14:paraId="2A0EA0CD" w14:textId="09ED790D" w:rsidR="009852FA" w:rsidRPr="004E795B" w:rsidRDefault="009852FA" w:rsidP="009852FA">
      <w:pPr>
        <w:pStyle w:val="Heading3"/>
        <w:keepNext w:val="0"/>
        <w:keepLines w:val="0"/>
        <w:widowControl w:val="0"/>
        <w:numPr>
          <w:ilvl w:val="0"/>
          <w:numId w:val="0"/>
        </w:numPr>
        <w:spacing w:before="60" w:after="60" w:line="264" w:lineRule="auto"/>
        <w:ind w:firstLine="360"/>
        <w:rPr>
          <w:rFonts w:eastAsia="MS Mincho"/>
          <w:b w:val="0"/>
          <w:bCs w:val="0"/>
          <w:color w:val="000000" w:themeColor="text1"/>
          <w:sz w:val="26"/>
          <w:szCs w:val="26"/>
        </w:rPr>
      </w:pPr>
      <w:bookmarkStart w:id="60" w:name="_Toc75260625"/>
      <w:r w:rsidRPr="004E795B">
        <w:rPr>
          <w:rFonts w:eastAsia="MS Mincho"/>
          <w:b w:val="0"/>
          <w:bCs w:val="0"/>
          <w:color w:val="000000" w:themeColor="text1"/>
          <w:sz w:val="26"/>
          <w:szCs w:val="26"/>
        </w:rPr>
        <w:t xml:space="preserve">Trong phần này đánh giá về mức độ thành thạo hiện đạt được và mức độ thành thạo nên đạt được về kiến thức cần có của sinh viên tốt nghiệp ngành </w:t>
      </w:r>
      <w:r w:rsidR="0053779D" w:rsidRPr="004E795B">
        <w:rPr>
          <w:rFonts w:eastAsia="MS Mincho"/>
          <w:b w:val="0"/>
          <w:bCs w:val="0"/>
          <w:color w:val="000000" w:themeColor="text1"/>
          <w:sz w:val="26"/>
          <w:szCs w:val="26"/>
        </w:rPr>
        <w:t>Công tác xã hội</w:t>
      </w:r>
      <w:r w:rsidRPr="004E795B">
        <w:rPr>
          <w:rFonts w:eastAsia="MS Mincho"/>
          <w:b w:val="0"/>
          <w:bCs w:val="0"/>
          <w:color w:val="000000" w:themeColor="text1"/>
          <w:sz w:val="26"/>
          <w:szCs w:val="26"/>
        </w:rPr>
        <w:t xml:space="preserve"> thể hiện qua 4 nhóm chuẩn đầu ra. Có 4 mức độ đánh giá bao gồm: (i) có thể tham gia đóng góp; (ii) có thể hiểu giải thích; (iii) có kỹ năng thực hành thực hiện; và (iv) có thể lãnh đạo hoặc đổi mới.</w:t>
      </w:r>
      <w:bookmarkEnd w:id="60"/>
    </w:p>
    <w:p w14:paraId="0E3B9924" w14:textId="2EC046AE" w:rsidR="009852FA" w:rsidRPr="009852FA" w:rsidRDefault="009852FA" w:rsidP="009852FA">
      <w:pPr>
        <w:pStyle w:val="Heading3"/>
        <w:keepNext w:val="0"/>
        <w:keepLines w:val="0"/>
        <w:widowControl w:val="0"/>
        <w:numPr>
          <w:ilvl w:val="0"/>
          <w:numId w:val="0"/>
        </w:numPr>
        <w:spacing w:before="60" w:after="60" w:line="264" w:lineRule="auto"/>
        <w:ind w:firstLine="360"/>
        <w:rPr>
          <w:rFonts w:eastAsia="MS Mincho"/>
          <w:b w:val="0"/>
          <w:bCs w:val="0"/>
          <w:color w:val="FF0000"/>
          <w:sz w:val="26"/>
          <w:szCs w:val="26"/>
        </w:rPr>
      </w:pPr>
      <w:bookmarkStart w:id="61" w:name="_Toc75260626"/>
      <w:r w:rsidRPr="004E795B">
        <w:rPr>
          <w:rFonts w:eastAsia="MS Mincho"/>
          <w:b w:val="0"/>
          <w:bCs w:val="0"/>
          <w:color w:val="000000" w:themeColor="text1"/>
          <w:sz w:val="26"/>
          <w:szCs w:val="26"/>
        </w:rPr>
        <w:lastRenderedPageBreak/>
        <w:t>Kết quả về mức độ thành thạo hiện đạt được thể hiện ở bảng 9 và hình 9. Như đã phân tích trong phần trên 4 nhóm chuẩn đầu ra về kỹ năng và thái độ được đánh giá có tính cần thiết rất cao trong khi đó mức độ thành thạo về kỹ năng hiện đạt được được đánh giá ở mức độ khiêm tốn hơn. Nhóm đối tượng khảo sát là các trưởng phòng ban tổ chức nhân sự</w:t>
      </w:r>
      <w:r w:rsidR="00E95653">
        <w:rPr>
          <w:rFonts w:eastAsia="MS Mincho"/>
          <w:b w:val="0"/>
          <w:bCs w:val="0"/>
          <w:color w:val="000000" w:themeColor="text1"/>
          <w:sz w:val="26"/>
          <w:szCs w:val="26"/>
        </w:rPr>
        <w:t xml:space="preserve"> và nhóm giảng viên, nhà khoa học</w:t>
      </w:r>
      <w:r w:rsidRPr="004E795B">
        <w:rPr>
          <w:rFonts w:eastAsia="MS Mincho"/>
          <w:b w:val="0"/>
          <w:bCs w:val="0"/>
          <w:color w:val="000000" w:themeColor="text1"/>
          <w:sz w:val="26"/>
          <w:szCs w:val="26"/>
        </w:rPr>
        <w:t xml:space="preserve"> đánh giá có xu hướng khá cao trong khoảng từ</w:t>
      </w:r>
      <w:r w:rsidR="00E95653">
        <w:rPr>
          <w:rFonts w:eastAsia="MS Mincho"/>
          <w:b w:val="0"/>
          <w:bCs w:val="0"/>
          <w:color w:val="000000" w:themeColor="text1"/>
          <w:sz w:val="26"/>
          <w:szCs w:val="26"/>
        </w:rPr>
        <w:t xml:space="preserve"> 2</w:t>
      </w:r>
      <w:r w:rsidR="000F30E1">
        <w:rPr>
          <w:rFonts w:eastAsia="MS Mincho"/>
          <w:b w:val="0"/>
          <w:bCs w:val="0"/>
          <w:color w:val="000000" w:themeColor="text1"/>
          <w:sz w:val="26"/>
          <w:szCs w:val="26"/>
        </w:rPr>
        <w:t>.2</w:t>
      </w:r>
      <w:r w:rsidRPr="004E795B">
        <w:rPr>
          <w:rFonts w:eastAsia="MS Mincho"/>
          <w:b w:val="0"/>
          <w:bCs w:val="0"/>
          <w:color w:val="000000" w:themeColor="text1"/>
          <w:sz w:val="26"/>
          <w:szCs w:val="26"/>
        </w:rPr>
        <w:t xml:space="preserve"> đế</w:t>
      </w:r>
      <w:r w:rsidR="00E95653">
        <w:rPr>
          <w:rFonts w:eastAsia="MS Mincho"/>
          <w:b w:val="0"/>
          <w:bCs w:val="0"/>
          <w:color w:val="000000" w:themeColor="text1"/>
          <w:sz w:val="26"/>
          <w:szCs w:val="26"/>
        </w:rPr>
        <w:t>n 3,05</w:t>
      </w:r>
      <w:r w:rsidRPr="004E795B">
        <w:rPr>
          <w:rFonts w:eastAsia="MS Mincho"/>
          <w:b w:val="0"/>
          <w:bCs w:val="0"/>
          <w:color w:val="000000" w:themeColor="text1"/>
          <w:sz w:val="26"/>
          <w:szCs w:val="26"/>
        </w:rPr>
        <w:t xml:space="preserve"> tức là có kỹ năng thực hành thực hiện hoặc có thể lãnh đạo đổi mới. Tuy nhiên nhóm trưởng phòng ban chuyên môn trực tiếp sử dụng lao động thì đánh giá mới chỉ dừng lại ở</w:t>
      </w:r>
      <w:r w:rsidR="000F30E1">
        <w:rPr>
          <w:rFonts w:eastAsia="MS Mincho"/>
          <w:b w:val="0"/>
          <w:bCs w:val="0"/>
          <w:color w:val="000000" w:themeColor="text1"/>
          <w:sz w:val="26"/>
          <w:szCs w:val="26"/>
        </w:rPr>
        <w:t xml:space="preserve"> 1.80 đếm 2.16-</w:t>
      </w:r>
      <w:r w:rsidRPr="004E795B">
        <w:rPr>
          <w:rFonts w:eastAsia="MS Mincho"/>
          <w:b w:val="0"/>
          <w:bCs w:val="0"/>
          <w:color w:val="000000" w:themeColor="text1"/>
          <w:sz w:val="26"/>
          <w:szCs w:val="26"/>
        </w:rPr>
        <w:t xml:space="preserve"> mức độ có thể tham gia đóng góp hoặc có thể hiểu giải thích. Đối với các nhóm </w:t>
      </w:r>
      <w:r w:rsidR="000F30E1">
        <w:rPr>
          <w:rFonts w:eastAsia="MS Mincho"/>
          <w:b w:val="0"/>
          <w:bCs w:val="0"/>
          <w:color w:val="000000" w:themeColor="text1"/>
          <w:sz w:val="26"/>
          <w:szCs w:val="26"/>
        </w:rPr>
        <w:t>sinh viên</w:t>
      </w:r>
      <w:r w:rsidRPr="004E795B">
        <w:rPr>
          <w:rFonts w:eastAsia="MS Mincho"/>
          <w:b w:val="0"/>
          <w:bCs w:val="0"/>
          <w:color w:val="000000" w:themeColor="text1"/>
          <w:sz w:val="26"/>
          <w:szCs w:val="26"/>
        </w:rPr>
        <w:t>, cựu sinh viên và sinh viên cũng mới chỉ đánh giá từ mức độ 3 đó là có thể kỹ năng thực hành trở xuống</w:t>
      </w:r>
      <w:r w:rsidRPr="009852FA">
        <w:rPr>
          <w:rFonts w:eastAsia="MS Mincho"/>
          <w:b w:val="0"/>
          <w:bCs w:val="0"/>
          <w:color w:val="FF0000"/>
          <w:sz w:val="26"/>
          <w:szCs w:val="26"/>
        </w:rPr>
        <w:t>.</w:t>
      </w:r>
      <w:bookmarkEnd w:id="61"/>
    </w:p>
    <w:p w14:paraId="1F6EA431" w14:textId="77777777" w:rsidR="009852FA" w:rsidRDefault="009852FA" w:rsidP="009852FA">
      <w:pPr>
        <w:pStyle w:val="Caption"/>
        <w:widowControl w:val="0"/>
        <w:rPr>
          <w:sz w:val="26"/>
          <w:szCs w:val="26"/>
        </w:rPr>
      </w:pPr>
      <w:r w:rsidRPr="00011391">
        <w:rPr>
          <w:sz w:val="26"/>
          <w:szCs w:val="26"/>
        </w:rPr>
        <w:t xml:space="preserve">Bảng 9. Số liệu đánh giá mức độ thành thạo </w:t>
      </w:r>
      <w:r w:rsidRPr="00011391">
        <w:rPr>
          <w:bCs w:val="0"/>
          <w:sz w:val="26"/>
          <w:szCs w:val="26"/>
        </w:rPr>
        <w:t>hiện đạt được</w:t>
      </w:r>
      <w:r w:rsidRPr="00011391">
        <w:rPr>
          <w:sz w:val="26"/>
          <w:szCs w:val="26"/>
        </w:rPr>
        <w:t xml:space="preserve"> theo các nhóm đối tượng (tính trung bình theo thang 1-4)</w:t>
      </w:r>
    </w:p>
    <w:tbl>
      <w:tblPr>
        <w:tblW w:w="6331"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826"/>
        <w:gridCol w:w="714"/>
        <w:gridCol w:w="728"/>
        <w:gridCol w:w="851"/>
        <w:gridCol w:w="850"/>
        <w:gridCol w:w="796"/>
        <w:gridCol w:w="708"/>
      </w:tblGrid>
      <w:tr w:rsidR="00F5499B" w:rsidRPr="00353F96" w14:paraId="5AB33618" w14:textId="77777777" w:rsidTr="00FB57B3">
        <w:trPr>
          <w:trHeight w:val="585"/>
        </w:trPr>
        <w:tc>
          <w:tcPr>
            <w:tcW w:w="858" w:type="dxa"/>
            <w:shd w:val="clear" w:color="auto" w:fill="auto"/>
            <w:noWrap/>
            <w:vAlign w:val="bottom"/>
            <w:hideMark/>
          </w:tcPr>
          <w:p w14:paraId="1F00E105" w14:textId="77777777" w:rsidR="00F5499B" w:rsidRPr="00517C53" w:rsidRDefault="00F5499B" w:rsidP="000C0690">
            <w:pPr>
              <w:widowControl w:val="0"/>
              <w:spacing w:after="0" w:line="240" w:lineRule="auto"/>
              <w:jc w:val="center"/>
              <w:rPr>
                <w:rFonts w:eastAsia="Times New Roman"/>
                <w:b/>
                <w:bCs/>
                <w:color w:val="FF0000"/>
                <w:sz w:val="26"/>
                <w:szCs w:val="26"/>
                <w:lang w:eastAsia="en-US"/>
              </w:rPr>
            </w:pPr>
            <w:r w:rsidRPr="00517C53">
              <w:rPr>
                <w:rFonts w:eastAsia="Times New Roman"/>
                <w:b/>
                <w:bCs/>
                <w:color w:val="FF0000"/>
                <w:sz w:val="26"/>
                <w:szCs w:val="26"/>
                <w:lang w:eastAsia="en-US"/>
              </w:rPr>
              <w:softHyphen/>
            </w:r>
          </w:p>
        </w:tc>
        <w:tc>
          <w:tcPr>
            <w:tcW w:w="826" w:type="dxa"/>
            <w:shd w:val="clear" w:color="auto" w:fill="auto"/>
            <w:noWrap/>
            <w:vAlign w:val="center"/>
            <w:hideMark/>
          </w:tcPr>
          <w:p w14:paraId="7FC52CD8"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2.1</w:t>
            </w:r>
          </w:p>
        </w:tc>
        <w:tc>
          <w:tcPr>
            <w:tcW w:w="714" w:type="dxa"/>
            <w:shd w:val="clear" w:color="auto" w:fill="auto"/>
            <w:noWrap/>
            <w:vAlign w:val="center"/>
            <w:hideMark/>
          </w:tcPr>
          <w:p w14:paraId="4A5644DE"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2.2</w:t>
            </w:r>
          </w:p>
        </w:tc>
        <w:tc>
          <w:tcPr>
            <w:tcW w:w="728" w:type="dxa"/>
            <w:shd w:val="clear" w:color="auto" w:fill="auto"/>
            <w:noWrap/>
            <w:vAlign w:val="center"/>
            <w:hideMark/>
          </w:tcPr>
          <w:p w14:paraId="6A9CCFCA"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2.3</w:t>
            </w:r>
          </w:p>
        </w:tc>
        <w:tc>
          <w:tcPr>
            <w:tcW w:w="851" w:type="dxa"/>
            <w:shd w:val="clear" w:color="auto" w:fill="auto"/>
            <w:noWrap/>
            <w:vAlign w:val="center"/>
            <w:hideMark/>
          </w:tcPr>
          <w:p w14:paraId="1CDC5BBD"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2.4</w:t>
            </w:r>
          </w:p>
        </w:tc>
        <w:tc>
          <w:tcPr>
            <w:tcW w:w="850" w:type="dxa"/>
            <w:shd w:val="clear" w:color="auto" w:fill="auto"/>
            <w:noWrap/>
            <w:vAlign w:val="center"/>
            <w:hideMark/>
          </w:tcPr>
          <w:p w14:paraId="4CB835F4"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3.1</w:t>
            </w:r>
          </w:p>
        </w:tc>
        <w:tc>
          <w:tcPr>
            <w:tcW w:w="796" w:type="dxa"/>
            <w:vAlign w:val="center"/>
          </w:tcPr>
          <w:p w14:paraId="51FAB8BE"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3.2</w:t>
            </w:r>
          </w:p>
        </w:tc>
        <w:tc>
          <w:tcPr>
            <w:tcW w:w="708" w:type="dxa"/>
            <w:vAlign w:val="center"/>
          </w:tcPr>
          <w:p w14:paraId="1A8E2878" w14:textId="77777777" w:rsidR="00F5499B" w:rsidRPr="00353F96" w:rsidRDefault="00F5499B" w:rsidP="000C0690">
            <w:pPr>
              <w:widowControl w:val="0"/>
              <w:spacing w:after="0" w:line="240" w:lineRule="auto"/>
              <w:jc w:val="center"/>
              <w:rPr>
                <w:rFonts w:eastAsia="Times New Roman"/>
                <w:b/>
                <w:bCs/>
                <w:color w:val="000000" w:themeColor="text1"/>
                <w:sz w:val="22"/>
                <w:szCs w:val="22"/>
                <w:lang w:eastAsia="en-US"/>
              </w:rPr>
            </w:pPr>
            <w:r w:rsidRPr="00353F96">
              <w:rPr>
                <w:rFonts w:eastAsia="Times New Roman"/>
                <w:b/>
                <w:bCs/>
                <w:color w:val="000000" w:themeColor="text1"/>
                <w:sz w:val="22"/>
                <w:szCs w:val="22"/>
                <w:lang w:eastAsia="en-US"/>
              </w:rPr>
              <w:t>CĐR 3.3</w:t>
            </w:r>
          </w:p>
        </w:tc>
      </w:tr>
      <w:tr w:rsidR="00F5499B" w:rsidRPr="007E2704" w14:paraId="3B6F8649" w14:textId="77777777" w:rsidTr="00FB57B3">
        <w:trPr>
          <w:trHeight w:val="307"/>
        </w:trPr>
        <w:tc>
          <w:tcPr>
            <w:tcW w:w="858" w:type="dxa"/>
            <w:shd w:val="clear" w:color="auto" w:fill="auto"/>
            <w:noWrap/>
            <w:vAlign w:val="center"/>
          </w:tcPr>
          <w:p w14:paraId="282F20E5"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1</w:t>
            </w:r>
          </w:p>
        </w:tc>
        <w:tc>
          <w:tcPr>
            <w:tcW w:w="826" w:type="dxa"/>
            <w:shd w:val="clear" w:color="auto" w:fill="auto"/>
            <w:noWrap/>
            <w:vAlign w:val="center"/>
          </w:tcPr>
          <w:p w14:paraId="330DB36E" w14:textId="783A41D7" w:rsidR="00F5499B" w:rsidRPr="007E2704" w:rsidRDefault="00B27772"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2.25</w:t>
            </w:r>
          </w:p>
        </w:tc>
        <w:tc>
          <w:tcPr>
            <w:tcW w:w="714" w:type="dxa"/>
            <w:shd w:val="clear" w:color="auto" w:fill="auto"/>
            <w:noWrap/>
            <w:vAlign w:val="center"/>
          </w:tcPr>
          <w:p w14:paraId="2FA94C51" w14:textId="3EAE60A3" w:rsidR="00F5499B" w:rsidRPr="007E2704" w:rsidRDefault="004F46FB"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2.20</w:t>
            </w:r>
          </w:p>
        </w:tc>
        <w:tc>
          <w:tcPr>
            <w:tcW w:w="728" w:type="dxa"/>
            <w:shd w:val="clear" w:color="auto" w:fill="auto"/>
            <w:noWrap/>
            <w:vAlign w:val="center"/>
          </w:tcPr>
          <w:p w14:paraId="0CE1929A" w14:textId="11A1C29F"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2.00</w:t>
            </w:r>
          </w:p>
        </w:tc>
        <w:tc>
          <w:tcPr>
            <w:tcW w:w="851" w:type="dxa"/>
            <w:shd w:val="clear" w:color="auto" w:fill="auto"/>
            <w:noWrap/>
            <w:vAlign w:val="center"/>
          </w:tcPr>
          <w:p w14:paraId="44C1C2E3" w14:textId="2EC0CCF2"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2.42</w:t>
            </w:r>
          </w:p>
        </w:tc>
        <w:tc>
          <w:tcPr>
            <w:tcW w:w="850" w:type="dxa"/>
            <w:shd w:val="clear" w:color="auto" w:fill="auto"/>
            <w:noWrap/>
            <w:vAlign w:val="center"/>
          </w:tcPr>
          <w:p w14:paraId="585E46FF" w14:textId="35832D04"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2.35</w:t>
            </w:r>
          </w:p>
        </w:tc>
        <w:tc>
          <w:tcPr>
            <w:tcW w:w="796" w:type="dxa"/>
            <w:vAlign w:val="center"/>
          </w:tcPr>
          <w:p w14:paraId="33D677E2" w14:textId="0462C8C6"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2.25</w:t>
            </w:r>
          </w:p>
        </w:tc>
        <w:tc>
          <w:tcPr>
            <w:tcW w:w="708" w:type="dxa"/>
            <w:vAlign w:val="center"/>
          </w:tcPr>
          <w:p w14:paraId="45C1EB5F" w14:textId="5CBD10FF"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2.8</w:t>
            </w:r>
          </w:p>
        </w:tc>
      </w:tr>
      <w:tr w:rsidR="00F5499B" w:rsidRPr="007E2704" w14:paraId="28416C6F" w14:textId="77777777" w:rsidTr="00FB57B3">
        <w:trPr>
          <w:trHeight w:val="307"/>
        </w:trPr>
        <w:tc>
          <w:tcPr>
            <w:tcW w:w="858" w:type="dxa"/>
            <w:shd w:val="clear" w:color="auto" w:fill="auto"/>
            <w:noWrap/>
            <w:vAlign w:val="center"/>
          </w:tcPr>
          <w:p w14:paraId="407F7224"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2</w:t>
            </w:r>
          </w:p>
        </w:tc>
        <w:tc>
          <w:tcPr>
            <w:tcW w:w="826" w:type="dxa"/>
            <w:shd w:val="clear" w:color="auto" w:fill="auto"/>
            <w:noWrap/>
            <w:vAlign w:val="center"/>
          </w:tcPr>
          <w:p w14:paraId="744A9DD3" w14:textId="63337D05" w:rsidR="00F5499B" w:rsidRPr="007E2704" w:rsidRDefault="00FB57B3" w:rsidP="00FB57B3">
            <w:pPr>
              <w:widowControl w:val="0"/>
              <w:spacing w:after="0" w:line="240" w:lineRule="auto"/>
              <w:jc w:val="center"/>
              <w:rPr>
                <w:rFonts w:eastAsia="Times New Roman"/>
                <w:sz w:val="22"/>
                <w:szCs w:val="22"/>
                <w:lang w:eastAsia="en-US"/>
              </w:rPr>
            </w:pPr>
            <w:r>
              <w:rPr>
                <w:rFonts w:eastAsia="Times New Roman"/>
                <w:sz w:val="22"/>
                <w:szCs w:val="22"/>
                <w:lang w:eastAsia="en-US"/>
              </w:rPr>
              <w:t>2.12</w:t>
            </w:r>
          </w:p>
        </w:tc>
        <w:tc>
          <w:tcPr>
            <w:tcW w:w="714" w:type="dxa"/>
            <w:shd w:val="clear" w:color="auto" w:fill="auto"/>
            <w:noWrap/>
            <w:vAlign w:val="center"/>
          </w:tcPr>
          <w:p w14:paraId="6D95A42E" w14:textId="4DFFA395" w:rsidR="00F5499B" w:rsidRPr="007E2704" w:rsidRDefault="00FB57B3" w:rsidP="00FB57B3">
            <w:pPr>
              <w:widowControl w:val="0"/>
              <w:spacing w:after="0" w:line="240" w:lineRule="auto"/>
              <w:jc w:val="center"/>
              <w:rPr>
                <w:rFonts w:eastAsia="Times New Roman"/>
                <w:sz w:val="22"/>
                <w:szCs w:val="22"/>
                <w:lang w:eastAsia="en-US"/>
              </w:rPr>
            </w:pPr>
            <w:r>
              <w:rPr>
                <w:rFonts w:eastAsia="Times New Roman"/>
                <w:sz w:val="22"/>
                <w:szCs w:val="22"/>
                <w:lang w:eastAsia="en-US"/>
              </w:rPr>
              <w:t>2.0</w:t>
            </w:r>
          </w:p>
        </w:tc>
        <w:tc>
          <w:tcPr>
            <w:tcW w:w="728" w:type="dxa"/>
            <w:shd w:val="clear" w:color="auto" w:fill="auto"/>
            <w:noWrap/>
            <w:vAlign w:val="center"/>
          </w:tcPr>
          <w:p w14:paraId="20C87492" w14:textId="160DE1D7" w:rsidR="00F5499B" w:rsidRPr="007E2704" w:rsidRDefault="00FB57B3" w:rsidP="00FB57B3">
            <w:pPr>
              <w:widowControl w:val="0"/>
              <w:spacing w:after="0" w:line="240" w:lineRule="auto"/>
              <w:jc w:val="center"/>
              <w:rPr>
                <w:rFonts w:eastAsia="Times New Roman"/>
                <w:sz w:val="22"/>
                <w:szCs w:val="22"/>
                <w:lang w:eastAsia="en-US"/>
              </w:rPr>
            </w:pPr>
            <w:r>
              <w:rPr>
                <w:rFonts w:eastAsia="Times New Roman"/>
                <w:sz w:val="22"/>
                <w:szCs w:val="22"/>
                <w:lang w:eastAsia="en-US"/>
              </w:rPr>
              <w:t>2.00</w:t>
            </w:r>
          </w:p>
        </w:tc>
        <w:tc>
          <w:tcPr>
            <w:tcW w:w="851" w:type="dxa"/>
            <w:shd w:val="clear" w:color="auto" w:fill="auto"/>
            <w:noWrap/>
            <w:vAlign w:val="center"/>
          </w:tcPr>
          <w:p w14:paraId="452CC241" w14:textId="2D9DA463" w:rsidR="00F5499B" w:rsidRPr="007E2704" w:rsidRDefault="00FB57B3" w:rsidP="000C0690">
            <w:pPr>
              <w:widowControl w:val="0"/>
              <w:spacing w:after="0" w:line="240" w:lineRule="auto"/>
              <w:jc w:val="center"/>
              <w:rPr>
                <w:rFonts w:eastAsia="Times New Roman"/>
                <w:sz w:val="22"/>
                <w:szCs w:val="22"/>
                <w:lang w:eastAsia="en-US"/>
              </w:rPr>
            </w:pPr>
            <w:r w:rsidRPr="00011391">
              <w:t>2.75</w:t>
            </w:r>
          </w:p>
        </w:tc>
        <w:tc>
          <w:tcPr>
            <w:tcW w:w="850" w:type="dxa"/>
            <w:shd w:val="clear" w:color="auto" w:fill="auto"/>
            <w:noWrap/>
            <w:vAlign w:val="center"/>
          </w:tcPr>
          <w:p w14:paraId="612520D0" w14:textId="1C136328" w:rsidR="00F5499B" w:rsidRPr="007E2704" w:rsidRDefault="00FB57B3" w:rsidP="000C0690">
            <w:pPr>
              <w:widowControl w:val="0"/>
              <w:spacing w:after="0" w:line="240" w:lineRule="auto"/>
              <w:jc w:val="center"/>
              <w:rPr>
                <w:rFonts w:eastAsia="Times New Roman"/>
                <w:sz w:val="22"/>
                <w:szCs w:val="22"/>
                <w:lang w:eastAsia="en-US"/>
              </w:rPr>
            </w:pPr>
            <w:r w:rsidRPr="00011391">
              <w:t>2.59</w:t>
            </w:r>
          </w:p>
        </w:tc>
        <w:tc>
          <w:tcPr>
            <w:tcW w:w="796" w:type="dxa"/>
            <w:vAlign w:val="center"/>
          </w:tcPr>
          <w:p w14:paraId="6868A64C" w14:textId="7405D02F"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2.41</w:t>
            </w:r>
          </w:p>
        </w:tc>
        <w:tc>
          <w:tcPr>
            <w:tcW w:w="708" w:type="dxa"/>
            <w:vAlign w:val="center"/>
          </w:tcPr>
          <w:p w14:paraId="11C0B08B" w14:textId="1E108626" w:rsidR="00F5499B" w:rsidRPr="007E2704" w:rsidRDefault="00FB57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2.45</w:t>
            </w:r>
          </w:p>
        </w:tc>
      </w:tr>
      <w:tr w:rsidR="00F5499B" w:rsidRPr="007E2704" w14:paraId="31A08033" w14:textId="77777777" w:rsidTr="00FB57B3">
        <w:trPr>
          <w:trHeight w:val="307"/>
        </w:trPr>
        <w:tc>
          <w:tcPr>
            <w:tcW w:w="858" w:type="dxa"/>
            <w:shd w:val="clear" w:color="auto" w:fill="auto"/>
            <w:noWrap/>
            <w:vAlign w:val="center"/>
          </w:tcPr>
          <w:p w14:paraId="70E9B10B"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3</w:t>
            </w:r>
          </w:p>
        </w:tc>
        <w:tc>
          <w:tcPr>
            <w:tcW w:w="826" w:type="dxa"/>
            <w:shd w:val="clear" w:color="auto" w:fill="auto"/>
            <w:noWrap/>
            <w:vAlign w:val="center"/>
          </w:tcPr>
          <w:p w14:paraId="5039E137" w14:textId="26BC812A"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2.05</w:t>
            </w:r>
          </w:p>
        </w:tc>
        <w:tc>
          <w:tcPr>
            <w:tcW w:w="714" w:type="dxa"/>
            <w:shd w:val="clear" w:color="auto" w:fill="auto"/>
            <w:noWrap/>
            <w:vAlign w:val="center"/>
          </w:tcPr>
          <w:p w14:paraId="5781DC50" w14:textId="03D9904F"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2.00</w:t>
            </w:r>
          </w:p>
        </w:tc>
        <w:tc>
          <w:tcPr>
            <w:tcW w:w="728" w:type="dxa"/>
            <w:shd w:val="clear" w:color="auto" w:fill="auto"/>
            <w:noWrap/>
            <w:vAlign w:val="center"/>
          </w:tcPr>
          <w:p w14:paraId="2BEDC108" w14:textId="07707062"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2.16</w:t>
            </w:r>
          </w:p>
        </w:tc>
        <w:tc>
          <w:tcPr>
            <w:tcW w:w="851" w:type="dxa"/>
            <w:shd w:val="clear" w:color="auto" w:fill="auto"/>
            <w:noWrap/>
            <w:vAlign w:val="center"/>
          </w:tcPr>
          <w:p w14:paraId="5B130CD2" w14:textId="2DC75E5A"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2.00</w:t>
            </w:r>
          </w:p>
        </w:tc>
        <w:tc>
          <w:tcPr>
            <w:tcW w:w="850" w:type="dxa"/>
            <w:shd w:val="clear" w:color="auto" w:fill="auto"/>
            <w:noWrap/>
            <w:vAlign w:val="center"/>
          </w:tcPr>
          <w:p w14:paraId="04DFC7FB" w14:textId="547B6B86" w:rsidR="00F5499B" w:rsidRPr="007E2704" w:rsidRDefault="006672E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1.82</w:t>
            </w:r>
          </w:p>
        </w:tc>
        <w:tc>
          <w:tcPr>
            <w:tcW w:w="796" w:type="dxa"/>
            <w:vAlign w:val="center"/>
          </w:tcPr>
          <w:p w14:paraId="1807AD0C" w14:textId="20AF72E5" w:rsidR="00F5499B" w:rsidRPr="007E2704" w:rsidRDefault="00A10E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2.05</w:t>
            </w:r>
          </w:p>
        </w:tc>
        <w:tc>
          <w:tcPr>
            <w:tcW w:w="708" w:type="dxa"/>
            <w:vAlign w:val="center"/>
          </w:tcPr>
          <w:p w14:paraId="7986560F" w14:textId="05D77FE8" w:rsidR="00F5499B" w:rsidRPr="007E2704" w:rsidRDefault="00A10EB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1.80</w:t>
            </w:r>
          </w:p>
        </w:tc>
      </w:tr>
      <w:tr w:rsidR="00F5499B" w:rsidRPr="007E2704" w14:paraId="3118FF75" w14:textId="77777777" w:rsidTr="00FB57B3">
        <w:trPr>
          <w:trHeight w:val="307"/>
        </w:trPr>
        <w:tc>
          <w:tcPr>
            <w:tcW w:w="858" w:type="dxa"/>
            <w:shd w:val="clear" w:color="auto" w:fill="auto"/>
            <w:noWrap/>
            <w:vAlign w:val="center"/>
            <w:hideMark/>
          </w:tcPr>
          <w:p w14:paraId="7562FD04"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4</w:t>
            </w:r>
          </w:p>
        </w:tc>
        <w:tc>
          <w:tcPr>
            <w:tcW w:w="826" w:type="dxa"/>
            <w:shd w:val="clear" w:color="auto" w:fill="auto"/>
            <w:noWrap/>
            <w:vAlign w:val="center"/>
          </w:tcPr>
          <w:p w14:paraId="71917025" w14:textId="1058F06B" w:rsidR="00F5499B" w:rsidRPr="007E2704" w:rsidRDefault="00CB700E"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2.75</w:t>
            </w:r>
          </w:p>
        </w:tc>
        <w:tc>
          <w:tcPr>
            <w:tcW w:w="714" w:type="dxa"/>
            <w:shd w:val="clear" w:color="auto" w:fill="auto"/>
            <w:noWrap/>
            <w:vAlign w:val="center"/>
          </w:tcPr>
          <w:p w14:paraId="738838A5" w14:textId="67BD279A" w:rsidR="00F5499B" w:rsidRPr="007E2704" w:rsidRDefault="004F46FB"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2.72</w:t>
            </w:r>
          </w:p>
        </w:tc>
        <w:tc>
          <w:tcPr>
            <w:tcW w:w="728" w:type="dxa"/>
            <w:shd w:val="clear" w:color="auto" w:fill="auto"/>
            <w:noWrap/>
            <w:vAlign w:val="center"/>
          </w:tcPr>
          <w:p w14:paraId="4BF1FFDC" w14:textId="42D8627D" w:rsidR="00F5499B" w:rsidRPr="007E2704" w:rsidRDefault="007448B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2.85</w:t>
            </w:r>
          </w:p>
        </w:tc>
        <w:tc>
          <w:tcPr>
            <w:tcW w:w="851" w:type="dxa"/>
            <w:shd w:val="clear" w:color="auto" w:fill="auto"/>
            <w:noWrap/>
            <w:vAlign w:val="center"/>
          </w:tcPr>
          <w:p w14:paraId="1DF186BF" w14:textId="38DBCA5B" w:rsidR="00F5499B" w:rsidRPr="007E2704" w:rsidRDefault="00C110D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2.92</w:t>
            </w:r>
          </w:p>
        </w:tc>
        <w:tc>
          <w:tcPr>
            <w:tcW w:w="850" w:type="dxa"/>
            <w:shd w:val="clear" w:color="auto" w:fill="auto"/>
            <w:noWrap/>
            <w:vAlign w:val="center"/>
          </w:tcPr>
          <w:p w14:paraId="55CB0F79" w14:textId="62EECE1D" w:rsidR="00F5499B" w:rsidRPr="007E2704" w:rsidRDefault="00C110D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3.05</w:t>
            </w:r>
          </w:p>
        </w:tc>
        <w:tc>
          <w:tcPr>
            <w:tcW w:w="796" w:type="dxa"/>
            <w:vAlign w:val="center"/>
          </w:tcPr>
          <w:p w14:paraId="6A1D76BC" w14:textId="7E660C31" w:rsidR="00F5499B" w:rsidRPr="007E2704" w:rsidRDefault="00C110D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2.95</w:t>
            </w:r>
          </w:p>
        </w:tc>
        <w:tc>
          <w:tcPr>
            <w:tcW w:w="708" w:type="dxa"/>
            <w:vAlign w:val="center"/>
          </w:tcPr>
          <w:p w14:paraId="07610C14" w14:textId="2BEEB5F4" w:rsidR="00F5499B" w:rsidRPr="007E2704" w:rsidRDefault="00C110D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2.50</w:t>
            </w:r>
          </w:p>
        </w:tc>
      </w:tr>
      <w:tr w:rsidR="00F5499B" w:rsidRPr="007E2704" w14:paraId="739E6676" w14:textId="77777777" w:rsidTr="00FB57B3">
        <w:trPr>
          <w:trHeight w:val="307"/>
        </w:trPr>
        <w:tc>
          <w:tcPr>
            <w:tcW w:w="858" w:type="dxa"/>
            <w:shd w:val="clear" w:color="auto" w:fill="auto"/>
            <w:noWrap/>
            <w:vAlign w:val="center"/>
            <w:hideMark/>
          </w:tcPr>
          <w:p w14:paraId="270CFB14"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5</w:t>
            </w:r>
          </w:p>
        </w:tc>
        <w:tc>
          <w:tcPr>
            <w:tcW w:w="826" w:type="dxa"/>
            <w:shd w:val="clear" w:color="auto" w:fill="auto"/>
            <w:noWrap/>
            <w:vAlign w:val="center"/>
          </w:tcPr>
          <w:p w14:paraId="3809045C" w14:textId="3F0BE741" w:rsidR="00F5499B" w:rsidRPr="007E2704" w:rsidRDefault="00CB700E"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2.13</w:t>
            </w:r>
          </w:p>
        </w:tc>
        <w:tc>
          <w:tcPr>
            <w:tcW w:w="714" w:type="dxa"/>
            <w:shd w:val="clear" w:color="auto" w:fill="auto"/>
            <w:noWrap/>
            <w:vAlign w:val="center"/>
          </w:tcPr>
          <w:p w14:paraId="4CF90BF2" w14:textId="5EA533C2" w:rsidR="00F5499B" w:rsidRPr="007E2704" w:rsidRDefault="004F46FB"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2.01</w:t>
            </w:r>
          </w:p>
        </w:tc>
        <w:tc>
          <w:tcPr>
            <w:tcW w:w="728" w:type="dxa"/>
            <w:shd w:val="clear" w:color="auto" w:fill="auto"/>
            <w:noWrap/>
            <w:vAlign w:val="center"/>
          </w:tcPr>
          <w:p w14:paraId="094C2A8B" w14:textId="3F4B435A"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2.34</w:t>
            </w:r>
          </w:p>
        </w:tc>
        <w:tc>
          <w:tcPr>
            <w:tcW w:w="851" w:type="dxa"/>
            <w:shd w:val="clear" w:color="auto" w:fill="auto"/>
            <w:noWrap/>
            <w:vAlign w:val="center"/>
          </w:tcPr>
          <w:p w14:paraId="4A08D1FD" w14:textId="4563ACDD"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2.47</w:t>
            </w:r>
          </w:p>
        </w:tc>
        <w:tc>
          <w:tcPr>
            <w:tcW w:w="850" w:type="dxa"/>
            <w:shd w:val="clear" w:color="auto" w:fill="auto"/>
            <w:noWrap/>
            <w:vAlign w:val="center"/>
          </w:tcPr>
          <w:p w14:paraId="4F6CB94A" w14:textId="1BEB6A9C"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2.16</w:t>
            </w:r>
          </w:p>
        </w:tc>
        <w:tc>
          <w:tcPr>
            <w:tcW w:w="796" w:type="dxa"/>
            <w:vAlign w:val="center"/>
          </w:tcPr>
          <w:p w14:paraId="190D38AE" w14:textId="3165B1B9"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2.15</w:t>
            </w:r>
          </w:p>
        </w:tc>
        <w:tc>
          <w:tcPr>
            <w:tcW w:w="708" w:type="dxa"/>
            <w:vAlign w:val="center"/>
          </w:tcPr>
          <w:p w14:paraId="2B443B29" w14:textId="255FD1E3" w:rsidR="00F5499B" w:rsidRPr="007E2704" w:rsidRDefault="007F025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1.96</w:t>
            </w:r>
          </w:p>
        </w:tc>
      </w:tr>
      <w:tr w:rsidR="00F5499B" w:rsidRPr="007E2704" w14:paraId="487CBC48" w14:textId="77777777" w:rsidTr="00FB57B3">
        <w:trPr>
          <w:trHeight w:val="307"/>
        </w:trPr>
        <w:tc>
          <w:tcPr>
            <w:tcW w:w="858" w:type="dxa"/>
            <w:shd w:val="clear" w:color="auto" w:fill="auto"/>
            <w:noWrap/>
            <w:vAlign w:val="center"/>
            <w:hideMark/>
          </w:tcPr>
          <w:p w14:paraId="1ECDC384" w14:textId="77777777" w:rsidR="00F5499B" w:rsidRPr="00353F96" w:rsidRDefault="00F5499B" w:rsidP="000C0690">
            <w:pPr>
              <w:widowControl w:val="0"/>
              <w:spacing w:after="0" w:line="240" w:lineRule="auto"/>
              <w:jc w:val="center"/>
              <w:rPr>
                <w:rFonts w:eastAsia="Times New Roman"/>
                <w:color w:val="FF0000"/>
                <w:lang w:eastAsia="en-US"/>
              </w:rPr>
            </w:pPr>
            <w:r w:rsidRPr="00353F96">
              <w:rPr>
                <w:color w:val="000000" w:themeColor="text1"/>
              </w:rPr>
              <w:t>Nhóm 6</w:t>
            </w:r>
          </w:p>
        </w:tc>
        <w:tc>
          <w:tcPr>
            <w:tcW w:w="826" w:type="dxa"/>
            <w:shd w:val="clear" w:color="auto" w:fill="auto"/>
            <w:noWrap/>
            <w:vAlign w:val="center"/>
          </w:tcPr>
          <w:p w14:paraId="56D2622A" w14:textId="0213BA51" w:rsidR="00F5499B" w:rsidRPr="007E2704" w:rsidRDefault="00D76CCF"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2.48</w:t>
            </w:r>
          </w:p>
        </w:tc>
        <w:tc>
          <w:tcPr>
            <w:tcW w:w="714" w:type="dxa"/>
            <w:shd w:val="clear" w:color="auto" w:fill="auto"/>
            <w:noWrap/>
            <w:vAlign w:val="center"/>
          </w:tcPr>
          <w:p w14:paraId="600CBC79" w14:textId="7E103281" w:rsidR="00F5499B" w:rsidRPr="007E2704" w:rsidRDefault="004746D8"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2.44</w:t>
            </w:r>
          </w:p>
        </w:tc>
        <w:tc>
          <w:tcPr>
            <w:tcW w:w="728" w:type="dxa"/>
            <w:shd w:val="clear" w:color="auto" w:fill="auto"/>
            <w:noWrap/>
            <w:vAlign w:val="center"/>
          </w:tcPr>
          <w:p w14:paraId="63A75847" w14:textId="13891671" w:rsidR="00F5499B" w:rsidRPr="007E2704" w:rsidRDefault="00612203"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2.60</w:t>
            </w:r>
          </w:p>
        </w:tc>
        <w:tc>
          <w:tcPr>
            <w:tcW w:w="851" w:type="dxa"/>
            <w:shd w:val="clear" w:color="auto" w:fill="auto"/>
            <w:noWrap/>
            <w:vAlign w:val="center"/>
          </w:tcPr>
          <w:p w14:paraId="25F29255" w14:textId="75A97A36" w:rsidR="00F5499B" w:rsidRPr="007E2704" w:rsidRDefault="00FE122D"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2.79</w:t>
            </w:r>
          </w:p>
        </w:tc>
        <w:tc>
          <w:tcPr>
            <w:tcW w:w="850" w:type="dxa"/>
            <w:shd w:val="clear" w:color="auto" w:fill="auto"/>
            <w:noWrap/>
            <w:vAlign w:val="center"/>
          </w:tcPr>
          <w:p w14:paraId="65E487FD" w14:textId="440CFC90" w:rsidR="00F5499B" w:rsidRPr="007E2704" w:rsidRDefault="00BB5F0A"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2.54</w:t>
            </w:r>
          </w:p>
        </w:tc>
        <w:tc>
          <w:tcPr>
            <w:tcW w:w="796" w:type="dxa"/>
            <w:vAlign w:val="center"/>
          </w:tcPr>
          <w:p w14:paraId="0B41EF32" w14:textId="58241E87" w:rsidR="00F5499B" w:rsidRPr="007E2704" w:rsidRDefault="008F5306"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2.69</w:t>
            </w:r>
          </w:p>
        </w:tc>
        <w:tc>
          <w:tcPr>
            <w:tcW w:w="708" w:type="dxa"/>
            <w:vAlign w:val="center"/>
          </w:tcPr>
          <w:p w14:paraId="7B82156C" w14:textId="7F978714" w:rsidR="00F5499B" w:rsidRPr="007E2704" w:rsidRDefault="00B205FE" w:rsidP="000C0690">
            <w:pPr>
              <w:widowControl w:val="0"/>
              <w:spacing w:after="0" w:line="240" w:lineRule="auto"/>
              <w:jc w:val="center"/>
              <w:rPr>
                <w:rFonts w:eastAsia="Times New Roman"/>
                <w:sz w:val="22"/>
                <w:szCs w:val="22"/>
                <w:lang w:eastAsia="en-US"/>
              </w:rPr>
            </w:pPr>
            <w:r>
              <w:rPr>
                <w:rFonts w:eastAsia="Times New Roman"/>
                <w:sz w:val="22"/>
                <w:szCs w:val="22"/>
                <w:lang w:eastAsia="en-US"/>
              </w:rPr>
              <w:t>2.45</w:t>
            </w:r>
          </w:p>
        </w:tc>
      </w:tr>
    </w:tbl>
    <w:p w14:paraId="7F9C01E0" w14:textId="77777777" w:rsidR="00F5499B" w:rsidRPr="00F5499B" w:rsidRDefault="00F5499B" w:rsidP="00F5499B">
      <w:pPr>
        <w:rPr>
          <w:lang w:eastAsia="en-US"/>
        </w:rPr>
      </w:pPr>
    </w:p>
    <w:p w14:paraId="314915C7" w14:textId="77777777" w:rsidR="009852FA" w:rsidRPr="00011391" w:rsidRDefault="009852FA" w:rsidP="009852FA">
      <w:pPr>
        <w:ind w:firstLine="720"/>
        <w:jc w:val="right"/>
        <w:rPr>
          <w:i/>
          <w:lang w:eastAsia="en-US"/>
        </w:rPr>
      </w:pPr>
      <w:r w:rsidRPr="00011391">
        <w:rPr>
          <w:i/>
          <w:lang w:eastAsia="en-US"/>
        </w:rPr>
        <w:t>Nguồn: Số liệu tính toán từ kết quả khảo sát</w:t>
      </w:r>
    </w:p>
    <w:p w14:paraId="5BD533CE" w14:textId="77777777" w:rsidR="009852FA" w:rsidRPr="00011391" w:rsidRDefault="009852FA" w:rsidP="009852FA">
      <w:pPr>
        <w:rPr>
          <w:lang w:eastAsia="en-US"/>
        </w:rPr>
      </w:pPr>
    </w:p>
    <w:p w14:paraId="1D314EBD" w14:textId="77777777" w:rsidR="009852FA" w:rsidRPr="00011391" w:rsidRDefault="009852FA" w:rsidP="009852FA">
      <w:pPr>
        <w:pStyle w:val="Caption"/>
        <w:widowControl w:val="0"/>
        <w:rPr>
          <w:sz w:val="26"/>
          <w:szCs w:val="26"/>
        </w:rPr>
      </w:pPr>
      <w:r w:rsidRPr="00011391">
        <w:rPr>
          <w:sz w:val="26"/>
          <w:szCs w:val="26"/>
        </w:rPr>
        <w:t xml:space="preserve">Hình 9. Biểu đồ đánh giá mức độ </w:t>
      </w:r>
      <w:r w:rsidRPr="00011391">
        <w:rPr>
          <w:bCs w:val="0"/>
          <w:sz w:val="26"/>
          <w:szCs w:val="26"/>
        </w:rPr>
        <w:t>nên đạt được</w:t>
      </w:r>
      <w:r w:rsidRPr="00011391">
        <w:rPr>
          <w:sz w:val="26"/>
          <w:szCs w:val="26"/>
        </w:rPr>
        <w:t xml:space="preserve"> theo các nhóm đối tượng (tính trung bình theo thang 1-4)</w:t>
      </w:r>
    </w:p>
    <w:p w14:paraId="07A66787" w14:textId="77777777" w:rsidR="009852FA" w:rsidRPr="00011391" w:rsidRDefault="009852FA" w:rsidP="009852FA">
      <w:pPr>
        <w:rPr>
          <w:lang w:eastAsia="en-US"/>
        </w:rPr>
      </w:pPr>
    </w:p>
    <w:p w14:paraId="5C80E26C" w14:textId="34756887" w:rsidR="009852FA" w:rsidRDefault="005254C2" w:rsidP="006B485B">
      <w:pPr>
        <w:rPr>
          <w:lang w:eastAsia="en-US"/>
        </w:rPr>
      </w:pPr>
      <w:r>
        <w:rPr>
          <w:noProof/>
          <w:lang w:eastAsia="en-US"/>
        </w:rPr>
        <w:drawing>
          <wp:inline distT="0" distB="0" distL="0" distR="0" wp14:anchorId="1737CCB3" wp14:editId="4A1282FA">
            <wp:extent cx="5716988" cy="2608028"/>
            <wp:effectExtent l="0" t="0" r="17145" b="209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A7430E4" w14:textId="77777777" w:rsidR="009F5B1E" w:rsidRPr="00011391" w:rsidRDefault="009F5B1E" w:rsidP="009F5B1E">
      <w:pPr>
        <w:pStyle w:val="Caption"/>
        <w:widowControl w:val="0"/>
        <w:ind w:firstLine="360"/>
        <w:jc w:val="both"/>
        <w:rPr>
          <w:sz w:val="26"/>
          <w:szCs w:val="26"/>
        </w:rPr>
      </w:pPr>
      <w:r w:rsidRPr="00011391">
        <w:rPr>
          <w:i w:val="0"/>
          <w:sz w:val="26"/>
          <w:szCs w:val="26"/>
        </w:rPr>
        <w:lastRenderedPageBreak/>
        <w:t>Bảng 10 và hình 10 biểu diễn kết quả về mức độ thành thạo nên đạt được. Chủ yếu những người được khảo sát nhất trí về việc sinh viên nên đạt được mức độ 3 là có thể thực hành, thực hiện. Cá biệt nhóm các trưởng phòng ban tổ chức nhân sự cho rằng nên tiệm cận đạt tới mức cuối cùng là có thể lãnh đạo đổi mới.</w:t>
      </w:r>
    </w:p>
    <w:p w14:paraId="36849290" w14:textId="77777777" w:rsidR="009F5B1E" w:rsidRPr="00011391" w:rsidRDefault="009F5B1E" w:rsidP="009F5B1E">
      <w:pPr>
        <w:pStyle w:val="Caption"/>
        <w:widowControl w:val="0"/>
        <w:rPr>
          <w:sz w:val="26"/>
          <w:szCs w:val="26"/>
        </w:rPr>
      </w:pPr>
    </w:p>
    <w:p w14:paraId="16F78232" w14:textId="77777777" w:rsidR="009F5B1E" w:rsidRPr="00011391" w:rsidRDefault="009F5B1E" w:rsidP="009F5B1E">
      <w:pPr>
        <w:pStyle w:val="Caption"/>
        <w:widowControl w:val="0"/>
        <w:rPr>
          <w:sz w:val="26"/>
          <w:szCs w:val="26"/>
        </w:rPr>
      </w:pPr>
      <w:r w:rsidRPr="00011391">
        <w:rPr>
          <w:sz w:val="26"/>
          <w:szCs w:val="26"/>
        </w:rPr>
        <w:t xml:space="preserve">Bảng 10. Số liệu đánh giá mức độ thành thạo </w:t>
      </w:r>
      <w:r w:rsidRPr="00011391">
        <w:rPr>
          <w:bCs w:val="0"/>
          <w:sz w:val="26"/>
          <w:szCs w:val="26"/>
        </w:rPr>
        <w:t>nên đạt được</w:t>
      </w:r>
      <w:r w:rsidRPr="00011391">
        <w:rPr>
          <w:sz w:val="26"/>
          <w:szCs w:val="26"/>
        </w:rPr>
        <w:t xml:space="preserve"> theo các nhóm đối tượng (tính trung bình theo thang 1-4)</w:t>
      </w:r>
    </w:p>
    <w:tbl>
      <w:tblPr>
        <w:tblW w:w="6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03"/>
        <w:gridCol w:w="804"/>
        <w:gridCol w:w="804"/>
        <w:gridCol w:w="804"/>
        <w:gridCol w:w="804"/>
        <w:gridCol w:w="804"/>
        <w:gridCol w:w="804"/>
      </w:tblGrid>
      <w:tr w:rsidR="009F5B1E" w:rsidRPr="00011391" w14:paraId="34F082B9" w14:textId="77777777" w:rsidTr="009F5B1E">
        <w:trPr>
          <w:trHeight w:val="54"/>
          <w:jc w:val="center"/>
        </w:trPr>
        <w:tc>
          <w:tcPr>
            <w:tcW w:w="1075" w:type="dxa"/>
            <w:shd w:val="clear" w:color="auto" w:fill="auto"/>
            <w:noWrap/>
            <w:vAlign w:val="bottom"/>
            <w:hideMark/>
          </w:tcPr>
          <w:p w14:paraId="304A7083" w14:textId="77777777" w:rsidR="009F5B1E" w:rsidRPr="00011391" w:rsidRDefault="009F5B1E" w:rsidP="000C0690">
            <w:pPr>
              <w:widowControl w:val="0"/>
              <w:spacing w:after="0" w:line="240" w:lineRule="auto"/>
              <w:jc w:val="center"/>
              <w:rPr>
                <w:rFonts w:eastAsia="Times New Roman"/>
                <w:b/>
                <w:bCs/>
                <w:sz w:val="26"/>
                <w:szCs w:val="26"/>
                <w:lang w:eastAsia="en-US"/>
              </w:rPr>
            </w:pPr>
            <w:r w:rsidRPr="00011391">
              <w:rPr>
                <w:rFonts w:eastAsia="Times New Roman"/>
                <w:b/>
                <w:bCs/>
                <w:sz w:val="26"/>
                <w:szCs w:val="26"/>
                <w:lang w:eastAsia="en-US"/>
              </w:rPr>
              <w:softHyphen/>
            </w:r>
          </w:p>
        </w:tc>
        <w:tc>
          <w:tcPr>
            <w:tcW w:w="803" w:type="dxa"/>
            <w:shd w:val="clear" w:color="auto" w:fill="auto"/>
            <w:noWrap/>
            <w:vAlign w:val="center"/>
          </w:tcPr>
          <w:p w14:paraId="32CB1BD8" w14:textId="3E92FFA8"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2.1</w:t>
            </w:r>
          </w:p>
        </w:tc>
        <w:tc>
          <w:tcPr>
            <w:tcW w:w="804" w:type="dxa"/>
            <w:shd w:val="clear" w:color="auto" w:fill="auto"/>
            <w:noWrap/>
            <w:vAlign w:val="center"/>
          </w:tcPr>
          <w:p w14:paraId="34F80789" w14:textId="06787736"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2.2</w:t>
            </w:r>
          </w:p>
        </w:tc>
        <w:tc>
          <w:tcPr>
            <w:tcW w:w="804" w:type="dxa"/>
            <w:shd w:val="clear" w:color="auto" w:fill="auto"/>
            <w:noWrap/>
            <w:vAlign w:val="center"/>
          </w:tcPr>
          <w:p w14:paraId="2A45D2FC" w14:textId="56D72561"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2.3</w:t>
            </w:r>
          </w:p>
        </w:tc>
        <w:tc>
          <w:tcPr>
            <w:tcW w:w="804" w:type="dxa"/>
            <w:shd w:val="clear" w:color="auto" w:fill="auto"/>
            <w:noWrap/>
            <w:vAlign w:val="center"/>
          </w:tcPr>
          <w:p w14:paraId="53BBDA93" w14:textId="261427E1"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2.4</w:t>
            </w:r>
          </w:p>
        </w:tc>
        <w:tc>
          <w:tcPr>
            <w:tcW w:w="804" w:type="dxa"/>
            <w:shd w:val="clear" w:color="auto" w:fill="auto"/>
            <w:noWrap/>
            <w:vAlign w:val="center"/>
          </w:tcPr>
          <w:p w14:paraId="68BD08C0" w14:textId="3F3DA478"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3.1</w:t>
            </w:r>
          </w:p>
        </w:tc>
        <w:tc>
          <w:tcPr>
            <w:tcW w:w="804" w:type="dxa"/>
            <w:vAlign w:val="center"/>
          </w:tcPr>
          <w:p w14:paraId="3705954D" w14:textId="107F40F2"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3.2</w:t>
            </w:r>
          </w:p>
        </w:tc>
        <w:tc>
          <w:tcPr>
            <w:tcW w:w="804" w:type="dxa"/>
            <w:vAlign w:val="center"/>
          </w:tcPr>
          <w:p w14:paraId="6C3D85DC" w14:textId="66C4487B" w:rsidR="009F5B1E" w:rsidRPr="00011391" w:rsidRDefault="009F5B1E"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3.3</w:t>
            </w:r>
          </w:p>
        </w:tc>
      </w:tr>
      <w:tr w:rsidR="009F5B1E" w:rsidRPr="00011391" w14:paraId="204A2BBB" w14:textId="77777777" w:rsidTr="009F5B1E">
        <w:trPr>
          <w:trHeight w:val="315"/>
          <w:jc w:val="center"/>
        </w:trPr>
        <w:tc>
          <w:tcPr>
            <w:tcW w:w="1075" w:type="dxa"/>
            <w:shd w:val="clear" w:color="auto" w:fill="auto"/>
            <w:noWrap/>
            <w:vAlign w:val="center"/>
          </w:tcPr>
          <w:p w14:paraId="09D3B765"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1</w:t>
            </w:r>
          </w:p>
        </w:tc>
        <w:tc>
          <w:tcPr>
            <w:tcW w:w="803" w:type="dxa"/>
            <w:shd w:val="clear" w:color="auto" w:fill="auto"/>
            <w:noWrap/>
            <w:vAlign w:val="bottom"/>
          </w:tcPr>
          <w:p w14:paraId="1A2F5C69"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2.94</w:t>
            </w:r>
          </w:p>
        </w:tc>
        <w:tc>
          <w:tcPr>
            <w:tcW w:w="804" w:type="dxa"/>
            <w:shd w:val="clear" w:color="auto" w:fill="auto"/>
            <w:noWrap/>
            <w:vAlign w:val="bottom"/>
          </w:tcPr>
          <w:p w14:paraId="25F8DCE5"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w:t>
            </w:r>
          </w:p>
        </w:tc>
        <w:tc>
          <w:tcPr>
            <w:tcW w:w="804" w:type="dxa"/>
            <w:shd w:val="clear" w:color="auto" w:fill="auto"/>
            <w:noWrap/>
            <w:vAlign w:val="bottom"/>
          </w:tcPr>
          <w:p w14:paraId="573F123C"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2.6</w:t>
            </w:r>
          </w:p>
        </w:tc>
        <w:tc>
          <w:tcPr>
            <w:tcW w:w="804" w:type="dxa"/>
            <w:shd w:val="clear" w:color="auto" w:fill="auto"/>
            <w:noWrap/>
            <w:vAlign w:val="bottom"/>
          </w:tcPr>
          <w:p w14:paraId="29AB67DB"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2.84</w:t>
            </w:r>
          </w:p>
        </w:tc>
        <w:tc>
          <w:tcPr>
            <w:tcW w:w="804" w:type="dxa"/>
            <w:shd w:val="clear" w:color="auto" w:fill="auto"/>
            <w:noWrap/>
            <w:vAlign w:val="bottom"/>
          </w:tcPr>
          <w:p w14:paraId="2FBC1127"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2.9</w:t>
            </w:r>
          </w:p>
        </w:tc>
        <w:tc>
          <w:tcPr>
            <w:tcW w:w="804" w:type="dxa"/>
            <w:vAlign w:val="bottom"/>
          </w:tcPr>
          <w:p w14:paraId="5CEAE1C7"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2.7</w:t>
            </w:r>
          </w:p>
        </w:tc>
        <w:tc>
          <w:tcPr>
            <w:tcW w:w="804" w:type="dxa"/>
            <w:vAlign w:val="bottom"/>
          </w:tcPr>
          <w:p w14:paraId="39E47C9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3.6</w:t>
            </w:r>
          </w:p>
        </w:tc>
      </w:tr>
      <w:tr w:rsidR="009F5B1E" w:rsidRPr="00011391" w14:paraId="6BDFF345" w14:textId="77777777" w:rsidTr="009F5B1E">
        <w:trPr>
          <w:trHeight w:val="315"/>
          <w:jc w:val="center"/>
        </w:trPr>
        <w:tc>
          <w:tcPr>
            <w:tcW w:w="1075" w:type="dxa"/>
            <w:shd w:val="clear" w:color="auto" w:fill="auto"/>
            <w:noWrap/>
            <w:vAlign w:val="center"/>
          </w:tcPr>
          <w:p w14:paraId="587C637F"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2</w:t>
            </w:r>
          </w:p>
        </w:tc>
        <w:tc>
          <w:tcPr>
            <w:tcW w:w="803" w:type="dxa"/>
            <w:shd w:val="clear" w:color="auto" w:fill="auto"/>
            <w:noWrap/>
            <w:vAlign w:val="bottom"/>
          </w:tcPr>
          <w:p w14:paraId="3701F2A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2.75</w:t>
            </w:r>
          </w:p>
        </w:tc>
        <w:tc>
          <w:tcPr>
            <w:tcW w:w="804" w:type="dxa"/>
            <w:shd w:val="clear" w:color="auto" w:fill="auto"/>
            <w:noWrap/>
            <w:vAlign w:val="bottom"/>
          </w:tcPr>
          <w:p w14:paraId="60C7B422"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shd w:val="clear" w:color="auto" w:fill="auto"/>
            <w:noWrap/>
            <w:vAlign w:val="bottom"/>
          </w:tcPr>
          <w:p w14:paraId="68565BA9"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w:t>
            </w:r>
          </w:p>
        </w:tc>
        <w:tc>
          <w:tcPr>
            <w:tcW w:w="804" w:type="dxa"/>
            <w:shd w:val="clear" w:color="auto" w:fill="auto"/>
            <w:noWrap/>
            <w:vAlign w:val="bottom"/>
          </w:tcPr>
          <w:p w14:paraId="54073E08"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3.25</w:t>
            </w:r>
          </w:p>
        </w:tc>
        <w:tc>
          <w:tcPr>
            <w:tcW w:w="804" w:type="dxa"/>
            <w:shd w:val="clear" w:color="auto" w:fill="auto"/>
            <w:noWrap/>
            <w:vAlign w:val="bottom"/>
          </w:tcPr>
          <w:p w14:paraId="34E3985E"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vAlign w:val="bottom"/>
          </w:tcPr>
          <w:p w14:paraId="1A59115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3.75</w:t>
            </w:r>
          </w:p>
        </w:tc>
        <w:tc>
          <w:tcPr>
            <w:tcW w:w="804" w:type="dxa"/>
            <w:vAlign w:val="bottom"/>
          </w:tcPr>
          <w:p w14:paraId="65FBCDA3"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w:t>
            </w:r>
          </w:p>
        </w:tc>
      </w:tr>
      <w:tr w:rsidR="009F5B1E" w:rsidRPr="00011391" w14:paraId="17863DF5" w14:textId="77777777" w:rsidTr="009F5B1E">
        <w:trPr>
          <w:trHeight w:val="315"/>
          <w:jc w:val="center"/>
        </w:trPr>
        <w:tc>
          <w:tcPr>
            <w:tcW w:w="1075" w:type="dxa"/>
            <w:shd w:val="clear" w:color="auto" w:fill="auto"/>
            <w:noWrap/>
            <w:vAlign w:val="center"/>
          </w:tcPr>
          <w:p w14:paraId="09849BCD"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3</w:t>
            </w:r>
          </w:p>
        </w:tc>
        <w:tc>
          <w:tcPr>
            <w:tcW w:w="803" w:type="dxa"/>
            <w:shd w:val="clear" w:color="auto" w:fill="auto"/>
            <w:noWrap/>
            <w:vAlign w:val="bottom"/>
          </w:tcPr>
          <w:p w14:paraId="3F59B302"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3.25</w:t>
            </w:r>
          </w:p>
        </w:tc>
        <w:tc>
          <w:tcPr>
            <w:tcW w:w="804" w:type="dxa"/>
            <w:shd w:val="clear" w:color="auto" w:fill="auto"/>
            <w:noWrap/>
            <w:vAlign w:val="bottom"/>
          </w:tcPr>
          <w:p w14:paraId="6F351BA8"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shd w:val="clear" w:color="auto" w:fill="auto"/>
            <w:noWrap/>
            <w:vAlign w:val="bottom"/>
          </w:tcPr>
          <w:p w14:paraId="6372E441"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shd w:val="clear" w:color="auto" w:fill="auto"/>
            <w:noWrap/>
            <w:vAlign w:val="bottom"/>
          </w:tcPr>
          <w:p w14:paraId="49AB84E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3.75</w:t>
            </w:r>
          </w:p>
        </w:tc>
        <w:tc>
          <w:tcPr>
            <w:tcW w:w="804" w:type="dxa"/>
            <w:shd w:val="clear" w:color="auto" w:fill="auto"/>
            <w:noWrap/>
            <w:vAlign w:val="bottom"/>
          </w:tcPr>
          <w:p w14:paraId="541766D7"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3.5</w:t>
            </w:r>
          </w:p>
        </w:tc>
        <w:tc>
          <w:tcPr>
            <w:tcW w:w="804" w:type="dxa"/>
            <w:vAlign w:val="bottom"/>
          </w:tcPr>
          <w:p w14:paraId="20D131C8"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3.75</w:t>
            </w:r>
          </w:p>
        </w:tc>
        <w:tc>
          <w:tcPr>
            <w:tcW w:w="804" w:type="dxa"/>
            <w:vAlign w:val="bottom"/>
          </w:tcPr>
          <w:p w14:paraId="146F79CF"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3.87</w:t>
            </w:r>
          </w:p>
        </w:tc>
      </w:tr>
      <w:tr w:rsidR="009F5B1E" w:rsidRPr="00011391" w14:paraId="1B0BD18F" w14:textId="77777777" w:rsidTr="009F5B1E">
        <w:trPr>
          <w:trHeight w:val="315"/>
          <w:jc w:val="center"/>
        </w:trPr>
        <w:tc>
          <w:tcPr>
            <w:tcW w:w="1075" w:type="dxa"/>
            <w:shd w:val="clear" w:color="auto" w:fill="auto"/>
            <w:noWrap/>
            <w:vAlign w:val="center"/>
            <w:hideMark/>
          </w:tcPr>
          <w:p w14:paraId="1403AF81"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4</w:t>
            </w:r>
          </w:p>
        </w:tc>
        <w:tc>
          <w:tcPr>
            <w:tcW w:w="803" w:type="dxa"/>
            <w:shd w:val="clear" w:color="auto" w:fill="auto"/>
            <w:noWrap/>
            <w:vAlign w:val="bottom"/>
          </w:tcPr>
          <w:p w14:paraId="6C70B6FC"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2.95</w:t>
            </w:r>
          </w:p>
        </w:tc>
        <w:tc>
          <w:tcPr>
            <w:tcW w:w="804" w:type="dxa"/>
            <w:shd w:val="clear" w:color="auto" w:fill="auto"/>
            <w:noWrap/>
            <w:vAlign w:val="bottom"/>
          </w:tcPr>
          <w:p w14:paraId="3B28DA8F"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3.23</w:t>
            </w:r>
          </w:p>
        </w:tc>
        <w:tc>
          <w:tcPr>
            <w:tcW w:w="804" w:type="dxa"/>
            <w:shd w:val="clear" w:color="auto" w:fill="auto"/>
            <w:noWrap/>
            <w:vAlign w:val="bottom"/>
          </w:tcPr>
          <w:p w14:paraId="295560EA"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3.18</w:t>
            </w:r>
          </w:p>
        </w:tc>
        <w:tc>
          <w:tcPr>
            <w:tcW w:w="804" w:type="dxa"/>
            <w:shd w:val="clear" w:color="auto" w:fill="auto"/>
            <w:noWrap/>
            <w:vAlign w:val="bottom"/>
          </w:tcPr>
          <w:p w14:paraId="4B73B6FE"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3.09</w:t>
            </w:r>
          </w:p>
        </w:tc>
        <w:tc>
          <w:tcPr>
            <w:tcW w:w="804" w:type="dxa"/>
            <w:shd w:val="clear" w:color="auto" w:fill="auto"/>
            <w:noWrap/>
            <w:vAlign w:val="bottom"/>
          </w:tcPr>
          <w:p w14:paraId="313FFAC7"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3.23</w:t>
            </w:r>
          </w:p>
        </w:tc>
        <w:tc>
          <w:tcPr>
            <w:tcW w:w="804" w:type="dxa"/>
            <w:vAlign w:val="bottom"/>
          </w:tcPr>
          <w:p w14:paraId="7E846939"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3.19</w:t>
            </w:r>
          </w:p>
        </w:tc>
        <w:tc>
          <w:tcPr>
            <w:tcW w:w="804" w:type="dxa"/>
            <w:vAlign w:val="bottom"/>
          </w:tcPr>
          <w:p w14:paraId="38C5B41B"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3.15</w:t>
            </w:r>
          </w:p>
        </w:tc>
      </w:tr>
      <w:tr w:rsidR="009F5B1E" w:rsidRPr="00011391" w14:paraId="1E518F7A" w14:textId="77777777" w:rsidTr="009F5B1E">
        <w:trPr>
          <w:trHeight w:val="315"/>
          <w:jc w:val="center"/>
        </w:trPr>
        <w:tc>
          <w:tcPr>
            <w:tcW w:w="1075" w:type="dxa"/>
            <w:shd w:val="clear" w:color="auto" w:fill="auto"/>
            <w:noWrap/>
            <w:vAlign w:val="center"/>
            <w:hideMark/>
          </w:tcPr>
          <w:p w14:paraId="2F73165E"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5</w:t>
            </w:r>
          </w:p>
        </w:tc>
        <w:tc>
          <w:tcPr>
            <w:tcW w:w="803" w:type="dxa"/>
            <w:shd w:val="clear" w:color="auto" w:fill="auto"/>
            <w:noWrap/>
            <w:vAlign w:val="bottom"/>
          </w:tcPr>
          <w:p w14:paraId="6D2DEF8F"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3.14</w:t>
            </w:r>
          </w:p>
        </w:tc>
        <w:tc>
          <w:tcPr>
            <w:tcW w:w="804" w:type="dxa"/>
            <w:shd w:val="clear" w:color="auto" w:fill="auto"/>
            <w:noWrap/>
            <w:vAlign w:val="bottom"/>
          </w:tcPr>
          <w:p w14:paraId="164C31DE"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3.11</w:t>
            </w:r>
          </w:p>
        </w:tc>
        <w:tc>
          <w:tcPr>
            <w:tcW w:w="804" w:type="dxa"/>
            <w:shd w:val="clear" w:color="auto" w:fill="auto"/>
            <w:noWrap/>
            <w:vAlign w:val="bottom"/>
          </w:tcPr>
          <w:p w14:paraId="0421E14D"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w:t>
            </w:r>
          </w:p>
        </w:tc>
        <w:tc>
          <w:tcPr>
            <w:tcW w:w="804" w:type="dxa"/>
            <w:shd w:val="clear" w:color="auto" w:fill="auto"/>
            <w:noWrap/>
            <w:vAlign w:val="bottom"/>
          </w:tcPr>
          <w:p w14:paraId="22CCFDAC"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3.02</w:t>
            </w:r>
          </w:p>
        </w:tc>
        <w:tc>
          <w:tcPr>
            <w:tcW w:w="804" w:type="dxa"/>
            <w:shd w:val="clear" w:color="auto" w:fill="auto"/>
            <w:noWrap/>
            <w:vAlign w:val="bottom"/>
          </w:tcPr>
          <w:p w14:paraId="2D2C79E4"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2.97</w:t>
            </w:r>
          </w:p>
        </w:tc>
        <w:tc>
          <w:tcPr>
            <w:tcW w:w="804" w:type="dxa"/>
            <w:vAlign w:val="bottom"/>
          </w:tcPr>
          <w:p w14:paraId="1E4CE178"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3.11</w:t>
            </w:r>
          </w:p>
        </w:tc>
        <w:tc>
          <w:tcPr>
            <w:tcW w:w="804" w:type="dxa"/>
            <w:vAlign w:val="bottom"/>
          </w:tcPr>
          <w:p w14:paraId="06727092"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3.05</w:t>
            </w:r>
          </w:p>
        </w:tc>
      </w:tr>
      <w:tr w:rsidR="009F5B1E" w:rsidRPr="00011391" w14:paraId="04F175F9" w14:textId="77777777" w:rsidTr="009F5B1E">
        <w:trPr>
          <w:trHeight w:val="315"/>
          <w:jc w:val="center"/>
        </w:trPr>
        <w:tc>
          <w:tcPr>
            <w:tcW w:w="1075" w:type="dxa"/>
            <w:shd w:val="clear" w:color="auto" w:fill="auto"/>
            <w:noWrap/>
            <w:vAlign w:val="center"/>
            <w:hideMark/>
          </w:tcPr>
          <w:p w14:paraId="39F9F7A3" w14:textId="77777777" w:rsidR="009F5B1E" w:rsidRPr="00011391" w:rsidRDefault="009F5B1E" w:rsidP="000C0690">
            <w:pPr>
              <w:widowControl w:val="0"/>
              <w:spacing w:after="0" w:line="240" w:lineRule="auto"/>
              <w:jc w:val="left"/>
              <w:rPr>
                <w:rFonts w:eastAsia="Times New Roman"/>
                <w:sz w:val="26"/>
                <w:szCs w:val="26"/>
                <w:lang w:eastAsia="en-US"/>
              </w:rPr>
            </w:pPr>
            <w:r w:rsidRPr="00011391">
              <w:rPr>
                <w:sz w:val="26"/>
                <w:szCs w:val="26"/>
              </w:rPr>
              <w:t>Nhóm 6</w:t>
            </w:r>
          </w:p>
        </w:tc>
        <w:tc>
          <w:tcPr>
            <w:tcW w:w="803" w:type="dxa"/>
            <w:shd w:val="clear" w:color="auto" w:fill="auto"/>
            <w:noWrap/>
            <w:vAlign w:val="bottom"/>
          </w:tcPr>
          <w:p w14:paraId="459E0A85"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2.6</w:t>
            </w:r>
          </w:p>
        </w:tc>
        <w:tc>
          <w:tcPr>
            <w:tcW w:w="804" w:type="dxa"/>
            <w:shd w:val="clear" w:color="auto" w:fill="auto"/>
            <w:noWrap/>
            <w:vAlign w:val="bottom"/>
          </w:tcPr>
          <w:p w14:paraId="5B067625"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2.61</w:t>
            </w:r>
          </w:p>
        </w:tc>
        <w:tc>
          <w:tcPr>
            <w:tcW w:w="804" w:type="dxa"/>
            <w:shd w:val="clear" w:color="auto" w:fill="auto"/>
            <w:noWrap/>
            <w:vAlign w:val="bottom"/>
          </w:tcPr>
          <w:p w14:paraId="21EF3D83"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2.52</w:t>
            </w:r>
          </w:p>
        </w:tc>
        <w:tc>
          <w:tcPr>
            <w:tcW w:w="804" w:type="dxa"/>
            <w:shd w:val="clear" w:color="auto" w:fill="auto"/>
            <w:noWrap/>
            <w:vAlign w:val="bottom"/>
          </w:tcPr>
          <w:p w14:paraId="72179CC9"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2.63</w:t>
            </w:r>
          </w:p>
        </w:tc>
        <w:tc>
          <w:tcPr>
            <w:tcW w:w="804" w:type="dxa"/>
            <w:shd w:val="clear" w:color="auto" w:fill="auto"/>
            <w:noWrap/>
            <w:vAlign w:val="bottom"/>
          </w:tcPr>
          <w:p w14:paraId="0EE6AED4"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2.46</w:t>
            </w:r>
          </w:p>
        </w:tc>
        <w:tc>
          <w:tcPr>
            <w:tcW w:w="804" w:type="dxa"/>
            <w:vAlign w:val="bottom"/>
          </w:tcPr>
          <w:p w14:paraId="42CDAC65"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2.52</w:t>
            </w:r>
          </w:p>
        </w:tc>
        <w:tc>
          <w:tcPr>
            <w:tcW w:w="804" w:type="dxa"/>
            <w:vAlign w:val="bottom"/>
          </w:tcPr>
          <w:p w14:paraId="675B6D10" w14:textId="77777777" w:rsidR="009F5B1E" w:rsidRPr="00011391" w:rsidRDefault="009F5B1E" w:rsidP="000C0690">
            <w:pPr>
              <w:widowControl w:val="0"/>
              <w:spacing w:after="0" w:line="240" w:lineRule="auto"/>
              <w:jc w:val="center"/>
              <w:rPr>
                <w:rFonts w:eastAsia="Times New Roman"/>
                <w:sz w:val="26"/>
                <w:szCs w:val="26"/>
                <w:lang w:eastAsia="en-US"/>
              </w:rPr>
            </w:pPr>
            <w:r w:rsidRPr="00011391">
              <w:t>2.72</w:t>
            </w:r>
          </w:p>
        </w:tc>
      </w:tr>
    </w:tbl>
    <w:p w14:paraId="3E478F33" w14:textId="77777777" w:rsidR="009F5B1E" w:rsidRPr="00011391" w:rsidRDefault="009F5B1E" w:rsidP="009F5B1E">
      <w:pPr>
        <w:ind w:firstLine="720"/>
        <w:jc w:val="right"/>
        <w:rPr>
          <w:i/>
          <w:lang w:eastAsia="en-US"/>
        </w:rPr>
      </w:pPr>
      <w:r w:rsidRPr="00011391">
        <w:rPr>
          <w:i/>
          <w:lang w:eastAsia="en-US"/>
        </w:rPr>
        <w:t>Nguồn: Số liệu tính toán từ kết quả khảo sát</w:t>
      </w:r>
    </w:p>
    <w:p w14:paraId="5A4D64C7" w14:textId="77777777" w:rsidR="009F5B1E" w:rsidRDefault="009F5B1E" w:rsidP="009F5B1E">
      <w:pPr>
        <w:pStyle w:val="Caption"/>
        <w:widowControl w:val="0"/>
        <w:rPr>
          <w:sz w:val="26"/>
          <w:szCs w:val="26"/>
        </w:rPr>
      </w:pPr>
      <w:r w:rsidRPr="00011391">
        <w:rPr>
          <w:sz w:val="26"/>
          <w:szCs w:val="26"/>
        </w:rPr>
        <w:t xml:space="preserve">Hình 10. Biểu đồ đánh giá mức độ </w:t>
      </w:r>
      <w:r w:rsidRPr="00011391">
        <w:rPr>
          <w:bCs w:val="0"/>
          <w:sz w:val="26"/>
          <w:szCs w:val="26"/>
        </w:rPr>
        <w:t>nên đạt được</w:t>
      </w:r>
      <w:r w:rsidRPr="00011391">
        <w:rPr>
          <w:sz w:val="26"/>
          <w:szCs w:val="26"/>
        </w:rPr>
        <w:t xml:space="preserve"> theo các nhóm đối tượng (tính trung bình theo thang 1-4)</w:t>
      </w:r>
    </w:p>
    <w:p w14:paraId="4CE69101" w14:textId="077AF4BC" w:rsidR="005254C2" w:rsidRDefault="00876EE1" w:rsidP="006B485B">
      <w:pPr>
        <w:rPr>
          <w:lang w:eastAsia="en-US"/>
        </w:rPr>
      </w:pPr>
      <w:r>
        <w:rPr>
          <w:noProof/>
          <w:lang w:eastAsia="en-US"/>
        </w:rPr>
        <w:drawing>
          <wp:inline distT="0" distB="0" distL="0" distR="0" wp14:anchorId="7B48038D" wp14:editId="42E8A6F9">
            <wp:extent cx="6074797" cy="4150581"/>
            <wp:effectExtent l="0" t="0" r="21590" b="215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9761E8" w14:textId="77777777" w:rsidR="005254C2" w:rsidRPr="00011391" w:rsidRDefault="005254C2" w:rsidP="005254C2">
      <w:pPr>
        <w:pStyle w:val="Heading3"/>
        <w:keepNext w:val="0"/>
        <w:keepLines w:val="0"/>
        <w:widowControl w:val="0"/>
        <w:numPr>
          <w:ilvl w:val="3"/>
          <w:numId w:val="1"/>
        </w:numPr>
        <w:spacing w:before="60" w:after="60" w:line="264" w:lineRule="auto"/>
        <w:rPr>
          <w:b w:val="0"/>
          <w:bCs w:val="0"/>
          <w:i/>
          <w:sz w:val="26"/>
          <w:szCs w:val="26"/>
        </w:rPr>
      </w:pPr>
      <w:bookmarkStart w:id="62" w:name="_Toc75260627"/>
      <w:r w:rsidRPr="00011391">
        <w:rPr>
          <w:b w:val="0"/>
          <w:bCs w:val="0"/>
          <w:i/>
          <w:sz w:val="26"/>
          <w:szCs w:val="26"/>
        </w:rPr>
        <w:t>Đánh giá chung chuẩn đầu ra về kỹ năng</w:t>
      </w:r>
      <w:bookmarkEnd w:id="62"/>
    </w:p>
    <w:p w14:paraId="7593CE14" w14:textId="6E74C375" w:rsidR="005254C2" w:rsidRPr="00011391" w:rsidRDefault="005254C2" w:rsidP="005254C2">
      <w:pPr>
        <w:pStyle w:val="Caption"/>
        <w:widowControl w:val="0"/>
        <w:ind w:firstLine="360"/>
        <w:jc w:val="both"/>
        <w:rPr>
          <w:i w:val="0"/>
          <w:sz w:val="26"/>
          <w:szCs w:val="26"/>
        </w:rPr>
      </w:pPr>
      <w:r w:rsidRPr="00011391">
        <w:rPr>
          <w:i w:val="0"/>
          <w:sz w:val="26"/>
          <w:szCs w:val="26"/>
        </w:rPr>
        <w:t xml:space="preserve">Thông qua bảng 11 và hình 11, ta có thể rút ra được đánh giá chung về chuẩn đầu ra về kỹ năng trong chương trình đào tạo ngành </w:t>
      </w:r>
      <w:r w:rsidR="00CC453D">
        <w:rPr>
          <w:i w:val="0"/>
          <w:sz w:val="26"/>
          <w:szCs w:val="26"/>
        </w:rPr>
        <w:t>Công tác xã hội</w:t>
      </w:r>
      <w:r w:rsidRPr="00011391">
        <w:rPr>
          <w:i w:val="0"/>
          <w:sz w:val="26"/>
          <w:szCs w:val="26"/>
        </w:rPr>
        <w:t xml:space="preserve">. Kết quả được tính dựa vào giá trị trung bình của tất cả 6 nhóm được khảo sát cho mỗi chuẩn đầu ra về kỹ năng, thái độ.  Có thể thấy rằng mức độ cần thiết của các chuẩn đầu ra được đánh giá </w:t>
      </w:r>
      <w:r w:rsidRPr="00AA172D">
        <w:rPr>
          <w:i w:val="0"/>
          <w:color w:val="000000" w:themeColor="text1"/>
          <w:sz w:val="26"/>
          <w:szCs w:val="26"/>
        </w:rPr>
        <w:t>ở mức độ cao với mức trung bình trên dưới mức 4 là mức cần thiết cho các CĐR.</w:t>
      </w:r>
      <w:r w:rsidRPr="00AA172D">
        <w:rPr>
          <w:i w:val="0"/>
          <w:sz w:val="26"/>
          <w:szCs w:val="26"/>
        </w:rPr>
        <w:t xml:space="preserve"> T</w:t>
      </w:r>
      <w:r w:rsidRPr="00011391">
        <w:rPr>
          <w:i w:val="0"/>
          <w:sz w:val="26"/>
          <w:szCs w:val="26"/>
        </w:rPr>
        <w:t xml:space="preserve">rong tương quan so sánh giữa mức độ thành thạo hiện đạt được và nên đạt được thì mức độ hiện đạt được còn thấp hơn so với mức </w:t>
      </w:r>
      <w:r w:rsidRPr="00011391">
        <w:rPr>
          <w:i w:val="0"/>
          <w:sz w:val="26"/>
          <w:szCs w:val="26"/>
        </w:rPr>
        <w:lastRenderedPageBreak/>
        <w:t>độ nên đạt được mặc dù sự khác biệt không quá lớn.</w:t>
      </w:r>
    </w:p>
    <w:p w14:paraId="4255DC70" w14:textId="77777777" w:rsidR="005254C2" w:rsidRPr="00011391" w:rsidRDefault="005254C2" w:rsidP="005254C2">
      <w:pPr>
        <w:pStyle w:val="Caption"/>
        <w:widowControl w:val="0"/>
        <w:rPr>
          <w:sz w:val="26"/>
          <w:szCs w:val="26"/>
        </w:rPr>
      </w:pPr>
      <w:r w:rsidRPr="00011391">
        <w:rPr>
          <w:sz w:val="26"/>
          <w:szCs w:val="26"/>
        </w:rPr>
        <w:t>Bảng 11. Số liệu đánh giá chung chuẩn đầu ra về kỹ năng</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793"/>
        <w:gridCol w:w="794"/>
        <w:gridCol w:w="794"/>
        <w:gridCol w:w="794"/>
        <w:gridCol w:w="793"/>
        <w:gridCol w:w="794"/>
        <w:gridCol w:w="794"/>
      </w:tblGrid>
      <w:tr w:rsidR="00944A23" w:rsidRPr="00011391" w14:paraId="3111F96F" w14:textId="77777777" w:rsidTr="00944A23">
        <w:trPr>
          <w:trHeight w:val="54"/>
          <w:jc w:val="center"/>
        </w:trPr>
        <w:tc>
          <w:tcPr>
            <w:tcW w:w="3798" w:type="dxa"/>
            <w:shd w:val="clear" w:color="auto" w:fill="auto"/>
            <w:noWrap/>
            <w:vAlign w:val="center"/>
            <w:hideMark/>
          </w:tcPr>
          <w:p w14:paraId="72F6823C" w14:textId="77777777" w:rsidR="00944A23" w:rsidRPr="00011391" w:rsidRDefault="00944A23" w:rsidP="000C0690">
            <w:pPr>
              <w:widowControl w:val="0"/>
              <w:spacing w:after="0" w:line="240" w:lineRule="auto"/>
              <w:jc w:val="center"/>
              <w:rPr>
                <w:rFonts w:eastAsia="Times New Roman"/>
                <w:b/>
                <w:bCs/>
                <w:sz w:val="26"/>
                <w:szCs w:val="26"/>
                <w:lang w:eastAsia="en-US"/>
              </w:rPr>
            </w:pPr>
            <w:r w:rsidRPr="00011391">
              <w:rPr>
                <w:rFonts w:eastAsia="Times New Roman"/>
                <w:b/>
                <w:bCs/>
                <w:sz w:val="26"/>
                <w:szCs w:val="26"/>
                <w:lang w:eastAsia="en-US"/>
              </w:rPr>
              <w:softHyphen/>
            </w:r>
          </w:p>
        </w:tc>
        <w:tc>
          <w:tcPr>
            <w:tcW w:w="793" w:type="dxa"/>
            <w:shd w:val="clear" w:color="auto" w:fill="auto"/>
            <w:noWrap/>
            <w:vAlign w:val="center"/>
          </w:tcPr>
          <w:p w14:paraId="75EF37EC" w14:textId="4BB41668"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2.1</w:t>
            </w:r>
          </w:p>
        </w:tc>
        <w:tc>
          <w:tcPr>
            <w:tcW w:w="794" w:type="dxa"/>
            <w:shd w:val="clear" w:color="auto" w:fill="auto"/>
            <w:noWrap/>
            <w:vAlign w:val="center"/>
          </w:tcPr>
          <w:p w14:paraId="754149CC" w14:textId="7E1461B8"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2.2</w:t>
            </w:r>
          </w:p>
        </w:tc>
        <w:tc>
          <w:tcPr>
            <w:tcW w:w="794" w:type="dxa"/>
            <w:shd w:val="clear" w:color="auto" w:fill="auto"/>
            <w:noWrap/>
            <w:vAlign w:val="center"/>
          </w:tcPr>
          <w:p w14:paraId="64B91B0E" w14:textId="680A24CB"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2.3</w:t>
            </w:r>
          </w:p>
        </w:tc>
        <w:tc>
          <w:tcPr>
            <w:tcW w:w="794" w:type="dxa"/>
            <w:shd w:val="clear" w:color="auto" w:fill="auto"/>
            <w:noWrap/>
            <w:vAlign w:val="center"/>
          </w:tcPr>
          <w:p w14:paraId="2C4FE358" w14:textId="71278431"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2.4</w:t>
            </w:r>
          </w:p>
        </w:tc>
        <w:tc>
          <w:tcPr>
            <w:tcW w:w="793" w:type="dxa"/>
            <w:shd w:val="clear" w:color="auto" w:fill="auto"/>
            <w:noWrap/>
            <w:vAlign w:val="center"/>
          </w:tcPr>
          <w:p w14:paraId="0FD17918" w14:textId="768E5905"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3.1</w:t>
            </w:r>
          </w:p>
        </w:tc>
        <w:tc>
          <w:tcPr>
            <w:tcW w:w="794" w:type="dxa"/>
            <w:vAlign w:val="center"/>
          </w:tcPr>
          <w:p w14:paraId="721F4430" w14:textId="0F7801CF"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3.2</w:t>
            </w:r>
          </w:p>
        </w:tc>
        <w:tc>
          <w:tcPr>
            <w:tcW w:w="794" w:type="dxa"/>
            <w:vAlign w:val="center"/>
          </w:tcPr>
          <w:p w14:paraId="3487E7AA" w14:textId="750EF6DA" w:rsidR="00944A23" w:rsidRPr="00011391" w:rsidRDefault="00944A23" w:rsidP="000C0690">
            <w:pPr>
              <w:widowControl w:val="0"/>
              <w:spacing w:after="0" w:line="240" w:lineRule="auto"/>
              <w:jc w:val="center"/>
              <w:rPr>
                <w:rFonts w:eastAsia="Times New Roman"/>
                <w:b/>
                <w:bCs/>
                <w:sz w:val="26"/>
                <w:szCs w:val="26"/>
                <w:lang w:eastAsia="en-US"/>
              </w:rPr>
            </w:pPr>
            <w:r w:rsidRPr="00353F96">
              <w:rPr>
                <w:rFonts w:eastAsia="Times New Roman"/>
                <w:b/>
                <w:bCs/>
                <w:color w:val="000000" w:themeColor="text1"/>
                <w:sz w:val="22"/>
                <w:szCs w:val="22"/>
                <w:lang w:eastAsia="en-US"/>
              </w:rPr>
              <w:t>CĐR 3.3</w:t>
            </w:r>
          </w:p>
        </w:tc>
      </w:tr>
      <w:tr w:rsidR="00944A23" w:rsidRPr="00011391" w14:paraId="69C8C21F" w14:textId="77777777" w:rsidTr="00944A23">
        <w:trPr>
          <w:trHeight w:val="315"/>
          <w:jc w:val="center"/>
        </w:trPr>
        <w:tc>
          <w:tcPr>
            <w:tcW w:w="3798" w:type="dxa"/>
            <w:shd w:val="clear" w:color="auto" w:fill="auto"/>
            <w:noWrap/>
            <w:vAlign w:val="center"/>
          </w:tcPr>
          <w:p w14:paraId="199ADCC9" w14:textId="77777777" w:rsidR="00944A23" w:rsidRPr="00011391" w:rsidRDefault="00944A23" w:rsidP="00944A23">
            <w:pPr>
              <w:widowControl w:val="0"/>
              <w:spacing w:after="0" w:line="240" w:lineRule="auto"/>
              <w:jc w:val="left"/>
              <w:rPr>
                <w:rFonts w:eastAsia="Times New Roman"/>
                <w:sz w:val="26"/>
                <w:szCs w:val="26"/>
                <w:lang w:eastAsia="en-US"/>
              </w:rPr>
            </w:pPr>
            <w:r w:rsidRPr="00011391">
              <w:rPr>
                <w:rFonts w:eastAsia="Times New Roman"/>
                <w:sz w:val="26"/>
                <w:szCs w:val="26"/>
                <w:lang w:eastAsia="en-US"/>
              </w:rPr>
              <w:t>Mức độ cần thiết</w:t>
            </w:r>
          </w:p>
        </w:tc>
        <w:tc>
          <w:tcPr>
            <w:tcW w:w="793" w:type="dxa"/>
            <w:shd w:val="clear" w:color="auto" w:fill="auto"/>
            <w:noWrap/>
            <w:vAlign w:val="center"/>
          </w:tcPr>
          <w:p w14:paraId="6514CD1B" w14:textId="71A77645" w:rsidR="00944A23" w:rsidRPr="00011391" w:rsidRDefault="00FD6D9D" w:rsidP="000C0690">
            <w:pPr>
              <w:jc w:val="center"/>
            </w:pPr>
            <w:r>
              <w:t>4.18</w:t>
            </w:r>
          </w:p>
        </w:tc>
        <w:tc>
          <w:tcPr>
            <w:tcW w:w="794" w:type="dxa"/>
            <w:shd w:val="clear" w:color="auto" w:fill="auto"/>
            <w:noWrap/>
            <w:vAlign w:val="center"/>
          </w:tcPr>
          <w:p w14:paraId="6A0D6696" w14:textId="40712323" w:rsidR="00944A23" w:rsidRPr="00011391" w:rsidRDefault="00FD6D9D" w:rsidP="000C0690">
            <w:pPr>
              <w:jc w:val="center"/>
            </w:pPr>
            <w:r>
              <w:t>4.25</w:t>
            </w:r>
          </w:p>
        </w:tc>
        <w:tc>
          <w:tcPr>
            <w:tcW w:w="794" w:type="dxa"/>
            <w:shd w:val="clear" w:color="auto" w:fill="auto"/>
            <w:noWrap/>
            <w:vAlign w:val="center"/>
          </w:tcPr>
          <w:p w14:paraId="1F258A45" w14:textId="792489E4" w:rsidR="00944A23" w:rsidRPr="00011391" w:rsidRDefault="00FD6D9D" w:rsidP="000C0690">
            <w:pPr>
              <w:jc w:val="center"/>
            </w:pPr>
            <w:r>
              <w:t>3.98</w:t>
            </w:r>
          </w:p>
        </w:tc>
        <w:tc>
          <w:tcPr>
            <w:tcW w:w="794" w:type="dxa"/>
            <w:shd w:val="clear" w:color="auto" w:fill="auto"/>
            <w:noWrap/>
            <w:vAlign w:val="center"/>
          </w:tcPr>
          <w:p w14:paraId="7E36439E" w14:textId="09CAE984" w:rsidR="00944A23" w:rsidRPr="00011391" w:rsidRDefault="00FD6D9D" w:rsidP="000C0690">
            <w:pPr>
              <w:jc w:val="center"/>
            </w:pPr>
            <w:r>
              <w:t>4.30</w:t>
            </w:r>
          </w:p>
        </w:tc>
        <w:tc>
          <w:tcPr>
            <w:tcW w:w="793" w:type="dxa"/>
            <w:shd w:val="clear" w:color="auto" w:fill="auto"/>
            <w:noWrap/>
            <w:vAlign w:val="center"/>
          </w:tcPr>
          <w:p w14:paraId="02CCFA57" w14:textId="486D1FD4" w:rsidR="00944A23" w:rsidRPr="00011391" w:rsidRDefault="00FD6D9D" w:rsidP="000C0690">
            <w:pPr>
              <w:jc w:val="center"/>
            </w:pPr>
            <w:r>
              <w:t>4.25</w:t>
            </w:r>
          </w:p>
        </w:tc>
        <w:tc>
          <w:tcPr>
            <w:tcW w:w="794" w:type="dxa"/>
            <w:vAlign w:val="center"/>
          </w:tcPr>
          <w:p w14:paraId="0CAC8B57" w14:textId="1D6AEEAB" w:rsidR="00944A23" w:rsidRPr="00011391" w:rsidRDefault="00FD6D9D" w:rsidP="000C0690">
            <w:pPr>
              <w:jc w:val="center"/>
            </w:pPr>
            <w:r>
              <w:t>4.20</w:t>
            </w:r>
          </w:p>
        </w:tc>
        <w:tc>
          <w:tcPr>
            <w:tcW w:w="794" w:type="dxa"/>
            <w:vAlign w:val="center"/>
          </w:tcPr>
          <w:p w14:paraId="526A30C5" w14:textId="2A52EA1E" w:rsidR="00944A23" w:rsidRPr="00011391" w:rsidRDefault="00FD6D9D" w:rsidP="000C0690">
            <w:pPr>
              <w:jc w:val="center"/>
            </w:pPr>
            <w:r>
              <w:t>4.25</w:t>
            </w:r>
          </w:p>
        </w:tc>
      </w:tr>
      <w:tr w:rsidR="00944A23" w:rsidRPr="00011391" w14:paraId="5E647EBB" w14:textId="77777777" w:rsidTr="00944A23">
        <w:trPr>
          <w:trHeight w:val="315"/>
          <w:jc w:val="center"/>
        </w:trPr>
        <w:tc>
          <w:tcPr>
            <w:tcW w:w="3798" w:type="dxa"/>
            <w:shd w:val="clear" w:color="auto" w:fill="auto"/>
            <w:noWrap/>
            <w:vAlign w:val="center"/>
          </w:tcPr>
          <w:p w14:paraId="55CC150C" w14:textId="77777777" w:rsidR="00944A23" w:rsidRPr="00011391" w:rsidRDefault="00944A23" w:rsidP="00944A23">
            <w:pPr>
              <w:widowControl w:val="0"/>
              <w:spacing w:after="0" w:line="240" w:lineRule="auto"/>
              <w:jc w:val="left"/>
              <w:rPr>
                <w:rFonts w:eastAsia="Times New Roman"/>
                <w:sz w:val="26"/>
                <w:szCs w:val="26"/>
                <w:lang w:eastAsia="en-US"/>
              </w:rPr>
            </w:pPr>
            <w:r w:rsidRPr="00011391">
              <w:rPr>
                <w:rFonts w:eastAsia="Times New Roman"/>
                <w:sz w:val="26"/>
                <w:szCs w:val="26"/>
                <w:lang w:eastAsia="en-US"/>
              </w:rPr>
              <w:t>Mức độ thành thạo hiện đạt được</w:t>
            </w:r>
          </w:p>
        </w:tc>
        <w:tc>
          <w:tcPr>
            <w:tcW w:w="793" w:type="dxa"/>
            <w:shd w:val="clear" w:color="auto" w:fill="auto"/>
            <w:noWrap/>
            <w:vAlign w:val="center"/>
          </w:tcPr>
          <w:p w14:paraId="11505BE2" w14:textId="49EC4C20" w:rsidR="00944A23" w:rsidRPr="00011391" w:rsidRDefault="00FD6D9D" w:rsidP="000C0690">
            <w:pPr>
              <w:jc w:val="center"/>
            </w:pPr>
            <w:r>
              <w:t>2.32</w:t>
            </w:r>
          </w:p>
        </w:tc>
        <w:tc>
          <w:tcPr>
            <w:tcW w:w="794" w:type="dxa"/>
            <w:shd w:val="clear" w:color="auto" w:fill="auto"/>
            <w:noWrap/>
            <w:vAlign w:val="center"/>
          </w:tcPr>
          <w:p w14:paraId="52E19D81" w14:textId="09314F8E" w:rsidR="00944A23" w:rsidRPr="00011391" w:rsidRDefault="00FD6D9D" w:rsidP="000C0690">
            <w:pPr>
              <w:jc w:val="center"/>
            </w:pPr>
            <w:r>
              <w:t>2.26</w:t>
            </w:r>
          </w:p>
        </w:tc>
        <w:tc>
          <w:tcPr>
            <w:tcW w:w="794" w:type="dxa"/>
            <w:shd w:val="clear" w:color="auto" w:fill="auto"/>
            <w:noWrap/>
            <w:vAlign w:val="center"/>
          </w:tcPr>
          <w:p w14:paraId="346444BE" w14:textId="115491C1" w:rsidR="00944A23" w:rsidRPr="00011391" w:rsidRDefault="00FD6D9D" w:rsidP="000C0690">
            <w:pPr>
              <w:jc w:val="center"/>
            </w:pPr>
            <w:r>
              <w:t>2.14</w:t>
            </w:r>
          </w:p>
        </w:tc>
        <w:tc>
          <w:tcPr>
            <w:tcW w:w="794" w:type="dxa"/>
            <w:shd w:val="clear" w:color="auto" w:fill="auto"/>
            <w:noWrap/>
            <w:vAlign w:val="center"/>
          </w:tcPr>
          <w:p w14:paraId="05ADEF90" w14:textId="7468610B" w:rsidR="00944A23" w:rsidRPr="00011391" w:rsidRDefault="00FD6D9D" w:rsidP="000C0690">
            <w:pPr>
              <w:jc w:val="center"/>
            </w:pPr>
            <w:r>
              <w:t>2.55</w:t>
            </w:r>
          </w:p>
        </w:tc>
        <w:tc>
          <w:tcPr>
            <w:tcW w:w="793" w:type="dxa"/>
            <w:shd w:val="clear" w:color="auto" w:fill="auto"/>
            <w:noWrap/>
            <w:vAlign w:val="center"/>
          </w:tcPr>
          <w:p w14:paraId="7CCC262D" w14:textId="635FCB38" w:rsidR="00944A23" w:rsidRPr="00011391" w:rsidRDefault="00FD6D9D" w:rsidP="000C0690">
            <w:pPr>
              <w:jc w:val="center"/>
            </w:pPr>
            <w:r>
              <w:t>2.25</w:t>
            </w:r>
          </w:p>
        </w:tc>
        <w:tc>
          <w:tcPr>
            <w:tcW w:w="794" w:type="dxa"/>
            <w:vAlign w:val="center"/>
          </w:tcPr>
          <w:p w14:paraId="3EE17566" w14:textId="6D0416A8" w:rsidR="00944A23" w:rsidRPr="00011391" w:rsidRDefault="00FD6D9D" w:rsidP="000C0690">
            <w:pPr>
              <w:jc w:val="center"/>
            </w:pPr>
            <w:r>
              <w:t>2.39</w:t>
            </w:r>
          </w:p>
        </w:tc>
        <w:tc>
          <w:tcPr>
            <w:tcW w:w="794" w:type="dxa"/>
            <w:vAlign w:val="center"/>
          </w:tcPr>
          <w:p w14:paraId="6A6196DB" w14:textId="2677AC9B" w:rsidR="00944A23" w:rsidRPr="00011391" w:rsidRDefault="00FD6D9D" w:rsidP="000C0690">
            <w:pPr>
              <w:jc w:val="center"/>
            </w:pPr>
            <w:r>
              <w:t>2.47</w:t>
            </w:r>
          </w:p>
        </w:tc>
      </w:tr>
      <w:tr w:rsidR="00944A23" w:rsidRPr="00011391" w14:paraId="7871C171" w14:textId="77777777" w:rsidTr="00944A23">
        <w:trPr>
          <w:trHeight w:val="315"/>
          <w:jc w:val="center"/>
        </w:trPr>
        <w:tc>
          <w:tcPr>
            <w:tcW w:w="3798" w:type="dxa"/>
            <w:shd w:val="clear" w:color="auto" w:fill="auto"/>
            <w:noWrap/>
            <w:vAlign w:val="center"/>
          </w:tcPr>
          <w:p w14:paraId="505EC192" w14:textId="77777777" w:rsidR="00944A23" w:rsidRPr="00011391" w:rsidRDefault="00944A23" w:rsidP="00944A23">
            <w:pPr>
              <w:widowControl w:val="0"/>
              <w:spacing w:after="0" w:line="240" w:lineRule="auto"/>
              <w:jc w:val="left"/>
              <w:rPr>
                <w:rFonts w:eastAsia="Times New Roman"/>
                <w:sz w:val="26"/>
                <w:szCs w:val="26"/>
                <w:lang w:eastAsia="en-US"/>
              </w:rPr>
            </w:pPr>
            <w:r w:rsidRPr="00011391">
              <w:rPr>
                <w:rFonts w:eastAsia="Times New Roman"/>
                <w:sz w:val="26"/>
                <w:szCs w:val="26"/>
                <w:lang w:eastAsia="en-US"/>
              </w:rPr>
              <w:t>Mức độ thành thạo nên đạt được</w:t>
            </w:r>
          </w:p>
        </w:tc>
        <w:tc>
          <w:tcPr>
            <w:tcW w:w="793" w:type="dxa"/>
            <w:shd w:val="clear" w:color="auto" w:fill="auto"/>
            <w:noWrap/>
            <w:vAlign w:val="center"/>
          </w:tcPr>
          <w:p w14:paraId="5E34DE9F" w14:textId="58256A75" w:rsidR="00944A23" w:rsidRPr="00011391" w:rsidRDefault="00FD6D9D" w:rsidP="000C0690">
            <w:pPr>
              <w:jc w:val="center"/>
            </w:pPr>
            <w:r>
              <w:t>3.16</w:t>
            </w:r>
          </w:p>
        </w:tc>
        <w:tc>
          <w:tcPr>
            <w:tcW w:w="794" w:type="dxa"/>
            <w:shd w:val="clear" w:color="auto" w:fill="auto"/>
            <w:noWrap/>
            <w:vAlign w:val="center"/>
          </w:tcPr>
          <w:p w14:paraId="2D4D58C6" w14:textId="2E71F487" w:rsidR="00944A23" w:rsidRPr="00011391" w:rsidRDefault="00FD6D9D" w:rsidP="000C0690">
            <w:pPr>
              <w:jc w:val="center"/>
            </w:pPr>
            <w:r>
              <w:t>2.94</w:t>
            </w:r>
          </w:p>
        </w:tc>
        <w:tc>
          <w:tcPr>
            <w:tcW w:w="794" w:type="dxa"/>
            <w:shd w:val="clear" w:color="auto" w:fill="auto"/>
            <w:noWrap/>
            <w:vAlign w:val="center"/>
          </w:tcPr>
          <w:p w14:paraId="0B5363B2" w14:textId="64BEB9B4" w:rsidR="00944A23" w:rsidRPr="00011391" w:rsidRDefault="00FD6D9D" w:rsidP="000C0690">
            <w:pPr>
              <w:jc w:val="center"/>
            </w:pPr>
            <w:r>
              <w:t>3.31</w:t>
            </w:r>
          </w:p>
        </w:tc>
        <w:tc>
          <w:tcPr>
            <w:tcW w:w="794" w:type="dxa"/>
            <w:shd w:val="clear" w:color="auto" w:fill="auto"/>
            <w:noWrap/>
            <w:vAlign w:val="center"/>
          </w:tcPr>
          <w:p w14:paraId="19246D3F" w14:textId="03E7265B" w:rsidR="00944A23" w:rsidRPr="00011391" w:rsidRDefault="00FD6D9D" w:rsidP="000C0690">
            <w:pPr>
              <w:jc w:val="center"/>
            </w:pPr>
            <w:r>
              <w:t>3.30</w:t>
            </w:r>
          </w:p>
        </w:tc>
        <w:tc>
          <w:tcPr>
            <w:tcW w:w="793" w:type="dxa"/>
            <w:shd w:val="clear" w:color="auto" w:fill="auto"/>
            <w:noWrap/>
            <w:vAlign w:val="center"/>
          </w:tcPr>
          <w:p w14:paraId="257FCB9A" w14:textId="55B71D1E" w:rsidR="00944A23" w:rsidRPr="00011391" w:rsidRDefault="00FD6D9D" w:rsidP="000C0690">
            <w:pPr>
              <w:jc w:val="center"/>
            </w:pPr>
            <w:r>
              <w:t>3.20</w:t>
            </w:r>
          </w:p>
        </w:tc>
        <w:tc>
          <w:tcPr>
            <w:tcW w:w="794" w:type="dxa"/>
            <w:vAlign w:val="center"/>
          </w:tcPr>
          <w:p w14:paraId="32B291E3" w14:textId="6CE4DA3E" w:rsidR="00944A23" w:rsidRPr="00011391" w:rsidRDefault="00FD6D9D" w:rsidP="000C0690">
            <w:pPr>
              <w:jc w:val="center"/>
            </w:pPr>
            <w:r>
              <w:t>3.3</w:t>
            </w:r>
          </w:p>
        </w:tc>
        <w:tc>
          <w:tcPr>
            <w:tcW w:w="794" w:type="dxa"/>
            <w:vAlign w:val="center"/>
          </w:tcPr>
          <w:p w14:paraId="07937B20" w14:textId="22956E44" w:rsidR="00944A23" w:rsidRPr="00011391" w:rsidRDefault="00FD6D9D" w:rsidP="000C0690">
            <w:pPr>
              <w:jc w:val="center"/>
            </w:pPr>
            <w:r>
              <w:t>3.09</w:t>
            </w:r>
          </w:p>
        </w:tc>
      </w:tr>
    </w:tbl>
    <w:p w14:paraId="72AE063D" w14:textId="0027F5D5" w:rsidR="005254C2" w:rsidRPr="009F09BE" w:rsidRDefault="005254C2" w:rsidP="009F09BE">
      <w:pPr>
        <w:ind w:firstLine="720"/>
        <w:jc w:val="right"/>
        <w:rPr>
          <w:i/>
          <w:lang w:eastAsia="en-US"/>
        </w:rPr>
      </w:pPr>
      <w:r w:rsidRPr="00011391">
        <w:rPr>
          <w:i/>
          <w:lang w:eastAsia="en-US"/>
        </w:rPr>
        <w:t>Nguồn: Số liệu tính toán từ kết quả khảo sát</w:t>
      </w:r>
    </w:p>
    <w:p w14:paraId="19324AA6" w14:textId="77777777" w:rsidR="005254C2" w:rsidRDefault="005254C2" w:rsidP="005254C2">
      <w:pPr>
        <w:pStyle w:val="Caption"/>
        <w:widowControl w:val="0"/>
        <w:rPr>
          <w:sz w:val="26"/>
          <w:szCs w:val="26"/>
        </w:rPr>
      </w:pPr>
      <w:r w:rsidRPr="00011391">
        <w:rPr>
          <w:sz w:val="26"/>
          <w:szCs w:val="26"/>
        </w:rPr>
        <w:t>Hình 11. Biểu đồ đánh giá chung chuẩn đầu ra về kỹ năng</w:t>
      </w:r>
    </w:p>
    <w:p w14:paraId="3DA92088" w14:textId="77777777" w:rsidR="009F09BE" w:rsidRPr="009F09BE" w:rsidRDefault="009F09BE" w:rsidP="009F09BE">
      <w:pPr>
        <w:rPr>
          <w:lang w:eastAsia="en-US"/>
        </w:rPr>
      </w:pPr>
    </w:p>
    <w:p w14:paraId="4455B897" w14:textId="2ACA8A4E" w:rsidR="005254C2" w:rsidRDefault="009F09BE" w:rsidP="006B485B">
      <w:pPr>
        <w:rPr>
          <w:lang w:eastAsia="en-US"/>
        </w:rPr>
      </w:pPr>
      <w:r>
        <w:rPr>
          <w:noProof/>
          <w:lang w:eastAsia="en-US"/>
        </w:rPr>
        <w:drawing>
          <wp:inline distT="0" distB="0" distL="0" distR="0" wp14:anchorId="3728AC8D" wp14:editId="524F0CC1">
            <wp:extent cx="6267450" cy="32004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D0D796" w14:textId="77777777" w:rsidR="002F6C7D" w:rsidRPr="00011391" w:rsidRDefault="002F6C7D" w:rsidP="002F6C7D">
      <w:pPr>
        <w:pStyle w:val="Heading3"/>
        <w:keepNext w:val="0"/>
        <w:keepLines w:val="0"/>
        <w:widowControl w:val="0"/>
        <w:numPr>
          <w:ilvl w:val="3"/>
          <w:numId w:val="1"/>
        </w:numPr>
        <w:spacing w:before="60" w:after="60" w:line="264" w:lineRule="auto"/>
        <w:rPr>
          <w:b w:val="0"/>
          <w:bCs w:val="0"/>
          <w:i/>
          <w:sz w:val="26"/>
          <w:szCs w:val="26"/>
        </w:rPr>
      </w:pPr>
      <w:bookmarkStart w:id="63" w:name="_Toc75260628"/>
      <w:r w:rsidRPr="00011391">
        <w:rPr>
          <w:b w:val="0"/>
          <w:bCs w:val="0"/>
          <w:i/>
          <w:sz w:val="26"/>
          <w:szCs w:val="26"/>
        </w:rPr>
        <w:t>Ý kiến góp ý khác cho chuẩn đầu ra về kỹ năng của chương trình đào tạo</w:t>
      </w:r>
      <w:bookmarkEnd w:id="63"/>
      <w:r w:rsidRPr="00011391">
        <w:rPr>
          <w:b w:val="0"/>
          <w:bCs w:val="0"/>
          <w:i/>
          <w:sz w:val="26"/>
          <w:szCs w:val="26"/>
        </w:rPr>
        <w:t xml:space="preserve"> </w:t>
      </w:r>
    </w:p>
    <w:p w14:paraId="2FEB8D87" w14:textId="229D4F3E" w:rsidR="002F6C7D" w:rsidRPr="00011391" w:rsidRDefault="002F6C7D" w:rsidP="002F6C7D">
      <w:pPr>
        <w:pStyle w:val="Heading3"/>
        <w:keepNext w:val="0"/>
        <w:keepLines w:val="0"/>
        <w:widowControl w:val="0"/>
        <w:numPr>
          <w:ilvl w:val="0"/>
          <w:numId w:val="0"/>
        </w:numPr>
        <w:spacing w:before="60" w:after="60" w:line="264" w:lineRule="auto"/>
        <w:ind w:firstLine="360"/>
        <w:rPr>
          <w:rFonts w:eastAsia="Times New Roman"/>
          <w:b w:val="0"/>
          <w:iCs/>
          <w:sz w:val="26"/>
          <w:szCs w:val="26"/>
          <w:lang w:eastAsia="en-US"/>
        </w:rPr>
      </w:pPr>
      <w:bookmarkStart w:id="64" w:name="_Toc75260629"/>
      <w:r w:rsidRPr="00011391">
        <w:rPr>
          <w:rFonts w:eastAsia="Times New Roman"/>
          <w:b w:val="0"/>
          <w:iCs/>
          <w:sz w:val="26"/>
          <w:szCs w:val="26"/>
          <w:lang w:eastAsia="en-US"/>
        </w:rPr>
        <w:t xml:space="preserve">Trong các ý kiến góp ý thêm thì </w:t>
      </w:r>
      <w:r w:rsidR="000C1422">
        <w:rPr>
          <w:rFonts w:eastAsia="Times New Roman"/>
          <w:b w:val="0"/>
          <w:iCs/>
          <w:sz w:val="26"/>
          <w:szCs w:val="26"/>
          <w:lang w:eastAsia="en-US"/>
        </w:rPr>
        <w:t>tăng thêm thời gian thực hành để rèn luyện kỹ năng nghề nghiệp</w:t>
      </w:r>
      <w:r w:rsidRPr="00011391">
        <w:rPr>
          <w:rFonts w:eastAsia="Times New Roman"/>
          <w:b w:val="0"/>
          <w:iCs/>
          <w:sz w:val="26"/>
          <w:szCs w:val="26"/>
          <w:lang w:eastAsia="en-US"/>
        </w:rPr>
        <w:t xml:space="preserve"> được cho là rất cần thiết trong chương trình đào tạo.</w:t>
      </w:r>
      <w:bookmarkEnd w:id="64"/>
    </w:p>
    <w:p w14:paraId="7AA14D6E" w14:textId="77777777" w:rsidR="002F6C7D" w:rsidRDefault="002F6C7D" w:rsidP="002F6C7D">
      <w:pPr>
        <w:pStyle w:val="Heading3"/>
        <w:keepNext w:val="0"/>
        <w:keepLines w:val="0"/>
        <w:widowControl w:val="0"/>
        <w:numPr>
          <w:ilvl w:val="0"/>
          <w:numId w:val="0"/>
        </w:numPr>
        <w:spacing w:before="60" w:after="60" w:line="264" w:lineRule="auto"/>
        <w:ind w:firstLine="360"/>
      </w:pPr>
      <w:bookmarkStart w:id="65" w:name="_Toc75260630"/>
      <w:r w:rsidRPr="00011391">
        <w:rPr>
          <w:noProof/>
          <w:lang w:eastAsia="en-US"/>
        </w:rPr>
        <mc:AlternateContent>
          <mc:Choice Requires="wps">
            <w:drawing>
              <wp:inline distT="0" distB="0" distL="0" distR="0" wp14:anchorId="1924698D" wp14:editId="24F211FA">
                <wp:extent cx="5966460" cy="1706880"/>
                <wp:effectExtent l="19050" t="19050" r="15240" b="19050"/>
                <wp:docPr id="4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07F5B3DA" w14:textId="2CD218D9" w:rsidR="000C1422" w:rsidRDefault="002F6C7D" w:rsidP="002F6C7D">
                            <w:pPr>
                              <w:rPr>
                                <w:i/>
                                <w:iCs/>
                              </w:rPr>
                            </w:pPr>
                            <w:r w:rsidRPr="004A1AB5">
                              <w:rPr>
                                <w:i/>
                                <w:iCs/>
                                <w:color w:val="7F7F7F" w:themeColor="text1" w:themeTint="80"/>
                              </w:rPr>
                              <w:t xml:space="preserve"> </w:t>
                            </w:r>
                            <w:r w:rsidRPr="0066185B">
                              <w:rPr>
                                <w:i/>
                                <w:iCs/>
                              </w:rPr>
                              <w:t xml:space="preserve">“Tổ chức </w:t>
                            </w:r>
                            <w:r w:rsidR="000C1422">
                              <w:rPr>
                                <w:i/>
                                <w:iCs/>
                              </w:rPr>
                              <w:t>thuyết trình, đóng tình huống cho bài tập trên lớp”</w:t>
                            </w:r>
                          </w:p>
                          <w:p w14:paraId="66CCFC52" w14:textId="2E899E6F" w:rsidR="002F6C7D" w:rsidRPr="0066185B" w:rsidRDefault="000C1422" w:rsidP="002F6C7D">
                            <w:pPr>
                              <w:rPr>
                                <w:i/>
                                <w:iCs/>
                              </w:rPr>
                            </w:pPr>
                            <w:r>
                              <w:rPr>
                                <w:i/>
                                <w:iCs/>
                              </w:rPr>
                              <w:t xml:space="preserve">“ Hoạt động </w:t>
                            </w:r>
                            <w:r w:rsidR="002F6C7D" w:rsidRPr="0066185B">
                              <w:rPr>
                                <w:i/>
                                <w:iCs/>
                              </w:rPr>
                              <w:t>thự</w:t>
                            </w:r>
                            <w:r w:rsidR="002F6C7D">
                              <w:rPr>
                                <w:i/>
                                <w:iCs/>
                              </w:rPr>
                              <w:t>c hành</w:t>
                            </w:r>
                            <w:r w:rsidR="002F6C7D" w:rsidRPr="0066185B">
                              <w:rPr>
                                <w:i/>
                                <w:iCs/>
                              </w:rPr>
                              <w:t xml:space="preserve">, tiếp cận với nghành nghề </w:t>
                            </w:r>
                            <w:r>
                              <w:rPr>
                                <w:i/>
                                <w:iCs/>
                              </w:rPr>
                              <w:t>phải chiếm 70 % thời lượng đào tạo”</w:t>
                            </w:r>
                          </w:p>
                          <w:p w14:paraId="60F8D5B1" w14:textId="1329FAAA" w:rsidR="002F6C7D" w:rsidRPr="0066185B" w:rsidRDefault="002F6C7D" w:rsidP="002F6C7D">
                            <w:pPr>
                              <w:rPr>
                                <w:i/>
                                <w:iCs/>
                              </w:rPr>
                            </w:pPr>
                            <w:r>
                              <w:rPr>
                                <w:i/>
                                <w:iCs/>
                              </w:rPr>
                              <w:t xml:space="preserve"> “</w:t>
                            </w:r>
                            <w:r w:rsidR="000C1422">
                              <w:rPr>
                                <w:i/>
                                <w:iCs/>
                              </w:rPr>
                              <w:t>Tăng thời lượng thực hành nghề nghiệp tại các trung tâm, cơ quan, tổ chức</w:t>
                            </w:r>
                            <w:r w:rsidR="0037236F">
                              <w:rPr>
                                <w:i/>
                                <w:iCs/>
                              </w:rPr>
                              <w:t xml:space="preserve"> công tác xã hội</w:t>
                            </w:r>
                            <w:r w:rsidR="000C1422">
                              <w:rPr>
                                <w:i/>
                                <w:iCs/>
                              </w:rPr>
                              <w:t>”</w:t>
                            </w:r>
                          </w:p>
                          <w:p w14:paraId="452AC376" w14:textId="466071C8" w:rsidR="002F6C7D" w:rsidRPr="0066185B" w:rsidRDefault="002F6C7D" w:rsidP="002F6C7D">
                            <w:pPr>
                              <w:rPr>
                                <w:i/>
                                <w:iCs/>
                              </w:rPr>
                            </w:pPr>
                            <w:r>
                              <w:rPr>
                                <w:i/>
                                <w:iCs/>
                              </w:rPr>
                              <w:t>“</w:t>
                            </w:r>
                            <w:r w:rsidR="000C1422">
                              <w:rPr>
                                <w:i/>
                                <w:iCs/>
                              </w:rPr>
                              <w:t>Tổ chức chia lớp thành các nhóm nhỏ (3-5 bạn), các nhóm hỗ trợ nhau học và rèn luyệ</w:t>
                            </w:r>
                            <w:r w:rsidR="0037236F">
                              <w:rPr>
                                <w:i/>
                                <w:iCs/>
                              </w:rPr>
                              <w:t>n kỹ</w:t>
                            </w:r>
                            <w:r w:rsidR="000C1422">
                              <w:rPr>
                                <w:i/>
                                <w:iCs/>
                              </w:rPr>
                              <w:t xml:space="preserve"> năng”</w:t>
                            </w:r>
                          </w:p>
                          <w:p w14:paraId="14996FBE" w14:textId="362FDF2E" w:rsidR="002F6C7D" w:rsidRPr="0066185B" w:rsidRDefault="002F6C7D" w:rsidP="002F6C7D">
                            <w:pPr>
                              <w:rPr>
                                <w:i/>
                                <w:iCs/>
                              </w:rPr>
                            </w:pPr>
                            <w:r>
                              <w:rPr>
                                <w:i/>
                                <w:iCs/>
                              </w:rPr>
                              <w:t>“</w:t>
                            </w:r>
                            <w:r w:rsidR="000C1422">
                              <w:rPr>
                                <w:i/>
                                <w:iCs/>
                              </w:rPr>
                              <w:t>Dạy học làm việc nhóm kết hợp trải nghiệm thực hành thực tế với các đối tượng yếu thế”</w:t>
                            </w:r>
                          </w:p>
                          <w:p w14:paraId="5D6098C0" w14:textId="77777777" w:rsidR="002F6C7D" w:rsidRDefault="002F6C7D" w:rsidP="002F6C7D">
                            <w:pPr>
                              <w:rPr>
                                <w:i/>
                                <w:iCs/>
                                <w:color w:val="7F7F7F" w:themeColor="text1" w:themeTint="80"/>
                              </w:rPr>
                            </w:pPr>
                            <w:r>
                              <w:rPr>
                                <w:i/>
                                <w:iCs/>
                              </w:rPr>
                              <w:t>“</w:t>
                            </w:r>
                            <w:r w:rsidRPr="0066185B">
                              <w:rPr>
                                <w:i/>
                                <w:iCs/>
                              </w:rPr>
                              <w:t xml:space="preserve"> Rèn luyện thêm ngoại ngữ!"</w:t>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p>
                        </w:txbxContent>
                      </wps:txbx>
                      <wps:bodyPr rot="0" vert="horz" wrap="square" lIns="45720" tIns="45720" rIns="45720" bIns="45720" anchor="t" anchorCtr="0" upright="1">
                        <a:spAutoFit/>
                      </wps:bodyPr>
                    </wps:wsp>
                  </a:graphicData>
                </a:graphic>
              </wp:inline>
            </w:drawing>
          </mc:Choice>
          <mc:Fallback>
            <w:pict>
              <v:shape w14:anchorId="1924698D" id="_x0000_s1031" type="#_x0000_t185" style="width:469.8pt;height:1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" adj="1739" fillcolor="#943634" strokecolor="#9bbb59" strokeweight="3pt">
                <v:shadow color="#5d7035" offset="1pt,1pt"/>
                <v:textbox style="mso-fit-shape-to-text:t" inset="3.6pt,,3.6pt">
                  <w:txbxContent>
                    <w:p w14:paraId="07F5B3DA" w14:textId="2CD218D9" w:rsidR="000C1422" w:rsidRDefault="002F6C7D" w:rsidP="002F6C7D">
                      <w:pPr>
                        <w:rPr>
                          <w:i/>
                          <w:iCs/>
                        </w:rPr>
                      </w:pPr>
                      <w:r w:rsidRPr="004A1AB5">
                        <w:rPr>
                          <w:i/>
                          <w:iCs/>
                          <w:color w:val="7F7F7F" w:themeColor="text1" w:themeTint="80"/>
                        </w:rPr>
                        <w:t xml:space="preserve"> </w:t>
                      </w:r>
                      <w:r w:rsidRPr="0066185B">
                        <w:rPr>
                          <w:i/>
                          <w:iCs/>
                        </w:rPr>
                        <w:t xml:space="preserve">“Tổ chức </w:t>
                      </w:r>
                      <w:r w:rsidR="000C1422">
                        <w:rPr>
                          <w:i/>
                          <w:iCs/>
                        </w:rPr>
                        <w:t>thuyết trình, đóng tình huống cho bài tập trên lớp”</w:t>
                      </w:r>
                    </w:p>
                    <w:p w14:paraId="66CCFC52" w14:textId="2E899E6F" w:rsidR="002F6C7D" w:rsidRPr="0066185B" w:rsidRDefault="000C1422" w:rsidP="002F6C7D">
                      <w:pPr>
                        <w:rPr>
                          <w:i/>
                          <w:iCs/>
                        </w:rPr>
                      </w:pPr>
                      <w:r>
                        <w:rPr>
                          <w:i/>
                          <w:iCs/>
                        </w:rPr>
                        <w:t xml:space="preserve">“ Hoạt động </w:t>
                      </w:r>
                      <w:r w:rsidR="002F6C7D" w:rsidRPr="0066185B">
                        <w:rPr>
                          <w:i/>
                          <w:iCs/>
                        </w:rPr>
                        <w:t>thự</w:t>
                      </w:r>
                      <w:r w:rsidR="002F6C7D">
                        <w:rPr>
                          <w:i/>
                          <w:iCs/>
                        </w:rPr>
                        <w:t>c hành</w:t>
                      </w:r>
                      <w:r w:rsidR="002F6C7D" w:rsidRPr="0066185B">
                        <w:rPr>
                          <w:i/>
                          <w:iCs/>
                        </w:rPr>
                        <w:t xml:space="preserve">, tiếp cận với nghành nghề </w:t>
                      </w:r>
                      <w:r>
                        <w:rPr>
                          <w:i/>
                          <w:iCs/>
                        </w:rPr>
                        <w:t>phải chiếm 70 % thời lượng đào tạo”</w:t>
                      </w:r>
                    </w:p>
                    <w:p w14:paraId="60F8D5B1" w14:textId="1329FAAA" w:rsidR="002F6C7D" w:rsidRPr="0066185B" w:rsidRDefault="002F6C7D" w:rsidP="002F6C7D">
                      <w:pPr>
                        <w:rPr>
                          <w:i/>
                          <w:iCs/>
                        </w:rPr>
                      </w:pPr>
                      <w:r>
                        <w:rPr>
                          <w:i/>
                          <w:iCs/>
                        </w:rPr>
                        <w:t xml:space="preserve"> “</w:t>
                      </w:r>
                      <w:r w:rsidR="000C1422">
                        <w:rPr>
                          <w:i/>
                          <w:iCs/>
                        </w:rPr>
                        <w:t>Tăng thời lượng thực hành nghề nghiệp tại các trung tâm, cơ quan, tổ chức</w:t>
                      </w:r>
                      <w:r w:rsidR="0037236F">
                        <w:rPr>
                          <w:i/>
                          <w:iCs/>
                        </w:rPr>
                        <w:t xml:space="preserve"> công tác xã hội</w:t>
                      </w:r>
                      <w:r w:rsidR="000C1422">
                        <w:rPr>
                          <w:i/>
                          <w:iCs/>
                        </w:rPr>
                        <w:t>”</w:t>
                      </w:r>
                    </w:p>
                    <w:p w14:paraId="452AC376" w14:textId="466071C8" w:rsidR="002F6C7D" w:rsidRPr="0066185B" w:rsidRDefault="002F6C7D" w:rsidP="002F6C7D">
                      <w:pPr>
                        <w:rPr>
                          <w:i/>
                          <w:iCs/>
                        </w:rPr>
                      </w:pPr>
                      <w:r>
                        <w:rPr>
                          <w:i/>
                          <w:iCs/>
                        </w:rPr>
                        <w:t>“</w:t>
                      </w:r>
                      <w:r w:rsidR="000C1422">
                        <w:rPr>
                          <w:i/>
                          <w:iCs/>
                        </w:rPr>
                        <w:t>Tổ chức chia lớp thành các nhóm nhỏ (3-5 bạn), các nhóm hỗ trợ nhau học và rèn luyệ</w:t>
                      </w:r>
                      <w:r w:rsidR="0037236F">
                        <w:rPr>
                          <w:i/>
                          <w:iCs/>
                        </w:rPr>
                        <w:t>n kỹ</w:t>
                      </w:r>
                      <w:r w:rsidR="000C1422">
                        <w:rPr>
                          <w:i/>
                          <w:iCs/>
                        </w:rPr>
                        <w:t xml:space="preserve"> năng”</w:t>
                      </w:r>
                    </w:p>
                    <w:p w14:paraId="14996FBE" w14:textId="362FDF2E" w:rsidR="002F6C7D" w:rsidRPr="0066185B" w:rsidRDefault="002F6C7D" w:rsidP="002F6C7D">
                      <w:pPr>
                        <w:rPr>
                          <w:i/>
                          <w:iCs/>
                        </w:rPr>
                      </w:pPr>
                      <w:r>
                        <w:rPr>
                          <w:i/>
                          <w:iCs/>
                        </w:rPr>
                        <w:t>“</w:t>
                      </w:r>
                      <w:r w:rsidR="000C1422">
                        <w:rPr>
                          <w:i/>
                          <w:iCs/>
                        </w:rPr>
                        <w:t>Dạy học làm việc nhóm kết hợp trải nghiệm thực hành thực tế với các đối tượng yếu thế”</w:t>
                      </w:r>
                    </w:p>
                    <w:p w14:paraId="5D6098C0" w14:textId="77777777" w:rsidR="002F6C7D" w:rsidRDefault="002F6C7D" w:rsidP="002F6C7D">
                      <w:pPr>
                        <w:rPr>
                          <w:i/>
                          <w:iCs/>
                          <w:color w:val="7F7F7F" w:themeColor="text1" w:themeTint="80"/>
                        </w:rPr>
                      </w:pPr>
                      <w:r>
                        <w:rPr>
                          <w:i/>
                          <w:iCs/>
                        </w:rPr>
                        <w:t>“</w:t>
                      </w:r>
                      <w:r w:rsidRPr="0066185B">
                        <w:rPr>
                          <w:i/>
                          <w:iCs/>
                        </w:rPr>
                        <w:t xml:space="preserve"> Rèn luyện thêm ngoại ngữ!"</w:t>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r w:rsidRPr="004A1AB5">
                        <w:rPr>
                          <w:i/>
                          <w:iCs/>
                          <w:color w:val="7F7F7F" w:themeColor="text1" w:themeTint="80"/>
                        </w:rPr>
                        <w:tab/>
                      </w:r>
                    </w:p>
                  </w:txbxContent>
                </v:textbox>
                <w10:anchorlock/>
              </v:shape>
            </w:pict>
          </mc:Fallback>
        </mc:AlternateContent>
      </w:r>
      <w:bookmarkEnd w:id="65"/>
    </w:p>
    <w:p w14:paraId="4956EC15" w14:textId="77777777" w:rsidR="003F0581" w:rsidRPr="00011391" w:rsidRDefault="003F0581" w:rsidP="003F0581">
      <w:pPr>
        <w:pStyle w:val="Heading3"/>
        <w:keepNext w:val="0"/>
        <w:keepLines w:val="0"/>
        <w:widowControl w:val="0"/>
        <w:spacing w:before="240" w:after="60" w:line="264" w:lineRule="auto"/>
        <w:rPr>
          <w:i/>
          <w:sz w:val="26"/>
          <w:szCs w:val="26"/>
        </w:rPr>
      </w:pPr>
      <w:bookmarkStart w:id="66" w:name="_Toc75260631"/>
      <w:r w:rsidRPr="00011391">
        <w:rPr>
          <w:i/>
          <w:sz w:val="26"/>
          <w:szCs w:val="26"/>
        </w:rPr>
        <w:t xml:space="preserve">Đánh giá về </w:t>
      </w:r>
      <w:bookmarkStart w:id="67" w:name="_Hlk69077226"/>
      <w:r w:rsidRPr="00011391">
        <w:rPr>
          <w:i/>
          <w:sz w:val="26"/>
          <w:szCs w:val="26"/>
        </w:rPr>
        <w:t>hình thức tổ chức, phương pháp dạy học</w:t>
      </w:r>
      <w:bookmarkEnd w:id="67"/>
      <w:r w:rsidRPr="00011391">
        <w:rPr>
          <w:i/>
          <w:sz w:val="26"/>
          <w:szCs w:val="26"/>
        </w:rPr>
        <w:t xml:space="preserve"> nhằm đạt được chuẩn đầu ra</w:t>
      </w:r>
      <w:bookmarkEnd w:id="66"/>
    </w:p>
    <w:p w14:paraId="26ABD04D" w14:textId="77777777" w:rsidR="003F0581" w:rsidRPr="00011391" w:rsidRDefault="003F0581" w:rsidP="003F0581">
      <w:pPr>
        <w:pStyle w:val="Heading3"/>
        <w:keepNext w:val="0"/>
        <w:keepLines w:val="0"/>
        <w:widowControl w:val="0"/>
        <w:numPr>
          <w:ilvl w:val="3"/>
          <w:numId w:val="1"/>
        </w:numPr>
        <w:spacing w:before="60" w:after="60" w:line="264" w:lineRule="auto"/>
        <w:rPr>
          <w:b w:val="0"/>
          <w:bCs w:val="0"/>
          <w:i/>
          <w:sz w:val="26"/>
          <w:szCs w:val="26"/>
        </w:rPr>
      </w:pPr>
      <w:bookmarkStart w:id="68" w:name="_Toc75260632"/>
      <w:r w:rsidRPr="00011391">
        <w:rPr>
          <w:b w:val="0"/>
          <w:bCs w:val="0"/>
          <w:i/>
          <w:sz w:val="26"/>
          <w:szCs w:val="26"/>
        </w:rPr>
        <w:lastRenderedPageBreak/>
        <w:t>Đánh giá về mức độ cần thiết thay đổi hình thức tổ chức, phương pháp dạy học</w:t>
      </w:r>
      <w:bookmarkEnd w:id="68"/>
    </w:p>
    <w:p w14:paraId="2862D851" w14:textId="77777777" w:rsidR="003F0581" w:rsidRPr="00011391" w:rsidRDefault="003F0581" w:rsidP="003F0581">
      <w:pPr>
        <w:widowControl w:val="0"/>
        <w:ind w:firstLine="360"/>
        <w:jc w:val="left"/>
        <w:rPr>
          <w:sz w:val="26"/>
          <w:szCs w:val="26"/>
        </w:rPr>
      </w:pPr>
      <w:r w:rsidRPr="00011391">
        <w:rPr>
          <w:sz w:val="26"/>
          <w:szCs w:val="26"/>
        </w:rPr>
        <w:t xml:space="preserve">Để đạt được các mục tiêu và chuẩn đầu ra trong CTĐT ngành ở trên, những nội dung nào cần được quan tâm điều chỉnh cũng được khảo sát kĩ lưỡng. Có ba nội dung được khảo sát bao gồm (i) nội dung 1: Có thời lượng trải nghiệm môi trường làm việc ở các cơ quan, tổ chức lớn, doanh nghiệp nước ngoài; (ii) nội dung 2: Giảm tỷ lệ giảng dạy lí thuyết, tăng thời lượng trải nghiệm kiến thức, kỹ năng, thái độ. (iii) nội dung 3: Tăng thời lượng thực hành nghề nghiệp tại doanh nghiệp, cơ sở thực hành. Thang đo mức độ cần thiết cho 3 nội dung trên gồm không cần thiết, ít cần thiết, không biết, cần thiết và rất cần thiết. </w:t>
      </w:r>
    </w:p>
    <w:p w14:paraId="731153B2" w14:textId="05AC44EC" w:rsidR="003F0581" w:rsidRPr="00011391" w:rsidRDefault="003F0581" w:rsidP="003F0581">
      <w:pPr>
        <w:widowControl w:val="0"/>
        <w:ind w:firstLine="360"/>
        <w:rPr>
          <w:sz w:val="26"/>
          <w:szCs w:val="26"/>
        </w:rPr>
      </w:pPr>
      <w:r w:rsidRPr="00175617">
        <w:rPr>
          <w:color w:val="000000" w:themeColor="text1"/>
          <w:sz w:val="26"/>
          <w:szCs w:val="26"/>
        </w:rPr>
        <w:t>Bảng 12 và hình 12 thể hiện cụ thể các kết quả phân tích trên. Kết quả cho thấy cả 3 nội dung trên được đánh giá ở mức độ cần thiết rất cao. Đối với nộ</w:t>
      </w:r>
      <w:r w:rsidR="00175617" w:rsidRPr="00175617">
        <w:rPr>
          <w:color w:val="000000" w:themeColor="text1"/>
          <w:sz w:val="26"/>
          <w:szCs w:val="26"/>
        </w:rPr>
        <w:t>i dung 1 có 53</w:t>
      </w:r>
      <w:r w:rsidRPr="00175617">
        <w:rPr>
          <w:color w:val="000000" w:themeColor="text1"/>
          <w:sz w:val="26"/>
          <w:szCs w:val="26"/>
        </w:rPr>
        <w:t>,</w:t>
      </w:r>
      <w:r w:rsidR="00175617" w:rsidRPr="00175617">
        <w:rPr>
          <w:color w:val="000000" w:themeColor="text1"/>
          <w:sz w:val="26"/>
          <w:szCs w:val="26"/>
        </w:rPr>
        <w:t>85</w:t>
      </w:r>
      <w:r w:rsidRPr="00175617">
        <w:rPr>
          <w:color w:val="000000" w:themeColor="text1"/>
          <w:sz w:val="26"/>
          <w:szCs w:val="26"/>
        </w:rPr>
        <w:t xml:space="preserve">% cho rằng </w:t>
      </w:r>
      <w:r w:rsidR="00175617" w:rsidRPr="00175617">
        <w:rPr>
          <w:color w:val="000000" w:themeColor="text1"/>
          <w:sz w:val="26"/>
          <w:szCs w:val="26"/>
        </w:rPr>
        <w:t xml:space="preserve">rất </w:t>
      </w:r>
      <w:r w:rsidRPr="00175617">
        <w:rPr>
          <w:color w:val="000000" w:themeColor="text1"/>
          <w:sz w:val="26"/>
          <w:szCs w:val="26"/>
        </w:rPr>
        <w:t>cần thiết và 3</w:t>
      </w:r>
      <w:r w:rsidR="00175617" w:rsidRPr="00175617">
        <w:rPr>
          <w:color w:val="000000" w:themeColor="text1"/>
          <w:sz w:val="26"/>
          <w:szCs w:val="26"/>
        </w:rPr>
        <w:t>0,769</w:t>
      </w:r>
      <w:r w:rsidRPr="00175617">
        <w:rPr>
          <w:color w:val="000000" w:themeColor="text1"/>
          <w:sz w:val="26"/>
          <w:szCs w:val="26"/>
        </w:rPr>
        <w:t xml:space="preserve">% cho rằng cần thiết. Đối với nội dung 2 có </w:t>
      </w:r>
      <w:r w:rsidR="00175617" w:rsidRPr="00175617">
        <w:rPr>
          <w:color w:val="000000" w:themeColor="text1"/>
          <w:sz w:val="26"/>
          <w:szCs w:val="26"/>
        </w:rPr>
        <w:t>58,54</w:t>
      </w:r>
      <w:r w:rsidRPr="00175617">
        <w:rPr>
          <w:color w:val="000000" w:themeColor="text1"/>
          <w:sz w:val="26"/>
          <w:szCs w:val="26"/>
        </w:rPr>
        <w:t xml:space="preserve">% cho rằng </w:t>
      </w:r>
      <w:r w:rsidR="00175617" w:rsidRPr="00175617">
        <w:rPr>
          <w:color w:val="000000" w:themeColor="text1"/>
          <w:sz w:val="26"/>
          <w:szCs w:val="26"/>
        </w:rPr>
        <w:t xml:space="preserve">rất </w:t>
      </w:r>
      <w:r w:rsidRPr="00175617">
        <w:rPr>
          <w:color w:val="000000" w:themeColor="text1"/>
          <w:sz w:val="26"/>
          <w:szCs w:val="26"/>
        </w:rPr>
        <w:t>cần thiết và 2</w:t>
      </w:r>
      <w:r w:rsidR="00175617" w:rsidRPr="00175617">
        <w:rPr>
          <w:color w:val="000000" w:themeColor="text1"/>
          <w:sz w:val="26"/>
          <w:szCs w:val="26"/>
        </w:rPr>
        <w:t>4</w:t>
      </w:r>
      <w:r w:rsidRPr="00175617">
        <w:rPr>
          <w:color w:val="000000" w:themeColor="text1"/>
          <w:sz w:val="26"/>
          <w:szCs w:val="26"/>
        </w:rPr>
        <w:t>,</w:t>
      </w:r>
      <w:r w:rsidR="00175617" w:rsidRPr="00175617">
        <w:rPr>
          <w:color w:val="000000" w:themeColor="text1"/>
          <w:sz w:val="26"/>
          <w:szCs w:val="26"/>
        </w:rPr>
        <w:t>39</w:t>
      </w:r>
      <w:r w:rsidRPr="00175617">
        <w:rPr>
          <w:color w:val="000000" w:themeColor="text1"/>
          <w:sz w:val="26"/>
          <w:szCs w:val="26"/>
        </w:rPr>
        <w:t xml:space="preserve">% cho rằng cần thiết. Đối với nội dung 3 có </w:t>
      </w:r>
      <w:r w:rsidR="00175617" w:rsidRPr="00175617">
        <w:rPr>
          <w:color w:val="000000" w:themeColor="text1"/>
          <w:sz w:val="26"/>
          <w:szCs w:val="26"/>
        </w:rPr>
        <w:t>12.5</w:t>
      </w:r>
      <w:r w:rsidRPr="00175617">
        <w:rPr>
          <w:color w:val="000000" w:themeColor="text1"/>
          <w:sz w:val="26"/>
          <w:szCs w:val="26"/>
        </w:rPr>
        <w:t xml:space="preserve">% cho rằng cần thiết và </w:t>
      </w:r>
      <w:r w:rsidR="00175617" w:rsidRPr="00175617">
        <w:rPr>
          <w:color w:val="000000" w:themeColor="text1"/>
          <w:sz w:val="26"/>
          <w:szCs w:val="26"/>
        </w:rPr>
        <w:t>có đến</w:t>
      </w:r>
      <w:r w:rsidRPr="00175617">
        <w:rPr>
          <w:color w:val="000000" w:themeColor="text1"/>
          <w:sz w:val="26"/>
          <w:szCs w:val="26"/>
        </w:rPr>
        <w:t xml:space="preserve">  </w:t>
      </w:r>
      <w:r w:rsidR="00175617" w:rsidRPr="00175617">
        <w:rPr>
          <w:color w:val="000000" w:themeColor="text1"/>
          <w:sz w:val="26"/>
          <w:szCs w:val="26"/>
        </w:rPr>
        <w:t>75</w:t>
      </w:r>
      <w:r w:rsidRPr="00175617">
        <w:rPr>
          <w:color w:val="000000" w:themeColor="text1"/>
          <w:sz w:val="26"/>
          <w:szCs w:val="26"/>
        </w:rPr>
        <w:t xml:space="preserve"> % cho rằng rất cần thiết. Có thể nói những người được khảo sát rất ủng hộ việc tăng thời lượng thực hành nghề nghiệp tại </w:t>
      </w:r>
      <w:r w:rsidR="00175617" w:rsidRPr="00175617">
        <w:rPr>
          <w:color w:val="000000" w:themeColor="text1"/>
          <w:sz w:val="26"/>
          <w:szCs w:val="26"/>
        </w:rPr>
        <w:t>các cơ quan, tổ chức nghề nghiệp</w:t>
      </w:r>
      <w:r w:rsidRPr="00175617">
        <w:rPr>
          <w:color w:val="000000" w:themeColor="text1"/>
          <w:sz w:val="26"/>
          <w:szCs w:val="26"/>
        </w:rPr>
        <w:t xml:space="preserve"> đồng thời giảm tỷ lệ giảng dạy lí thuyết, tăng thời lượng trải nghiệm kiến thức, kỹ năng, thái độ. Tuy nhiên cũng có ý kiến cho rằng việc giảm tỷ lệ giảng dạy lí thuyết, tăng thời </w:t>
      </w:r>
      <w:r w:rsidRPr="00011391">
        <w:rPr>
          <w:sz w:val="26"/>
          <w:szCs w:val="26"/>
        </w:rPr>
        <w:t xml:space="preserve">lượng trải nghiệm kiến thức, kỹ năng, thái độ là </w:t>
      </w:r>
      <w:r w:rsidR="00175617">
        <w:rPr>
          <w:sz w:val="26"/>
          <w:szCs w:val="26"/>
        </w:rPr>
        <w:t>rất không</w:t>
      </w:r>
      <w:r w:rsidRPr="00011391">
        <w:rPr>
          <w:sz w:val="26"/>
          <w:szCs w:val="26"/>
        </w:rPr>
        <w:t xml:space="preserve"> cần thiết. </w:t>
      </w:r>
    </w:p>
    <w:p w14:paraId="7AC4BD4F" w14:textId="77777777" w:rsidR="003F0581" w:rsidRPr="00011391" w:rsidRDefault="003F0581" w:rsidP="003F0581">
      <w:pPr>
        <w:pStyle w:val="Caption"/>
        <w:widowControl w:val="0"/>
        <w:rPr>
          <w:sz w:val="26"/>
          <w:szCs w:val="26"/>
        </w:rPr>
      </w:pPr>
      <w:r w:rsidRPr="00011391">
        <w:rPr>
          <w:sz w:val="26"/>
          <w:szCs w:val="26"/>
        </w:rPr>
        <w:t xml:space="preserve">Bảng 12. Số liệu đánh giá chung về mức độ cần thiết thay đổi </w:t>
      </w:r>
      <w:r w:rsidRPr="00011391">
        <w:rPr>
          <w:sz w:val="26"/>
          <w:szCs w:val="26"/>
        </w:rPr>
        <w:br/>
        <w:t>hình thức tổ chức, phương pháp dạy học</w:t>
      </w:r>
    </w:p>
    <w:tbl>
      <w:tblPr>
        <w:tblStyle w:val="TableGrid"/>
        <w:tblW w:w="9535" w:type="dxa"/>
        <w:jc w:val="center"/>
        <w:tblLook w:val="04A0" w:firstRow="1" w:lastRow="0" w:firstColumn="1" w:lastColumn="0" w:noHBand="0" w:noVBand="1"/>
      </w:tblPr>
      <w:tblGrid>
        <w:gridCol w:w="2518"/>
        <w:gridCol w:w="1134"/>
        <w:gridCol w:w="1134"/>
        <w:gridCol w:w="1149"/>
        <w:gridCol w:w="1080"/>
        <w:gridCol w:w="1176"/>
        <w:gridCol w:w="1344"/>
      </w:tblGrid>
      <w:tr w:rsidR="003F0581" w:rsidRPr="00011391" w14:paraId="531EC6E4" w14:textId="77777777" w:rsidTr="000C0690">
        <w:trPr>
          <w:trHeight w:val="588"/>
          <w:jc w:val="center"/>
        </w:trPr>
        <w:tc>
          <w:tcPr>
            <w:tcW w:w="2518" w:type="dxa"/>
            <w:vMerge w:val="restart"/>
            <w:vAlign w:val="center"/>
          </w:tcPr>
          <w:p w14:paraId="689F843F"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Ý kiến</w:t>
            </w:r>
          </w:p>
        </w:tc>
        <w:tc>
          <w:tcPr>
            <w:tcW w:w="2268" w:type="dxa"/>
            <w:gridSpan w:val="2"/>
            <w:vAlign w:val="center"/>
          </w:tcPr>
          <w:p w14:paraId="4AA14B2A" w14:textId="77777777" w:rsidR="003F0581" w:rsidRPr="00011391" w:rsidRDefault="003F0581" w:rsidP="000C0690">
            <w:pPr>
              <w:widowControl w:val="0"/>
              <w:spacing w:after="0" w:line="240" w:lineRule="auto"/>
              <w:jc w:val="center"/>
              <w:rPr>
                <w:b/>
                <w:sz w:val="26"/>
                <w:szCs w:val="26"/>
              </w:rPr>
            </w:pPr>
            <w:r w:rsidRPr="00011391">
              <w:rPr>
                <w:b/>
                <w:sz w:val="26"/>
                <w:szCs w:val="26"/>
              </w:rPr>
              <w:t>Nội dung 1</w:t>
            </w:r>
          </w:p>
        </w:tc>
        <w:tc>
          <w:tcPr>
            <w:tcW w:w="2229" w:type="dxa"/>
            <w:gridSpan w:val="2"/>
            <w:vAlign w:val="center"/>
          </w:tcPr>
          <w:p w14:paraId="28CD61C7" w14:textId="77777777" w:rsidR="003F0581" w:rsidRPr="00011391" w:rsidRDefault="003F0581" w:rsidP="000C0690">
            <w:pPr>
              <w:widowControl w:val="0"/>
              <w:spacing w:after="0" w:line="240" w:lineRule="auto"/>
              <w:jc w:val="center"/>
              <w:rPr>
                <w:b/>
                <w:sz w:val="26"/>
                <w:szCs w:val="26"/>
              </w:rPr>
            </w:pPr>
            <w:r w:rsidRPr="00011391">
              <w:rPr>
                <w:b/>
                <w:sz w:val="26"/>
                <w:szCs w:val="26"/>
              </w:rPr>
              <w:t>Nội dung 2</w:t>
            </w:r>
          </w:p>
        </w:tc>
        <w:tc>
          <w:tcPr>
            <w:tcW w:w="2520" w:type="dxa"/>
            <w:gridSpan w:val="2"/>
            <w:vAlign w:val="center"/>
          </w:tcPr>
          <w:p w14:paraId="6A2CC8C3" w14:textId="77777777" w:rsidR="003F0581" w:rsidRPr="00011391" w:rsidRDefault="003F0581" w:rsidP="000C0690">
            <w:pPr>
              <w:widowControl w:val="0"/>
              <w:spacing w:after="0" w:line="240" w:lineRule="auto"/>
              <w:jc w:val="center"/>
              <w:rPr>
                <w:b/>
                <w:sz w:val="26"/>
                <w:szCs w:val="26"/>
              </w:rPr>
            </w:pPr>
            <w:r w:rsidRPr="00011391">
              <w:rPr>
                <w:b/>
                <w:sz w:val="26"/>
                <w:szCs w:val="26"/>
              </w:rPr>
              <w:t>Nội dung 3</w:t>
            </w:r>
          </w:p>
        </w:tc>
      </w:tr>
      <w:tr w:rsidR="003F0581" w:rsidRPr="00011391" w14:paraId="1D854CE7" w14:textId="77777777" w:rsidTr="000C0690">
        <w:trPr>
          <w:trHeight w:val="588"/>
          <w:jc w:val="center"/>
        </w:trPr>
        <w:tc>
          <w:tcPr>
            <w:tcW w:w="2518" w:type="dxa"/>
            <w:vMerge/>
            <w:vAlign w:val="center"/>
          </w:tcPr>
          <w:p w14:paraId="5EC101CD" w14:textId="77777777" w:rsidR="003F0581" w:rsidRPr="00011391" w:rsidRDefault="003F0581" w:rsidP="000C0690">
            <w:pPr>
              <w:widowControl w:val="0"/>
              <w:spacing w:after="0" w:line="240" w:lineRule="auto"/>
              <w:jc w:val="left"/>
              <w:rPr>
                <w:sz w:val="26"/>
                <w:szCs w:val="26"/>
                <w:lang w:eastAsia="en-US"/>
              </w:rPr>
            </w:pPr>
          </w:p>
        </w:tc>
        <w:tc>
          <w:tcPr>
            <w:tcW w:w="1134" w:type="dxa"/>
            <w:vAlign w:val="center"/>
          </w:tcPr>
          <w:p w14:paraId="2D6F01AC"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Số lượng</w:t>
            </w:r>
          </w:p>
        </w:tc>
        <w:tc>
          <w:tcPr>
            <w:tcW w:w="1134" w:type="dxa"/>
            <w:vAlign w:val="center"/>
          </w:tcPr>
          <w:p w14:paraId="169FE20D"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Tỷ lệ</w:t>
            </w:r>
          </w:p>
        </w:tc>
        <w:tc>
          <w:tcPr>
            <w:tcW w:w="1149" w:type="dxa"/>
            <w:vAlign w:val="center"/>
          </w:tcPr>
          <w:p w14:paraId="0EAFD9E7"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Số lượng</w:t>
            </w:r>
          </w:p>
        </w:tc>
        <w:tc>
          <w:tcPr>
            <w:tcW w:w="1080" w:type="dxa"/>
            <w:vAlign w:val="center"/>
          </w:tcPr>
          <w:p w14:paraId="0B4729D8"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Tỷ lệ</w:t>
            </w:r>
          </w:p>
        </w:tc>
        <w:tc>
          <w:tcPr>
            <w:tcW w:w="1176" w:type="dxa"/>
            <w:vAlign w:val="center"/>
          </w:tcPr>
          <w:p w14:paraId="441CFC6A"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Số lượng</w:t>
            </w:r>
          </w:p>
        </w:tc>
        <w:tc>
          <w:tcPr>
            <w:tcW w:w="1344" w:type="dxa"/>
            <w:vAlign w:val="center"/>
          </w:tcPr>
          <w:p w14:paraId="270C4A26" w14:textId="77777777" w:rsidR="003F0581" w:rsidRPr="00011391" w:rsidRDefault="003F0581" w:rsidP="000C0690">
            <w:pPr>
              <w:widowControl w:val="0"/>
              <w:spacing w:after="0" w:line="240" w:lineRule="auto"/>
              <w:jc w:val="center"/>
              <w:rPr>
                <w:sz w:val="26"/>
                <w:szCs w:val="26"/>
                <w:lang w:eastAsia="en-US"/>
              </w:rPr>
            </w:pPr>
            <w:r w:rsidRPr="00011391">
              <w:rPr>
                <w:sz w:val="26"/>
                <w:szCs w:val="26"/>
                <w:lang w:eastAsia="en-US"/>
              </w:rPr>
              <w:t>Tỷ lệ</w:t>
            </w:r>
          </w:p>
        </w:tc>
      </w:tr>
      <w:tr w:rsidR="003F0581" w:rsidRPr="00011391" w14:paraId="1640C28C" w14:textId="77777777" w:rsidTr="000C0690">
        <w:trPr>
          <w:trHeight w:val="429"/>
          <w:jc w:val="center"/>
        </w:trPr>
        <w:tc>
          <w:tcPr>
            <w:tcW w:w="2518" w:type="dxa"/>
            <w:vAlign w:val="center"/>
          </w:tcPr>
          <w:p w14:paraId="1DE3FD22" w14:textId="0A653D67" w:rsidR="003F0581" w:rsidRPr="00011391" w:rsidRDefault="00186D24" w:rsidP="00186D24">
            <w:pPr>
              <w:widowControl w:val="0"/>
              <w:spacing w:after="0" w:line="240" w:lineRule="auto"/>
              <w:jc w:val="left"/>
              <w:rPr>
                <w:sz w:val="26"/>
                <w:szCs w:val="26"/>
                <w:lang w:eastAsia="en-US"/>
              </w:rPr>
            </w:pPr>
            <w:r>
              <w:rPr>
                <w:sz w:val="26"/>
                <w:szCs w:val="26"/>
              </w:rPr>
              <w:t>Rất k</w:t>
            </w:r>
            <w:r w:rsidR="003F0581" w:rsidRPr="00011391">
              <w:rPr>
                <w:sz w:val="26"/>
                <w:szCs w:val="26"/>
              </w:rPr>
              <w:t>hông cần thiết</w:t>
            </w:r>
          </w:p>
        </w:tc>
        <w:tc>
          <w:tcPr>
            <w:tcW w:w="1134" w:type="dxa"/>
            <w:vAlign w:val="bottom"/>
          </w:tcPr>
          <w:p w14:paraId="4E72B234" w14:textId="5CFA9E71" w:rsidR="003F0581" w:rsidRPr="00011391" w:rsidRDefault="00912D84" w:rsidP="000C0690">
            <w:pPr>
              <w:widowControl w:val="0"/>
              <w:jc w:val="center"/>
              <w:rPr>
                <w:sz w:val="26"/>
                <w:szCs w:val="26"/>
              </w:rPr>
            </w:pPr>
            <w:r>
              <w:t>3</w:t>
            </w:r>
          </w:p>
        </w:tc>
        <w:tc>
          <w:tcPr>
            <w:tcW w:w="1134" w:type="dxa"/>
            <w:vAlign w:val="bottom"/>
          </w:tcPr>
          <w:p w14:paraId="212B5F37" w14:textId="59824ABB" w:rsidR="003F0581" w:rsidRPr="00011391" w:rsidRDefault="00912D84" w:rsidP="000C0690">
            <w:pPr>
              <w:widowControl w:val="0"/>
              <w:spacing w:after="0" w:line="240" w:lineRule="auto"/>
              <w:jc w:val="center"/>
              <w:rPr>
                <w:sz w:val="26"/>
                <w:szCs w:val="26"/>
              </w:rPr>
            </w:pPr>
            <w:r>
              <w:t>7.692</w:t>
            </w:r>
          </w:p>
        </w:tc>
        <w:tc>
          <w:tcPr>
            <w:tcW w:w="1149" w:type="dxa"/>
            <w:vAlign w:val="bottom"/>
          </w:tcPr>
          <w:p w14:paraId="17F09128" w14:textId="26AE5289" w:rsidR="003F0581" w:rsidRPr="00011391" w:rsidRDefault="00912D84" w:rsidP="000C0690">
            <w:pPr>
              <w:widowControl w:val="0"/>
              <w:jc w:val="center"/>
              <w:rPr>
                <w:sz w:val="26"/>
                <w:szCs w:val="26"/>
              </w:rPr>
            </w:pPr>
            <w:r>
              <w:rPr>
                <w:sz w:val="26"/>
                <w:szCs w:val="26"/>
              </w:rPr>
              <w:t>2</w:t>
            </w:r>
          </w:p>
        </w:tc>
        <w:tc>
          <w:tcPr>
            <w:tcW w:w="1080" w:type="dxa"/>
            <w:vAlign w:val="bottom"/>
          </w:tcPr>
          <w:p w14:paraId="02FD6CA6" w14:textId="12E4396B" w:rsidR="003F0581" w:rsidRPr="00011391" w:rsidRDefault="00912D84" w:rsidP="000C0690">
            <w:pPr>
              <w:widowControl w:val="0"/>
              <w:spacing w:after="0" w:line="240" w:lineRule="auto"/>
              <w:jc w:val="center"/>
              <w:rPr>
                <w:sz w:val="26"/>
                <w:szCs w:val="26"/>
              </w:rPr>
            </w:pPr>
            <w:r>
              <w:rPr>
                <w:sz w:val="26"/>
                <w:szCs w:val="26"/>
              </w:rPr>
              <w:t>4.878</w:t>
            </w:r>
          </w:p>
        </w:tc>
        <w:tc>
          <w:tcPr>
            <w:tcW w:w="1176" w:type="dxa"/>
            <w:vAlign w:val="bottom"/>
          </w:tcPr>
          <w:p w14:paraId="4F3DC9DC" w14:textId="1BF53CF2" w:rsidR="003F0581" w:rsidRPr="00011391" w:rsidRDefault="00912D84" w:rsidP="000C0690">
            <w:pPr>
              <w:widowControl w:val="0"/>
              <w:jc w:val="center"/>
              <w:rPr>
                <w:sz w:val="26"/>
                <w:szCs w:val="26"/>
              </w:rPr>
            </w:pPr>
            <w:r>
              <w:rPr>
                <w:sz w:val="26"/>
                <w:szCs w:val="26"/>
              </w:rPr>
              <w:t>3</w:t>
            </w:r>
          </w:p>
        </w:tc>
        <w:tc>
          <w:tcPr>
            <w:tcW w:w="1344" w:type="dxa"/>
            <w:vAlign w:val="bottom"/>
          </w:tcPr>
          <w:p w14:paraId="1075E78D" w14:textId="41D41D66" w:rsidR="003F0581" w:rsidRPr="00011391" w:rsidRDefault="00912D84" w:rsidP="000C0690">
            <w:pPr>
              <w:widowControl w:val="0"/>
              <w:spacing w:after="0" w:line="240" w:lineRule="auto"/>
              <w:jc w:val="center"/>
              <w:rPr>
                <w:sz w:val="26"/>
                <w:szCs w:val="26"/>
              </w:rPr>
            </w:pPr>
            <w:r>
              <w:rPr>
                <w:sz w:val="26"/>
                <w:szCs w:val="26"/>
              </w:rPr>
              <w:t>7.5</w:t>
            </w:r>
          </w:p>
        </w:tc>
      </w:tr>
      <w:tr w:rsidR="003F0581" w:rsidRPr="00011391" w14:paraId="77C3B62C" w14:textId="77777777" w:rsidTr="000C0690">
        <w:trPr>
          <w:trHeight w:val="409"/>
          <w:jc w:val="center"/>
        </w:trPr>
        <w:tc>
          <w:tcPr>
            <w:tcW w:w="2518" w:type="dxa"/>
            <w:vAlign w:val="bottom"/>
          </w:tcPr>
          <w:p w14:paraId="4D7442C9" w14:textId="736E7227" w:rsidR="003F0581" w:rsidRPr="00011391" w:rsidRDefault="00186D24" w:rsidP="000C0690">
            <w:pPr>
              <w:widowControl w:val="0"/>
              <w:jc w:val="left"/>
              <w:rPr>
                <w:sz w:val="26"/>
                <w:szCs w:val="26"/>
              </w:rPr>
            </w:pPr>
            <w:r>
              <w:rPr>
                <w:sz w:val="26"/>
                <w:szCs w:val="26"/>
              </w:rPr>
              <w:t>Không cần thiết</w:t>
            </w:r>
          </w:p>
        </w:tc>
        <w:tc>
          <w:tcPr>
            <w:tcW w:w="1134" w:type="dxa"/>
            <w:vAlign w:val="bottom"/>
          </w:tcPr>
          <w:p w14:paraId="0032EF44" w14:textId="252CA8F8" w:rsidR="003F0581" w:rsidRPr="00011391" w:rsidRDefault="00912D84" w:rsidP="000C0690">
            <w:pPr>
              <w:widowControl w:val="0"/>
              <w:jc w:val="center"/>
              <w:rPr>
                <w:sz w:val="26"/>
                <w:szCs w:val="26"/>
              </w:rPr>
            </w:pPr>
            <w:r>
              <w:t>1</w:t>
            </w:r>
          </w:p>
        </w:tc>
        <w:tc>
          <w:tcPr>
            <w:tcW w:w="1134" w:type="dxa"/>
            <w:vAlign w:val="bottom"/>
          </w:tcPr>
          <w:p w14:paraId="3D11B9CD" w14:textId="33798F7C" w:rsidR="003F0581" w:rsidRPr="00011391" w:rsidRDefault="00912D84" w:rsidP="000C0690">
            <w:pPr>
              <w:widowControl w:val="0"/>
              <w:jc w:val="center"/>
              <w:rPr>
                <w:sz w:val="26"/>
                <w:szCs w:val="26"/>
              </w:rPr>
            </w:pPr>
            <w:r>
              <w:t>2.5641</w:t>
            </w:r>
          </w:p>
        </w:tc>
        <w:tc>
          <w:tcPr>
            <w:tcW w:w="1149" w:type="dxa"/>
            <w:vAlign w:val="bottom"/>
          </w:tcPr>
          <w:p w14:paraId="6C11CCDB" w14:textId="08A107F2" w:rsidR="003F0581" w:rsidRPr="00011391" w:rsidRDefault="00912D84" w:rsidP="000C0690">
            <w:pPr>
              <w:widowControl w:val="0"/>
              <w:jc w:val="center"/>
              <w:rPr>
                <w:sz w:val="26"/>
                <w:szCs w:val="26"/>
              </w:rPr>
            </w:pPr>
            <w:r>
              <w:rPr>
                <w:sz w:val="26"/>
                <w:szCs w:val="26"/>
              </w:rPr>
              <w:t>2</w:t>
            </w:r>
          </w:p>
        </w:tc>
        <w:tc>
          <w:tcPr>
            <w:tcW w:w="1080" w:type="dxa"/>
            <w:vAlign w:val="bottom"/>
          </w:tcPr>
          <w:p w14:paraId="01ECDE8E" w14:textId="587B7CF6" w:rsidR="003F0581" w:rsidRPr="00011391" w:rsidRDefault="00912D84" w:rsidP="000C0690">
            <w:pPr>
              <w:widowControl w:val="0"/>
              <w:jc w:val="center"/>
              <w:rPr>
                <w:sz w:val="26"/>
                <w:szCs w:val="26"/>
              </w:rPr>
            </w:pPr>
            <w:r>
              <w:rPr>
                <w:sz w:val="26"/>
                <w:szCs w:val="26"/>
              </w:rPr>
              <w:t>4.878</w:t>
            </w:r>
          </w:p>
        </w:tc>
        <w:tc>
          <w:tcPr>
            <w:tcW w:w="1176" w:type="dxa"/>
            <w:vAlign w:val="bottom"/>
          </w:tcPr>
          <w:p w14:paraId="77229DC3" w14:textId="07059261" w:rsidR="003F0581" w:rsidRPr="00011391" w:rsidRDefault="00912D84" w:rsidP="000C0690">
            <w:pPr>
              <w:widowControl w:val="0"/>
              <w:jc w:val="center"/>
              <w:rPr>
                <w:sz w:val="26"/>
                <w:szCs w:val="26"/>
              </w:rPr>
            </w:pPr>
            <w:r>
              <w:rPr>
                <w:sz w:val="26"/>
                <w:szCs w:val="26"/>
              </w:rPr>
              <w:t>0</w:t>
            </w:r>
          </w:p>
        </w:tc>
        <w:tc>
          <w:tcPr>
            <w:tcW w:w="1344" w:type="dxa"/>
            <w:vAlign w:val="bottom"/>
          </w:tcPr>
          <w:p w14:paraId="060B3A2E" w14:textId="017899FD" w:rsidR="003F0581" w:rsidRPr="00011391" w:rsidRDefault="00912D84" w:rsidP="000C0690">
            <w:pPr>
              <w:widowControl w:val="0"/>
              <w:jc w:val="center"/>
              <w:rPr>
                <w:sz w:val="26"/>
                <w:szCs w:val="26"/>
              </w:rPr>
            </w:pPr>
            <w:r>
              <w:rPr>
                <w:sz w:val="26"/>
                <w:szCs w:val="26"/>
              </w:rPr>
              <w:t>0</w:t>
            </w:r>
          </w:p>
        </w:tc>
      </w:tr>
      <w:tr w:rsidR="003F0581" w:rsidRPr="00011391" w14:paraId="0C70EC45" w14:textId="77777777" w:rsidTr="000C0690">
        <w:trPr>
          <w:trHeight w:val="409"/>
          <w:jc w:val="center"/>
        </w:trPr>
        <w:tc>
          <w:tcPr>
            <w:tcW w:w="2518" w:type="dxa"/>
            <w:vAlign w:val="bottom"/>
          </w:tcPr>
          <w:p w14:paraId="2A30B06B" w14:textId="56A3978A" w:rsidR="003F0581" w:rsidRPr="00011391" w:rsidRDefault="00186D24" w:rsidP="000C0690">
            <w:pPr>
              <w:widowControl w:val="0"/>
              <w:jc w:val="left"/>
              <w:rPr>
                <w:sz w:val="26"/>
                <w:szCs w:val="26"/>
              </w:rPr>
            </w:pPr>
            <w:r>
              <w:rPr>
                <w:sz w:val="26"/>
                <w:szCs w:val="26"/>
              </w:rPr>
              <w:t>Bình thường</w:t>
            </w:r>
          </w:p>
        </w:tc>
        <w:tc>
          <w:tcPr>
            <w:tcW w:w="1134" w:type="dxa"/>
            <w:vAlign w:val="bottom"/>
          </w:tcPr>
          <w:p w14:paraId="28ECCB12" w14:textId="78E4D695" w:rsidR="003F0581" w:rsidRPr="00011391" w:rsidRDefault="00912D84" w:rsidP="000C0690">
            <w:pPr>
              <w:widowControl w:val="0"/>
              <w:jc w:val="center"/>
              <w:rPr>
                <w:sz w:val="26"/>
                <w:szCs w:val="26"/>
              </w:rPr>
            </w:pPr>
            <w:r>
              <w:rPr>
                <w:sz w:val="26"/>
                <w:szCs w:val="26"/>
              </w:rPr>
              <w:t>2</w:t>
            </w:r>
          </w:p>
        </w:tc>
        <w:tc>
          <w:tcPr>
            <w:tcW w:w="1134" w:type="dxa"/>
            <w:vAlign w:val="bottom"/>
          </w:tcPr>
          <w:p w14:paraId="1F372EFC" w14:textId="7E0917B9" w:rsidR="003F0581" w:rsidRPr="00011391" w:rsidRDefault="00912D84" w:rsidP="000C0690">
            <w:pPr>
              <w:widowControl w:val="0"/>
              <w:jc w:val="center"/>
              <w:rPr>
                <w:sz w:val="26"/>
                <w:szCs w:val="26"/>
              </w:rPr>
            </w:pPr>
            <w:r>
              <w:rPr>
                <w:sz w:val="26"/>
                <w:szCs w:val="26"/>
              </w:rPr>
              <w:t>5.128</w:t>
            </w:r>
          </w:p>
        </w:tc>
        <w:tc>
          <w:tcPr>
            <w:tcW w:w="1149" w:type="dxa"/>
            <w:vAlign w:val="bottom"/>
          </w:tcPr>
          <w:p w14:paraId="23122AED" w14:textId="24BA8EE8" w:rsidR="003F0581" w:rsidRPr="00011391" w:rsidRDefault="00912D84" w:rsidP="000C0690">
            <w:pPr>
              <w:widowControl w:val="0"/>
              <w:jc w:val="center"/>
              <w:rPr>
                <w:sz w:val="26"/>
                <w:szCs w:val="26"/>
              </w:rPr>
            </w:pPr>
            <w:r>
              <w:rPr>
                <w:sz w:val="26"/>
                <w:szCs w:val="26"/>
              </w:rPr>
              <w:t>3</w:t>
            </w:r>
          </w:p>
        </w:tc>
        <w:tc>
          <w:tcPr>
            <w:tcW w:w="1080" w:type="dxa"/>
            <w:vAlign w:val="bottom"/>
          </w:tcPr>
          <w:p w14:paraId="0B05947A" w14:textId="1475C0F6" w:rsidR="003F0581" w:rsidRPr="00011391" w:rsidRDefault="00912D84" w:rsidP="000C0690">
            <w:pPr>
              <w:widowControl w:val="0"/>
              <w:jc w:val="center"/>
              <w:rPr>
                <w:sz w:val="26"/>
                <w:szCs w:val="26"/>
              </w:rPr>
            </w:pPr>
            <w:r>
              <w:rPr>
                <w:sz w:val="26"/>
                <w:szCs w:val="26"/>
              </w:rPr>
              <w:t>7.317</w:t>
            </w:r>
          </w:p>
        </w:tc>
        <w:tc>
          <w:tcPr>
            <w:tcW w:w="1176" w:type="dxa"/>
            <w:vAlign w:val="bottom"/>
          </w:tcPr>
          <w:p w14:paraId="701DBFA5" w14:textId="101B49C1" w:rsidR="003F0581" w:rsidRPr="00011391" w:rsidRDefault="00912D84" w:rsidP="000C0690">
            <w:pPr>
              <w:widowControl w:val="0"/>
              <w:jc w:val="center"/>
              <w:rPr>
                <w:sz w:val="26"/>
                <w:szCs w:val="26"/>
              </w:rPr>
            </w:pPr>
            <w:r>
              <w:rPr>
                <w:sz w:val="26"/>
                <w:szCs w:val="26"/>
              </w:rPr>
              <w:t>2</w:t>
            </w:r>
          </w:p>
        </w:tc>
        <w:tc>
          <w:tcPr>
            <w:tcW w:w="1344" w:type="dxa"/>
            <w:vAlign w:val="bottom"/>
          </w:tcPr>
          <w:p w14:paraId="404E070A" w14:textId="0AB840C7" w:rsidR="003F0581" w:rsidRPr="00011391" w:rsidRDefault="00912D84" w:rsidP="000C0690">
            <w:pPr>
              <w:widowControl w:val="0"/>
              <w:jc w:val="center"/>
              <w:rPr>
                <w:sz w:val="26"/>
                <w:szCs w:val="26"/>
              </w:rPr>
            </w:pPr>
            <w:r>
              <w:rPr>
                <w:sz w:val="26"/>
                <w:szCs w:val="26"/>
              </w:rPr>
              <w:t>5</w:t>
            </w:r>
          </w:p>
        </w:tc>
      </w:tr>
      <w:tr w:rsidR="003F0581" w:rsidRPr="00011391" w14:paraId="7C9EE77E" w14:textId="77777777" w:rsidTr="000C0690">
        <w:trPr>
          <w:trHeight w:val="409"/>
          <w:jc w:val="center"/>
        </w:trPr>
        <w:tc>
          <w:tcPr>
            <w:tcW w:w="2518" w:type="dxa"/>
            <w:vAlign w:val="bottom"/>
          </w:tcPr>
          <w:p w14:paraId="6324BA2D" w14:textId="77777777" w:rsidR="003F0581" w:rsidRPr="00011391" w:rsidRDefault="003F0581" w:rsidP="000C0690">
            <w:pPr>
              <w:widowControl w:val="0"/>
              <w:jc w:val="left"/>
              <w:rPr>
                <w:sz w:val="26"/>
                <w:szCs w:val="26"/>
              </w:rPr>
            </w:pPr>
            <w:r w:rsidRPr="00011391">
              <w:rPr>
                <w:sz w:val="26"/>
                <w:szCs w:val="26"/>
              </w:rPr>
              <w:t>Cần thiết</w:t>
            </w:r>
          </w:p>
        </w:tc>
        <w:tc>
          <w:tcPr>
            <w:tcW w:w="1134" w:type="dxa"/>
            <w:vAlign w:val="bottom"/>
          </w:tcPr>
          <w:p w14:paraId="13074983" w14:textId="3DE00F51" w:rsidR="003F0581" w:rsidRPr="00011391" w:rsidRDefault="00912D84" w:rsidP="000C0690">
            <w:pPr>
              <w:widowControl w:val="0"/>
              <w:jc w:val="center"/>
              <w:rPr>
                <w:sz w:val="26"/>
                <w:szCs w:val="26"/>
              </w:rPr>
            </w:pPr>
            <w:r>
              <w:rPr>
                <w:sz w:val="26"/>
                <w:szCs w:val="26"/>
              </w:rPr>
              <w:t>12</w:t>
            </w:r>
          </w:p>
        </w:tc>
        <w:tc>
          <w:tcPr>
            <w:tcW w:w="1134" w:type="dxa"/>
            <w:vAlign w:val="bottom"/>
          </w:tcPr>
          <w:p w14:paraId="199BCF0E" w14:textId="57B85AAF" w:rsidR="003F0581" w:rsidRPr="00011391" w:rsidRDefault="00912D84" w:rsidP="000C0690">
            <w:pPr>
              <w:widowControl w:val="0"/>
              <w:jc w:val="center"/>
              <w:rPr>
                <w:sz w:val="26"/>
                <w:szCs w:val="26"/>
              </w:rPr>
            </w:pPr>
            <w:r>
              <w:rPr>
                <w:sz w:val="26"/>
                <w:szCs w:val="26"/>
              </w:rPr>
              <w:t>30.769</w:t>
            </w:r>
          </w:p>
        </w:tc>
        <w:tc>
          <w:tcPr>
            <w:tcW w:w="1149" w:type="dxa"/>
            <w:vAlign w:val="bottom"/>
          </w:tcPr>
          <w:p w14:paraId="096302DD" w14:textId="24091268" w:rsidR="003F0581" w:rsidRPr="00011391" w:rsidRDefault="00912D84" w:rsidP="000C0690">
            <w:pPr>
              <w:widowControl w:val="0"/>
              <w:jc w:val="center"/>
              <w:rPr>
                <w:sz w:val="26"/>
                <w:szCs w:val="26"/>
              </w:rPr>
            </w:pPr>
            <w:r>
              <w:rPr>
                <w:sz w:val="26"/>
                <w:szCs w:val="26"/>
              </w:rPr>
              <w:t>10</w:t>
            </w:r>
          </w:p>
        </w:tc>
        <w:tc>
          <w:tcPr>
            <w:tcW w:w="1080" w:type="dxa"/>
            <w:vAlign w:val="bottom"/>
          </w:tcPr>
          <w:p w14:paraId="3671834B" w14:textId="04785DCF" w:rsidR="003F0581" w:rsidRPr="00011391" w:rsidRDefault="00912D84" w:rsidP="000C0690">
            <w:pPr>
              <w:widowControl w:val="0"/>
              <w:jc w:val="center"/>
              <w:rPr>
                <w:sz w:val="26"/>
                <w:szCs w:val="26"/>
              </w:rPr>
            </w:pPr>
            <w:r>
              <w:rPr>
                <w:sz w:val="26"/>
                <w:szCs w:val="26"/>
              </w:rPr>
              <w:t>24.39</w:t>
            </w:r>
          </w:p>
        </w:tc>
        <w:tc>
          <w:tcPr>
            <w:tcW w:w="1176" w:type="dxa"/>
            <w:vAlign w:val="bottom"/>
          </w:tcPr>
          <w:p w14:paraId="3BC6B820" w14:textId="6A8EEB1C" w:rsidR="003F0581" w:rsidRPr="00011391" w:rsidRDefault="00912D84" w:rsidP="000C0690">
            <w:pPr>
              <w:widowControl w:val="0"/>
              <w:jc w:val="center"/>
              <w:rPr>
                <w:sz w:val="26"/>
                <w:szCs w:val="26"/>
              </w:rPr>
            </w:pPr>
            <w:r>
              <w:rPr>
                <w:sz w:val="26"/>
                <w:szCs w:val="26"/>
              </w:rPr>
              <w:t>5</w:t>
            </w:r>
          </w:p>
        </w:tc>
        <w:tc>
          <w:tcPr>
            <w:tcW w:w="1344" w:type="dxa"/>
            <w:vAlign w:val="bottom"/>
          </w:tcPr>
          <w:p w14:paraId="51928255" w14:textId="5999B8CE" w:rsidR="003F0581" w:rsidRPr="00011391" w:rsidRDefault="00912D84" w:rsidP="000C0690">
            <w:pPr>
              <w:widowControl w:val="0"/>
              <w:jc w:val="center"/>
              <w:rPr>
                <w:sz w:val="26"/>
                <w:szCs w:val="26"/>
              </w:rPr>
            </w:pPr>
            <w:r>
              <w:rPr>
                <w:sz w:val="26"/>
                <w:szCs w:val="26"/>
              </w:rPr>
              <w:t>12.5</w:t>
            </w:r>
          </w:p>
        </w:tc>
      </w:tr>
      <w:tr w:rsidR="003F0581" w:rsidRPr="00011391" w14:paraId="5CB66D97" w14:textId="77777777" w:rsidTr="000C0690">
        <w:trPr>
          <w:trHeight w:val="376"/>
          <w:jc w:val="center"/>
        </w:trPr>
        <w:tc>
          <w:tcPr>
            <w:tcW w:w="2518" w:type="dxa"/>
            <w:vAlign w:val="bottom"/>
          </w:tcPr>
          <w:p w14:paraId="7723CD33" w14:textId="77777777" w:rsidR="003F0581" w:rsidRPr="00011391" w:rsidRDefault="003F0581" w:rsidP="000C0690">
            <w:pPr>
              <w:widowControl w:val="0"/>
              <w:jc w:val="left"/>
              <w:rPr>
                <w:sz w:val="26"/>
                <w:szCs w:val="26"/>
              </w:rPr>
            </w:pPr>
            <w:r w:rsidRPr="00011391">
              <w:rPr>
                <w:sz w:val="26"/>
                <w:szCs w:val="26"/>
              </w:rPr>
              <w:t>Rất cần thiết</w:t>
            </w:r>
          </w:p>
        </w:tc>
        <w:tc>
          <w:tcPr>
            <w:tcW w:w="1134" w:type="dxa"/>
            <w:vAlign w:val="bottom"/>
          </w:tcPr>
          <w:p w14:paraId="3384041B" w14:textId="567BD79F" w:rsidR="003F0581" w:rsidRPr="00011391" w:rsidRDefault="00912D84" w:rsidP="000C0690">
            <w:pPr>
              <w:widowControl w:val="0"/>
              <w:jc w:val="center"/>
              <w:rPr>
                <w:sz w:val="26"/>
                <w:szCs w:val="26"/>
              </w:rPr>
            </w:pPr>
            <w:r>
              <w:rPr>
                <w:sz w:val="26"/>
                <w:szCs w:val="26"/>
              </w:rPr>
              <w:t>21</w:t>
            </w:r>
          </w:p>
        </w:tc>
        <w:tc>
          <w:tcPr>
            <w:tcW w:w="1134" w:type="dxa"/>
            <w:vAlign w:val="bottom"/>
          </w:tcPr>
          <w:p w14:paraId="6A9E4CE8" w14:textId="680BC5C0" w:rsidR="003F0581" w:rsidRPr="00011391" w:rsidRDefault="00912D84" w:rsidP="000C0690">
            <w:pPr>
              <w:widowControl w:val="0"/>
              <w:jc w:val="center"/>
              <w:rPr>
                <w:sz w:val="26"/>
                <w:szCs w:val="26"/>
              </w:rPr>
            </w:pPr>
            <w:r>
              <w:rPr>
                <w:sz w:val="26"/>
                <w:szCs w:val="26"/>
              </w:rPr>
              <w:t>53.85</w:t>
            </w:r>
          </w:p>
        </w:tc>
        <w:tc>
          <w:tcPr>
            <w:tcW w:w="1149" w:type="dxa"/>
            <w:vAlign w:val="bottom"/>
          </w:tcPr>
          <w:p w14:paraId="55F95CF6" w14:textId="0B13D522" w:rsidR="003F0581" w:rsidRPr="00011391" w:rsidRDefault="00912D84" w:rsidP="000C0690">
            <w:pPr>
              <w:widowControl w:val="0"/>
              <w:jc w:val="center"/>
              <w:rPr>
                <w:sz w:val="26"/>
                <w:szCs w:val="26"/>
              </w:rPr>
            </w:pPr>
            <w:r>
              <w:rPr>
                <w:sz w:val="26"/>
                <w:szCs w:val="26"/>
              </w:rPr>
              <w:t>24</w:t>
            </w:r>
          </w:p>
        </w:tc>
        <w:tc>
          <w:tcPr>
            <w:tcW w:w="1080" w:type="dxa"/>
            <w:vAlign w:val="bottom"/>
          </w:tcPr>
          <w:p w14:paraId="5A702CCC" w14:textId="18B389C5" w:rsidR="003F0581" w:rsidRPr="00011391" w:rsidRDefault="00912D84" w:rsidP="000C0690">
            <w:pPr>
              <w:widowControl w:val="0"/>
              <w:jc w:val="center"/>
              <w:rPr>
                <w:sz w:val="26"/>
                <w:szCs w:val="26"/>
              </w:rPr>
            </w:pPr>
            <w:r>
              <w:rPr>
                <w:sz w:val="26"/>
                <w:szCs w:val="26"/>
              </w:rPr>
              <w:t>58.54</w:t>
            </w:r>
          </w:p>
        </w:tc>
        <w:tc>
          <w:tcPr>
            <w:tcW w:w="1176" w:type="dxa"/>
            <w:vAlign w:val="bottom"/>
          </w:tcPr>
          <w:p w14:paraId="1C736960" w14:textId="0468C181" w:rsidR="003F0581" w:rsidRPr="00011391" w:rsidRDefault="00912D84" w:rsidP="000C0690">
            <w:pPr>
              <w:widowControl w:val="0"/>
              <w:jc w:val="center"/>
              <w:rPr>
                <w:sz w:val="26"/>
                <w:szCs w:val="26"/>
              </w:rPr>
            </w:pPr>
            <w:r>
              <w:rPr>
                <w:sz w:val="26"/>
                <w:szCs w:val="26"/>
              </w:rPr>
              <w:t>30</w:t>
            </w:r>
          </w:p>
        </w:tc>
        <w:tc>
          <w:tcPr>
            <w:tcW w:w="1344" w:type="dxa"/>
            <w:vAlign w:val="bottom"/>
          </w:tcPr>
          <w:p w14:paraId="129E447F" w14:textId="7953AA1C" w:rsidR="003F0581" w:rsidRPr="00011391" w:rsidRDefault="00912D84" w:rsidP="000C0690">
            <w:pPr>
              <w:widowControl w:val="0"/>
              <w:jc w:val="center"/>
              <w:rPr>
                <w:sz w:val="26"/>
                <w:szCs w:val="26"/>
              </w:rPr>
            </w:pPr>
            <w:r>
              <w:rPr>
                <w:sz w:val="26"/>
                <w:szCs w:val="26"/>
              </w:rPr>
              <w:t>75.0</w:t>
            </w:r>
          </w:p>
        </w:tc>
      </w:tr>
      <w:tr w:rsidR="003F0581" w:rsidRPr="00011391" w14:paraId="58029B83" w14:textId="77777777" w:rsidTr="000C0690">
        <w:trPr>
          <w:trHeight w:val="200"/>
          <w:jc w:val="center"/>
        </w:trPr>
        <w:tc>
          <w:tcPr>
            <w:tcW w:w="2518" w:type="dxa"/>
            <w:vAlign w:val="bottom"/>
          </w:tcPr>
          <w:p w14:paraId="5D970F33" w14:textId="77777777" w:rsidR="003F0581" w:rsidRPr="00011391" w:rsidRDefault="003F0581" w:rsidP="000C0690">
            <w:pPr>
              <w:widowControl w:val="0"/>
              <w:jc w:val="left"/>
              <w:rPr>
                <w:b/>
                <w:bCs/>
                <w:i/>
                <w:sz w:val="26"/>
                <w:szCs w:val="26"/>
              </w:rPr>
            </w:pPr>
            <w:r w:rsidRPr="00011391">
              <w:rPr>
                <w:b/>
                <w:bCs/>
                <w:i/>
                <w:sz w:val="26"/>
                <w:szCs w:val="26"/>
              </w:rPr>
              <w:t>Tổng</w:t>
            </w:r>
          </w:p>
        </w:tc>
        <w:tc>
          <w:tcPr>
            <w:tcW w:w="1134" w:type="dxa"/>
            <w:vAlign w:val="bottom"/>
          </w:tcPr>
          <w:p w14:paraId="072EED19" w14:textId="3EFB8C98" w:rsidR="003F0581" w:rsidRPr="00011391" w:rsidRDefault="00912D84" w:rsidP="000C0690">
            <w:pPr>
              <w:widowControl w:val="0"/>
              <w:jc w:val="center"/>
              <w:rPr>
                <w:b/>
                <w:i/>
                <w:sz w:val="26"/>
                <w:szCs w:val="26"/>
              </w:rPr>
            </w:pPr>
            <w:r>
              <w:t>39</w:t>
            </w:r>
          </w:p>
        </w:tc>
        <w:tc>
          <w:tcPr>
            <w:tcW w:w="1134" w:type="dxa"/>
            <w:vAlign w:val="bottom"/>
          </w:tcPr>
          <w:p w14:paraId="2E4A9C31" w14:textId="77777777" w:rsidR="003F0581" w:rsidRPr="00011391" w:rsidRDefault="003F0581" w:rsidP="000C0690">
            <w:pPr>
              <w:widowControl w:val="0"/>
              <w:jc w:val="center"/>
              <w:rPr>
                <w:b/>
                <w:i/>
                <w:sz w:val="26"/>
                <w:szCs w:val="26"/>
              </w:rPr>
            </w:pPr>
            <w:r w:rsidRPr="00011391">
              <w:t>100</w:t>
            </w:r>
          </w:p>
        </w:tc>
        <w:tc>
          <w:tcPr>
            <w:tcW w:w="1149" w:type="dxa"/>
            <w:vAlign w:val="bottom"/>
          </w:tcPr>
          <w:p w14:paraId="7F56E1E8" w14:textId="6CC9A6C6" w:rsidR="003F0581" w:rsidRPr="00011391" w:rsidRDefault="00912D84" w:rsidP="000C0690">
            <w:pPr>
              <w:widowControl w:val="0"/>
              <w:jc w:val="center"/>
              <w:rPr>
                <w:b/>
                <w:i/>
                <w:sz w:val="26"/>
                <w:szCs w:val="26"/>
              </w:rPr>
            </w:pPr>
            <w:r>
              <w:t>41</w:t>
            </w:r>
          </w:p>
        </w:tc>
        <w:tc>
          <w:tcPr>
            <w:tcW w:w="1080" w:type="dxa"/>
            <w:vAlign w:val="bottom"/>
          </w:tcPr>
          <w:p w14:paraId="432586E1" w14:textId="77777777" w:rsidR="003F0581" w:rsidRPr="00011391" w:rsidRDefault="003F0581" w:rsidP="000C0690">
            <w:pPr>
              <w:widowControl w:val="0"/>
              <w:jc w:val="center"/>
              <w:rPr>
                <w:b/>
                <w:i/>
                <w:sz w:val="26"/>
                <w:szCs w:val="26"/>
              </w:rPr>
            </w:pPr>
            <w:r w:rsidRPr="00011391">
              <w:t>100</w:t>
            </w:r>
          </w:p>
        </w:tc>
        <w:tc>
          <w:tcPr>
            <w:tcW w:w="1176" w:type="dxa"/>
            <w:vAlign w:val="bottom"/>
          </w:tcPr>
          <w:p w14:paraId="11B43A7C" w14:textId="5CC31D21" w:rsidR="003F0581" w:rsidRPr="00011391" w:rsidRDefault="00912D84" w:rsidP="000C0690">
            <w:pPr>
              <w:widowControl w:val="0"/>
              <w:jc w:val="center"/>
              <w:rPr>
                <w:b/>
                <w:i/>
                <w:sz w:val="26"/>
                <w:szCs w:val="26"/>
              </w:rPr>
            </w:pPr>
            <w:r>
              <w:t>40</w:t>
            </w:r>
          </w:p>
        </w:tc>
        <w:tc>
          <w:tcPr>
            <w:tcW w:w="1344" w:type="dxa"/>
            <w:vAlign w:val="bottom"/>
          </w:tcPr>
          <w:p w14:paraId="4A346B3B" w14:textId="77777777" w:rsidR="003F0581" w:rsidRPr="00011391" w:rsidRDefault="003F0581" w:rsidP="000C0690">
            <w:pPr>
              <w:widowControl w:val="0"/>
              <w:jc w:val="center"/>
              <w:rPr>
                <w:b/>
                <w:i/>
                <w:sz w:val="26"/>
                <w:szCs w:val="26"/>
              </w:rPr>
            </w:pPr>
            <w:r w:rsidRPr="00011391">
              <w:t>100</w:t>
            </w:r>
          </w:p>
        </w:tc>
      </w:tr>
    </w:tbl>
    <w:p w14:paraId="0DA964CB" w14:textId="77777777" w:rsidR="005D2208" w:rsidRDefault="003F0581" w:rsidP="003F0581">
      <w:pPr>
        <w:ind w:firstLine="720"/>
        <w:jc w:val="right"/>
        <w:rPr>
          <w:i/>
          <w:lang w:eastAsia="en-US"/>
        </w:rPr>
      </w:pPr>
      <w:r w:rsidRPr="00011391">
        <w:rPr>
          <w:sz w:val="26"/>
          <w:szCs w:val="26"/>
        </w:rPr>
        <w:t xml:space="preserve"> </w:t>
      </w:r>
      <w:r w:rsidRPr="00011391">
        <w:rPr>
          <w:i/>
          <w:lang w:eastAsia="en-US"/>
        </w:rPr>
        <w:t>Nguồn: Số liệu tính toán từ kết quả khảo sát</w:t>
      </w:r>
    </w:p>
    <w:p w14:paraId="48B97A83" w14:textId="77777777" w:rsidR="005D2208" w:rsidRPr="00011391" w:rsidRDefault="005D2208" w:rsidP="005D2208">
      <w:pPr>
        <w:pStyle w:val="Caption"/>
        <w:widowControl w:val="0"/>
        <w:rPr>
          <w:sz w:val="26"/>
          <w:szCs w:val="26"/>
        </w:rPr>
      </w:pPr>
      <w:r w:rsidRPr="00011391">
        <w:rPr>
          <w:sz w:val="26"/>
          <w:szCs w:val="26"/>
        </w:rPr>
        <w:t xml:space="preserve">Hình 12. Biểu đồ đánh giá mức độ cần thiết thay đổi </w:t>
      </w:r>
    </w:p>
    <w:p w14:paraId="0E9DCF15" w14:textId="77777777" w:rsidR="005D2208" w:rsidRPr="00011391" w:rsidRDefault="005D2208" w:rsidP="005D2208">
      <w:pPr>
        <w:pStyle w:val="Caption"/>
        <w:widowControl w:val="0"/>
        <w:rPr>
          <w:sz w:val="26"/>
          <w:szCs w:val="26"/>
        </w:rPr>
      </w:pPr>
      <w:r w:rsidRPr="00011391">
        <w:rPr>
          <w:sz w:val="26"/>
          <w:szCs w:val="26"/>
        </w:rPr>
        <w:t xml:space="preserve">hình thức tổ chức, phương pháp dạy học </w:t>
      </w:r>
    </w:p>
    <w:p w14:paraId="571E03C9" w14:textId="77777777" w:rsidR="005D2208" w:rsidRDefault="005D2208" w:rsidP="003F0581">
      <w:pPr>
        <w:ind w:firstLine="720"/>
        <w:jc w:val="right"/>
        <w:rPr>
          <w:sz w:val="26"/>
          <w:szCs w:val="26"/>
        </w:rPr>
      </w:pPr>
    </w:p>
    <w:p w14:paraId="22A8C504" w14:textId="77777777" w:rsidR="00C30C86" w:rsidRDefault="005D2208" w:rsidP="003F0581">
      <w:pPr>
        <w:ind w:firstLine="720"/>
        <w:jc w:val="right"/>
        <w:rPr>
          <w:sz w:val="26"/>
          <w:szCs w:val="26"/>
        </w:rPr>
      </w:pPr>
      <w:r>
        <w:rPr>
          <w:noProof/>
          <w:sz w:val="26"/>
          <w:szCs w:val="26"/>
          <w:lang w:eastAsia="en-US"/>
        </w:rPr>
        <w:lastRenderedPageBreak/>
        <w:drawing>
          <wp:inline distT="0" distB="0" distL="0" distR="0" wp14:anchorId="5362C99F" wp14:editId="40F5605D">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31A1E25" w14:textId="77777777" w:rsidR="00C30C86" w:rsidRPr="00011391" w:rsidRDefault="00C30C86" w:rsidP="00C30C86">
      <w:pPr>
        <w:pStyle w:val="Heading3"/>
        <w:keepNext w:val="0"/>
        <w:keepLines w:val="0"/>
        <w:widowControl w:val="0"/>
        <w:numPr>
          <w:ilvl w:val="3"/>
          <w:numId w:val="1"/>
        </w:numPr>
        <w:spacing w:before="60" w:after="60" w:line="264" w:lineRule="auto"/>
        <w:rPr>
          <w:b w:val="0"/>
          <w:bCs w:val="0"/>
          <w:i/>
          <w:sz w:val="26"/>
          <w:szCs w:val="26"/>
        </w:rPr>
      </w:pPr>
      <w:bookmarkStart w:id="69" w:name="_Toc75260633"/>
      <w:r w:rsidRPr="00011391">
        <w:rPr>
          <w:b w:val="0"/>
          <w:bCs w:val="0"/>
          <w:i/>
          <w:sz w:val="26"/>
          <w:szCs w:val="26"/>
        </w:rPr>
        <w:t>Ý kiến góp ý khác về hình thức tổ chức, phương pháp dạy học</w:t>
      </w:r>
      <w:bookmarkEnd w:id="69"/>
      <w:r w:rsidRPr="00011391">
        <w:rPr>
          <w:b w:val="0"/>
          <w:bCs w:val="0"/>
          <w:i/>
          <w:sz w:val="26"/>
          <w:szCs w:val="26"/>
        </w:rPr>
        <w:t xml:space="preserve"> </w:t>
      </w:r>
    </w:p>
    <w:p w14:paraId="4C037324" w14:textId="77777777" w:rsidR="00C30C86" w:rsidRPr="00011391" w:rsidRDefault="00C30C86" w:rsidP="00C30C86">
      <w:pPr>
        <w:widowControl w:val="0"/>
        <w:ind w:firstLine="360"/>
        <w:rPr>
          <w:iCs/>
          <w:sz w:val="26"/>
          <w:szCs w:val="26"/>
          <w:lang w:eastAsia="en-US"/>
        </w:rPr>
      </w:pPr>
      <w:r w:rsidRPr="00011391">
        <w:rPr>
          <w:iCs/>
          <w:sz w:val="26"/>
          <w:szCs w:val="26"/>
          <w:lang w:eastAsia="en-US"/>
        </w:rPr>
        <w:t>Có nhiều góp ý liên quan đến những hình thức tổ chức, phương pháp dạy học phù hợp. Trong đó hình thức dạy học gắn liền với thực tế, trải nghiệm được cho là không thể thiếu trong giáo dục hiện đại.</w:t>
      </w:r>
      <w:r w:rsidRPr="00011391">
        <w:t xml:space="preserve"> </w:t>
      </w:r>
      <w:r w:rsidRPr="00011391">
        <w:rPr>
          <w:iCs/>
          <w:sz w:val="26"/>
          <w:szCs w:val="26"/>
          <w:lang w:eastAsia="en-US"/>
        </w:rPr>
        <w:t>Bên cạnh đó, phương pháp dạy học lấy người học làm trung tâm, tăng mức độ tự học của sinh viên, sinh viên học chủ động cũng được đề cập đến.</w:t>
      </w:r>
    </w:p>
    <w:p w14:paraId="3B65161A" w14:textId="77777777" w:rsidR="00C30C86" w:rsidRPr="00011391" w:rsidRDefault="00C30C86" w:rsidP="00C30C86">
      <w:pPr>
        <w:widowControl w:val="0"/>
        <w:rPr>
          <w:iCs/>
          <w:sz w:val="26"/>
          <w:szCs w:val="26"/>
          <w:lang w:eastAsia="en-US"/>
        </w:rPr>
      </w:pPr>
      <w:r w:rsidRPr="00011391">
        <w:rPr>
          <w:iCs/>
          <w:noProof/>
          <w:sz w:val="26"/>
          <w:szCs w:val="26"/>
          <w:lang w:eastAsia="en-US"/>
        </w:rPr>
        <mc:AlternateContent>
          <mc:Choice Requires="wps">
            <w:drawing>
              <wp:inline distT="0" distB="0" distL="0" distR="0" wp14:anchorId="6F0D6E19" wp14:editId="7145B0F0">
                <wp:extent cx="6467912" cy="4320330"/>
                <wp:effectExtent l="19050" t="19050" r="28575" b="23495"/>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912" cy="432033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38318C3B" w14:textId="77777777" w:rsidR="00C30C86" w:rsidRPr="0066185B" w:rsidRDefault="00C30C86" w:rsidP="00C30C86">
                            <w:pPr>
                              <w:widowControl w:val="0"/>
                              <w:rPr>
                                <w:i/>
                                <w:iCs/>
                              </w:rPr>
                            </w:pPr>
                            <w:r w:rsidRPr="0066185B">
                              <w:rPr>
                                <w:i/>
                                <w:iCs/>
                              </w:rPr>
                              <w:t>“Kết hợp giữa truyền thống (truyền tải nội dung kiến thức bằng lời nói) và hiện đại (sử dụng công nghệ 4.0 để minh hoạ lời nói: ví dụ về hình ảnh, âm thanh, tư liệu, ...) để bài giảng sinh động thu hút , truyền tải đến sinh viên dễ tiếp thu hơn”</w:t>
                            </w:r>
                          </w:p>
                          <w:p w14:paraId="5FDD82A2" w14:textId="2E53F372" w:rsidR="00C30C86" w:rsidRPr="0066185B" w:rsidRDefault="00C30C86" w:rsidP="00C30C86">
                            <w:pPr>
                              <w:widowControl w:val="0"/>
                              <w:rPr>
                                <w:i/>
                                <w:iCs/>
                              </w:rPr>
                            </w:pPr>
                            <w:r w:rsidRPr="0066185B">
                              <w:rPr>
                                <w:i/>
                                <w:iCs/>
                              </w:rPr>
                              <w:t>“</w:t>
                            </w:r>
                            <w:r w:rsidR="0035349A">
                              <w:rPr>
                                <w:i/>
                                <w:iCs/>
                              </w:rPr>
                              <w:t>Giảng viên giảng dạy lý thuyết, hướng dẫn sinh viên tự nghiên cứu, quá trình thi cử nghiêm túc, đánh giá khách quan,  tăng cường hoạt động thực hành và liên kết đào tạo giữa nhà trường và đơn vị sử dụng lao động bằng giao ước có văn bản, quy chế”</w:t>
                            </w:r>
                          </w:p>
                          <w:p w14:paraId="4FE95A77" w14:textId="77777777" w:rsidR="00C30C86" w:rsidRPr="0066185B" w:rsidRDefault="00C30C86" w:rsidP="00C30C86">
                            <w:pPr>
                              <w:widowControl w:val="0"/>
                              <w:rPr>
                                <w:i/>
                                <w:iCs/>
                              </w:rPr>
                            </w:pPr>
                            <w:r w:rsidRPr="0066185B">
                              <w:rPr>
                                <w:i/>
                                <w:iCs/>
                              </w:rPr>
                              <w:t>“Phương pháp dạy học lý thuyết gắn với thực tiễn”</w:t>
                            </w:r>
                            <w:r w:rsidRPr="0066185B">
                              <w:rPr>
                                <w:i/>
                                <w:iCs/>
                              </w:rPr>
                              <w:tab/>
                            </w:r>
                          </w:p>
                          <w:p w14:paraId="46406A5C" w14:textId="77777777" w:rsidR="00C30C86" w:rsidRPr="0066185B" w:rsidRDefault="00C30C86" w:rsidP="00C30C86">
                            <w:pPr>
                              <w:widowControl w:val="0"/>
                              <w:rPr>
                                <w:i/>
                                <w:iCs/>
                              </w:rPr>
                            </w:pPr>
                            <w:r w:rsidRPr="0066185B">
                              <w:rPr>
                                <w:i/>
                                <w:iCs/>
                              </w:rPr>
                              <w:t>“Dạy học theo định hướng hình thành và phát triển năng lực người học, khả năng vận dụng một cách sáng tạo tri thức lý thuyết trong những tình huống thực tế khác nhau</w:t>
                            </w:r>
                          </w:p>
                          <w:p w14:paraId="303D312D" w14:textId="77777777" w:rsidR="00C30C86" w:rsidRPr="0066185B" w:rsidRDefault="00C30C86" w:rsidP="00C30C86">
                            <w:pPr>
                              <w:widowControl w:val="0"/>
                              <w:rPr>
                                <w:i/>
                                <w:iCs/>
                              </w:rPr>
                            </w:pPr>
                            <w:r w:rsidRPr="0066185B">
                              <w:rPr>
                                <w:i/>
                                <w:iCs/>
                              </w:rPr>
                              <w:t>“Phương pháp coi sinh viên là trung tâm”</w:t>
                            </w:r>
                            <w:r w:rsidRPr="0066185B">
                              <w:rPr>
                                <w:i/>
                                <w:iCs/>
                              </w:rPr>
                              <w:tab/>
                            </w:r>
                            <w:r w:rsidRPr="0066185B">
                              <w:rPr>
                                <w:i/>
                                <w:iCs/>
                              </w:rPr>
                              <w:tab/>
                            </w:r>
                            <w:r w:rsidRPr="0066185B">
                              <w:rPr>
                                <w:i/>
                                <w:iCs/>
                              </w:rPr>
                              <w:tab/>
                            </w:r>
                            <w:r w:rsidRPr="0066185B">
                              <w:rPr>
                                <w:i/>
                                <w:iCs/>
                              </w:rPr>
                              <w:tab/>
                            </w:r>
                            <w:r w:rsidRPr="0066185B">
                              <w:rPr>
                                <w:i/>
                                <w:iCs/>
                              </w:rPr>
                              <w:tab/>
                            </w:r>
                          </w:p>
                          <w:p w14:paraId="36945873" w14:textId="77777777" w:rsidR="00C30C86" w:rsidRPr="0066185B" w:rsidRDefault="00C30C86" w:rsidP="00C30C86">
                            <w:pPr>
                              <w:widowControl w:val="0"/>
                              <w:rPr>
                                <w:iCs/>
                                <w:sz w:val="26"/>
                                <w:szCs w:val="26"/>
                                <w:lang w:eastAsia="en-US"/>
                              </w:rPr>
                            </w:pPr>
                            <w:r w:rsidRPr="0066185B">
                              <w:rPr>
                                <w:i/>
                                <w:iCs/>
                              </w:rPr>
                              <w:t>“Cần cho thực hành nhiều hơn, thầy cô giảng thú vị hơn”</w:t>
                            </w:r>
                          </w:p>
                        </w:txbxContent>
                      </wps:txbx>
                      <wps:bodyPr rot="0" vert="horz" wrap="square" lIns="45720" tIns="45720" rIns="45720" bIns="45720" anchor="t" anchorCtr="0" upright="1">
                        <a:noAutofit/>
                      </wps:bodyPr>
                    </wps:wsp>
                  </a:graphicData>
                </a:graphic>
              </wp:inline>
            </w:drawing>
          </mc:Choice>
          <mc:Fallback>
            <w:pict>
              <v:shape w14:anchorId="6F0D6E19" id="_x0000_s1032" type="#_x0000_t185" style="width:509.3pt;height:3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" adj="1739" fillcolor="#943634" strokecolor="#9bbb59" strokeweight="3pt">
                <v:shadow color="#5d7035" offset="1pt,1pt"/>
                <v:textbox inset="3.6pt,,3.6pt">
                  <w:txbxContent>
                    <w:p w14:paraId="38318C3B" w14:textId="77777777" w:rsidR="00C30C86" w:rsidRPr="0066185B" w:rsidRDefault="00C30C86" w:rsidP="00C30C86">
                      <w:pPr>
                        <w:widowControl w:val="0"/>
                        <w:rPr>
                          <w:i/>
                          <w:iCs/>
                        </w:rPr>
                      </w:pPr>
                      <w:r w:rsidRPr="0066185B">
                        <w:rPr>
                          <w:i/>
                          <w:iCs/>
                        </w:rPr>
                        <w:t>“Kết hợp giữa truyền thống (truyền tải nội dung kiến thức bằng lời nói) và hiện đại (sử dụng công nghệ 4.0 để minh hoạ lời nói: ví dụ về hình ảnh, âm thanh, tư liệu, ...) để bài giảng sinh động thu hút , truyền tải đến sinh viên dễ tiếp thu hơn”</w:t>
                      </w:r>
                    </w:p>
                    <w:p w14:paraId="5FDD82A2" w14:textId="2E53F372" w:rsidR="00C30C86" w:rsidRPr="0066185B" w:rsidRDefault="00C30C86" w:rsidP="00C30C86">
                      <w:pPr>
                        <w:widowControl w:val="0"/>
                        <w:rPr>
                          <w:i/>
                          <w:iCs/>
                        </w:rPr>
                      </w:pPr>
                      <w:r w:rsidRPr="0066185B">
                        <w:rPr>
                          <w:i/>
                          <w:iCs/>
                        </w:rPr>
                        <w:t>“</w:t>
                      </w:r>
                      <w:r w:rsidR="0035349A">
                        <w:rPr>
                          <w:i/>
                          <w:iCs/>
                        </w:rPr>
                        <w:t>Giảng viên giảng dạy lý thuyết, hướng dẫn sinh viên tự nghiên cứu, quá trình thi cử nghiêm túc, đánh giá khách quan,  tăng cường hoạt động thực hành và liên kết đào tạo giữa nhà trường và đơn vị sử dụng lao động bằng giao ước có văn bản, quy chế”</w:t>
                      </w:r>
                    </w:p>
                    <w:p w14:paraId="4FE95A77" w14:textId="77777777" w:rsidR="00C30C86" w:rsidRPr="0066185B" w:rsidRDefault="00C30C86" w:rsidP="00C30C86">
                      <w:pPr>
                        <w:widowControl w:val="0"/>
                        <w:rPr>
                          <w:i/>
                          <w:iCs/>
                        </w:rPr>
                      </w:pPr>
                      <w:r w:rsidRPr="0066185B">
                        <w:rPr>
                          <w:i/>
                          <w:iCs/>
                        </w:rPr>
                        <w:t>“Phương pháp dạy học lý thuyết gắn với thực tiễn”</w:t>
                      </w:r>
                      <w:r w:rsidRPr="0066185B">
                        <w:rPr>
                          <w:i/>
                          <w:iCs/>
                        </w:rPr>
                        <w:tab/>
                      </w:r>
                    </w:p>
                    <w:p w14:paraId="46406A5C" w14:textId="77777777" w:rsidR="00C30C86" w:rsidRPr="0066185B" w:rsidRDefault="00C30C86" w:rsidP="00C30C86">
                      <w:pPr>
                        <w:widowControl w:val="0"/>
                        <w:rPr>
                          <w:i/>
                          <w:iCs/>
                        </w:rPr>
                      </w:pPr>
                      <w:r w:rsidRPr="0066185B">
                        <w:rPr>
                          <w:i/>
                          <w:iCs/>
                        </w:rPr>
                        <w:t>“Dạy học theo định hướng hình thành và phát triển năng lực người học, khả năng vận dụng một cách sáng tạo tri thức lý thuyết trong những tình huống thực tế khác nhau</w:t>
                      </w:r>
                    </w:p>
                    <w:p w14:paraId="303D312D" w14:textId="77777777" w:rsidR="00C30C86" w:rsidRPr="0066185B" w:rsidRDefault="00C30C86" w:rsidP="00C30C86">
                      <w:pPr>
                        <w:widowControl w:val="0"/>
                        <w:rPr>
                          <w:i/>
                          <w:iCs/>
                        </w:rPr>
                      </w:pPr>
                      <w:r w:rsidRPr="0066185B">
                        <w:rPr>
                          <w:i/>
                          <w:iCs/>
                        </w:rPr>
                        <w:t>“Phương pháp coi sinh viên là trung tâm”</w:t>
                      </w:r>
                      <w:r w:rsidRPr="0066185B">
                        <w:rPr>
                          <w:i/>
                          <w:iCs/>
                        </w:rPr>
                        <w:tab/>
                      </w:r>
                      <w:r w:rsidRPr="0066185B">
                        <w:rPr>
                          <w:i/>
                          <w:iCs/>
                        </w:rPr>
                        <w:tab/>
                      </w:r>
                      <w:r w:rsidRPr="0066185B">
                        <w:rPr>
                          <w:i/>
                          <w:iCs/>
                        </w:rPr>
                        <w:tab/>
                      </w:r>
                      <w:r w:rsidRPr="0066185B">
                        <w:rPr>
                          <w:i/>
                          <w:iCs/>
                        </w:rPr>
                        <w:tab/>
                      </w:r>
                      <w:r w:rsidRPr="0066185B">
                        <w:rPr>
                          <w:i/>
                          <w:iCs/>
                        </w:rPr>
                        <w:tab/>
                      </w:r>
                    </w:p>
                    <w:p w14:paraId="36945873" w14:textId="77777777" w:rsidR="00C30C86" w:rsidRPr="0066185B" w:rsidRDefault="00C30C86" w:rsidP="00C30C86">
                      <w:pPr>
                        <w:widowControl w:val="0"/>
                        <w:rPr>
                          <w:iCs/>
                          <w:sz w:val="26"/>
                          <w:szCs w:val="26"/>
                          <w:lang w:eastAsia="en-US"/>
                        </w:rPr>
                      </w:pPr>
                      <w:r w:rsidRPr="0066185B">
                        <w:rPr>
                          <w:i/>
                          <w:iCs/>
                        </w:rPr>
                        <w:t>“Cần cho thực hành nhiều hơn, thầy cô giảng thú vị hơn”</w:t>
                      </w:r>
                    </w:p>
                  </w:txbxContent>
                </v:textbox>
                <w10:anchorlock/>
              </v:shape>
            </w:pict>
          </mc:Fallback>
        </mc:AlternateContent>
      </w:r>
    </w:p>
    <w:p w14:paraId="300DBE1C" w14:textId="77777777" w:rsidR="00C30C86" w:rsidRPr="00011391" w:rsidRDefault="00C30C86" w:rsidP="00C30C86">
      <w:pPr>
        <w:pStyle w:val="Heading3"/>
        <w:keepNext w:val="0"/>
        <w:keepLines w:val="0"/>
        <w:widowControl w:val="0"/>
        <w:spacing w:before="240" w:after="60" w:line="264" w:lineRule="auto"/>
        <w:rPr>
          <w:i/>
          <w:sz w:val="26"/>
          <w:szCs w:val="26"/>
        </w:rPr>
      </w:pPr>
      <w:bookmarkStart w:id="70" w:name="_Toc75260634"/>
      <w:r w:rsidRPr="00011391">
        <w:rPr>
          <w:i/>
          <w:sz w:val="26"/>
          <w:szCs w:val="26"/>
        </w:rPr>
        <w:t>Mức độ có thể tham gia của nhóm 1 và nhóm 4 vào quá trình đào tạo</w:t>
      </w:r>
      <w:bookmarkEnd w:id="70"/>
    </w:p>
    <w:p w14:paraId="1A4309C5" w14:textId="77777777" w:rsidR="00C30C86" w:rsidRPr="00011391" w:rsidRDefault="00C30C86" w:rsidP="00C30C86">
      <w:pPr>
        <w:pStyle w:val="Heading3"/>
        <w:keepNext w:val="0"/>
        <w:keepLines w:val="0"/>
        <w:widowControl w:val="0"/>
        <w:numPr>
          <w:ilvl w:val="0"/>
          <w:numId w:val="0"/>
        </w:numPr>
        <w:spacing w:before="60" w:after="60" w:line="264" w:lineRule="auto"/>
        <w:ind w:firstLine="360"/>
        <w:rPr>
          <w:b w:val="0"/>
          <w:sz w:val="26"/>
          <w:szCs w:val="26"/>
        </w:rPr>
      </w:pPr>
      <w:bookmarkStart w:id="71" w:name="_Toc75260635"/>
      <w:r w:rsidRPr="00011391">
        <w:rPr>
          <w:b w:val="0"/>
          <w:bCs w:val="0"/>
          <w:sz w:val="26"/>
          <w:szCs w:val="26"/>
        </w:rPr>
        <w:lastRenderedPageBreak/>
        <w:t xml:space="preserve">Bảng 13 và hình 13 thể hiện kết quả khảo sát về mức độ tham gia vào quá trình đào tạo của các lãnh đạo các đơn vị sử dụng lao động và các giảng viên, chuyên gia, nhà nghiên cứu. Các hoạt động tham gia được đánh giá bao gồm: (i) </w:t>
      </w:r>
      <w:r w:rsidRPr="00011391">
        <w:rPr>
          <w:b w:val="0"/>
          <w:sz w:val="26"/>
          <w:szCs w:val="26"/>
          <w:lang w:eastAsia="en-US"/>
        </w:rPr>
        <w:t xml:space="preserve">tham gia giảng dạy các học phần; (ii) </w:t>
      </w:r>
      <w:r w:rsidRPr="00011391">
        <w:rPr>
          <w:b w:val="0"/>
          <w:sz w:val="26"/>
          <w:szCs w:val="26"/>
        </w:rPr>
        <w:t>tham gia hoạt động nghiên cứu khoa học; (iii) tham gia hướng dẫn thực hành, thực tế, thực tập; và (iv) tham gia ngày hội tuyển dụng sinh viên tốt nghiệp.</w:t>
      </w:r>
      <w:bookmarkEnd w:id="71"/>
      <w:r w:rsidRPr="00011391">
        <w:rPr>
          <w:b w:val="0"/>
          <w:sz w:val="26"/>
          <w:szCs w:val="26"/>
        </w:rPr>
        <w:t xml:space="preserve"> </w:t>
      </w:r>
    </w:p>
    <w:p w14:paraId="18DA9CFE" w14:textId="088BCDB8" w:rsidR="00C30C86" w:rsidRPr="00A96AC3" w:rsidRDefault="00C30C86" w:rsidP="00330443">
      <w:pPr>
        <w:spacing w:after="0"/>
        <w:ind w:firstLine="357"/>
        <w:rPr>
          <w:sz w:val="26"/>
          <w:szCs w:val="26"/>
        </w:rPr>
      </w:pPr>
      <w:r w:rsidRPr="00A96AC3">
        <w:rPr>
          <w:sz w:val="26"/>
          <w:szCs w:val="26"/>
        </w:rPr>
        <w:t>Dữ liệu cho thấy tỷ lệ có dự định tham gia</w:t>
      </w:r>
      <w:r w:rsidR="00046636" w:rsidRPr="00A96AC3">
        <w:rPr>
          <w:sz w:val="26"/>
          <w:szCs w:val="26"/>
        </w:rPr>
        <w:t xml:space="preserve"> không</w:t>
      </w:r>
      <w:r w:rsidRPr="00A96AC3">
        <w:rPr>
          <w:sz w:val="26"/>
          <w:szCs w:val="26"/>
        </w:rPr>
        <w:t xml:space="preserve"> thường xuyên </w:t>
      </w:r>
      <w:r w:rsidR="00046636" w:rsidRPr="00A96AC3">
        <w:rPr>
          <w:sz w:val="26"/>
          <w:szCs w:val="26"/>
        </w:rPr>
        <w:t>khá</w:t>
      </w:r>
      <w:r w:rsidRPr="00A96AC3">
        <w:rPr>
          <w:sz w:val="26"/>
          <w:szCs w:val="26"/>
        </w:rPr>
        <w:t xml:space="preserve"> cao </w:t>
      </w:r>
      <w:r w:rsidR="00046636" w:rsidRPr="00A96AC3">
        <w:rPr>
          <w:sz w:val="26"/>
          <w:szCs w:val="26"/>
        </w:rPr>
        <w:t>cho cả 4</w:t>
      </w:r>
      <w:r w:rsidRPr="00A96AC3">
        <w:rPr>
          <w:sz w:val="26"/>
          <w:szCs w:val="26"/>
        </w:rPr>
        <w:t xml:space="preserve"> hoạt động</w:t>
      </w:r>
      <w:r w:rsidR="00046636" w:rsidRPr="00A96AC3">
        <w:rPr>
          <w:sz w:val="26"/>
          <w:szCs w:val="26"/>
        </w:rPr>
        <w:t xml:space="preserve">: Tham gia giảng dạy các học phần, </w:t>
      </w:r>
      <w:r w:rsidRPr="00A96AC3">
        <w:rPr>
          <w:sz w:val="26"/>
          <w:szCs w:val="26"/>
        </w:rPr>
        <w:t xml:space="preserve"> tham gia hướng dẫn thực hành, thực tế, thực tập</w:t>
      </w:r>
      <w:r w:rsidR="00046636" w:rsidRPr="00A96AC3">
        <w:rPr>
          <w:sz w:val="26"/>
          <w:szCs w:val="26"/>
        </w:rPr>
        <w:t>; tham gia hoạt động nghiên cứu kho học</w:t>
      </w:r>
      <w:r w:rsidRPr="00A96AC3">
        <w:rPr>
          <w:sz w:val="26"/>
          <w:szCs w:val="26"/>
        </w:rPr>
        <w:t xml:space="preserve"> và tham gia ngày hội tuyển dụng sinh viên tốt nghiệp. </w:t>
      </w:r>
      <w:r w:rsidR="00A96AC3">
        <w:rPr>
          <w:sz w:val="26"/>
          <w:szCs w:val="26"/>
        </w:rPr>
        <w:t xml:space="preserve">Tuy nhiên, kỳ vọng về việc tham gia thường xuyên và rất thường xuyên của các lãnh đạo đơn vị sử dụng lao động và các giảng viên, chuyên gia, nhà nghiên cứu thì lại không đạt được kết quả khảo sát cao. Cụ thể, </w:t>
      </w:r>
      <w:r w:rsidR="00A23D8E">
        <w:rPr>
          <w:sz w:val="26"/>
          <w:szCs w:val="26"/>
        </w:rPr>
        <w:t xml:space="preserve">đối với hoạt động nghiên cứu khoa học chỉ 5.27 % số người được khảo sát sẽ tham gia thường xuyên và 15.78% dự định tham gia rất thường xuyên. </w:t>
      </w:r>
    </w:p>
    <w:p w14:paraId="15C56842" w14:textId="77777777" w:rsidR="00C30C86" w:rsidRPr="00011391" w:rsidRDefault="00C30C86" w:rsidP="00C30C86">
      <w:pPr>
        <w:ind w:firstLine="360"/>
      </w:pPr>
      <w:r w:rsidRPr="00011391">
        <w:rPr>
          <w:sz w:val="26"/>
          <w:szCs w:val="26"/>
        </w:rPr>
        <w:t>Trong thời gian tới cùng với định hướng tăng tỷ trọng kiến thức và kỹ năng thực tế của nhà trường trong chương trình đào tạo thì việc kết nối chặt chẽ với các chuyên gia và đơn vị sử dụng lao động, tăng mức độ tham gia của các thành phần này trong quá trình đào tạo đóng vai trò ngày càng quan trọng quyết định sự thành công của chương trình đào tạo ngành Việt Nam học .</w:t>
      </w:r>
    </w:p>
    <w:p w14:paraId="513D775B" w14:textId="77777777" w:rsidR="00C30C86" w:rsidRPr="00011391" w:rsidRDefault="00C30C86" w:rsidP="00C30C86">
      <w:pPr>
        <w:pStyle w:val="Caption"/>
        <w:widowControl w:val="0"/>
        <w:jc w:val="both"/>
        <w:rPr>
          <w:sz w:val="26"/>
          <w:szCs w:val="26"/>
        </w:rPr>
      </w:pPr>
    </w:p>
    <w:p w14:paraId="3E18AD8F" w14:textId="77777777" w:rsidR="00C30C86" w:rsidRPr="00011391" w:rsidRDefault="00C30C86" w:rsidP="00C30C86">
      <w:pPr>
        <w:pStyle w:val="Caption"/>
        <w:widowControl w:val="0"/>
        <w:rPr>
          <w:sz w:val="26"/>
          <w:szCs w:val="26"/>
        </w:rPr>
      </w:pPr>
      <w:r w:rsidRPr="00011391">
        <w:rPr>
          <w:sz w:val="26"/>
          <w:szCs w:val="26"/>
        </w:rPr>
        <w:t>Bảng 13. Số liệu về mức độ có thể tham gia của nhóm 1 và nhóm 4 vào quá trình đào tạo</w:t>
      </w:r>
    </w:p>
    <w:p w14:paraId="53C71613" w14:textId="77777777" w:rsidR="00C30C86" w:rsidRPr="00011391" w:rsidRDefault="00C30C86" w:rsidP="00C30C86">
      <w:pPr>
        <w:rPr>
          <w:lang w:eastAsia="en-US"/>
        </w:rPr>
      </w:pPr>
    </w:p>
    <w:tbl>
      <w:tblPr>
        <w:tblStyle w:val="TableGrid"/>
        <w:tblW w:w="8970" w:type="dxa"/>
        <w:jc w:val="center"/>
        <w:tblLook w:val="04A0" w:firstRow="1" w:lastRow="0" w:firstColumn="1" w:lastColumn="0" w:noHBand="0" w:noVBand="1"/>
      </w:tblPr>
      <w:tblGrid>
        <w:gridCol w:w="2337"/>
        <w:gridCol w:w="827"/>
        <w:gridCol w:w="823"/>
        <w:gridCol w:w="827"/>
        <w:gridCol w:w="878"/>
        <w:gridCol w:w="827"/>
        <w:gridCol w:w="823"/>
        <w:gridCol w:w="827"/>
        <w:gridCol w:w="801"/>
      </w:tblGrid>
      <w:tr w:rsidR="00C30C86" w:rsidRPr="00011391" w14:paraId="538A6FC6" w14:textId="77777777" w:rsidTr="0025212A">
        <w:trPr>
          <w:trHeight w:val="588"/>
          <w:jc w:val="center"/>
        </w:trPr>
        <w:tc>
          <w:tcPr>
            <w:tcW w:w="2340" w:type="dxa"/>
            <w:vMerge w:val="restart"/>
            <w:vAlign w:val="center"/>
          </w:tcPr>
          <w:p w14:paraId="17A6A98D"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Mức độ</w:t>
            </w:r>
          </w:p>
        </w:tc>
        <w:tc>
          <w:tcPr>
            <w:tcW w:w="1650" w:type="dxa"/>
            <w:gridSpan w:val="2"/>
            <w:vAlign w:val="center"/>
          </w:tcPr>
          <w:p w14:paraId="6FC3471C" w14:textId="77777777" w:rsidR="00C30C86" w:rsidRPr="00011391" w:rsidRDefault="00C30C86" w:rsidP="000C0690">
            <w:pPr>
              <w:widowControl w:val="0"/>
              <w:spacing w:after="0" w:line="240" w:lineRule="auto"/>
              <w:jc w:val="center"/>
              <w:rPr>
                <w:sz w:val="26"/>
                <w:szCs w:val="26"/>
              </w:rPr>
            </w:pPr>
            <w:r w:rsidRPr="00011391">
              <w:rPr>
                <w:sz w:val="26"/>
                <w:szCs w:val="26"/>
                <w:lang w:eastAsia="en-US"/>
              </w:rPr>
              <w:t>Tham gia giảng dạy các học phần</w:t>
            </w:r>
          </w:p>
        </w:tc>
        <w:tc>
          <w:tcPr>
            <w:tcW w:w="1705" w:type="dxa"/>
            <w:gridSpan w:val="2"/>
            <w:vAlign w:val="center"/>
          </w:tcPr>
          <w:p w14:paraId="318BE28D" w14:textId="77777777" w:rsidR="00C30C86" w:rsidRPr="00011391" w:rsidRDefault="00C30C86" w:rsidP="000C0690">
            <w:pPr>
              <w:widowControl w:val="0"/>
              <w:spacing w:after="0" w:line="240" w:lineRule="auto"/>
              <w:jc w:val="center"/>
              <w:rPr>
                <w:sz w:val="26"/>
                <w:szCs w:val="26"/>
              </w:rPr>
            </w:pPr>
            <w:r w:rsidRPr="00011391">
              <w:rPr>
                <w:sz w:val="26"/>
                <w:szCs w:val="26"/>
              </w:rPr>
              <w:t>Tham gia hoạt động nghiên cứu khoa học</w:t>
            </w:r>
          </w:p>
        </w:tc>
        <w:tc>
          <w:tcPr>
            <w:tcW w:w="1650" w:type="dxa"/>
            <w:gridSpan w:val="2"/>
            <w:vAlign w:val="center"/>
          </w:tcPr>
          <w:p w14:paraId="5E7F0BEB" w14:textId="77777777" w:rsidR="00C30C86" w:rsidRPr="00011391" w:rsidRDefault="00C30C86" w:rsidP="000C0690">
            <w:pPr>
              <w:widowControl w:val="0"/>
              <w:spacing w:after="0" w:line="240" w:lineRule="auto"/>
              <w:jc w:val="center"/>
              <w:rPr>
                <w:sz w:val="26"/>
                <w:szCs w:val="26"/>
              </w:rPr>
            </w:pPr>
            <w:r w:rsidRPr="00011391">
              <w:rPr>
                <w:sz w:val="26"/>
                <w:szCs w:val="26"/>
              </w:rPr>
              <w:t>Tham gia hướng dẫn thực hành, thực tế, thực tập</w:t>
            </w:r>
          </w:p>
        </w:tc>
        <w:tc>
          <w:tcPr>
            <w:tcW w:w="1625" w:type="dxa"/>
            <w:gridSpan w:val="2"/>
          </w:tcPr>
          <w:p w14:paraId="4AF92843" w14:textId="77777777" w:rsidR="00C30C86" w:rsidRPr="00011391" w:rsidRDefault="00C30C86" w:rsidP="000C0690">
            <w:pPr>
              <w:widowControl w:val="0"/>
              <w:spacing w:after="0" w:line="240" w:lineRule="auto"/>
              <w:jc w:val="center"/>
              <w:rPr>
                <w:sz w:val="26"/>
                <w:szCs w:val="26"/>
              </w:rPr>
            </w:pPr>
            <w:r w:rsidRPr="00011391">
              <w:rPr>
                <w:sz w:val="26"/>
                <w:szCs w:val="26"/>
              </w:rPr>
              <w:t>Tham gia ngày hội tuyển dụng sinh viên tốt nghiệp</w:t>
            </w:r>
          </w:p>
        </w:tc>
      </w:tr>
      <w:tr w:rsidR="00C30C86" w:rsidRPr="00011391" w14:paraId="0B70DBB5" w14:textId="77777777" w:rsidTr="0025212A">
        <w:trPr>
          <w:trHeight w:val="588"/>
          <w:jc w:val="center"/>
        </w:trPr>
        <w:tc>
          <w:tcPr>
            <w:tcW w:w="2340" w:type="dxa"/>
            <w:vMerge/>
            <w:vAlign w:val="center"/>
          </w:tcPr>
          <w:p w14:paraId="00EEEC2E" w14:textId="77777777" w:rsidR="00C30C86" w:rsidRPr="00011391" w:rsidRDefault="00C30C86" w:rsidP="000C0690">
            <w:pPr>
              <w:widowControl w:val="0"/>
              <w:spacing w:after="0" w:line="240" w:lineRule="auto"/>
              <w:jc w:val="left"/>
              <w:rPr>
                <w:sz w:val="26"/>
                <w:szCs w:val="26"/>
                <w:lang w:eastAsia="en-US"/>
              </w:rPr>
            </w:pPr>
          </w:p>
        </w:tc>
        <w:tc>
          <w:tcPr>
            <w:tcW w:w="827" w:type="dxa"/>
            <w:vAlign w:val="center"/>
          </w:tcPr>
          <w:p w14:paraId="68E74DBE"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Số lượng</w:t>
            </w:r>
          </w:p>
        </w:tc>
        <w:tc>
          <w:tcPr>
            <w:tcW w:w="823" w:type="dxa"/>
            <w:vAlign w:val="center"/>
          </w:tcPr>
          <w:p w14:paraId="0C9E523C"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Tỷ lệ</w:t>
            </w:r>
          </w:p>
        </w:tc>
        <w:tc>
          <w:tcPr>
            <w:tcW w:w="827" w:type="dxa"/>
            <w:vAlign w:val="center"/>
          </w:tcPr>
          <w:p w14:paraId="30C58F6E"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Số lượng</w:t>
            </w:r>
          </w:p>
        </w:tc>
        <w:tc>
          <w:tcPr>
            <w:tcW w:w="878" w:type="dxa"/>
            <w:vAlign w:val="center"/>
          </w:tcPr>
          <w:p w14:paraId="261C3B51"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Tỷ lệ</w:t>
            </w:r>
          </w:p>
        </w:tc>
        <w:tc>
          <w:tcPr>
            <w:tcW w:w="827" w:type="dxa"/>
            <w:vAlign w:val="center"/>
          </w:tcPr>
          <w:p w14:paraId="241C496D"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Số lượng</w:t>
            </w:r>
          </w:p>
        </w:tc>
        <w:tc>
          <w:tcPr>
            <w:tcW w:w="823" w:type="dxa"/>
            <w:vAlign w:val="center"/>
          </w:tcPr>
          <w:p w14:paraId="6C399A82"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Tỷ lệ</w:t>
            </w:r>
          </w:p>
        </w:tc>
        <w:tc>
          <w:tcPr>
            <w:tcW w:w="827" w:type="dxa"/>
            <w:vAlign w:val="center"/>
          </w:tcPr>
          <w:p w14:paraId="78E96B1A"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Số lượng</w:t>
            </w:r>
          </w:p>
        </w:tc>
        <w:tc>
          <w:tcPr>
            <w:tcW w:w="798" w:type="dxa"/>
            <w:vAlign w:val="center"/>
          </w:tcPr>
          <w:p w14:paraId="2DBECAA5" w14:textId="77777777" w:rsidR="00C30C86" w:rsidRPr="00011391" w:rsidRDefault="00C30C86" w:rsidP="000C0690">
            <w:pPr>
              <w:widowControl w:val="0"/>
              <w:spacing w:after="0" w:line="240" w:lineRule="auto"/>
              <w:jc w:val="center"/>
              <w:rPr>
                <w:sz w:val="26"/>
                <w:szCs w:val="26"/>
                <w:lang w:eastAsia="en-US"/>
              </w:rPr>
            </w:pPr>
            <w:r w:rsidRPr="00011391">
              <w:rPr>
                <w:sz w:val="26"/>
                <w:szCs w:val="26"/>
                <w:lang w:eastAsia="en-US"/>
              </w:rPr>
              <w:t>Tỷ lệ</w:t>
            </w:r>
          </w:p>
        </w:tc>
      </w:tr>
      <w:tr w:rsidR="00C30C86" w:rsidRPr="00011391" w14:paraId="6437F3BB" w14:textId="77777777" w:rsidTr="0025212A">
        <w:trPr>
          <w:trHeight w:val="429"/>
          <w:jc w:val="center"/>
        </w:trPr>
        <w:tc>
          <w:tcPr>
            <w:tcW w:w="2340" w:type="dxa"/>
            <w:vAlign w:val="center"/>
          </w:tcPr>
          <w:p w14:paraId="03A97856" w14:textId="77777777" w:rsidR="00C30C86" w:rsidRPr="00011391" w:rsidRDefault="00C30C86" w:rsidP="000C0690">
            <w:pPr>
              <w:widowControl w:val="0"/>
              <w:spacing w:after="0" w:line="240" w:lineRule="auto"/>
              <w:jc w:val="left"/>
              <w:rPr>
                <w:sz w:val="26"/>
                <w:szCs w:val="26"/>
                <w:lang w:eastAsia="en-US"/>
              </w:rPr>
            </w:pPr>
            <w:r w:rsidRPr="00011391">
              <w:rPr>
                <w:sz w:val="26"/>
                <w:szCs w:val="26"/>
              </w:rPr>
              <w:t>Đã tham gia</w:t>
            </w:r>
          </w:p>
        </w:tc>
        <w:tc>
          <w:tcPr>
            <w:tcW w:w="827" w:type="dxa"/>
            <w:vAlign w:val="bottom"/>
          </w:tcPr>
          <w:p w14:paraId="177A3CF5" w14:textId="0F0BA42C" w:rsidR="00C30C86" w:rsidRPr="00011391" w:rsidRDefault="00FD2868" w:rsidP="000C0690">
            <w:pPr>
              <w:widowControl w:val="0"/>
              <w:jc w:val="center"/>
              <w:rPr>
                <w:sz w:val="26"/>
                <w:szCs w:val="26"/>
              </w:rPr>
            </w:pPr>
            <w:r>
              <w:t>5</w:t>
            </w:r>
          </w:p>
        </w:tc>
        <w:tc>
          <w:tcPr>
            <w:tcW w:w="823" w:type="dxa"/>
            <w:vAlign w:val="bottom"/>
          </w:tcPr>
          <w:p w14:paraId="478141F2" w14:textId="6636CB38" w:rsidR="00C30C86" w:rsidRPr="00011391" w:rsidRDefault="00FD2868" w:rsidP="000C0690">
            <w:pPr>
              <w:widowControl w:val="0"/>
              <w:spacing w:after="0" w:line="240" w:lineRule="auto"/>
              <w:jc w:val="center"/>
              <w:rPr>
                <w:sz w:val="26"/>
                <w:szCs w:val="26"/>
                <w:lang w:eastAsia="en-US"/>
              </w:rPr>
            </w:pPr>
            <w:r>
              <w:rPr>
                <w:sz w:val="26"/>
                <w:szCs w:val="26"/>
                <w:lang w:eastAsia="en-US"/>
              </w:rPr>
              <w:t>26.32</w:t>
            </w:r>
          </w:p>
        </w:tc>
        <w:tc>
          <w:tcPr>
            <w:tcW w:w="827" w:type="dxa"/>
            <w:vAlign w:val="bottom"/>
          </w:tcPr>
          <w:p w14:paraId="44CBAA92" w14:textId="7B4CDF56" w:rsidR="00C30C86" w:rsidRPr="00011391" w:rsidRDefault="00C065CB" w:rsidP="000C0690">
            <w:pPr>
              <w:widowControl w:val="0"/>
              <w:jc w:val="center"/>
              <w:rPr>
                <w:sz w:val="26"/>
                <w:szCs w:val="26"/>
              </w:rPr>
            </w:pPr>
            <w:r>
              <w:rPr>
                <w:sz w:val="26"/>
                <w:szCs w:val="26"/>
              </w:rPr>
              <w:t>4</w:t>
            </w:r>
          </w:p>
        </w:tc>
        <w:tc>
          <w:tcPr>
            <w:tcW w:w="878" w:type="dxa"/>
            <w:vAlign w:val="bottom"/>
          </w:tcPr>
          <w:p w14:paraId="545B6BB8" w14:textId="75D84FE5" w:rsidR="00C30C86" w:rsidRPr="00011391" w:rsidRDefault="00C065CB" w:rsidP="000C0690">
            <w:pPr>
              <w:widowControl w:val="0"/>
              <w:spacing w:after="0" w:line="240" w:lineRule="auto"/>
              <w:jc w:val="center"/>
              <w:rPr>
                <w:sz w:val="26"/>
                <w:szCs w:val="26"/>
                <w:lang w:eastAsia="en-US"/>
              </w:rPr>
            </w:pPr>
            <w:r>
              <w:rPr>
                <w:sz w:val="26"/>
                <w:szCs w:val="26"/>
                <w:lang w:eastAsia="en-US"/>
              </w:rPr>
              <w:t>21.06</w:t>
            </w:r>
          </w:p>
        </w:tc>
        <w:tc>
          <w:tcPr>
            <w:tcW w:w="827" w:type="dxa"/>
            <w:vAlign w:val="bottom"/>
          </w:tcPr>
          <w:p w14:paraId="52405306" w14:textId="28D30DC5" w:rsidR="00C30C86" w:rsidRPr="00011391" w:rsidRDefault="00C065CB" w:rsidP="000C0690">
            <w:pPr>
              <w:widowControl w:val="0"/>
              <w:jc w:val="center"/>
              <w:rPr>
                <w:sz w:val="26"/>
                <w:szCs w:val="26"/>
              </w:rPr>
            </w:pPr>
            <w:r>
              <w:rPr>
                <w:sz w:val="26"/>
                <w:szCs w:val="26"/>
              </w:rPr>
              <w:t>6</w:t>
            </w:r>
          </w:p>
        </w:tc>
        <w:tc>
          <w:tcPr>
            <w:tcW w:w="823" w:type="dxa"/>
            <w:vAlign w:val="bottom"/>
          </w:tcPr>
          <w:p w14:paraId="08BDFD93" w14:textId="1DF56C90" w:rsidR="00C30C86" w:rsidRPr="00011391" w:rsidRDefault="00C065CB" w:rsidP="000C0690">
            <w:pPr>
              <w:widowControl w:val="0"/>
              <w:spacing w:after="0" w:line="240" w:lineRule="auto"/>
              <w:jc w:val="center"/>
              <w:rPr>
                <w:sz w:val="26"/>
                <w:szCs w:val="26"/>
                <w:lang w:eastAsia="en-US"/>
              </w:rPr>
            </w:pPr>
            <w:r>
              <w:rPr>
                <w:sz w:val="26"/>
                <w:szCs w:val="26"/>
                <w:lang w:eastAsia="en-US"/>
              </w:rPr>
              <w:t>30</w:t>
            </w:r>
          </w:p>
        </w:tc>
        <w:tc>
          <w:tcPr>
            <w:tcW w:w="827" w:type="dxa"/>
            <w:vAlign w:val="bottom"/>
          </w:tcPr>
          <w:p w14:paraId="7BB5B58F" w14:textId="5375A2EF" w:rsidR="00C30C86" w:rsidRPr="00011391" w:rsidRDefault="00C065CB" w:rsidP="000C0690">
            <w:pPr>
              <w:widowControl w:val="0"/>
              <w:spacing w:after="0" w:line="240" w:lineRule="auto"/>
              <w:jc w:val="center"/>
              <w:rPr>
                <w:sz w:val="26"/>
                <w:szCs w:val="26"/>
              </w:rPr>
            </w:pPr>
            <w:r>
              <w:rPr>
                <w:sz w:val="26"/>
                <w:szCs w:val="26"/>
              </w:rPr>
              <w:t>3</w:t>
            </w:r>
          </w:p>
        </w:tc>
        <w:tc>
          <w:tcPr>
            <w:tcW w:w="798" w:type="dxa"/>
            <w:vAlign w:val="bottom"/>
          </w:tcPr>
          <w:p w14:paraId="050321E5" w14:textId="16A2890B" w:rsidR="00C30C86" w:rsidRPr="00011391" w:rsidRDefault="00C065CB" w:rsidP="000C0690">
            <w:pPr>
              <w:widowControl w:val="0"/>
              <w:spacing w:after="0" w:line="240" w:lineRule="auto"/>
              <w:jc w:val="center"/>
              <w:rPr>
                <w:sz w:val="26"/>
                <w:szCs w:val="26"/>
              </w:rPr>
            </w:pPr>
            <w:r>
              <w:rPr>
                <w:sz w:val="26"/>
                <w:szCs w:val="26"/>
              </w:rPr>
              <w:t>15.79</w:t>
            </w:r>
          </w:p>
        </w:tc>
      </w:tr>
      <w:tr w:rsidR="00C30C86" w:rsidRPr="00011391" w14:paraId="606A9FD4" w14:textId="77777777" w:rsidTr="0025212A">
        <w:trPr>
          <w:trHeight w:val="409"/>
          <w:jc w:val="center"/>
        </w:trPr>
        <w:tc>
          <w:tcPr>
            <w:tcW w:w="2340" w:type="dxa"/>
            <w:vAlign w:val="center"/>
          </w:tcPr>
          <w:p w14:paraId="518E26D9" w14:textId="77777777" w:rsidR="00C30C86" w:rsidRPr="00011391" w:rsidRDefault="00C30C86" w:rsidP="000C0690">
            <w:pPr>
              <w:widowControl w:val="0"/>
              <w:jc w:val="left"/>
              <w:rPr>
                <w:sz w:val="26"/>
                <w:szCs w:val="26"/>
              </w:rPr>
            </w:pPr>
            <w:r w:rsidRPr="00011391">
              <w:rPr>
                <w:sz w:val="26"/>
                <w:szCs w:val="26"/>
              </w:rPr>
              <w:t>Dự định tham gia không thường xuyên</w:t>
            </w:r>
          </w:p>
        </w:tc>
        <w:tc>
          <w:tcPr>
            <w:tcW w:w="827" w:type="dxa"/>
            <w:vAlign w:val="bottom"/>
          </w:tcPr>
          <w:p w14:paraId="55752B79" w14:textId="15578290" w:rsidR="00C30C86" w:rsidRPr="00011391" w:rsidRDefault="00FD2868" w:rsidP="000C0690">
            <w:pPr>
              <w:widowControl w:val="0"/>
              <w:jc w:val="center"/>
              <w:rPr>
                <w:sz w:val="26"/>
                <w:szCs w:val="26"/>
              </w:rPr>
            </w:pPr>
            <w:r>
              <w:t>8</w:t>
            </w:r>
          </w:p>
        </w:tc>
        <w:tc>
          <w:tcPr>
            <w:tcW w:w="823" w:type="dxa"/>
            <w:vAlign w:val="bottom"/>
          </w:tcPr>
          <w:p w14:paraId="0B11963B" w14:textId="7DED451A" w:rsidR="00C30C86" w:rsidRPr="00011391" w:rsidRDefault="00FD2868" w:rsidP="000C0690">
            <w:pPr>
              <w:widowControl w:val="0"/>
              <w:jc w:val="center"/>
              <w:rPr>
                <w:sz w:val="26"/>
                <w:szCs w:val="26"/>
              </w:rPr>
            </w:pPr>
            <w:r>
              <w:rPr>
                <w:sz w:val="26"/>
                <w:szCs w:val="26"/>
              </w:rPr>
              <w:t>42.12</w:t>
            </w:r>
          </w:p>
        </w:tc>
        <w:tc>
          <w:tcPr>
            <w:tcW w:w="827" w:type="dxa"/>
            <w:vAlign w:val="bottom"/>
          </w:tcPr>
          <w:p w14:paraId="3CBCFDAC" w14:textId="4F20E878" w:rsidR="00C30C86" w:rsidRPr="00011391" w:rsidRDefault="00C065CB" w:rsidP="000C0690">
            <w:pPr>
              <w:widowControl w:val="0"/>
              <w:jc w:val="center"/>
              <w:rPr>
                <w:sz w:val="26"/>
                <w:szCs w:val="26"/>
              </w:rPr>
            </w:pPr>
            <w:r>
              <w:rPr>
                <w:sz w:val="26"/>
                <w:szCs w:val="26"/>
              </w:rPr>
              <w:t>11</w:t>
            </w:r>
          </w:p>
        </w:tc>
        <w:tc>
          <w:tcPr>
            <w:tcW w:w="878" w:type="dxa"/>
            <w:vAlign w:val="bottom"/>
          </w:tcPr>
          <w:p w14:paraId="395C77B7" w14:textId="611F06BB" w:rsidR="00C30C86" w:rsidRPr="00011391" w:rsidRDefault="00C065CB" w:rsidP="000C0690">
            <w:pPr>
              <w:widowControl w:val="0"/>
              <w:jc w:val="center"/>
              <w:rPr>
                <w:sz w:val="26"/>
                <w:szCs w:val="26"/>
              </w:rPr>
            </w:pPr>
            <w:r>
              <w:rPr>
                <w:sz w:val="26"/>
                <w:szCs w:val="26"/>
              </w:rPr>
              <w:t>57.89</w:t>
            </w:r>
          </w:p>
        </w:tc>
        <w:tc>
          <w:tcPr>
            <w:tcW w:w="827" w:type="dxa"/>
            <w:vAlign w:val="bottom"/>
          </w:tcPr>
          <w:p w14:paraId="2B698538" w14:textId="5334331C" w:rsidR="00C30C86" w:rsidRPr="00011391" w:rsidRDefault="00C065CB" w:rsidP="000C0690">
            <w:pPr>
              <w:widowControl w:val="0"/>
              <w:jc w:val="center"/>
              <w:rPr>
                <w:sz w:val="26"/>
                <w:szCs w:val="26"/>
              </w:rPr>
            </w:pPr>
            <w:r>
              <w:rPr>
                <w:sz w:val="26"/>
                <w:szCs w:val="26"/>
              </w:rPr>
              <w:t>8</w:t>
            </w:r>
          </w:p>
        </w:tc>
        <w:tc>
          <w:tcPr>
            <w:tcW w:w="823" w:type="dxa"/>
            <w:vAlign w:val="bottom"/>
          </w:tcPr>
          <w:p w14:paraId="0A2871BD" w14:textId="6B529731" w:rsidR="00C30C86" w:rsidRPr="00011391" w:rsidRDefault="00C065CB" w:rsidP="000C0690">
            <w:pPr>
              <w:widowControl w:val="0"/>
              <w:jc w:val="center"/>
              <w:rPr>
                <w:sz w:val="26"/>
                <w:szCs w:val="26"/>
              </w:rPr>
            </w:pPr>
            <w:r>
              <w:rPr>
                <w:sz w:val="26"/>
                <w:szCs w:val="26"/>
              </w:rPr>
              <w:t>40</w:t>
            </w:r>
          </w:p>
        </w:tc>
        <w:tc>
          <w:tcPr>
            <w:tcW w:w="827" w:type="dxa"/>
            <w:vAlign w:val="bottom"/>
          </w:tcPr>
          <w:p w14:paraId="4CA02292" w14:textId="62F87B12" w:rsidR="00C30C86" w:rsidRPr="00011391" w:rsidRDefault="00C065CB" w:rsidP="000C0690">
            <w:pPr>
              <w:widowControl w:val="0"/>
              <w:jc w:val="center"/>
              <w:rPr>
                <w:sz w:val="26"/>
                <w:szCs w:val="26"/>
              </w:rPr>
            </w:pPr>
            <w:r>
              <w:rPr>
                <w:sz w:val="26"/>
                <w:szCs w:val="26"/>
              </w:rPr>
              <w:t>9</w:t>
            </w:r>
          </w:p>
        </w:tc>
        <w:tc>
          <w:tcPr>
            <w:tcW w:w="798" w:type="dxa"/>
            <w:vAlign w:val="bottom"/>
          </w:tcPr>
          <w:p w14:paraId="365B1CBF" w14:textId="04682C09" w:rsidR="00C30C86" w:rsidRPr="00011391" w:rsidRDefault="009A2A3D" w:rsidP="000C0690">
            <w:pPr>
              <w:widowControl w:val="0"/>
              <w:jc w:val="center"/>
              <w:rPr>
                <w:sz w:val="26"/>
                <w:szCs w:val="26"/>
              </w:rPr>
            </w:pPr>
            <w:r>
              <w:rPr>
                <w:sz w:val="26"/>
                <w:szCs w:val="26"/>
              </w:rPr>
              <w:t>47.3</w:t>
            </w:r>
            <w:r w:rsidR="0025212A">
              <w:rPr>
                <w:sz w:val="26"/>
                <w:szCs w:val="26"/>
              </w:rPr>
              <w:t>7</w:t>
            </w:r>
          </w:p>
        </w:tc>
      </w:tr>
      <w:tr w:rsidR="00C30C86" w:rsidRPr="00011391" w14:paraId="6B2816C6" w14:textId="77777777" w:rsidTr="0025212A">
        <w:trPr>
          <w:trHeight w:val="409"/>
          <w:jc w:val="center"/>
        </w:trPr>
        <w:tc>
          <w:tcPr>
            <w:tcW w:w="2340" w:type="dxa"/>
            <w:vAlign w:val="center"/>
          </w:tcPr>
          <w:p w14:paraId="75827D0D" w14:textId="77777777" w:rsidR="00C30C86" w:rsidRPr="00011391" w:rsidRDefault="00C30C86" w:rsidP="000C0690">
            <w:pPr>
              <w:widowControl w:val="0"/>
              <w:jc w:val="left"/>
              <w:rPr>
                <w:sz w:val="26"/>
                <w:szCs w:val="26"/>
              </w:rPr>
            </w:pPr>
            <w:r w:rsidRPr="00011391">
              <w:rPr>
                <w:sz w:val="26"/>
                <w:szCs w:val="26"/>
              </w:rPr>
              <w:t>Dự định tham gia thường xuyên</w:t>
            </w:r>
          </w:p>
        </w:tc>
        <w:tc>
          <w:tcPr>
            <w:tcW w:w="827" w:type="dxa"/>
            <w:vAlign w:val="bottom"/>
          </w:tcPr>
          <w:p w14:paraId="2A045149" w14:textId="6B44AC9C" w:rsidR="00C30C86" w:rsidRPr="00011391" w:rsidRDefault="00FD2868" w:rsidP="000C0690">
            <w:pPr>
              <w:widowControl w:val="0"/>
              <w:jc w:val="center"/>
              <w:rPr>
                <w:sz w:val="26"/>
                <w:szCs w:val="26"/>
              </w:rPr>
            </w:pPr>
            <w:r>
              <w:t>3</w:t>
            </w:r>
          </w:p>
        </w:tc>
        <w:tc>
          <w:tcPr>
            <w:tcW w:w="823" w:type="dxa"/>
            <w:vAlign w:val="bottom"/>
          </w:tcPr>
          <w:p w14:paraId="02AF3736" w14:textId="49DD6195" w:rsidR="00C30C86" w:rsidRPr="00011391" w:rsidRDefault="00FD2868" w:rsidP="000C0690">
            <w:pPr>
              <w:widowControl w:val="0"/>
              <w:jc w:val="center"/>
              <w:rPr>
                <w:sz w:val="26"/>
                <w:szCs w:val="26"/>
              </w:rPr>
            </w:pPr>
            <w:r>
              <w:rPr>
                <w:sz w:val="26"/>
                <w:szCs w:val="26"/>
              </w:rPr>
              <w:t>15.78</w:t>
            </w:r>
          </w:p>
        </w:tc>
        <w:tc>
          <w:tcPr>
            <w:tcW w:w="827" w:type="dxa"/>
            <w:vAlign w:val="bottom"/>
          </w:tcPr>
          <w:p w14:paraId="16E5D65B" w14:textId="3C831198" w:rsidR="00C30C86" w:rsidRPr="00011391" w:rsidRDefault="00C065CB" w:rsidP="000C0690">
            <w:pPr>
              <w:widowControl w:val="0"/>
              <w:jc w:val="center"/>
              <w:rPr>
                <w:sz w:val="26"/>
                <w:szCs w:val="26"/>
              </w:rPr>
            </w:pPr>
            <w:r>
              <w:rPr>
                <w:sz w:val="26"/>
                <w:szCs w:val="26"/>
              </w:rPr>
              <w:t>1</w:t>
            </w:r>
          </w:p>
        </w:tc>
        <w:tc>
          <w:tcPr>
            <w:tcW w:w="878" w:type="dxa"/>
            <w:vAlign w:val="bottom"/>
          </w:tcPr>
          <w:p w14:paraId="0A5D1C55" w14:textId="7941E929" w:rsidR="00C30C86" w:rsidRPr="00011391" w:rsidRDefault="00C065CB" w:rsidP="000C0690">
            <w:pPr>
              <w:widowControl w:val="0"/>
              <w:jc w:val="center"/>
              <w:rPr>
                <w:sz w:val="26"/>
                <w:szCs w:val="26"/>
              </w:rPr>
            </w:pPr>
            <w:r>
              <w:rPr>
                <w:sz w:val="26"/>
                <w:szCs w:val="26"/>
              </w:rPr>
              <w:t>5.27</w:t>
            </w:r>
          </w:p>
        </w:tc>
        <w:tc>
          <w:tcPr>
            <w:tcW w:w="827" w:type="dxa"/>
            <w:vAlign w:val="bottom"/>
          </w:tcPr>
          <w:p w14:paraId="3114A6FF" w14:textId="647B56CF" w:rsidR="00C30C86" w:rsidRPr="00011391" w:rsidRDefault="00C065CB" w:rsidP="000C0690">
            <w:pPr>
              <w:widowControl w:val="0"/>
              <w:jc w:val="center"/>
              <w:rPr>
                <w:sz w:val="26"/>
                <w:szCs w:val="26"/>
              </w:rPr>
            </w:pPr>
            <w:r>
              <w:rPr>
                <w:sz w:val="26"/>
                <w:szCs w:val="26"/>
              </w:rPr>
              <w:t>3</w:t>
            </w:r>
          </w:p>
        </w:tc>
        <w:tc>
          <w:tcPr>
            <w:tcW w:w="823" w:type="dxa"/>
            <w:vAlign w:val="bottom"/>
          </w:tcPr>
          <w:p w14:paraId="00574E5F" w14:textId="5A7F2C8F" w:rsidR="00C30C86" w:rsidRPr="00011391" w:rsidRDefault="00C065CB" w:rsidP="000C0690">
            <w:pPr>
              <w:widowControl w:val="0"/>
              <w:jc w:val="center"/>
              <w:rPr>
                <w:sz w:val="26"/>
                <w:szCs w:val="26"/>
              </w:rPr>
            </w:pPr>
            <w:r>
              <w:rPr>
                <w:sz w:val="26"/>
                <w:szCs w:val="26"/>
              </w:rPr>
              <w:t>15</w:t>
            </w:r>
          </w:p>
        </w:tc>
        <w:tc>
          <w:tcPr>
            <w:tcW w:w="827" w:type="dxa"/>
            <w:vAlign w:val="bottom"/>
          </w:tcPr>
          <w:p w14:paraId="30663BCC" w14:textId="71964FFB" w:rsidR="00C30C86" w:rsidRPr="00011391" w:rsidRDefault="00C065CB" w:rsidP="000C0690">
            <w:pPr>
              <w:widowControl w:val="0"/>
              <w:jc w:val="center"/>
              <w:rPr>
                <w:sz w:val="26"/>
                <w:szCs w:val="26"/>
              </w:rPr>
            </w:pPr>
            <w:r>
              <w:rPr>
                <w:sz w:val="26"/>
                <w:szCs w:val="26"/>
              </w:rPr>
              <w:t>4</w:t>
            </w:r>
          </w:p>
        </w:tc>
        <w:tc>
          <w:tcPr>
            <w:tcW w:w="798" w:type="dxa"/>
            <w:vAlign w:val="bottom"/>
          </w:tcPr>
          <w:p w14:paraId="5D10DE2C" w14:textId="1F20595B" w:rsidR="00C30C86" w:rsidRPr="00011391" w:rsidRDefault="00C065CB" w:rsidP="000C0690">
            <w:pPr>
              <w:widowControl w:val="0"/>
              <w:jc w:val="center"/>
              <w:rPr>
                <w:sz w:val="26"/>
                <w:szCs w:val="26"/>
              </w:rPr>
            </w:pPr>
            <w:r>
              <w:rPr>
                <w:sz w:val="26"/>
                <w:szCs w:val="26"/>
              </w:rPr>
              <w:t>21.05</w:t>
            </w:r>
          </w:p>
        </w:tc>
      </w:tr>
      <w:tr w:rsidR="00C30C86" w:rsidRPr="00011391" w14:paraId="7A4FE85E" w14:textId="77777777" w:rsidTr="0025212A">
        <w:trPr>
          <w:trHeight w:val="409"/>
          <w:jc w:val="center"/>
        </w:trPr>
        <w:tc>
          <w:tcPr>
            <w:tcW w:w="2340" w:type="dxa"/>
            <w:vAlign w:val="center"/>
          </w:tcPr>
          <w:p w14:paraId="7BFE8D22" w14:textId="77777777" w:rsidR="00C30C86" w:rsidRPr="00011391" w:rsidRDefault="00C30C86" w:rsidP="000C0690">
            <w:pPr>
              <w:widowControl w:val="0"/>
              <w:jc w:val="left"/>
              <w:rPr>
                <w:sz w:val="26"/>
                <w:szCs w:val="26"/>
              </w:rPr>
            </w:pPr>
            <w:r w:rsidRPr="00011391">
              <w:rPr>
                <w:sz w:val="26"/>
                <w:szCs w:val="26"/>
              </w:rPr>
              <w:t>Dự định tham gia rất thường xuyên</w:t>
            </w:r>
          </w:p>
        </w:tc>
        <w:tc>
          <w:tcPr>
            <w:tcW w:w="827" w:type="dxa"/>
            <w:vAlign w:val="bottom"/>
          </w:tcPr>
          <w:p w14:paraId="6F793E12" w14:textId="19172264" w:rsidR="00C30C86" w:rsidRPr="00011391" w:rsidRDefault="00FD2868" w:rsidP="000C0690">
            <w:pPr>
              <w:widowControl w:val="0"/>
              <w:jc w:val="center"/>
              <w:rPr>
                <w:sz w:val="26"/>
                <w:szCs w:val="26"/>
              </w:rPr>
            </w:pPr>
            <w:r>
              <w:t>3</w:t>
            </w:r>
          </w:p>
        </w:tc>
        <w:tc>
          <w:tcPr>
            <w:tcW w:w="823" w:type="dxa"/>
            <w:vAlign w:val="bottom"/>
          </w:tcPr>
          <w:p w14:paraId="194F27F6" w14:textId="4CF56845" w:rsidR="00C30C86" w:rsidRPr="00011391" w:rsidRDefault="00FD2868" w:rsidP="000C0690">
            <w:pPr>
              <w:widowControl w:val="0"/>
              <w:jc w:val="center"/>
              <w:rPr>
                <w:sz w:val="26"/>
                <w:szCs w:val="26"/>
              </w:rPr>
            </w:pPr>
            <w:r>
              <w:rPr>
                <w:sz w:val="26"/>
                <w:szCs w:val="26"/>
              </w:rPr>
              <w:t>15.78</w:t>
            </w:r>
          </w:p>
        </w:tc>
        <w:tc>
          <w:tcPr>
            <w:tcW w:w="827" w:type="dxa"/>
            <w:vAlign w:val="bottom"/>
          </w:tcPr>
          <w:p w14:paraId="0CBCBFBE" w14:textId="0B46D16F" w:rsidR="00C30C86" w:rsidRPr="00011391" w:rsidRDefault="00C065CB" w:rsidP="000C0690">
            <w:pPr>
              <w:widowControl w:val="0"/>
              <w:jc w:val="center"/>
              <w:rPr>
                <w:sz w:val="26"/>
                <w:szCs w:val="26"/>
              </w:rPr>
            </w:pPr>
            <w:r>
              <w:rPr>
                <w:sz w:val="26"/>
                <w:szCs w:val="26"/>
              </w:rPr>
              <w:t>3</w:t>
            </w:r>
          </w:p>
        </w:tc>
        <w:tc>
          <w:tcPr>
            <w:tcW w:w="878" w:type="dxa"/>
            <w:vAlign w:val="bottom"/>
          </w:tcPr>
          <w:p w14:paraId="4014986A" w14:textId="2DB06D8D" w:rsidR="00C30C86" w:rsidRPr="00011391" w:rsidRDefault="00C065CB" w:rsidP="000C0690">
            <w:pPr>
              <w:widowControl w:val="0"/>
              <w:jc w:val="center"/>
              <w:rPr>
                <w:sz w:val="26"/>
                <w:szCs w:val="26"/>
              </w:rPr>
            </w:pPr>
            <w:r>
              <w:rPr>
                <w:sz w:val="26"/>
                <w:szCs w:val="26"/>
              </w:rPr>
              <w:t>15.78</w:t>
            </w:r>
          </w:p>
        </w:tc>
        <w:tc>
          <w:tcPr>
            <w:tcW w:w="827" w:type="dxa"/>
            <w:vAlign w:val="bottom"/>
          </w:tcPr>
          <w:p w14:paraId="712803C8" w14:textId="6ABE3384" w:rsidR="00C30C86" w:rsidRPr="00011391" w:rsidRDefault="00C065CB" w:rsidP="000C0690">
            <w:pPr>
              <w:widowControl w:val="0"/>
              <w:jc w:val="center"/>
              <w:rPr>
                <w:sz w:val="26"/>
                <w:szCs w:val="26"/>
              </w:rPr>
            </w:pPr>
            <w:r>
              <w:rPr>
                <w:sz w:val="26"/>
                <w:szCs w:val="26"/>
              </w:rPr>
              <w:t>3</w:t>
            </w:r>
          </w:p>
        </w:tc>
        <w:tc>
          <w:tcPr>
            <w:tcW w:w="823" w:type="dxa"/>
            <w:vAlign w:val="bottom"/>
          </w:tcPr>
          <w:p w14:paraId="2725F15D" w14:textId="5BDD4A3B" w:rsidR="00C30C86" w:rsidRPr="00011391" w:rsidRDefault="00C065CB" w:rsidP="000C0690">
            <w:pPr>
              <w:widowControl w:val="0"/>
              <w:jc w:val="center"/>
              <w:rPr>
                <w:sz w:val="26"/>
                <w:szCs w:val="26"/>
              </w:rPr>
            </w:pPr>
            <w:r>
              <w:rPr>
                <w:sz w:val="26"/>
                <w:szCs w:val="26"/>
              </w:rPr>
              <w:t>15</w:t>
            </w:r>
          </w:p>
        </w:tc>
        <w:tc>
          <w:tcPr>
            <w:tcW w:w="827" w:type="dxa"/>
            <w:vAlign w:val="bottom"/>
          </w:tcPr>
          <w:p w14:paraId="75A9513A" w14:textId="2E874659" w:rsidR="00C30C86" w:rsidRPr="00011391" w:rsidRDefault="00C065CB" w:rsidP="000C0690">
            <w:pPr>
              <w:widowControl w:val="0"/>
              <w:jc w:val="center"/>
              <w:rPr>
                <w:sz w:val="26"/>
                <w:szCs w:val="26"/>
              </w:rPr>
            </w:pPr>
            <w:r>
              <w:rPr>
                <w:sz w:val="26"/>
                <w:szCs w:val="26"/>
              </w:rPr>
              <w:t>3</w:t>
            </w:r>
          </w:p>
        </w:tc>
        <w:tc>
          <w:tcPr>
            <w:tcW w:w="798" w:type="dxa"/>
            <w:vAlign w:val="bottom"/>
          </w:tcPr>
          <w:p w14:paraId="7B9E131B" w14:textId="04BCCD40" w:rsidR="00C30C86" w:rsidRPr="00011391" w:rsidRDefault="0025212A" w:rsidP="000C0690">
            <w:pPr>
              <w:widowControl w:val="0"/>
              <w:jc w:val="center"/>
              <w:rPr>
                <w:sz w:val="26"/>
                <w:szCs w:val="26"/>
              </w:rPr>
            </w:pPr>
            <w:r>
              <w:rPr>
                <w:sz w:val="26"/>
                <w:szCs w:val="26"/>
              </w:rPr>
              <w:t>15.79</w:t>
            </w:r>
          </w:p>
        </w:tc>
      </w:tr>
      <w:tr w:rsidR="00C30C86" w:rsidRPr="00011391" w14:paraId="579F2378" w14:textId="77777777" w:rsidTr="0025212A">
        <w:trPr>
          <w:trHeight w:val="200"/>
          <w:jc w:val="center"/>
        </w:trPr>
        <w:tc>
          <w:tcPr>
            <w:tcW w:w="2340" w:type="dxa"/>
            <w:vAlign w:val="center"/>
          </w:tcPr>
          <w:p w14:paraId="66925E33" w14:textId="77777777" w:rsidR="00C30C86" w:rsidRPr="00011391" w:rsidRDefault="00C30C86" w:rsidP="000C0690">
            <w:pPr>
              <w:widowControl w:val="0"/>
              <w:jc w:val="center"/>
              <w:rPr>
                <w:b/>
                <w:bCs/>
                <w:i/>
                <w:sz w:val="26"/>
                <w:szCs w:val="26"/>
              </w:rPr>
            </w:pPr>
            <w:r w:rsidRPr="00011391">
              <w:rPr>
                <w:b/>
                <w:bCs/>
                <w:i/>
                <w:sz w:val="26"/>
                <w:szCs w:val="26"/>
              </w:rPr>
              <w:t>Tổng</w:t>
            </w:r>
          </w:p>
        </w:tc>
        <w:tc>
          <w:tcPr>
            <w:tcW w:w="827" w:type="dxa"/>
            <w:vAlign w:val="bottom"/>
          </w:tcPr>
          <w:p w14:paraId="1834B4B4" w14:textId="5576C415" w:rsidR="00C30C86" w:rsidRPr="00011391" w:rsidRDefault="00FD2868" w:rsidP="000C0690">
            <w:pPr>
              <w:widowControl w:val="0"/>
              <w:jc w:val="center"/>
              <w:rPr>
                <w:b/>
                <w:bCs/>
                <w:i/>
                <w:sz w:val="26"/>
                <w:szCs w:val="26"/>
              </w:rPr>
            </w:pPr>
            <w:r>
              <w:t>19</w:t>
            </w:r>
          </w:p>
        </w:tc>
        <w:tc>
          <w:tcPr>
            <w:tcW w:w="823" w:type="dxa"/>
            <w:vAlign w:val="bottom"/>
          </w:tcPr>
          <w:p w14:paraId="39051FA1" w14:textId="77777777" w:rsidR="00C30C86" w:rsidRPr="00011391" w:rsidRDefault="00C30C86" w:rsidP="000C0690">
            <w:pPr>
              <w:widowControl w:val="0"/>
              <w:jc w:val="center"/>
              <w:rPr>
                <w:b/>
                <w:bCs/>
                <w:i/>
                <w:sz w:val="26"/>
                <w:szCs w:val="26"/>
              </w:rPr>
            </w:pPr>
            <w:r w:rsidRPr="00011391">
              <w:t>100</w:t>
            </w:r>
          </w:p>
        </w:tc>
        <w:tc>
          <w:tcPr>
            <w:tcW w:w="827" w:type="dxa"/>
            <w:vAlign w:val="bottom"/>
          </w:tcPr>
          <w:p w14:paraId="149B2CD9" w14:textId="40971B2D" w:rsidR="00C30C86" w:rsidRPr="00011391" w:rsidRDefault="00C065CB" w:rsidP="000C0690">
            <w:pPr>
              <w:widowControl w:val="0"/>
              <w:jc w:val="center"/>
              <w:rPr>
                <w:b/>
                <w:bCs/>
                <w:i/>
                <w:sz w:val="26"/>
                <w:szCs w:val="26"/>
              </w:rPr>
            </w:pPr>
            <w:r>
              <w:t>19</w:t>
            </w:r>
          </w:p>
        </w:tc>
        <w:tc>
          <w:tcPr>
            <w:tcW w:w="878" w:type="dxa"/>
            <w:vAlign w:val="bottom"/>
          </w:tcPr>
          <w:p w14:paraId="20142DA4" w14:textId="77777777" w:rsidR="00C30C86" w:rsidRPr="00011391" w:rsidRDefault="00C30C86" w:rsidP="000C0690">
            <w:pPr>
              <w:widowControl w:val="0"/>
              <w:jc w:val="center"/>
              <w:rPr>
                <w:b/>
                <w:bCs/>
                <w:i/>
                <w:sz w:val="26"/>
                <w:szCs w:val="26"/>
              </w:rPr>
            </w:pPr>
            <w:r w:rsidRPr="00011391">
              <w:t>100</w:t>
            </w:r>
          </w:p>
        </w:tc>
        <w:tc>
          <w:tcPr>
            <w:tcW w:w="827" w:type="dxa"/>
            <w:vAlign w:val="bottom"/>
          </w:tcPr>
          <w:p w14:paraId="4127B7E2" w14:textId="373F99A0" w:rsidR="00C30C86" w:rsidRPr="00011391" w:rsidRDefault="00C065CB" w:rsidP="000C0690">
            <w:pPr>
              <w:widowControl w:val="0"/>
              <w:jc w:val="center"/>
              <w:rPr>
                <w:b/>
                <w:bCs/>
                <w:i/>
                <w:sz w:val="26"/>
                <w:szCs w:val="26"/>
              </w:rPr>
            </w:pPr>
            <w:r>
              <w:t>20</w:t>
            </w:r>
          </w:p>
        </w:tc>
        <w:tc>
          <w:tcPr>
            <w:tcW w:w="823" w:type="dxa"/>
            <w:vAlign w:val="bottom"/>
          </w:tcPr>
          <w:p w14:paraId="2BC621A2" w14:textId="77777777" w:rsidR="00C30C86" w:rsidRPr="00011391" w:rsidRDefault="00C30C86" w:rsidP="000C0690">
            <w:pPr>
              <w:widowControl w:val="0"/>
              <w:jc w:val="center"/>
              <w:rPr>
                <w:b/>
                <w:bCs/>
                <w:i/>
                <w:sz w:val="26"/>
                <w:szCs w:val="26"/>
              </w:rPr>
            </w:pPr>
            <w:r w:rsidRPr="00011391">
              <w:t>100</w:t>
            </w:r>
          </w:p>
        </w:tc>
        <w:tc>
          <w:tcPr>
            <w:tcW w:w="827" w:type="dxa"/>
            <w:vAlign w:val="bottom"/>
          </w:tcPr>
          <w:p w14:paraId="6B051718" w14:textId="475E7C62" w:rsidR="00C30C86" w:rsidRPr="00011391" w:rsidRDefault="00C065CB" w:rsidP="000C0690">
            <w:pPr>
              <w:widowControl w:val="0"/>
              <w:jc w:val="center"/>
              <w:rPr>
                <w:b/>
                <w:i/>
                <w:sz w:val="26"/>
                <w:szCs w:val="26"/>
              </w:rPr>
            </w:pPr>
            <w:r>
              <w:t>19</w:t>
            </w:r>
          </w:p>
        </w:tc>
        <w:tc>
          <w:tcPr>
            <w:tcW w:w="798" w:type="dxa"/>
            <w:vAlign w:val="bottom"/>
          </w:tcPr>
          <w:p w14:paraId="3D53EC5B" w14:textId="77777777" w:rsidR="00C30C86" w:rsidRPr="00011391" w:rsidRDefault="00C30C86" w:rsidP="000C0690">
            <w:pPr>
              <w:widowControl w:val="0"/>
              <w:jc w:val="center"/>
              <w:rPr>
                <w:b/>
                <w:i/>
                <w:sz w:val="26"/>
                <w:szCs w:val="26"/>
              </w:rPr>
            </w:pPr>
            <w:r w:rsidRPr="00011391">
              <w:t>100</w:t>
            </w:r>
          </w:p>
        </w:tc>
      </w:tr>
    </w:tbl>
    <w:p w14:paraId="0F208638" w14:textId="77777777" w:rsidR="00C30C86" w:rsidRPr="00011391" w:rsidRDefault="00C30C86" w:rsidP="00C30C86">
      <w:pPr>
        <w:ind w:firstLine="720"/>
        <w:jc w:val="right"/>
        <w:rPr>
          <w:i/>
          <w:lang w:eastAsia="en-US"/>
        </w:rPr>
      </w:pPr>
      <w:r w:rsidRPr="00011391">
        <w:rPr>
          <w:rFonts w:eastAsia="Times New Roman"/>
        </w:rPr>
        <w:t xml:space="preserve"> </w:t>
      </w:r>
      <w:r w:rsidRPr="00011391">
        <w:rPr>
          <w:i/>
          <w:lang w:eastAsia="en-US"/>
        </w:rPr>
        <w:t>Nguồn: Số liệu tính toán từ kết quả khảo sát</w:t>
      </w:r>
    </w:p>
    <w:p w14:paraId="6DC9BABA" w14:textId="77777777" w:rsidR="00C30C86" w:rsidRPr="00011391" w:rsidRDefault="00C30C86" w:rsidP="00C30C86">
      <w:pPr>
        <w:pStyle w:val="Caption"/>
        <w:widowControl w:val="0"/>
        <w:rPr>
          <w:sz w:val="26"/>
          <w:szCs w:val="26"/>
        </w:rPr>
      </w:pPr>
      <w:r w:rsidRPr="00011391">
        <w:rPr>
          <w:sz w:val="26"/>
          <w:szCs w:val="26"/>
        </w:rPr>
        <w:t>Hình 13. Biểu đồ mức độ có thể tham gia ủa nhóm 1 và nhóm 4 vào quá trình đào tạo</w:t>
      </w:r>
    </w:p>
    <w:p w14:paraId="4A77892A" w14:textId="77777777" w:rsidR="003D5854" w:rsidRDefault="003D5854" w:rsidP="003F0581">
      <w:pPr>
        <w:ind w:firstLine="720"/>
        <w:jc w:val="right"/>
        <w:rPr>
          <w:sz w:val="26"/>
          <w:szCs w:val="26"/>
        </w:rPr>
      </w:pPr>
    </w:p>
    <w:p w14:paraId="7EB4A20E" w14:textId="3714F1E7" w:rsidR="008F5F95" w:rsidRDefault="003D5854" w:rsidP="003F0581">
      <w:pPr>
        <w:ind w:firstLine="720"/>
        <w:jc w:val="right"/>
        <w:rPr>
          <w:sz w:val="26"/>
          <w:szCs w:val="26"/>
        </w:rPr>
      </w:pPr>
      <w:r>
        <w:rPr>
          <w:noProof/>
          <w:sz w:val="26"/>
          <w:szCs w:val="26"/>
          <w:lang w:eastAsia="en-US"/>
        </w:rPr>
        <w:lastRenderedPageBreak/>
        <w:drawing>
          <wp:inline distT="0" distB="0" distL="0" distR="0" wp14:anchorId="11FBAB7C" wp14:editId="7DFB98E6">
            <wp:extent cx="6048375" cy="320040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90F9F8" w14:textId="09D26AC6" w:rsidR="008F5F95" w:rsidRDefault="008F5F95" w:rsidP="008F5F95">
      <w:pPr>
        <w:rPr>
          <w:sz w:val="26"/>
          <w:szCs w:val="26"/>
        </w:rPr>
      </w:pPr>
    </w:p>
    <w:p w14:paraId="6856F2F0" w14:textId="1CC7BCC2" w:rsidR="00D442DB" w:rsidRPr="008F5F95" w:rsidRDefault="008F5F95" w:rsidP="008F5F95">
      <w:pPr>
        <w:ind w:firstLine="720"/>
        <w:rPr>
          <w:b/>
          <w:sz w:val="26"/>
          <w:szCs w:val="26"/>
        </w:rPr>
      </w:pPr>
      <w:r w:rsidRPr="008F5F95">
        <w:rPr>
          <w:b/>
          <w:sz w:val="26"/>
          <w:szCs w:val="26"/>
        </w:rPr>
        <w:t xml:space="preserve">3. KIẾN NGHỊ, ĐỀ XUẤT </w:t>
      </w:r>
    </w:p>
    <w:p w14:paraId="35C4C9DA" w14:textId="77777777" w:rsidR="008F5F95" w:rsidRDefault="008F5F95" w:rsidP="008F5F95">
      <w:pPr>
        <w:widowControl w:val="0"/>
        <w:spacing w:before="120" w:line="360" w:lineRule="exact"/>
        <w:ind w:left="5040" w:firstLine="720"/>
        <w:rPr>
          <w:i/>
          <w:iCs/>
          <w:sz w:val="26"/>
          <w:szCs w:val="26"/>
        </w:rPr>
      </w:pPr>
    </w:p>
    <w:p w14:paraId="4552294B" w14:textId="7B1DB7DA" w:rsidR="008F5F95" w:rsidRPr="00011391" w:rsidRDefault="008F5F95" w:rsidP="008F5F95">
      <w:pPr>
        <w:widowControl w:val="0"/>
        <w:spacing w:before="120" w:line="360" w:lineRule="exact"/>
        <w:ind w:left="5040" w:firstLine="720"/>
        <w:rPr>
          <w:i/>
          <w:iCs/>
          <w:sz w:val="26"/>
          <w:szCs w:val="26"/>
        </w:rPr>
      </w:pPr>
      <w:r w:rsidRPr="00011391">
        <w:rPr>
          <w:i/>
          <w:iCs/>
          <w:sz w:val="26"/>
          <w:szCs w:val="26"/>
        </w:rPr>
        <w:t>Nghệ</w:t>
      </w:r>
      <w:r w:rsidR="000D0B6F">
        <w:rPr>
          <w:i/>
          <w:iCs/>
          <w:sz w:val="26"/>
          <w:szCs w:val="26"/>
        </w:rPr>
        <w:t xml:space="preserve"> An, ngày      tháng    năm  </w:t>
      </w:r>
    </w:p>
    <w:p w14:paraId="7C070E84" w14:textId="77777777" w:rsidR="008F5F95" w:rsidRPr="00011391" w:rsidRDefault="008F5F95" w:rsidP="008F5F95">
      <w:pPr>
        <w:widowControl w:val="0"/>
        <w:spacing w:before="120" w:line="360" w:lineRule="exact"/>
        <w:ind w:left="5040"/>
        <w:jc w:val="center"/>
        <w:rPr>
          <w:sz w:val="26"/>
          <w:szCs w:val="26"/>
        </w:rPr>
      </w:pPr>
      <w:r w:rsidRPr="00011391">
        <w:rPr>
          <w:b/>
          <w:sz w:val="26"/>
          <w:szCs w:val="26"/>
        </w:rPr>
        <w:t xml:space="preserve">      Trưởng Bộ môn</w:t>
      </w:r>
    </w:p>
    <w:p w14:paraId="52BD5AD3" w14:textId="77777777" w:rsidR="008F5F95" w:rsidRPr="008F5F95" w:rsidRDefault="008F5F95" w:rsidP="008F5F95">
      <w:pPr>
        <w:ind w:firstLine="720"/>
        <w:rPr>
          <w:sz w:val="26"/>
          <w:szCs w:val="26"/>
        </w:rPr>
      </w:pPr>
    </w:p>
    <w:p w14:paraId="70E12C70" w14:textId="77777777" w:rsidR="008F5F95" w:rsidRPr="00CC1E29" w:rsidRDefault="008F5F95" w:rsidP="008F5F95">
      <w:pPr>
        <w:pStyle w:val="Heading1"/>
        <w:numPr>
          <w:ilvl w:val="0"/>
          <w:numId w:val="0"/>
        </w:numPr>
        <w:jc w:val="center"/>
        <w:rPr>
          <w:sz w:val="26"/>
          <w:szCs w:val="26"/>
        </w:rPr>
      </w:pPr>
      <w:r w:rsidRPr="00CC1E29">
        <w:rPr>
          <w:sz w:val="26"/>
          <w:szCs w:val="26"/>
        </w:rPr>
        <w:lastRenderedPageBreak/>
        <w:t>PHỤ LỤC</w:t>
      </w:r>
    </w:p>
    <w:p w14:paraId="0972BF20" w14:textId="77777777" w:rsidR="008F5F95" w:rsidRPr="00EA625A" w:rsidRDefault="008F5F95" w:rsidP="008F5F95">
      <w:pPr>
        <w:spacing w:after="0" w:line="240" w:lineRule="auto"/>
        <w:jc w:val="center"/>
        <w:rPr>
          <w:color w:val="FF0000"/>
          <w:sz w:val="26"/>
          <w:szCs w:val="26"/>
        </w:rPr>
      </w:pPr>
      <w:r w:rsidRPr="00EA625A">
        <w:rPr>
          <w:color w:val="FF0000"/>
          <w:sz w:val="26"/>
          <w:szCs w:val="26"/>
        </w:rPr>
        <w:t>(Các phiếu khảo sát đã thực hiện)</w:t>
      </w:r>
    </w:p>
    <w:p w14:paraId="0E7BB602" w14:textId="77777777" w:rsidR="00D442DB" w:rsidRDefault="00D442DB" w:rsidP="00D442DB">
      <w:pPr>
        <w:rPr>
          <w:lang w:eastAsia="en-US"/>
        </w:rPr>
      </w:pPr>
    </w:p>
    <w:tbl>
      <w:tblPr>
        <w:tblW w:w="9450" w:type="dxa"/>
        <w:tblBorders>
          <w:top w:val="nil"/>
          <w:left w:val="nil"/>
          <w:bottom w:val="nil"/>
          <w:right w:val="nil"/>
          <w:insideH w:val="nil"/>
          <w:insideV w:val="nil"/>
        </w:tblBorders>
        <w:tblLayout w:type="fixed"/>
        <w:tblLook w:val="0400" w:firstRow="0" w:lastRow="0" w:firstColumn="0" w:lastColumn="0" w:noHBand="0" w:noVBand="1"/>
      </w:tblPr>
      <w:tblGrid>
        <w:gridCol w:w="3690"/>
        <w:gridCol w:w="5760"/>
      </w:tblGrid>
      <w:tr w:rsidR="008F5F95" w:rsidRPr="004556D1" w14:paraId="5B35804E" w14:textId="77777777" w:rsidTr="000C0690">
        <w:tc>
          <w:tcPr>
            <w:tcW w:w="3690" w:type="dxa"/>
          </w:tcPr>
          <w:p w14:paraId="16EE078D"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t>BỘ GIÁO DỤC VÀ ĐÀO TẠO</w:t>
            </w:r>
          </w:p>
          <w:p w14:paraId="44A4635F" w14:textId="77777777" w:rsidR="008F5F95" w:rsidRPr="004556D1" w:rsidRDefault="008F5F95" w:rsidP="000C0690">
            <w:pPr>
              <w:jc w:val="center"/>
              <w:rPr>
                <w:rFonts w:asciiTheme="majorHAnsi" w:eastAsia="Times New Roman" w:hAnsiTheme="majorHAnsi" w:cstheme="majorHAnsi"/>
                <w:b/>
              </w:rPr>
            </w:pPr>
            <w:r w:rsidRPr="004556D1">
              <w:rPr>
                <w:rFonts w:asciiTheme="majorHAnsi" w:eastAsia="Times New Roman" w:hAnsiTheme="majorHAnsi" w:cstheme="majorHAnsi"/>
                <w:b/>
              </w:rPr>
              <w:t>Trường Đại học Vinh</w:t>
            </w:r>
          </w:p>
          <w:p w14:paraId="7185185D"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noProof/>
                <w:lang w:eastAsia="en-US"/>
              </w:rPr>
              <mc:AlternateContent>
                <mc:Choice Requires="wps">
                  <w:drawing>
                    <wp:anchor distT="0" distB="0" distL="114300" distR="114300" simplePos="0" relativeHeight="251663360" behindDoc="0" locked="0" layoutInCell="1" allowOverlap="1" wp14:anchorId="7E82B4FD" wp14:editId="7766518E">
                      <wp:simplePos x="0" y="0"/>
                      <wp:positionH relativeFrom="column">
                        <wp:posOffset>533400</wp:posOffset>
                      </wp:positionH>
                      <wp:positionV relativeFrom="paragraph">
                        <wp:posOffset>39370</wp:posOffset>
                      </wp:positionV>
                      <wp:extent cx="1162050" cy="952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1162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E7451" id="Straight Connector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3.1pt" to="13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" strokecolor="black [3200]" strokeweight=".5pt">
                      <v:stroke joinstyle="miter"/>
                    </v:line>
                  </w:pict>
                </mc:Fallback>
              </mc:AlternateContent>
            </w:r>
          </w:p>
        </w:tc>
        <w:tc>
          <w:tcPr>
            <w:tcW w:w="5760" w:type="dxa"/>
          </w:tcPr>
          <w:p w14:paraId="1A04945C"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t>CỘNG HÒA XÃ HỘI CHỦ NGHĨA VIỆT NAM</w:t>
            </w:r>
          </w:p>
          <w:p w14:paraId="3CBC488A" w14:textId="77777777" w:rsidR="008F5F95" w:rsidRPr="004556D1" w:rsidRDefault="008F5F95" w:rsidP="000C0690">
            <w:pPr>
              <w:jc w:val="center"/>
              <w:rPr>
                <w:rFonts w:asciiTheme="majorHAnsi" w:eastAsia="Times New Roman" w:hAnsiTheme="majorHAnsi" w:cstheme="majorHAnsi"/>
                <w:b/>
              </w:rPr>
            </w:pPr>
            <w:r w:rsidRPr="004556D1">
              <w:rPr>
                <w:rFonts w:asciiTheme="majorHAnsi" w:eastAsia="Times New Roman" w:hAnsiTheme="majorHAnsi" w:cstheme="majorHAnsi"/>
                <w:b/>
              </w:rPr>
              <w:t>Độc lập – Tự do – Hạnh phúc</w:t>
            </w:r>
          </w:p>
          <w:p w14:paraId="1E37BC0A" w14:textId="77777777" w:rsidR="008F5F95" w:rsidRPr="004556D1" w:rsidRDefault="008F5F95" w:rsidP="000C0690">
            <w:pPr>
              <w:jc w:val="center"/>
              <w:rPr>
                <w:rFonts w:asciiTheme="majorHAnsi" w:eastAsia="Times New Roman" w:hAnsiTheme="majorHAnsi" w:cstheme="majorHAnsi"/>
                <w:b/>
              </w:rPr>
            </w:pPr>
            <w:r w:rsidRPr="004556D1">
              <w:rPr>
                <w:rFonts w:asciiTheme="majorHAnsi" w:eastAsia="Times New Roman" w:hAnsiTheme="majorHAnsi" w:cstheme="majorHAnsi"/>
                <w:b/>
              </w:rPr>
              <w:t>--------------------------</w:t>
            </w:r>
          </w:p>
        </w:tc>
      </w:tr>
    </w:tbl>
    <w:p w14:paraId="2E8824C7" w14:textId="77777777" w:rsidR="008F5F95" w:rsidRPr="004556D1" w:rsidRDefault="008F5F95" w:rsidP="008F5F95">
      <w:pPr>
        <w:spacing w:after="0" w:line="340" w:lineRule="auto"/>
        <w:rPr>
          <w:rFonts w:asciiTheme="majorHAnsi" w:eastAsia="Times New Roman" w:hAnsiTheme="majorHAnsi" w:cstheme="majorHAnsi"/>
        </w:rPr>
      </w:pPr>
    </w:p>
    <w:p w14:paraId="37F7A41C" w14:textId="77777777" w:rsidR="008F5F95" w:rsidRPr="004556D1" w:rsidRDefault="008F5F95" w:rsidP="008F5F95">
      <w:pPr>
        <w:spacing w:after="0" w:line="240" w:lineRule="auto"/>
        <w:rPr>
          <w:rFonts w:asciiTheme="majorHAnsi" w:eastAsia="Times New Roman" w:hAnsiTheme="majorHAnsi" w:cstheme="majorHAnsi"/>
        </w:rPr>
      </w:pPr>
    </w:p>
    <w:p w14:paraId="325F9A64" w14:textId="77777777" w:rsidR="008F5F95" w:rsidRPr="004556D1" w:rsidRDefault="008F5F95" w:rsidP="008F5F95">
      <w:pPr>
        <w:tabs>
          <w:tab w:val="left" w:pos="426"/>
        </w:tabs>
        <w:spacing w:after="0" w:line="240" w:lineRule="auto"/>
        <w:jc w:val="center"/>
        <w:rPr>
          <w:rFonts w:asciiTheme="majorHAnsi" w:eastAsia="Times New Roman" w:hAnsiTheme="majorHAnsi" w:cstheme="majorHAnsi"/>
          <w:b/>
        </w:rPr>
      </w:pPr>
      <w:r w:rsidRPr="004556D1">
        <w:rPr>
          <w:rFonts w:asciiTheme="majorHAnsi" w:eastAsia="Times New Roman" w:hAnsiTheme="majorHAnsi" w:cstheme="majorHAnsi"/>
          <w:b/>
        </w:rPr>
        <w:t xml:space="preserve">PHIẾU KHẢO SÁT </w:t>
      </w:r>
    </w:p>
    <w:p w14:paraId="18B2CE77" w14:textId="77777777" w:rsidR="008F5F95" w:rsidRPr="004556D1" w:rsidRDefault="008F5F95" w:rsidP="008F5F95">
      <w:pPr>
        <w:spacing w:after="0" w:line="240" w:lineRule="auto"/>
        <w:ind w:left="391"/>
        <w:jc w:val="center"/>
        <w:rPr>
          <w:rFonts w:asciiTheme="majorHAnsi" w:hAnsiTheme="majorHAnsi" w:cstheme="majorHAnsi"/>
          <w:b/>
        </w:rPr>
      </w:pPr>
      <w:r w:rsidRPr="004556D1">
        <w:rPr>
          <w:rFonts w:asciiTheme="majorHAnsi" w:hAnsiTheme="majorHAnsi" w:cstheme="majorHAnsi"/>
          <w:b/>
          <w:lang w:val="vi-VN"/>
        </w:rPr>
        <w:t xml:space="preserve">MỨC ĐỘ </w:t>
      </w:r>
      <w:r w:rsidRPr="004556D1">
        <w:rPr>
          <w:rFonts w:asciiTheme="majorHAnsi" w:hAnsiTheme="majorHAnsi" w:cstheme="majorHAnsi"/>
          <w:b/>
        </w:rPr>
        <w:t xml:space="preserve">ĐÁP ỨNG YÊU CẦU NGHỀ NGHIỆP </w:t>
      </w:r>
      <w:r w:rsidRPr="004556D1">
        <w:rPr>
          <w:rFonts w:asciiTheme="majorHAnsi" w:hAnsiTheme="majorHAnsi" w:cstheme="majorHAnsi"/>
          <w:b/>
          <w:lang w:val="vi-VN"/>
        </w:rPr>
        <w:t>CỦA</w:t>
      </w:r>
      <w:r w:rsidRPr="004556D1">
        <w:rPr>
          <w:rFonts w:asciiTheme="majorHAnsi" w:hAnsiTheme="majorHAnsi" w:cstheme="majorHAnsi"/>
          <w:b/>
        </w:rPr>
        <w:t xml:space="preserve"> MỤC TIÊU, CHUẨN ĐẦU RA CHƯƠNG TRÌNH ĐÀO TẠO NGÀNH CÔNG TÁC XÃ HỘI</w:t>
      </w:r>
    </w:p>
    <w:p w14:paraId="1EA7606F" w14:textId="77777777" w:rsidR="008F5F95" w:rsidRPr="004556D1" w:rsidRDefault="008F5F95" w:rsidP="008F5F95">
      <w:pPr>
        <w:tabs>
          <w:tab w:val="left" w:pos="426"/>
        </w:tabs>
        <w:spacing w:after="0" w:line="340" w:lineRule="auto"/>
        <w:jc w:val="center"/>
        <w:rPr>
          <w:rFonts w:asciiTheme="majorHAnsi" w:eastAsia="Times New Roman" w:hAnsiTheme="majorHAnsi" w:cstheme="majorHAnsi"/>
          <w:b/>
        </w:rPr>
      </w:pPr>
    </w:p>
    <w:p w14:paraId="162B3474" w14:textId="77777777" w:rsidR="008F5F95" w:rsidRPr="004556D1" w:rsidRDefault="008F5F95" w:rsidP="008F5F95">
      <w:pPr>
        <w:tabs>
          <w:tab w:val="left" w:pos="426"/>
        </w:tabs>
        <w:spacing w:line="240" w:lineRule="auto"/>
        <w:rPr>
          <w:rFonts w:asciiTheme="majorHAnsi" w:eastAsia="Times New Roman" w:hAnsiTheme="majorHAnsi" w:cstheme="majorHAnsi"/>
          <w:b/>
          <w:bCs/>
          <w:i/>
        </w:rPr>
      </w:pPr>
      <w:r w:rsidRPr="004556D1">
        <w:rPr>
          <w:rFonts w:asciiTheme="majorHAnsi" w:eastAsia="Times New Roman" w:hAnsiTheme="majorHAnsi" w:cstheme="majorHAnsi"/>
          <w:b/>
          <w:bCs/>
          <w:i/>
        </w:rPr>
        <w:tab/>
      </w:r>
      <w:r w:rsidRPr="004556D1">
        <w:rPr>
          <w:rFonts w:asciiTheme="majorHAnsi" w:eastAsia="Times New Roman" w:hAnsiTheme="majorHAnsi" w:cstheme="majorHAnsi"/>
          <w:b/>
          <w:bCs/>
          <w:i/>
        </w:rPr>
        <w:tab/>
        <w:t>Kính gửi ………………………………………………………………</w:t>
      </w:r>
    </w:p>
    <w:p w14:paraId="12880D7A" w14:textId="77777777" w:rsidR="008F5F95" w:rsidRPr="004556D1" w:rsidRDefault="008F5F95" w:rsidP="008F5F95">
      <w:pPr>
        <w:tabs>
          <w:tab w:val="left" w:pos="709"/>
        </w:tabs>
        <w:spacing w:line="240" w:lineRule="auto"/>
        <w:rPr>
          <w:rFonts w:asciiTheme="majorHAnsi" w:eastAsia="Times New Roman" w:hAnsiTheme="majorHAnsi" w:cstheme="majorHAnsi"/>
          <w:i/>
        </w:rPr>
      </w:pPr>
      <w:r w:rsidRPr="004556D1">
        <w:rPr>
          <w:rFonts w:asciiTheme="majorHAnsi" w:eastAsia="Times New Roman" w:hAnsiTheme="majorHAnsi" w:cstheme="majorHAnsi"/>
          <w:i/>
        </w:rPr>
        <w:tab/>
        <w:t>Nhằm nâng cao hiệu quả và chất lượng đào tạo, nghiên cứu khoa học đáp ứng tốt nhất nhu cầu xã hội, Trường Đại học Vinh trân trọng xin ý kiến Quý cá nhân, Cơ quan về mức độ đáp ứng yêu cầu của sinh viên sau khi tốt nghiệp Chương trình đào tạo (CTĐT) ngành Công tác xã hội thông qua Mục tiêu, Chuẩn đầu ra. Mọi ý kiến đóng góp của Quý anh/chị thực sự quý báu đối với công tác nâng cao chất lượng đào tạo của Trường. Chúng tôi cam kết các thông tin trong Phiếu khảo sát này chỉ để phục vụ vào mục đích nâng cao chất lượng đào tạo.</w:t>
      </w:r>
    </w:p>
    <w:p w14:paraId="0879B1CD" w14:textId="77777777" w:rsidR="008F5F95" w:rsidRPr="004556D1" w:rsidRDefault="008F5F95" w:rsidP="008F5F95">
      <w:pPr>
        <w:tabs>
          <w:tab w:val="left" w:pos="709"/>
        </w:tabs>
        <w:spacing w:line="240" w:lineRule="auto"/>
        <w:rPr>
          <w:rFonts w:asciiTheme="majorHAnsi" w:eastAsia="Times New Roman" w:hAnsiTheme="majorHAnsi" w:cstheme="majorHAnsi"/>
          <w:i/>
        </w:rPr>
      </w:pPr>
      <w:r w:rsidRPr="004556D1">
        <w:rPr>
          <w:rFonts w:asciiTheme="majorHAnsi" w:eastAsia="Times New Roman" w:hAnsiTheme="majorHAnsi" w:cstheme="majorHAnsi"/>
          <w:i/>
        </w:rPr>
        <w:t xml:space="preserve">Xin Quý </w:t>
      </w:r>
      <w:r>
        <w:rPr>
          <w:rFonts w:asciiTheme="majorHAnsi" w:eastAsia="Times New Roman" w:hAnsiTheme="majorHAnsi" w:cstheme="majorHAnsi"/>
          <w:i/>
        </w:rPr>
        <w:t>Thầy/Cô/</w:t>
      </w:r>
      <w:r w:rsidRPr="004556D1">
        <w:rPr>
          <w:rFonts w:asciiTheme="majorHAnsi" w:eastAsia="Times New Roman" w:hAnsiTheme="majorHAnsi" w:cstheme="majorHAnsi"/>
          <w:i/>
        </w:rPr>
        <w:t>Anh/Chị vui lòng cung cấp thông tin và cho ý kiến ở một số nội dung sau:</w:t>
      </w:r>
    </w:p>
    <w:p w14:paraId="3FA6CCF4" w14:textId="77777777" w:rsidR="008F5F95" w:rsidRPr="004556D1" w:rsidRDefault="008F5F95" w:rsidP="008F5F95">
      <w:pPr>
        <w:tabs>
          <w:tab w:val="left" w:pos="709"/>
        </w:tabs>
        <w:spacing w:line="240" w:lineRule="auto"/>
        <w:rPr>
          <w:rFonts w:asciiTheme="majorHAnsi" w:eastAsia="Times New Roman" w:hAnsiTheme="majorHAnsi" w:cstheme="majorHAnsi"/>
          <w:i/>
        </w:rPr>
      </w:pPr>
    </w:p>
    <w:p w14:paraId="7D11916A" w14:textId="77777777" w:rsidR="008F5F95" w:rsidRPr="004556D1" w:rsidRDefault="008F5F95" w:rsidP="008F5F95">
      <w:pPr>
        <w:tabs>
          <w:tab w:val="left" w:pos="709"/>
        </w:tabs>
        <w:spacing w:line="240" w:lineRule="auto"/>
        <w:rPr>
          <w:rFonts w:asciiTheme="majorHAnsi" w:eastAsia="Times New Roman" w:hAnsiTheme="majorHAnsi" w:cstheme="majorHAnsi"/>
          <w:b/>
          <w:bCs/>
          <w:iCs/>
        </w:rPr>
      </w:pPr>
      <w:r w:rsidRPr="004556D1">
        <w:rPr>
          <w:rFonts w:asciiTheme="majorHAnsi" w:eastAsia="Times New Roman" w:hAnsiTheme="majorHAnsi" w:cstheme="majorHAnsi"/>
          <w:b/>
          <w:bCs/>
          <w:iCs/>
        </w:rPr>
        <w:t>Thông tin chung về người cung cấp thông tin</w:t>
      </w:r>
    </w:p>
    <w:p w14:paraId="26049B7A" w14:textId="77777777" w:rsidR="008F5F95" w:rsidRPr="004556D1" w:rsidRDefault="008F5F95" w:rsidP="008F5F95">
      <w:pPr>
        <w:tabs>
          <w:tab w:val="left" w:pos="426"/>
          <w:tab w:val="left" w:leader="dot" w:pos="8789"/>
        </w:tabs>
        <w:spacing w:line="240" w:lineRule="auto"/>
        <w:rPr>
          <w:rFonts w:asciiTheme="majorHAnsi" w:eastAsia="Times New Roman" w:hAnsiTheme="majorHAnsi" w:cstheme="majorHAnsi"/>
          <w:bCs/>
        </w:rPr>
      </w:pPr>
      <w:r w:rsidRPr="004556D1">
        <w:rPr>
          <w:rFonts w:asciiTheme="majorHAnsi" w:eastAsia="Times New Roman" w:hAnsiTheme="majorHAnsi" w:cstheme="majorHAnsi"/>
          <w:bCs/>
        </w:rPr>
        <w:t>1. Họ và tên người được hỏi: ………………………………………………………………</w:t>
      </w:r>
      <w:r w:rsidRPr="004556D1">
        <w:rPr>
          <w:rFonts w:asciiTheme="majorHAnsi" w:eastAsia="Times New Roman" w:hAnsiTheme="majorHAnsi" w:cstheme="majorHAnsi"/>
          <w:bCs/>
        </w:rPr>
        <w:tab/>
      </w:r>
    </w:p>
    <w:p w14:paraId="19CD567D" w14:textId="77777777" w:rsidR="008F5F95" w:rsidRPr="004556D1" w:rsidRDefault="008F5F95" w:rsidP="008F5F95">
      <w:pPr>
        <w:tabs>
          <w:tab w:val="left" w:pos="426"/>
        </w:tabs>
        <w:spacing w:line="240" w:lineRule="auto"/>
        <w:rPr>
          <w:rFonts w:asciiTheme="majorHAnsi" w:eastAsia="Times New Roman" w:hAnsiTheme="majorHAnsi" w:cstheme="majorHAnsi"/>
          <w:bCs/>
        </w:rPr>
      </w:pPr>
      <w:r w:rsidRPr="004556D1">
        <w:rPr>
          <w:rFonts w:asciiTheme="majorHAnsi" w:eastAsia="Times New Roman" w:hAnsiTheme="majorHAnsi" w:cstheme="majorHAnsi"/>
          <w:bCs/>
        </w:rPr>
        <w:t>2. Tên cơ quan/đơn vị:……………………………………………………………………….</w:t>
      </w:r>
    </w:p>
    <w:p w14:paraId="757BB19A" w14:textId="77777777" w:rsidR="008F5F95" w:rsidRPr="004556D1" w:rsidRDefault="008F5F95" w:rsidP="008F5F95">
      <w:pPr>
        <w:tabs>
          <w:tab w:val="left" w:pos="426"/>
        </w:tabs>
        <w:spacing w:line="240" w:lineRule="auto"/>
        <w:rPr>
          <w:rFonts w:asciiTheme="majorHAnsi" w:eastAsia="Times New Roman" w:hAnsiTheme="majorHAnsi" w:cstheme="majorHAnsi"/>
          <w:bCs/>
        </w:rPr>
      </w:pPr>
      <w:r w:rsidRPr="004556D1">
        <w:rPr>
          <w:rFonts w:asciiTheme="majorHAnsi" w:eastAsia="Times New Roman" w:hAnsiTheme="majorHAnsi" w:cstheme="majorHAnsi"/>
          <w:bCs/>
        </w:rPr>
        <w:t>3. Địa chỉ:…………………………………………………………………………………….</w:t>
      </w:r>
    </w:p>
    <w:p w14:paraId="255969FE" w14:textId="77777777" w:rsidR="008F5F95" w:rsidRPr="004556D1" w:rsidRDefault="008F5F95" w:rsidP="008F5F95">
      <w:pPr>
        <w:tabs>
          <w:tab w:val="left" w:pos="426"/>
        </w:tabs>
        <w:spacing w:line="240" w:lineRule="auto"/>
        <w:rPr>
          <w:rFonts w:asciiTheme="majorHAnsi" w:eastAsia="Times New Roman" w:hAnsiTheme="majorHAnsi" w:cstheme="majorHAnsi"/>
        </w:rPr>
      </w:pPr>
      <w:r w:rsidRPr="004556D1">
        <w:rPr>
          <w:rFonts w:asciiTheme="majorHAnsi" w:eastAsia="Times New Roman" w:hAnsiTheme="majorHAnsi" w:cstheme="majorHAnsi"/>
          <w:bCs/>
        </w:rPr>
        <w:t>4. Vị trí công tác: …………………………………………………………………………….</w:t>
      </w:r>
      <w:r w:rsidRPr="004556D1">
        <w:rPr>
          <w:rFonts w:asciiTheme="majorHAnsi" w:eastAsia="Times New Roman" w:hAnsiTheme="majorHAnsi" w:cstheme="majorHAnsi"/>
        </w:rPr>
        <w:t xml:space="preserve"> </w:t>
      </w:r>
    </w:p>
    <w:p w14:paraId="7243F14A" w14:textId="77777777" w:rsidR="008F5F95" w:rsidRPr="004556D1" w:rsidRDefault="008F5F95" w:rsidP="008F5F95">
      <w:pPr>
        <w:tabs>
          <w:tab w:val="left" w:pos="426"/>
        </w:tabs>
        <w:spacing w:line="240" w:lineRule="auto"/>
        <w:rPr>
          <w:rFonts w:asciiTheme="majorHAnsi" w:eastAsia="Times New Roman" w:hAnsiTheme="majorHAnsi" w:cstheme="majorHAnsi"/>
        </w:rPr>
      </w:pPr>
      <w:r w:rsidRPr="004556D1">
        <w:rPr>
          <w:rFonts w:asciiTheme="majorHAnsi" w:eastAsia="Times New Roman" w:hAnsiTheme="majorHAnsi" w:cstheme="majorHAnsi"/>
        </w:rPr>
        <w:t>5. Đã tốt nghiệp trường: ……………………………………………………………………..</w:t>
      </w:r>
    </w:p>
    <w:p w14:paraId="338C90AE" w14:textId="77777777" w:rsidR="008F5F95" w:rsidRPr="004556D1" w:rsidRDefault="008F5F95" w:rsidP="008F5F95">
      <w:pPr>
        <w:tabs>
          <w:tab w:val="left" w:pos="426"/>
        </w:tabs>
        <w:spacing w:line="240" w:lineRule="auto"/>
        <w:rPr>
          <w:rFonts w:asciiTheme="majorHAnsi" w:eastAsia="Times New Roman" w:hAnsiTheme="majorHAnsi" w:cstheme="majorHAnsi"/>
        </w:rPr>
      </w:pPr>
      <w:r w:rsidRPr="004556D1">
        <w:rPr>
          <w:rFonts w:asciiTheme="majorHAnsi" w:eastAsia="Times New Roman" w:hAnsiTheme="majorHAnsi" w:cstheme="majorHAnsi"/>
        </w:rPr>
        <w:t>6. Thâm niên công tác: ………………………………………………………………………</w:t>
      </w:r>
    </w:p>
    <w:p w14:paraId="32973329" w14:textId="77777777" w:rsidR="008F5F95" w:rsidRPr="004556D1" w:rsidRDefault="008F5F95" w:rsidP="008F5F95">
      <w:pPr>
        <w:tabs>
          <w:tab w:val="left" w:pos="426"/>
        </w:tabs>
        <w:spacing w:line="240" w:lineRule="auto"/>
        <w:rPr>
          <w:rFonts w:asciiTheme="majorHAnsi" w:eastAsia="Times New Roman" w:hAnsiTheme="majorHAnsi" w:cstheme="majorHAnsi"/>
          <w:b/>
          <w:bCs/>
          <w:i/>
          <w:iCs/>
          <w:color w:val="FF0000"/>
        </w:rPr>
      </w:pPr>
      <w:r w:rsidRPr="004556D1">
        <w:rPr>
          <w:rFonts w:asciiTheme="majorHAnsi" w:eastAsia="Times New Roman" w:hAnsiTheme="majorHAnsi" w:cstheme="majorHAnsi"/>
          <w:b/>
          <w:bCs/>
          <w:i/>
          <w:iCs/>
          <w:color w:val="FF0000"/>
        </w:rPr>
        <w:t xml:space="preserve">(Đối với sinh viên đang học, chỉ có 2 trường thông tin: Họ và tên; Khoá, ngành đang học) </w:t>
      </w:r>
    </w:p>
    <w:p w14:paraId="6D927E77" w14:textId="77777777" w:rsidR="008F5F95" w:rsidRPr="004556D1" w:rsidRDefault="008F5F95" w:rsidP="008F5F95">
      <w:pPr>
        <w:spacing w:before="240"/>
        <w:rPr>
          <w:rFonts w:asciiTheme="majorHAnsi" w:eastAsia="Times New Roman" w:hAnsiTheme="majorHAnsi" w:cstheme="majorHAnsi"/>
          <w:b/>
        </w:rPr>
      </w:pPr>
      <w:bookmarkStart w:id="72" w:name="_Hlk68246994"/>
      <w:r w:rsidRPr="004556D1">
        <w:rPr>
          <w:rFonts w:asciiTheme="majorHAnsi" w:eastAsia="Times New Roman" w:hAnsiTheme="majorHAnsi" w:cstheme="majorHAnsi"/>
          <w:b/>
        </w:rPr>
        <w:t>Phần I. Đánh giá mức độ phù hợp của mục tiêu chương trình đào tạo ngành Công tác xã hội</w:t>
      </w:r>
    </w:p>
    <w:bookmarkEnd w:id="72"/>
    <w:p w14:paraId="280A7B84" w14:textId="77777777" w:rsidR="008F5F95" w:rsidRPr="004556D1" w:rsidRDefault="008F5F95" w:rsidP="008F5F95">
      <w:pPr>
        <w:tabs>
          <w:tab w:val="left" w:pos="709"/>
        </w:tabs>
        <w:spacing w:line="240" w:lineRule="auto"/>
        <w:rPr>
          <w:rFonts w:asciiTheme="majorHAnsi" w:eastAsia="Times New Roman" w:hAnsiTheme="majorHAnsi" w:cstheme="majorHAnsi"/>
        </w:rPr>
      </w:pPr>
      <w:r w:rsidRPr="004556D1">
        <w:rPr>
          <w:rFonts w:asciiTheme="majorHAnsi" w:eastAsia="Times New Roman" w:hAnsiTheme="majorHAnsi" w:cstheme="majorHAnsi"/>
          <w:i/>
        </w:rPr>
        <w:t>Quý Thầy/Cô</w:t>
      </w:r>
      <w:r>
        <w:rPr>
          <w:rFonts w:asciiTheme="majorHAnsi" w:eastAsia="Times New Roman" w:hAnsiTheme="majorHAnsi" w:cstheme="majorHAnsi"/>
          <w:i/>
        </w:rPr>
        <w:t>/Anh/Chị</w:t>
      </w:r>
      <w:r w:rsidRPr="004556D1">
        <w:rPr>
          <w:rFonts w:asciiTheme="majorHAnsi" w:eastAsia="Times New Roman" w:hAnsiTheme="majorHAnsi" w:cstheme="majorHAnsi"/>
          <w:i/>
        </w:rPr>
        <w:t xml:space="preserve"> đánh giá như thế nào về mức độ phù hợp của mục tiêu CTĐT ngàn</w:t>
      </w:r>
      <w:r>
        <w:rPr>
          <w:rFonts w:asciiTheme="majorHAnsi" w:eastAsia="Times New Roman" w:hAnsiTheme="majorHAnsi" w:cstheme="majorHAnsi"/>
          <w:i/>
        </w:rPr>
        <w:t>h C</w:t>
      </w:r>
      <w:r w:rsidRPr="004556D1">
        <w:rPr>
          <w:rFonts w:asciiTheme="majorHAnsi" w:eastAsia="Times New Roman" w:hAnsiTheme="majorHAnsi" w:cstheme="majorHAnsi"/>
          <w:i/>
        </w:rPr>
        <w:t>ông tác xã hội với yêu cầu của thế giới việc làm (xin đánh dấu vào mức độ lựa chọn).</w:t>
      </w:r>
    </w:p>
    <w:p w14:paraId="35313A2A" w14:textId="77777777" w:rsidR="008F5F95" w:rsidRPr="004556D1" w:rsidRDefault="008F5F95" w:rsidP="008F5F95">
      <w:pPr>
        <w:tabs>
          <w:tab w:val="left" w:pos="426"/>
        </w:tabs>
        <w:spacing w:line="240" w:lineRule="auto"/>
        <w:rPr>
          <w:rFonts w:asciiTheme="majorHAnsi" w:eastAsia="Times New Roman" w:hAnsiTheme="majorHAnsi" w:cstheme="majorHAnsi"/>
        </w:rPr>
      </w:pPr>
      <w:r w:rsidRPr="004556D1">
        <w:rPr>
          <w:rFonts w:asciiTheme="majorHAnsi" w:eastAsia="Times New Roman" w:hAnsiTheme="majorHAnsi" w:cstheme="majorHAnsi"/>
        </w:rPr>
        <w:t xml:space="preserve">Với mỗi yếu tố giới đây hãy đánh giá: </w:t>
      </w:r>
    </w:p>
    <w:p w14:paraId="3C91347A" w14:textId="77777777" w:rsidR="008F5F95" w:rsidRPr="004556D1" w:rsidRDefault="008F5F95" w:rsidP="008F5F95">
      <w:pPr>
        <w:tabs>
          <w:tab w:val="left" w:pos="426"/>
        </w:tabs>
        <w:ind w:left="709"/>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Rất không đồng ý; </w:t>
      </w:r>
    </w:p>
    <w:p w14:paraId="2996F048" w14:textId="77777777" w:rsidR="008F5F95" w:rsidRPr="004556D1" w:rsidRDefault="008F5F95" w:rsidP="008F5F95">
      <w:pPr>
        <w:tabs>
          <w:tab w:val="left" w:pos="426"/>
        </w:tabs>
        <w:ind w:left="709"/>
        <w:rPr>
          <w:rFonts w:asciiTheme="majorHAnsi" w:eastAsia="Times New Roman" w:hAnsiTheme="majorHAnsi" w:cstheme="majorHAnsi"/>
        </w:rPr>
      </w:pP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Không đồng ý; </w:t>
      </w:r>
    </w:p>
    <w:p w14:paraId="1E8CCA55" w14:textId="77777777" w:rsidR="008F5F95" w:rsidRPr="004556D1" w:rsidRDefault="008F5F95" w:rsidP="008F5F95">
      <w:pPr>
        <w:tabs>
          <w:tab w:val="left" w:pos="426"/>
        </w:tabs>
        <w:ind w:left="709"/>
        <w:rPr>
          <w:rFonts w:asciiTheme="majorHAnsi" w:eastAsia="Times New Roman" w:hAnsiTheme="majorHAnsi" w:cstheme="majorHAnsi"/>
        </w:rPr>
      </w:pP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Không có ý kiến; </w:t>
      </w:r>
    </w:p>
    <w:p w14:paraId="1A3ADFFF" w14:textId="77777777" w:rsidR="008F5F95" w:rsidRPr="004556D1" w:rsidRDefault="008F5F95" w:rsidP="008F5F95">
      <w:pPr>
        <w:tabs>
          <w:tab w:val="left" w:pos="426"/>
        </w:tabs>
        <w:ind w:left="709"/>
        <w:rPr>
          <w:rFonts w:asciiTheme="majorHAnsi" w:eastAsia="Times New Roman" w:hAnsiTheme="majorHAnsi" w:cstheme="majorHAnsi"/>
        </w:rPr>
      </w:pPr>
      <w:r w:rsidRPr="004556D1">
        <w:rPr>
          <w:rFonts w:asciiTheme="majorHAnsi" w:eastAsia="Times New Roman" w:hAnsiTheme="majorHAnsi" w:cstheme="majorHAnsi"/>
        </w:rPr>
        <w:lastRenderedPageBreak/>
        <w:sym w:font="Wingdings 2" w:char="F06D"/>
      </w:r>
      <w:r w:rsidRPr="004556D1">
        <w:rPr>
          <w:rFonts w:asciiTheme="majorHAnsi" w:eastAsia="Times New Roman" w:hAnsiTheme="majorHAnsi" w:cstheme="majorHAnsi"/>
        </w:rPr>
        <w:t xml:space="preserve">: Đồng ý; </w:t>
      </w:r>
    </w:p>
    <w:p w14:paraId="5FAFE731" w14:textId="77777777" w:rsidR="008F5F95" w:rsidRPr="004556D1" w:rsidRDefault="008F5F95" w:rsidP="008F5F95">
      <w:pPr>
        <w:tabs>
          <w:tab w:val="left" w:pos="426"/>
        </w:tabs>
        <w:spacing w:line="240" w:lineRule="auto"/>
        <w:ind w:left="709"/>
        <w:rPr>
          <w:rFonts w:asciiTheme="majorHAnsi" w:eastAsia="Times New Roman" w:hAnsiTheme="majorHAnsi" w:cstheme="majorHAnsi"/>
        </w:rPr>
      </w:pPr>
      <w:r w:rsidRPr="004556D1">
        <w:rPr>
          <w:rFonts w:asciiTheme="majorHAnsi" w:eastAsia="Times New Roman" w:hAnsiTheme="majorHAnsi" w:cstheme="majorHAnsi"/>
        </w:rPr>
        <w:sym w:font="Wingdings 2" w:char="F06E"/>
      </w:r>
      <w:r w:rsidRPr="004556D1">
        <w:rPr>
          <w:rFonts w:asciiTheme="majorHAnsi" w:eastAsia="Times New Roman" w:hAnsiTheme="majorHAnsi" w:cstheme="majorHAnsi"/>
        </w:rPr>
        <w:t xml:space="preserve">: Rất đồng ý.  </w:t>
      </w:r>
    </w:p>
    <w:tbl>
      <w:tblPr>
        <w:tblStyle w:val="TableGrid"/>
        <w:tblW w:w="9449" w:type="dxa"/>
        <w:jc w:val="center"/>
        <w:tblLayout w:type="fixed"/>
        <w:tblCellMar>
          <w:left w:w="57" w:type="dxa"/>
          <w:right w:w="57" w:type="dxa"/>
        </w:tblCellMar>
        <w:tblLook w:val="04A0" w:firstRow="1" w:lastRow="0" w:firstColumn="1" w:lastColumn="0" w:noHBand="0" w:noVBand="1"/>
      </w:tblPr>
      <w:tblGrid>
        <w:gridCol w:w="3450"/>
        <w:gridCol w:w="4298"/>
        <w:gridCol w:w="340"/>
        <w:gridCol w:w="340"/>
        <w:gridCol w:w="340"/>
        <w:gridCol w:w="340"/>
        <w:gridCol w:w="341"/>
      </w:tblGrid>
      <w:tr w:rsidR="008F5F95" w:rsidRPr="004556D1" w14:paraId="65D91839" w14:textId="77777777" w:rsidTr="000C0690">
        <w:trPr>
          <w:cantSplit/>
          <w:tblHeader/>
          <w:jc w:val="center"/>
        </w:trPr>
        <w:tc>
          <w:tcPr>
            <w:tcW w:w="3450" w:type="dxa"/>
            <w:vMerge w:val="restart"/>
            <w:shd w:val="clear" w:color="auto" w:fill="auto"/>
            <w:vAlign w:val="center"/>
          </w:tcPr>
          <w:p w14:paraId="7A452D6C"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Mục tiêu của CTĐT</w:t>
            </w:r>
          </w:p>
        </w:tc>
        <w:tc>
          <w:tcPr>
            <w:tcW w:w="4298" w:type="dxa"/>
            <w:vMerge w:val="restart"/>
            <w:shd w:val="clear" w:color="auto" w:fill="auto"/>
            <w:vAlign w:val="center"/>
          </w:tcPr>
          <w:p w14:paraId="4AEC7448"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Nhận xét về mục tiêu của CTĐT</w:t>
            </w:r>
          </w:p>
        </w:tc>
        <w:tc>
          <w:tcPr>
            <w:tcW w:w="1701" w:type="dxa"/>
            <w:gridSpan w:val="5"/>
            <w:tcBorders>
              <w:right w:val="single" w:sz="4" w:space="0" w:color="auto"/>
            </w:tcBorders>
            <w:shd w:val="clear" w:color="auto" w:fill="auto"/>
            <w:vAlign w:val="center"/>
          </w:tcPr>
          <w:p w14:paraId="6C35C525"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Mức độ đồng ý</w:t>
            </w:r>
          </w:p>
        </w:tc>
      </w:tr>
      <w:tr w:rsidR="008F5F95" w:rsidRPr="004556D1" w14:paraId="6CFB7403" w14:textId="77777777" w:rsidTr="000C0690">
        <w:trPr>
          <w:cantSplit/>
          <w:tblHeader/>
          <w:jc w:val="center"/>
        </w:trPr>
        <w:tc>
          <w:tcPr>
            <w:tcW w:w="3450" w:type="dxa"/>
            <w:vMerge/>
            <w:shd w:val="clear" w:color="auto" w:fill="auto"/>
          </w:tcPr>
          <w:p w14:paraId="54831F3E"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highlight w:val="white"/>
              </w:rPr>
            </w:pPr>
          </w:p>
        </w:tc>
        <w:tc>
          <w:tcPr>
            <w:tcW w:w="4298" w:type="dxa"/>
            <w:vMerge/>
            <w:shd w:val="clear" w:color="auto" w:fill="auto"/>
          </w:tcPr>
          <w:p w14:paraId="455273E0"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highlight w:val="white"/>
              </w:rPr>
            </w:pPr>
          </w:p>
        </w:tc>
        <w:tc>
          <w:tcPr>
            <w:tcW w:w="340" w:type="dxa"/>
            <w:shd w:val="clear" w:color="auto" w:fill="auto"/>
          </w:tcPr>
          <w:p w14:paraId="073436DD"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1</w:t>
            </w:r>
          </w:p>
        </w:tc>
        <w:tc>
          <w:tcPr>
            <w:tcW w:w="340" w:type="dxa"/>
            <w:shd w:val="clear" w:color="auto" w:fill="auto"/>
          </w:tcPr>
          <w:p w14:paraId="792971A2"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2</w:t>
            </w:r>
          </w:p>
        </w:tc>
        <w:tc>
          <w:tcPr>
            <w:tcW w:w="340" w:type="dxa"/>
            <w:shd w:val="clear" w:color="auto" w:fill="auto"/>
          </w:tcPr>
          <w:p w14:paraId="45F93A47"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3</w:t>
            </w:r>
          </w:p>
        </w:tc>
        <w:tc>
          <w:tcPr>
            <w:tcW w:w="340" w:type="dxa"/>
            <w:shd w:val="clear" w:color="auto" w:fill="auto"/>
          </w:tcPr>
          <w:p w14:paraId="053D9B53"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4</w:t>
            </w:r>
          </w:p>
        </w:tc>
        <w:tc>
          <w:tcPr>
            <w:tcW w:w="341" w:type="dxa"/>
            <w:tcBorders>
              <w:right w:val="single" w:sz="4" w:space="0" w:color="auto"/>
            </w:tcBorders>
            <w:shd w:val="clear" w:color="auto" w:fill="auto"/>
          </w:tcPr>
          <w:p w14:paraId="277C775A"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
                <w:bCs/>
                <w:highlight w:val="white"/>
              </w:rPr>
            </w:pPr>
            <w:r w:rsidRPr="004556D1">
              <w:rPr>
                <w:rFonts w:asciiTheme="majorHAnsi" w:hAnsiTheme="majorHAnsi" w:cstheme="majorHAnsi"/>
                <w:b/>
                <w:bCs/>
                <w:highlight w:val="white"/>
              </w:rPr>
              <w:t>5</w:t>
            </w:r>
          </w:p>
        </w:tc>
      </w:tr>
      <w:tr w:rsidR="008F5F95" w:rsidRPr="004556D1" w14:paraId="3200E9ED" w14:textId="77777777" w:rsidTr="000C0690">
        <w:trPr>
          <w:cantSplit/>
          <w:trHeight w:val="2662"/>
          <w:jc w:val="center"/>
        </w:trPr>
        <w:tc>
          <w:tcPr>
            <w:tcW w:w="3450" w:type="dxa"/>
            <w:vMerge w:val="restart"/>
            <w:shd w:val="clear" w:color="auto" w:fill="auto"/>
            <w:vAlign w:val="center"/>
          </w:tcPr>
          <w:p w14:paraId="059E7966" w14:textId="77777777" w:rsidR="008F5F95" w:rsidRPr="004556D1" w:rsidRDefault="008F5F95" w:rsidP="000C0690">
            <w:pPr>
              <w:widowControl w:val="0"/>
              <w:shd w:val="clear" w:color="auto" w:fill="FFFFFF" w:themeFill="background1"/>
              <w:rPr>
                <w:rFonts w:asciiTheme="majorHAnsi" w:hAnsiTheme="majorHAnsi" w:cstheme="majorHAnsi"/>
                <w:bCs/>
                <w:color w:val="000000" w:themeColor="text1"/>
              </w:rPr>
            </w:pPr>
            <w:r w:rsidRPr="004556D1">
              <w:rPr>
                <w:rFonts w:asciiTheme="majorHAnsi" w:hAnsiTheme="majorHAnsi" w:cstheme="majorHAnsi"/>
                <w:b/>
                <w:color w:val="000000" w:themeColor="text1"/>
              </w:rPr>
              <w:t xml:space="preserve">Mục tiêu tổng quát: </w:t>
            </w:r>
          </w:p>
          <w:p w14:paraId="2BA3FD85" w14:textId="77777777" w:rsidR="008F5F95" w:rsidRPr="004556D1" w:rsidRDefault="008F5F95" w:rsidP="000C0690">
            <w:pPr>
              <w:widowControl w:val="0"/>
              <w:shd w:val="clear" w:color="auto" w:fill="FFFFFF" w:themeFill="background1"/>
              <w:rPr>
                <w:rFonts w:asciiTheme="majorHAnsi" w:hAnsiTheme="majorHAnsi" w:cstheme="majorHAnsi"/>
                <w:color w:val="000000" w:themeColor="text1"/>
              </w:rPr>
            </w:pPr>
            <w:r w:rsidRPr="004556D1">
              <w:rPr>
                <w:rFonts w:asciiTheme="majorHAnsi" w:hAnsiTheme="majorHAnsi" w:cstheme="majorHAnsi"/>
                <w:bCs/>
                <w:color w:val="000000" w:themeColor="text1"/>
              </w:rPr>
              <w:t xml:space="preserve">Sinh viên </w:t>
            </w:r>
            <w:r w:rsidRPr="004556D1">
              <w:rPr>
                <w:rFonts w:asciiTheme="majorHAnsi" w:hAnsiTheme="majorHAnsi" w:cstheme="majorHAnsi"/>
                <w:bCs/>
                <w:bdr w:val="none" w:sz="0" w:space="0" w:color="auto" w:frame="1"/>
                <w:lang w:val="pt-BR"/>
              </w:rPr>
              <w:t xml:space="preserve">tốt nghiệp ngành công tác xã hội </w:t>
            </w:r>
            <w:r w:rsidRPr="004556D1">
              <w:rPr>
                <w:rFonts w:asciiTheme="majorHAnsi" w:hAnsiTheme="majorHAnsi" w:cstheme="majorHAnsi"/>
                <w:bCs/>
                <w:iCs/>
                <w:lang w:val="pt-BR"/>
              </w:rPr>
              <w:t xml:space="preserve">có </w:t>
            </w:r>
            <w:r w:rsidRPr="004556D1">
              <w:rPr>
                <w:rFonts w:asciiTheme="majorHAnsi" w:hAnsiTheme="majorHAnsi" w:cstheme="majorHAnsi"/>
              </w:rPr>
              <w:t xml:space="preserve">kiến thức; có kỹ năng can thiệp, giải quyết các vấn đề xã hội ở cấp độ cá nhân, nhóm, cộng đồng; </w:t>
            </w:r>
            <w:r w:rsidRPr="004556D1">
              <w:rPr>
                <w:rFonts w:asciiTheme="majorHAnsi" w:hAnsiTheme="majorHAnsi" w:cstheme="majorHAnsi"/>
                <w:lang w:val="vi-VN"/>
              </w:rPr>
              <w:t>có</w:t>
            </w:r>
            <w:r w:rsidRPr="004556D1">
              <w:rPr>
                <w:rFonts w:asciiTheme="majorHAnsi" w:hAnsiTheme="majorHAnsi" w:cstheme="majorHAnsi"/>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14:paraId="4D41AB63" w14:textId="77777777" w:rsidR="008F5F95" w:rsidRPr="004556D1" w:rsidRDefault="008F5F95" w:rsidP="000C0690">
            <w:pPr>
              <w:widowControl w:val="0"/>
              <w:shd w:val="clear" w:color="auto" w:fill="FFFFFF" w:themeFill="background1"/>
              <w:rPr>
                <w:rFonts w:asciiTheme="majorHAnsi" w:hAnsiTheme="majorHAnsi" w:cstheme="majorHAnsi"/>
                <w:color w:val="000000" w:themeColor="text1"/>
              </w:rPr>
            </w:pPr>
          </w:p>
          <w:p w14:paraId="6B58C729" w14:textId="77777777" w:rsidR="008F5F95" w:rsidRPr="004556D1" w:rsidRDefault="008F5F95" w:rsidP="000C0690">
            <w:pPr>
              <w:shd w:val="clear" w:color="auto" w:fill="FFFFFF" w:themeFill="background1"/>
              <w:spacing w:line="0" w:lineRule="atLeast"/>
              <w:ind w:left="1"/>
              <w:rPr>
                <w:rFonts w:asciiTheme="majorHAnsi" w:eastAsia="Times New Roman" w:hAnsiTheme="majorHAnsi" w:cstheme="majorHAnsi"/>
                <w:b/>
              </w:rPr>
            </w:pPr>
            <w:r w:rsidRPr="004556D1">
              <w:rPr>
                <w:rFonts w:asciiTheme="majorHAnsi" w:eastAsia="Times New Roman" w:hAnsiTheme="majorHAnsi" w:cstheme="majorHAnsi"/>
                <w:b/>
                <w:lang w:val="vi-VN"/>
              </w:rPr>
              <w:t>Các mục tiêu cụ thể</w:t>
            </w:r>
            <w:r w:rsidRPr="004556D1">
              <w:rPr>
                <w:rFonts w:asciiTheme="majorHAnsi" w:eastAsia="Times New Roman" w:hAnsiTheme="majorHAnsi" w:cstheme="majorHAnsi"/>
                <w:b/>
              </w:rPr>
              <w:t>:</w:t>
            </w:r>
          </w:p>
          <w:p w14:paraId="47DD53B3" w14:textId="77777777" w:rsidR="008F5F95" w:rsidRPr="004556D1" w:rsidRDefault="008F5F95" w:rsidP="000C0690">
            <w:pPr>
              <w:widowControl w:val="0"/>
              <w:shd w:val="clear" w:color="auto" w:fill="FFFFFF" w:themeFill="background1"/>
              <w:ind w:left="85"/>
              <w:rPr>
                <w:rFonts w:asciiTheme="majorHAnsi" w:hAnsiTheme="majorHAnsi" w:cstheme="majorHAnsi"/>
                <w:b/>
                <w:lang w:val="vi-VN"/>
              </w:rPr>
            </w:pPr>
            <w:r w:rsidRPr="004556D1">
              <w:rPr>
                <w:rFonts w:asciiTheme="majorHAnsi" w:hAnsiTheme="majorHAnsi" w:cstheme="majorHAnsi"/>
                <w:lang w:val="vi-VN"/>
              </w:rPr>
              <w:lastRenderedPageBreak/>
              <w:t>Sinh viên tốt nghiệp chương trình đào tạo trình độ đại học</w:t>
            </w:r>
            <w:r w:rsidRPr="004556D1">
              <w:rPr>
                <w:rFonts w:asciiTheme="majorHAnsi" w:hAnsiTheme="majorHAnsi" w:cstheme="majorHAnsi"/>
              </w:rPr>
              <w:t xml:space="preserve"> </w:t>
            </w:r>
            <w:r w:rsidRPr="004556D1">
              <w:rPr>
                <w:rFonts w:asciiTheme="majorHAnsi" w:hAnsiTheme="majorHAnsi" w:cstheme="majorHAnsi"/>
                <w:lang w:val="vi-VN"/>
              </w:rPr>
              <w:t xml:space="preserve">ngành </w:t>
            </w:r>
            <w:r w:rsidRPr="004556D1">
              <w:rPr>
                <w:rFonts w:asciiTheme="majorHAnsi" w:hAnsiTheme="majorHAnsi" w:cstheme="majorHAnsi"/>
              </w:rPr>
              <w:t>Công tác xã hội</w:t>
            </w:r>
            <w:r w:rsidRPr="004556D1">
              <w:rPr>
                <w:rFonts w:asciiTheme="majorHAnsi" w:hAnsiTheme="majorHAnsi" w:cstheme="majorHAnsi"/>
                <w:lang w:val="vi-VN"/>
              </w:rPr>
              <w:t xml:space="preserve"> có khả năng:</w:t>
            </w:r>
          </w:p>
          <w:p w14:paraId="10E0D1C6" w14:textId="77777777" w:rsidR="008F5F95" w:rsidRPr="004556D1" w:rsidRDefault="008F5F95" w:rsidP="000C0690">
            <w:pPr>
              <w:widowControl w:val="0"/>
              <w:shd w:val="clear" w:color="auto" w:fill="FFFFFF" w:themeFill="background1"/>
              <w:ind w:left="85"/>
              <w:rPr>
                <w:rFonts w:asciiTheme="majorHAnsi" w:hAnsiTheme="majorHAnsi" w:cstheme="majorHAnsi"/>
                <w:bCs/>
                <w:iCs/>
              </w:rPr>
            </w:pPr>
            <w:r w:rsidRPr="004556D1">
              <w:rPr>
                <w:rFonts w:asciiTheme="majorHAnsi" w:hAnsiTheme="majorHAnsi" w:cstheme="majorHAnsi"/>
                <w:bCs/>
                <w:iCs/>
                <w:u w:val="single"/>
              </w:rPr>
              <w:t xml:space="preserve">Mục tiêu </w:t>
            </w:r>
            <w:r w:rsidRPr="004556D1">
              <w:rPr>
                <w:rFonts w:asciiTheme="majorHAnsi" w:hAnsiTheme="majorHAnsi" w:cstheme="majorHAnsi"/>
                <w:bCs/>
                <w:iCs/>
                <w:u w:val="single"/>
                <w:lang w:val="vi-VN"/>
              </w:rPr>
              <w:t>1</w:t>
            </w:r>
            <w:r w:rsidRPr="004556D1">
              <w:rPr>
                <w:rFonts w:asciiTheme="majorHAnsi" w:hAnsiTheme="majorHAnsi" w:cstheme="majorHAnsi"/>
                <w:bCs/>
                <w:iCs/>
              </w:rPr>
              <w:t>: Có kiến thức cơ bản về Khoa học Xã hội và Nhân văn, lý luận chính trị và pháp luật; tin học và ngoại ngữ; có kiến thức chuyên sâu về Công tác xã hội.</w:t>
            </w:r>
          </w:p>
          <w:p w14:paraId="1BDC40F2" w14:textId="77777777" w:rsidR="008F5F95" w:rsidRPr="004556D1" w:rsidRDefault="008F5F95" w:rsidP="000C0690">
            <w:pPr>
              <w:widowControl w:val="0"/>
              <w:shd w:val="clear" w:color="auto" w:fill="FFFFFF" w:themeFill="background1"/>
              <w:ind w:left="85"/>
              <w:rPr>
                <w:rFonts w:asciiTheme="majorHAnsi" w:hAnsiTheme="majorHAnsi" w:cstheme="majorHAnsi"/>
                <w:bCs/>
                <w:iCs/>
              </w:rPr>
            </w:pPr>
            <w:r w:rsidRPr="004556D1">
              <w:rPr>
                <w:rFonts w:asciiTheme="majorHAnsi" w:hAnsiTheme="majorHAnsi" w:cstheme="majorHAnsi"/>
                <w:bCs/>
                <w:iCs/>
                <w:u w:val="single"/>
              </w:rPr>
              <w:t xml:space="preserve">Mục tiêu </w:t>
            </w:r>
            <w:r w:rsidRPr="004556D1">
              <w:rPr>
                <w:rFonts w:asciiTheme="majorHAnsi" w:hAnsiTheme="majorHAnsi" w:cstheme="majorHAnsi"/>
                <w:bCs/>
                <w:iCs/>
                <w:u w:val="single"/>
                <w:lang w:val="vi-VN"/>
              </w:rPr>
              <w:t>2</w:t>
            </w:r>
            <w:r w:rsidRPr="004556D1">
              <w:rPr>
                <w:rFonts w:asciiTheme="majorHAnsi" w:hAnsiTheme="majorHAnsi" w:cstheme="majorHAnsi"/>
                <w:bCs/>
                <w:iCs/>
              </w:rPr>
              <w:t>: Có phẩm chất cá nhân, kỹ năng và đạo đức nghề nghiệp để thực hành công tác xã hội</w:t>
            </w:r>
          </w:p>
          <w:p w14:paraId="6BB4373D" w14:textId="77777777" w:rsidR="008F5F95" w:rsidRPr="004556D1" w:rsidRDefault="008F5F95" w:rsidP="000C0690">
            <w:pPr>
              <w:widowControl w:val="0"/>
              <w:shd w:val="clear" w:color="auto" w:fill="FFFFFF" w:themeFill="background1"/>
              <w:ind w:left="85"/>
              <w:rPr>
                <w:rFonts w:asciiTheme="majorHAnsi" w:hAnsiTheme="majorHAnsi" w:cstheme="majorHAnsi"/>
              </w:rPr>
            </w:pPr>
            <w:r w:rsidRPr="004556D1">
              <w:rPr>
                <w:rFonts w:asciiTheme="majorHAnsi" w:hAnsiTheme="majorHAnsi" w:cstheme="majorHAnsi"/>
                <w:u w:val="single"/>
              </w:rPr>
              <w:t xml:space="preserve">Mục tiêu </w:t>
            </w:r>
            <w:r w:rsidRPr="004556D1">
              <w:rPr>
                <w:rFonts w:asciiTheme="majorHAnsi" w:hAnsiTheme="majorHAnsi" w:cstheme="majorHAnsi"/>
                <w:u w:val="single"/>
                <w:lang w:val="vi-VN"/>
              </w:rPr>
              <w:t>3</w:t>
            </w:r>
            <w:r w:rsidRPr="004556D1">
              <w:rPr>
                <w:rFonts w:asciiTheme="majorHAnsi" w:hAnsiTheme="majorHAnsi" w:cstheme="majorHAnsi"/>
                <w:lang w:val="vi-VN"/>
              </w:rPr>
              <w:t>:</w:t>
            </w:r>
            <w:r w:rsidRPr="004556D1">
              <w:rPr>
                <w:rFonts w:asciiTheme="majorHAnsi" w:hAnsiTheme="majorHAnsi" w:cstheme="majorHAnsi"/>
              </w:rPr>
              <w:t>Có khả năng giao tiếp và làm việc nhóm</w:t>
            </w:r>
          </w:p>
          <w:p w14:paraId="7BB80941"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ind w:left="85"/>
              <w:rPr>
                <w:rFonts w:asciiTheme="majorHAnsi" w:hAnsiTheme="majorHAnsi" w:cstheme="majorHAnsi"/>
                <w:bCs/>
                <w:highlight w:val="white"/>
              </w:rPr>
            </w:pPr>
            <w:r w:rsidRPr="004556D1">
              <w:rPr>
                <w:rFonts w:asciiTheme="majorHAnsi" w:eastAsia="Calibri" w:hAnsiTheme="majorHAnsi" w:cstheme="majorHAnsi"/>
                <w:bCs/>
                <w:iCs/>
                <w:u w:val="single"/>
              </w:rPr>
              <w:t>Mục tiêu 4</w:t>
            </w:r>
            <w:r w:rsidRPr="004556D1">
              <w:rPr>
                <w:rFonts w:asciiTheme="majorHAnsi" w:eastAsia="Calibri" w:hAnsiTheme="majorHAnsi" w:cstheme="majorHAnsi"/>
                <w:bCs/>
                <w:iCs/>
              </w:rPr>
              <w:t>: Có khả năng hình thành ý tưởng, thực hiện và phát triển các hoạt động công tác xã hội trong bối cảnh công nghiệp hóa, hiện đại hóa đất nước và hội nhập quốc tế.</w:t>
            </w:r>
          </w:p>
        </w:tc>
        <w:tc>
          <w:tcPr>
            <w:tcW w:w="4298" w:type="dxa"/>
            <w:shd w:val="clear" w:color="auto" w:fill="auto"/>
          </w:tcPr>
          <w:p w14:paraId="5E480A9B" w14:textId="77777777" w:rsidR="008F5F95" w:rsidRPr="004556D1" w:rsidRDefault="008F5F95" w:rsidP="000C0690">
            <w:pPr>
              <w:ind w:left="39"/>
              <w:rPr>
                <w:rFonts w:asciiTheme="majorHAnsi" w:hAnsiTheme="majorHAnsi" w:cstheme="majorHAnsi"/>
              </w:rPr>
            </w:pPr>
            <w:r w:rsidRPr="004556D1">
              <w:rPr>
                <w:rFonts w:asciiTheme="majorHAnsi" w:hAnsiTheme="majorHAnsi" w:cstheme="majorHAnsi"/>
              </w:rPr>
              <w:lastRenderedPageBreak/>
              <w:t xml:space="preserve">1. </w:t>
            </w:r>
            <w:r w:rsidRPr="004556D1">
              <w:rPr>
                <w:rFonts w:asciiTheme="majorHAnsi" w:hAnsiTheme="majorHAnsi" w:cstheme="majorHAnsi"/>
                <w:lang w:val="vi-VN"/>
              </w:rPr>
              <w:t xml:space="preserve">Mục tiêu của CTĐT được </w:t>
            </w:r>
            <w:r w:rsidRPr="004556D1">
              <w:rPr>
                <w:rFonts w:asciiTheme="majorHAnsi" w:hAnsiTheme="majorHAnsi" w:cstheme="majorHAnsi"/>
              </w:rPr>
              <w:t>diễn đạt</w:t>
            </w:r>
            <w:r w:rsidRPr="004556D1">
              <w:rPr>
                <w:rFonts w:asciiTheme="majorHAnsi" w:hAnsiTheme="majorHAnsi" w:cstheme="majorHAnsi"/>
                <w:lang w:val="vi-VN"/>
              </w:rPr>
              <w:t xml:space="preserve"> rõ ràng</w:t>
            </w:r>
            <w:r w:rsidRPr="004556D1">
              <w:rPr>
                <w:rFonts w:asciiTheme="majorHAnsi" w:hAnsiTheme="majorHAnsi" w:cstheme="majorHAnsi"/>
              </w:rPr>
              <w:t>, dễ hiểu.</w:t>
            </w:r>
          </w:p>
        </w:tc>
        <w:tc>
          <w:tcPr>
            <w:tcW w:w="340" w:type="dxa"/>
            <w:shd w:val="clear" w:color="auto" w:fill="auto"/>
          </w:tcPr>
          <w:p w14:paraId="0CCBD03A"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color w:val="595959" w:themeColor="text1" w:themeTint="A6"/>
                <w:highlight w:val="white"/>
              </w:rPr>
            </w:pPr>
          </w:p>
        </w:tc>
        <w:tc>
          <w:tcPr>
            <w:tcW w:w="340" w:type="dxa"/>
            <w:shd w:val="clear" w:color="auto" w:fill="auto"/>
          </w:tcPr>
          <w:p w14:paraId="01FFF47A"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535290A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218480E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1" w:type="dxa"/>
            <w:shd w:val="clear" w:color="auto" w:fill="auto"/>
          </w:tcPr>
          <w:p w14:paraId="73522922"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r>
      <w:tr w:rsidR="008F5F95" w:rsidRPr="004556D1" w14:paraId="6AF4889E" w14:textId="77777777" w:rsidTr="000C0690">
        <w:trPr>
          <w:cantSplit/>
          <w:trHeight w:val="4370"/>
          <w:jc w:val="center"/>
        </w:trPr>
        <w:tc>
          <w:tcPr>
            <w:tcW w:w="3450" w:type="dxa"/>
            <w:vMerge/>
            <w:shd w:val="clear" w:color="auto" w:fill="auto"/>
            <w:vAlign w:val="center"/>
          </w:tcPr>
          <w:p w14:paraId="681AE437" w14:textId="77777777" w:rsidR="008F5F95" w:rsidRPr="004556D1" w:rsidRDefault="008F5F95" w:rsidP="008F5F95">
            <w:pPr>
              <w:pStyle w:val="NormalWeb"/>
              <w:numPr>
                <w:ilvl w:val="0"/>
                <w:numId w:val="49"/>
              </w:numPr>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highlight w:val="white"/>
              </w:rPr>
            </w:pPr>
          </w:p>
        </w:tc>
        <w:tc>
          <w:tcPr>
            <w:tcW w:w="4298" w:type="dxa"/>
            <w:shd w:val="clear" w:color="auto" w:fill="auto"/>
          </w:tcPr>
          <w:p w14:paraId="6AB1F7E1" w14:textId="77777777" w:rsidR="008F5F95" w:rsidRPr="004556D1" w:rsidRDefault="008F5F95" w:rsidP="000C0690">
            <w:pPr>
              <w:ind w:left="39"/>
              <w:rPr>
                <w:rFonts w:asciiTheme="majorHAnsi" w:hAnsiTheme="majorHAnsi" w:cstheme="majorHAnsi"/>
              </w:rPr>
            </w:pPr>
            <w:r w:rsidRPr="004556D1">
              <w:rPr>
                <w:rFonts w:asciiTheme="majorHAnsi" w:hAnsiTheme="majorHAnsi" w:cstheme="majorHAnsi"/>
              </w:rPr>
              <w:t xml:space="preserve">2. </w:t>
            </w:r>
            <w:r w:rsidRPr="004556D1">
              <w:rPr>
                <w:rFonts w:asciiTheme="majorHAnsi" w:hAnsiTheme="majorHAnsi" w:cstheme="majorHAnsi"/>
                <w:lang w:val="vi-VN"/>
              </w:rPr>
              <w:t>Mục tiêu của CTĐT phản ánh</w:t>
            </w:r>
            <w:r w:rsidRPr="004556D1">
              <w:rPr>
                <w:rFonts w:asciiTheme="majorHAnsi" w:hAnsiTheme="majorHAnsi" w:cstheme="majorHAnsi"/>
              </w:rPr>
              <w:t xml:space="preserve"> được năng lực nghề nghiệp của sinh viên sau khi tốt nghiệp.</w:t>
            </w:r>
          </w:p>
        </w:tc>
        <w:tc>
          <w:tcPr>
            <w:tcW w:w="340" w:type="dxa"/>
            <w:shd w:val="clear" w:color="auto" w:fill="auto"/>
          </w:tcPr>
          <w:p w14:paraId="487F7424"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color w:val="595959" w:themeColor="text1" w:themeTint="A6"/>
                <w:highlight w:val="white"/>
              </w:rPr>
            </w:pPr>
          </w:p>
        </w:tc>
        <w:tc>
          <w:tcPr>
            <w:tcW w:w="340" w:type="dxa"/>
            <w:shd w:val="clear" w:color="auto" w:fill="auto"/>
          </w:tcPr>
          <w:p w14:paraId="5C975727"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34F7575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0FDEC58E"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1" w:type="dxa"/>
            <w:shd w:val="clear" w:color="auto" w:fill="auto"/>
          </w:tcPr>
          <w:p w14:paraId="704D925A"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r>
      <w:tr w:rsidR="008F5F95" w:rsidRPr="004556D1" w14:paraId="6F091093" w14:textId="77777777" w:rsidTr="000C0690">
        <w:trPr>
          <w:cantSplit/>
          <w:jc w:val="center"/>
        </w:trPr>
        <w:tc>
          <w:tcPr>
            <w:tcW w:w="3450" w:type="dxa"/>
            <w:vMerge/>
            <w:shd w:val="clear" w:color="auto" w:fill="auto"/>
            <w:vAlign w:val="center"/>
          </w:tcPr>
          <w:p w14:paraId="422A1441" w14:textId="77777777" w:rsidR="008F5F95" w:rsidRPr="004556D1" w:rsidRDefault="008F5F95" w:rsidP="008F5F95">
            <w:pPr>
              <w:pStyle w:val="NormalWeb"/>
              <w:numPr>
                <w:ilvl w:val="0"/>
                <w:numId w:val="49"/>
              </w:numPr>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highlight w:val="white"/>
              </w:rPr>
            </w:pPr>
          </w:p>
        </w:tc>
        <w:tc>
          <w:tcPr>
            <w:tcW w:w="4298" w:type="dxa"/>
            <w:shd w:val="clear" w:color="auto" w:fill="auto"/>
          </w:tcPr>
          <w:p w14:paraId="6357C905" w14:textId="77777777" w:rsidR="008F5F95" w:rsidRPr="004556D1" w:rsidRDefault="008F5F95" w:rsidP="000C0690">
            <w:pPr>
              <w:ind w:left="39"/>
              <w:rPr>
                <w:rFonts w:asciiTheme="majorHAnsi" w:hAnsiTheme="majorHAnsi" w:cstheme="majorHAnsi"/>
              </w:rPr>
            </w:pPr>
            <w:r w:rsidRPr="004556D1">
              <w:rPr>
                <w:rFonts w:asciiTheme="majorHAnsi" w:hAnsiTheme="majorHAnsi" w:cstheme="majorHAnsi"/>
              </w:rPr>
              <w:t xml:space="preserve">3. </w:t>
            </w:r>
            <w:r w:rsidRPr="004556D1">
              <w:rPr>
                <w:rFonts w:asciiTheme="majorHAnsi" w:hAnsiTheme="majorHAnsi" w:cstheme="majorHAnsi"/>
                <w:lang w:val="vi-VN"/>
              </w:rPr>
              <w:t>Mục tiêu của CTĐT phản ánh</w:t>
            </w:r>
            <w:r w:rsidRPr="004556D1">
              <w:rPr>
                <w:rFonts w:asciiTheme="majorHAnsi" w:hAnsiTheme="majorHAnsi" w:cstheme="majorHAnsi"/>
              </w:rPr>
              <w:t xml:space="preserve"> được </w:t>
            </w:r>
            <w:r w:rsidRPr="004556D1">
              <w:rPr>
                <w:rFonts w:asciiTheme="majorHAnsi" w:hAnsiTheme="majorHAnsi" w:cstheme="majorHAnsi"/>
                <w:lang w:val="vi-VN"/>
              </w:rPr>
              <w:t>sự nghiệp tương lai của sinh viên sau khi tốt nghiệp</w:t>
            </w:r>
            <w:r w:rsidRPr="004556D1">
              <w:rPr>
                <w:rFonts w:asciiTheme="majorHAnsi" w:hAnsiTheme="majorHAnsi" w:cstheme="majorHAnsi"/>
              </w:rPr>
              <w:t>.</w:t>
            </w:r>
          </w:p>
        </w:tc>
        <w:tc>
          <w:tcPr>
            <w:tcW w:w="340" w:type="dxa"/>
            <w:shd w:val="clear" w:color="auto" w:fill="auto"/>
          </w:tcPr>
          <w:p w14:paraId="39C7A2A1"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jc w:val="center"/>
              <w:rPr>
                <w:rFonts w:asciiTheme="majorHAnsi" w:hAnsiTheme="majorHAnsi" w:cstheme="majorHAnsi"/>
                <w:bCs/>
                <w:color w:val="595959" w:themeColor="text1" w:themeTint="A6"/>
                <w:highlight w:val="white"/>
              </w:rPr>
            </w:pPr>
          </w:p>
        </w:tc>
        <w:tc>
          <w:tcPr>
            <w:tcW w:w="340" w:type="dxa"/>
            <w:shd w:val="clear" w:color="auto" w:fill="auto"/>
          </w:tcPr>
          <w:p w14:paraId="3AB6BDD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0F9E12FD"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0" w:type="dxa"/>
            <w:shd w:val="clear" w:color="auto" w:fill="auto"/>
          </w:tcPr>
          <w:p w14:paraId="3E4B2FA1"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c>
          <w:tcPr>
            <w:tcW w:w="341" w:type="dxa"/>
            <w:shd w:val="clear" w:color="auto" w:fill="auto"/>
          </w:tcPr>
          <w:p w14:paraId="656F0469" w14:textId="77777777" w:rsidR="008F5F95" w:rsidRPr="004556D1" w:rsidRDefault="008F5F95" w:rsidP="000C0690">
            <w:pPr>
              <w:pStyle w:val="NormalWeb"/>
              <w:shd w:val="clear" w:color="auto" w:fill="FFFFFF" w:themeFill="background1"/>
              <w:tabs>
                <w:tab w:val="left" w:pos="1134"/>
                <w:tab w:val="left" w:pos="1701"/>
                <w:tab w:val="left" w:pos="1843"/>
              </w:tabs>
              <w:spacing w:before="20" w:beforeAutospacing="0" w:after="20" w:afterAutospacing="0"/>
              <w:rPr>
                <w:rFonts w:asciiTheme="majorHAnsi" w:hAnsiTheme="majorHAnsi" w:cstheme="majorHAnsi"/>
                <w:bCs/>
                <w:color w:val="595959" w:themeColor="text1" w:themeTint="A6"/>
                <w:highlight w:val="white"/>
              </w:rPr>
            </w:pPr>
          </w:p>
        </w:tc>
      </w:tr>
    </w:tbl>
    <w:p w14:paraId="49CDCED6" w14:textId="77777777" w:rsidR="008F5F95" w:rsidRPr="004556D1" w:rsidRDefault="008F5F95" w:rsidP="008F5F95">
      <w:pPr>
        <w:tabs>
          <w:tab w:val="left" w:pos="426"/>
        </w:tabs>
        <w:spacing w:line="240" w:lineRule="auto"/>
        <w:rPr>
          <w:rFonts w:asciiTheme="majorHAnsi" w:eastAsia="Times New Roman" w:hAnsiTheme="majorHAnsi" w:cstheme="majorHAnsi"/>
        </w:rPr>
      </w:pPr>
    </w:p>
    <w:p w14:paraId="7784D61C" w14:textId="77777777" w:rsidR="008F5F95" w:rsidRPr="004556D1" w:rsidRDefault="008F5F95" w:rsidP="008F5F95">
      <w:pPr>
        <w:spacing w:line="360" w:lineRule="auto"/>
        <w:rPr>
          <w:rFonts w:asciiTheme="majorHAnsi" w:eastAsia="Times New Roman" w:hAnsiTheme="majorHAnsi" w:cstheme="majorHAnsi"/>
          <w:bCs/>
        </w:rPr>
      </w:pPr>
      <w:r w:rsidRPr="004556D1">
        <w:rPr>
          <w:rFonts w:asciiTheme="majorHAnsi" w:eastAsia="Times New Roman" w:hAnsiTheme="majorHAnsi" w:cstheme="majorHAnsi"/>
          <w:bCs/>
        </w:rPr>
        <w:t xml:space="preserve">Để đáp ứng tốt hơn với yêu cầu của thị trường lao động, </w:t>
      </w:r>
      <w:r w:rsidRPr="004556D1">
        <w:rPr>
          <w:rFonts w:asciiTheme="majorHAnsi" w:eastAsia="Times New Roman" w:hAnsiTheme="majorHAnsi" w:cstheme="majorHAnsi"/>
        </w:rPr>
        <w:t>theo quý Thầy/Cô</w:t>
      </w:r>
      <w:r w:rsidRPr="004556D1">
        <w:rPr>
          <w:rFonts w:asciiTheme="majorHAnsi" w:eastAsia="Times New Roman" w:hAnsiTheme="majorHAnsi" w:cstheme="majorHAnsi"/>
          <w:bCs/>
        </w:rPr>
        <w:t>, mục tiêu CTĐT ngành Công tác xã hội cần bổ sung thêm những nội dung nào? Xin vui lòng cho ý kiến góp ý!</w:t>
      </w:r>
    </w:p>
    <w:p w14:paraId="3E16DF5E" w14:textId="77777777" w:rsidR="008F5F95" w:rsidRPr="004556D1" w:rsidRDefault="008F5F95" w:rsidP="008F5F95">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p>
    <w:p w14:paraId="0E83E1E8" w14:textId="77777777" w:rsidR="008F5F95" w:rsidRPr="004556D1" w:rsidRDefault="008F5F95" w:rsidP="008F5F95">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p>
    <w:p w14:paraId="747E4311" w14:textId="77777777" w:rsidR="008F5F95" w:rsidRPr="004556D1" w:rsidRDefault="008F5F95" w:rsidP="008F5F95">
      <w:pPr>
        <w:spacing w:line="360" w:lineRule="auto"/>
        <w:rPr>
          <w:rFonts w:asciiTheme="majorHAnsi" w:eastAsia="Times New Roman" w:hAnsiTheme="majorHAnsi" w:cstheme="majorHAnsi"/>
          <w:bCs/>
        </w:rPr>
      </w:pPr>
      <w:r w:rsidRPr="004556D1">
        <w:rPr>
          <w:rFonts w:asciiTheme="majorHAnsi" w:eastAsia="Times New Roman" w:hAnsiTheme="majorHAnsi" w:cstheme="majorHAnsi"/>
        </w:rPr>
        <w:t>………………………………………………………………………………………………………………………………………………………………………………………………………….</w:t>
      </w:r>
    </w:p>
    <w:p w14:paraId="2ADFCF73" w14:textId="77777777" w:rsidR="008F5F95" w:rsidRPr="004556D1" w:rsidRDefault="008F5F95" w:rsidP="008F5F95">
      <w:pPr>
        <w:rPr>
          <w:rFonts w:asciiTheme="majorHAnsi" w:eastAsia="Times New Roman" w:hAnsiTheme="majorHAnsi" w:cstheme="majorHAnsi"/>
          <w:b/>
        </w:rPr>
      </w:pPr>
      <w:bookmarkStart w:id="73" w:name="_Hlk68246973"/>
      <w:r w:rsidRPr="004556D1">
        <w:rPr>
          <w:rFonts w:asciiTheme="majorHAnsi" w:eastAsia="Times New Roman" w:hAnsiTheme="majorHAnsi" w:cstheme="majorHAnsi"/>
          <w:b/>
        </w:rPr>
        <w:t>Phần II. Đánh giá kiến thức, kỹ năng cần có của sinh viên tốt nghiệp ngành Công tác xã hội</w:t>
      </w:r>
    </w:p>
    <w:bookmarkEnd w:id="73"/>
    <w:p w14:paraId="67263462" w14:textId="77777777" w:rsidR="008F5F95" w:rsidRPr="004556D1" w:rsidRDefault="008F5F95" w:rsidP="008F5F95">
      <w:pPr>
        <w:rPr>
          <w:rFonts w:asciiTheme="majorHAnsi" w:eastAsia="Times New Roman" w:hAnsiTheme="majorHAnsi" w:cstheme="majorHAnsi"/>
          <w:i/>
        </w:rPr>
      </w:pPr>
      <w:r w:rsidRPr="004556D1">
        <w:rPr>
          <w:rFonts w:asciiTheme="majorHAnsi" w:eastAsia="Times New Roman" w:hAnsiTheme="majorHAnsi" w:cstheme="majorHAnsi"/>
          <w:i/>
        </w:rPr>
        <w:t>Quý Thầy/Cô</w:t>
      </w:r>
      <w:r>
        <w:rPr>
          <w:rFonts w:asciiTheme="majorHAnsi" w:eastAsia="Times New Roman" w:hAnsiTheme="majorHAnsi" w:cstheme="majorHAnsi"/>
          <w:i/>
        </w:rPr>
        <w:t>/Anh/Chị</w:t>
      </w:r>
      <w:r w:rsidRPr="004556D1">
        <w:rPr>
          <w:rFonts w:asciiTheme="majorHAnsi" w:eastAsia="Times New Roman" w:hAnsiTheme="majorHAnsi" w:cstheme="majorHAnsi"/>
          <w:i/>
        </w:rPr>
        <w:t xml:space="preserve"> xin vui lòng đánh giá mức độ quan trọng, mức độ NÊN đạt được của kiến thức và các kỹ năng sau đây đối với sinh viên tốt nghiệp ngành Công tác xã hội</w:t>
      </w:r>
    </w:p>
    <w:p w14:paraId="3FB489FD" w14:textId="77777777" w:rsidR="008F5F95" w:rsidRPr="004556D1" w:rsidRDefault="008F5F95" w:rsidP="008F5F95">
      <w:pPr>
        <w:rPr>
          <w:rFonts w:asciiTheme="majorHAnsi" w:eastAsia="Times New Roman" w:hAnsiTheme="majorHAnsi" w:cstheme="majorHAnsi"/>
        </w:rPr>
      </w:pPr>
      <w:r w:rsidRPr="004556D1">
        <w:rPr>
          <w:rFonts w:asciiTheme="majorHAnsi" w:eastAsia="Times New Roman" w:hAnsiTheme="majorHAnsi" w:cstheme="majorHAnsi"/>
          <w:i/>
        </w:rPr>
        <w:t>(Xin đánh dấu vào mức độ lựa chọn).</w:t>
      </w:r>
    </w:p>
    <w:p w14:paraId="0C1E8874" w14:textId="77777777" w:rsidR="008F5F95" w:rsidRPr="004556D1" w:rsidRDefault="008F5F95" w:rsidP="008F5F95">
      <w:pPr>
        <w:rPr>
          <w:rFonts w:asciiTheme="majorHAnsi" w:hAnsiTheme="majorHAnsi" w:cstheme="majorHAnsi"/>
          <w:b/>
          <w:bCs/>
        </w:rPr>
      </w:pPr>
      <w:r w:rsidRPr="004556D1">
        <w:rPr>
          <w:rFonts w:asciiTheme="majorHAnsi" w:hAnsiTheme="majorHAnsi" w:cstheme="majorHAnsi"/>
          <w:b/>
          <w:bCs/>
        </w:rPr>
        <w:t>1. Chuẩn đầu ra về kiến thức</w:t>
      </w:r>
    </w:p>
    <w:p w14:paraId="0A657FF1" w14:textId="77777777" w:rsidR="008F5F95" w:rsidRPr="004556D1" w:rsidRDefault="008F5F95" w:rsidP="008F5F95">
      <w:pPr>
        <w:spacing w:after="0"/>
        <w:rPr>
          <w:rFonts w:asciiTheme="majorHAnsi" w:hAnsiTheme="majorHAnsi" w:cstheme="majorHAnsi"/>
          <w:bCs/>
          <w:i/>
          <w:iCs/>
        </w:rPr>
      </w:pPr>
      <w:r w:rsidRPr="004556D1">
        <w:rPr>
          <w:rFonts w:asciiTheme="majorHAnsi" w:eastAsia="Times New Roman" w:hAnsiTheme="majorHAnsi" w:cstheme="majorHAnsi"/>
          <w:i/>
        </w:rPr>
        <w:t>Quý Thầy/Cô</w:t>
      </w:r>
      <w:r>
        <w:rPr>
          <w:rFonts w:asciiTheme="majorHAnsi" w:eastAsia="Times New Roman" w:hAnsiTheme="majorHAnsi" w:cstheme="majorHAnsi"/>
          <w:i/>
        </w:rPr>
        <w:t>/Anh/Chị</w:t>
      </w:r>
      <w:r w:rsidRPr="004556D1">
        <w:rPr>
          <w:rFonts w:asciiTheme="majorHAnsi" w:eastAsia="Times New Roman" w:hAnsiTheme="majorHAnsi" w:cstheme="majorHAnsi"/>
          <w:i/>
        </w:rPr>
        <w:t xml:space="preserve"> </w:t>
      </w:r>
      <w:r w:rsidRPr="004556D1">
        <w:rPr>
          <w:rFonts w:asciiTheme="majorHAnsi" w:hAnsiTheme="majorHAnsi" w:cstheme="majorHAnsi"/>
          <w:bCs/>
          <w:i/>
          <w:iCs/>
          <w:lang w:val="vi-VN"/>
        </w:rPr>
        <w:t xml:space="preserve">vui lòng đánh giá </w:t>
      </w:r>
      <w:r w:rsidRPr="004556D1">
        <w:rPr>
          <w:rFonts w:asciiTheme="majorHAnsi" w:hAnsiTheme="majorHAnsi" w:cstheme="majorHAnsi"/>
          <w:bCs/>
          <w:i/>
          <w:iCs/>
          <w:u w:val="single"/>
          <w:lang w:val="vi-VN"/>
        </w:rPr>
        <w:t xml:space="preserve">mức độ </w:t>
      </w:r>
      <w:r w:rsidRPr="004556D1">
        <w:rPr>
          <w:rFonts w:asciiTheme="majorHAnsi" w:hAnsiTheme="majorHAnsi" w:cstheme="majorHAnsi"/>
          <w:bCs/>
          <w:i/>
          <w:iCs/>
          <w:u w:val="single"/>
        </w:rPr>
        <w:t>cần thiết</w:t>
      </w:r>
      <w:r w:rsidRPr="004556D1">
        <w:rPr>
          <w:rFonts w:asciiTheme="majorHAnsi" w:hAnsiTheme="majorHAnsi" w:cstheme="majorHAnsi"/>
          <w:bCs/>
          <w:i/>
          <w:iCs/>
        </w:rPr>
        <w:t xml:space="preserve"> và </w:t>
      </w:r>
      <w:r w:rsidRPr="004556D1">
        <w:rPr>
          <w:rFonts w:asciiTheme="majorHAnsi" w:hAnsiTheme="majorHAnsi" w:cstheme="majorHAnsi"/>
          <w:bCs/>
          <w:i/>
          <w:iCs/>
          <w:u w:val="single"/>
          <w:lang w:val="vi-VN"/>
        </w:rPr>
        <w:t xml:space="preserve">mức độ </w:t>
      </w:r>
      <w:r w:rsidRPr="004556D1">
        <w:rPr>
          <w:rFonts w:asciiTheme="majorHAnsi" w:hAnsiTheme="majorHAnsi" w:cstheme="majorHAnsi"/>
          <w:bCs/>
          <w:i/>
          <w:iCs/>
          <w:u w:val="single"/>
        </w:rPr>
        <w:t>năng lực</w:t>
      </w:r>
      <w:r w:rsidRPr="004556D1">
        <w:rPr>
          <w:rFonts w:asciiTheme="majorHAnsi" w:hAnsiTheme="majorHAnsi" w:cstheme="majorHAnsi"/>
          <w:bCs/>
          <w:i/>
          <w:iCs/>
        </w:rPr>
        <w:t xml:space="preserve"> của các yêu cầu cần đạt của mỗi chuẩn đầu ra về </w:t>
      </w:r>
      <w:r w:rsidRPr="004556D1">
        <w:rPr>
          <w:rFonts w:asciiTheme="majorHAnsi" w:hAnsiTheme="majorHAnsi" w:cstheme="majorHAnsi"/>
          <w:bCs/>
          <w:i/>
          <w:iCs/>
          <w:u w:val="single"/>
          <w:lang w:val="vi-VN"/>
        </w:rPr>
        <w:t>kiến thức</w:t>
      </w:r>
      <w:r w:rsidRPr="004556D1">
        <w:rPr>
          <w:rFonts w:asciiTheme="majorHAnsi" w:hAnsiTheme="majorHAnsi" w:cstheme="majorHAnsi"/>
          <w:bCs/>
          <w:i/>
          <w:iCs/>
        </w:rPr>
        <w:t xml:space="preserve"> đối với sinh viên tốt nghiệp ngành</w:t>
      </w:r>
      <w:r w:rsidRPr="004556D1">
        <w:rPr>
          <w:rFonts w:asciiTheme="majorHAnsi" w:hAnsiTheme="majorHAnsi" w:cstheme="majorHAnsi"/>
          <w:b/>
        </w:rPr>
        <w:t xml:space="preserve"> </w:t>
      </w:r>
      <w:r w:rsidRPr="004556D1">
        <w:rPr>
          <w:rFonts w:asciiTheme="majorHAnsi" w:hAnsiTheme="majorHAnsi" w:cstheme="majorHAnsi"/>
          <w:bCs/>
          <w:i/>
          <w:iCs/>
        </w:rPr>
        <w:t>Công tác xã hội</w:t>
      </w:r>
    </w:p>
    <w:p w14:paraId="72EA040F" w14:textId="77777777" w:rsidR="008F5F95" w:rsidRPr="004556D1" w:rsidRDefault="008F5F95" w:rsidP="008F5F95">
      <w:pPr>
        <w:spacing w:after="0"/>
        <w:rPr>
          <w:rFonts w:asciiTheme="majorHAnsi" w:hAnsiTheme="majorHAnsi" w:cstheme="majorHAnsi"/>
          <w:b/>
        </w:rPr>
      </w:pPr>
    </w:p>
    <w:tbl>
      <w:tblPr>
        <w:tblStyle w:val="TableGrid"/>
        <w:tblW w:w="0" w:type="auto"/>
        <w:tblLook w:val="04A0" w:firstRow="1" w:lastRow="0" w:firstColumn="1" w:lastColumn="0" w:noHBand="0" w:noVBand="1"/>
      </w:tblPr>
      <w:tblGrid>
        <w:gridCol w:w="3154"/>
        <w:gridCol w:w="3155"/>
      </w:tblGrid>
      <w:tr w:rsidR="008F5F95" w:rsidRPr="004556D1" w14:paraId="12F48322" w14:textId="77777777" w:rsidTr="000C0690">
        <w:tc>
          <w:tcPr>
            <w:tcW w:w="3154" w:type="dxa"/>
          </w:tcPr>
          <w:p w14:paraId="16AAA68B" w14:textId="77777777" w:rsidR="008F5F95" w:rsidRPr="004556D1" w:rsidRDefault="008F5F95" w:rsidP="000C0690">
            <w:pPr>
              <w:tabs>
                <w:tab w:val="left" w:pos="426"/>
              </w:tabs>
              <w:rPr>
                <w:rFonts w:asciiTheme="majorHAnsi" w:eastAsia="Times New Roman" w:hAnsiTheme="majorHAnsi" w:cstheme="majorHAnsi"/>
                <w:b/>
                <w:bCs/>
              </w:rPr>
            </w:pPr>
            <w:r w:rsidRPr="004556D1">
              <w:rPr>
                <w:rFonts w:asciiTheme="majorHAnsi" w:eastAsia="Times New Roman" w:hAnsiTheme="majorHAnsi" w:cstheme="majorHAnsi"/>
                <w:b/>
                <w:bCs/>
              </w:rPr>
              <w:lastRenderedPageBreak/>
              <w:t>Mức độ cần thiết</w:t>
            </w:r>
          </w:p>
        </w:tc>
        <w:tc>
          <w:tcPr>
            <w:tcW w:w="3155" w:type="dxa"/>
          </w:tcPr>
          <w:p w14:paraId="2BC3D5F9" w14:textId="77777777" w:rsidR="008F5F95" w:rsidRPr="004556D1" w:rsidRDefault="008F5F95" w:rsidP="000C0690">
            <w:pPr>
              <w:tabs>
                <w:tab w:val="left" w:pos="426"/>
              </w:tabs>
              <w:jc w:val="center"/>
              <w:rPr>
                <w:rFonts w:asciiTheme="majorHAnsi" w:eastAsia="Times New Roman" w:hAnsiTheme="majorHAnsi" w:cstheme="majorHAnsi"/>
                <w:b/>
                <w:bCs/>
              </w:rPr>
            </w:pPr>
            <w:r w:rsidRPr="004556D1">
              <w:rPr>
                <w:rFonts w:asciiTheme="majorHAnsi" w:hAnsiTheme="majorHAnsi" w:cstheme="majorHAnsi"/>
                <w:b/>
              </w:rPr>
              <w:t>Mức độ năng lực sinh viên cần đạt được</w:t>
            </w:r>
          </w:p>
        </w:tc>
      </w:tr>
      <w:tr w:rsidR="008F5F95" w:rsidRPr="004556D1" w14:paraId="32F8D9A0" w14:textId="77777777" w:rsidTr="000C0690">
        <w:tc>
          <w:tcPr>
            <w:tcW w:w="3154" w:type="dxa"/>
          </w:tcPr>
          <w:p w14:paraId="4957626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Không cần thiết</w:t>
            </w:r>
          </w:p>
          <w:p w14:paraId="3865F17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Ít cần thiết </w:t>
            </w:r>
          </w:p>
          <w:p w14:paraId="39ED2DF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Không biết</w:t>
            </w:r>
          </w:p>
          <w:p w14:paraId="5B09E88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Cần thiết </w:t>
            </w:r>
          </w:p>
          <w:p w14:paraId="262A3D9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E"/>
            </w:r>
            <w:r w:rsidRPr="004556D1">
              <w:rPr>
                <w:rFonts w:asciiTheme="majorHAnsi" w:eastAsia="Times New Roman" w:hAnsiTheme="majorHAnsi" w:cstheme="majorHAnsi"/>
              </w:rPr>
              <w:t xml:space="preserve"> Rất cần thiết</w:t>
            </w:r>
          </w:p>
        </w:tc>
        <w:tc>
          <w:tcPr>
            <w:tcW w:w="3155" w:type="dxa"/>
          </w:tcPr>
          <w:p w14:paraId="3D8891D5"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(a) Hiểu</w:t>
            </w:r>
          </w:p>
          <w:p w14:paraId="3B4F6E06"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(b) Áp dụng</w:t>
            </w:r>
          </w:p>
          <w:p w14:paraId="713CA741"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(c) Phân tích</w:t>
            </w:r>
          </w:p>
          <w:p w14:paraId="3EE968F7"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(d) Đánh giá</w:t>
            </w:r>
          </w:p>
          <w:p w14:paraId="1B6CAB6B" w14:textId="77777777" w:rsidR="008F5F95" w:rsidRPr="004556D1" w:rsidRDefault="008F5F95" w:rsidP="000C0690">
            <w:pPr>
              <w:ind w:right="35"/>
              <w:rPr>
                <w:rFonts w:asciiTheme="majorHAnsi" w:eastAsia="Times New Roman" w:hAnsiTheme="majorHAnsi" w:cstheme="majorHAnsi"/>
              </w:rPr>
            </w:pPr>
            <w:r w:rsidRPr="004556D1">
              <w:rPr>
                <w:rFonts w:asciiTheme="majorHAnsi" w:eastAsia="Times New Roman" w:hAnsiTheme="majorHAnsi" w:cstheme="majorHAnsi"/>
              </w:rPr>
              <w:t>(e) Sáng tạo</w:t>
            </w:r>
          </w:p>
        </w:tc>
      </w:tr>
    </w:tbl>
    <w:p w14:paraId="0FC199FB" w14:textId="77777777" w:rsidR="008F5F95" w:rsidRPr="004556D1" w:rsidRDefault="008F5F95" w:rsidP="008F5F95">
      <w:pPr>
        <w:spacing w:after="0"/>
        <w:rPr>
          <w:rFonts w:asciiTheme="majorHAnsi" w:hAnsiTheme="majorHAnsi" w:cstheme="majorHAnsi"/>
        </w:rPr>
      </w:pPr>
    </w:p>
    <w:tbl>
      <w:tblPr>
        <w:tblStyle w:val="TableGrid"/>
        <w:tblW w:w="9469" w:type="dxa"/>
        <w:tblInd w:w="-5" w:type="dxa"/>
        <w:tblLook w:val="04A0" w:firstRow="1" w:lastRow="0" w:firstColumn="1" w:lastColumn="0" w:noHBand="0" w:noVBand="1"/>
      </w:tblPr>
      <w:tblGrid>
        <w:gridCol w:w="5555"/>
        <w:gridCol w:w="1678"/>
        <w:gridCol w:w="2236"/>
      </w:tblGrid>
      <w:tr w:rsidR="008F5F95" w:rsidRPr="004556D1" w14:paraId="7D225F8C" w14:textId="77777777" w:rsidTr="000C0690">
        <w:tc>
          <w:tcPr>
            <w:tcW w:w="5555" w:type="dxa"/>
            <w:tcBorders>
              <w:bottom w:val="single" w:sz="4" w:space="0" w:color="auto"/>
            </w:tcBorders>
          </w:tcPr>
          <w:p w14:paraId="113CF745" w14:textId="77777777" w:rsidR="008F5F95" w:rsidRPr="004556D1" w:rsidRDefault="008F5F95" w:rsidP="000C0690">
            <w:pPr>
              <w:rPr>
                <w:rFonts w:asciiTheme="majorHAnsi" w:hAnsiTheme="majorHAnsi" w:cstheme="majorHAnsi"/>
                <w:b/>
              </w:rPr>
            </w:pPr>
            <w:r w:rsidRPr="004556D1">
              <w:rPr>
                <w:rFonts w:asciiTheme="majorHAnsi" w:hAnsiTheme="majorHAnsi" w:cstheme="majorHAnsi"/>
                <w:b/>
              </w:rPr>
              <w:t>Chuẩn đầu ra CTĐT và các yêu cầu cần đạt của mỗi chuẩn đầu ra</w:t>
            </w:r>
          </w:p>
        </w:tc>
        <w:tc>
          <w:tcPr>
            <w:tcW w:w="1678" w:type="dxa"/>
            <w:tcBorders>
              <w:bottom w:val="single" w:sz="4" w:space="0" w:color="auto"/>
            </w:tcBorders>
          </w:tcPr>
          <w:p w14:paraId="6AE6D7AC" w14:textId="77777777" w:rsidR="008F5F95" w:rsidRPr="004556D1" w:rsidRDefault="008F5F95" w:rsidP="000C0690">
            <w:pPr>
              <w:jc w:val="center"/>
              <w:rPr>
                <w:rFonts w:asciiTheme="majorHAnsi" w:hAnsiTheme="majorHAnsi" w:cstheme="majorHAnsi"/>
                <w:b/>
              </w:rPr>
            </w:pPr>
            <w:r w:rsidRPr="004556D1">
              <w:rPr>
                <w:rFonts w:asciiTheme="majorHAnsi" w:hAnsiTheme="majorHAnsi" w:cstheme="majorHAnsi"/>
                <w:b/>
              </w:rPr>
              <w:t>Mức độ cần thiết</w:t>
            </w:r>
          </w:p>
        </w:tc>
        <w:tc>
          <w:tcPr>
            <w:tcW w:w="2236" w:type="dxa"/>
            <w:tcBorders>
              <w:bottom w:val="single" w:sz="4" w:space="0" w:color="auto"/>
            </w:tcBorders>
          </w:tcPr>
          <w:p w14:paraId="34ECD7DF" w14:textId="77777777" w:rsidR="008F5F95" w:rsidRPr="004556D1" w:rsidRDefault="008F5F95" w:rsidP="000C0690">
            <w:pPr>
              <w:ind w:left="-1"/>
              <w:jc w:val="center"/>
              <w:rPr>
                <w:rFonts w:asciiTheme="majorHAnsi" w:hAnsiTheme="majorHAnsi" w:cstheme="majorHAnsi"/>
                <w:b/>
              </w:rPr>
            </w:pPr>
            <w:r w:rsidRPr="004556D1">
              <w:rPr>
                <w:rFonts w:asciiTheme="majorHAnsi" w:hAnsiTheme="majorHAnsi" w:cstheme="majorHAnsi"/>
                <w:b/>
              </w:rPr>
              <w:t>Mức độ năng lực sinh viên cần đạt được</w:t>
            </w:r>
          </w:p>
        </w:tc>
      </w:tr>
      <w:tr w:rsidR="008F5F95" w:rsidRPr="004556D1" w14:paraId="5BB1E833" w14:textId="77777777" w:rsidTr="000C0690">
        <w:tc>
          <w:tcPr>
            <w:tcW w:w="5555" w:type="dxa"/>
            <w:tcBorders>
              <w:bottom w:val="dotted" w:sz="4" w:space="0" w:color="auto"/>
            </w:tcBorders>
          </w:tcPr>
          <w:p w14:paraId="2AB88063" w14:textId="77777777" w:rsidR="008F5F95" w:rsidRPr="004556D1" w:rsidRDefault="008F5F95" w:rsidP="000C0690">
            <w:pPr>
              <w:rPr>
                <w:rFonts w:asciiTheme="majorHAnsi" w:hAnsiTheme="majorHAnsi" w:cstheme="majorHAnsi"/>
              </w:rPr>
            </w:pPr>
            <w:r w:rsidRPr="004556D1">
              <w:rPr>
                <w:rFonts w:asciiTheme="majorHAnsi" w:hAnsiTheme="majorHAnsi" w:cstheme="majorHAnsi"/>
                <w:b/>
              </w:rPr>
              <w:t>CĐR 1.1:</w:t>
            </w:r>
            <w:r w:rsidRPr="004556D1">
              <w:rPr>
                <w:rFonts w:asciiTheme="majorHAnsi" w:hAnsiTheme="majorHAnsi" w:cstheme="majorHAnsi"/>
              </w:rPr>
              <w:t xml:space="preserve"> </w:t>
            </w:r>
            <w:r w:rsidRPr="004556D1">
              <w:rPr>
                <w:rFonts w:asciiTheme="majorHAnsi" w:hAnsiTheme="majorHAnsi" w:cstheme="majorHAnsi"/>
                <w:b/>
                <w:bCs/>
                <w:bdr w:val="none" w:sz="0" w:space="0" w:color="auto" w:frame="1"/>
              </w:rPr>
              <w:t>Kiến thức cơ bản về chính trị, khoa học xã hội và nhân văn, nhà nước và pháp luật</w:t>
            </w:r>
          </w:p>
        </w:tc>
        <w:tc>
          <w:tcPr>
            <w:tcW w:w="1678" w:type="dxa"/>
            <w:tcBorders>
              <w:bottom w:val="dotted" w:sz="4" w:space="0" w:color="auto"/>
            </w:tcBorders>
          </w:tcPr>
          <w:p w14:paraId="0322197B" w14:textId="77777777" w:rsidR="008F5F95" w:rsidRPr="004556D1" w:rsidRDefault="008F5F95" w:rsidP="000C0690">
            <w:pPr>
              <w:jc w:val="center"/>
              <w:rPr>
                <w:rFonts w:asciiTheme="majorHAnsi" w:hAnsiTheme="majorHAnsi" w:cstheme="majorHAnsi"/>
              </w:rPr>
            </w:pPr>
          </w:p>
        </w:tc>
        <w:tc>
          <w:tcPr>
            <w:tcW w:w="2236" w:type="dxa"/>
            <w:tcBorders>
              <w:bottom w:val="dotted" w:sz="4" w:space="0" w:color="auto"/>
            </w:tcBorders>
          </w:tcPr>
          <w:p w14:paraId="4E382A0C" w14:textId="77777777" w:rsidR="008F5F95" w:rsidRPr="004556D1" w:rsidRDefault="008F5F95" w:rsidP="000C0690">
            <w:pPr>
              <w:jc w:val="center"/>
              <w:rPr>
                <w:rFonts w:asciiTheme="majorHAnsi" w:hAnsiTheme="majorHAnsi" w:cstheme="majorHAnsi"/>
              </w:rPr>
            </w:pPr>
          </w:p>
        </w:tc>
      </w:tr>
      <w:tr w:rsidR="008F5F95" w:rsidRPr="004556D1" w14:paraId="6D6393A8" w14:textId="77777777" w:rsidTr="000C0690">
        <w:tc>
          <w:tcPr>
            <w:tcW w:w="5555" w:type="dxa"/>
            <w:tcBorders>
              <w:top w:val="dotted" w:sz="4" w:space="0" w:color="auto"/>
              <w:bottom w:val="dotted" w:sz="4" w:space="0" w:color="auto"/>
            </w:tcBorders>
          </w:tcPr>
          <w:p w14:paraId="5325D534"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1.1.1. </w:t>
            </w:r>
            <w:r w:rsidRPr="004556D1">
              <w:rPr>
                <w:rFonts w:asciiTheme="majorHAnsi" w:hAnsiTheme="majorHAnsi" w:cstheme="majorHAnsi"/>
                <w:bCs/>
                <w:i/>
                <w:bdr w:val="none" w:sz="0" w:space="0" w:color="auto" w:frame="1"/>
              </w:rPr>
              <w:t xml:space="preserve">Hiểu </w:t>
            </w:r>
            <w:r w:rsidRPr="004556D1">
              <w:rPr>
                <w:rFonts w:asciiTheme="majorHAnsi" w:hAnsiTheme="majorHAnsi" w:cstheme="majorHAnsi"/>
                <w:bCs/>
                <w:bdr w:val="none" w:sz="0" w:space="0" w:color="auto" w:frame="1"/>
              </w:rPr>
              <w:t>kiến thức triết học Mác - Lênin, đường lối cách mạng của Đảng Cộng sản Viêt Nam, tư tưởng Hồ Chí Minh</w:t>
            </w:r>
          </w:p>
        </w:tc>
        <w:tc>
          <w:tcPr>
            <w:tcW w:w="1678" w:type="dxa"/>
            <w:tcBorders>
              <w:top w:val="dotted" w:sz="4" w:space="0" w:color="auto"/>
              <w:bottom w:val="dotted" w:sz="4" w:space="0" w:color="auto"/>
            </w:tcBorders>
          </w:tcPr>
          <w:p w14:paraId="6D70FC36"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22889908"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26010B43" w14:textId="77777777" w:rsidTr="000C0690">
        <w:tc>
          <w:tcPr>
            <w:tcW w:w="5555" w:type="dxa"/>
            <w:tcBorders>
              <w:top w:val="dotted" w:sz="4" w:space="0" w:color="auto"/>
              <w:bottom w:val="dotted" w:sz="4" w:space="0" w:color="auto"/>
            </w:tcBorders>
          </w:tcPr>
          <w:p w14:paraId="20248660"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1.1.2. </w:t>
            </w:r>
            <w:r w:rsidRPr="004556D1">
              <w:rPr>
                <w:rFonts w:asciiTheme="majorHAnsi" w:hAnsiTheme="majorHAnsi" w:cstheme="majorHAnsi"/>
                <w:bCs/>
                <w:i/>
                <w:bdr w:val="none" w:sz="0" w:space="0" w:color="auto" w:frame="1"/>
              </w:rPr>
              <w:t xml:space="preserve">Hiểu </w:t>
            </w:r>
            <w:r w:rsidRPr="004556D1">
              <w:rPr>
                <w:rFonts w:asciiTheme="majorHAnsi" w:hAnsiTheme="majorHAnsi" w:cstheme="majorHAnsi"/>
                <w:bCs/>
                <w:bdr w:val="none" w:sz="0" w:space="0" w:color="auto" w:frame="1"/>
              </w:rPr>
              <w:t>kiến thức tâm lí học, xã hội học, lịch sử - văn hóa</w:t>
            </w:r>
          </w:p>
        </w:tc>
        <w:tc>
          <w:tcPr>
            <w:tcW w:w="1678" w:type="dxa"/>
            <w:tcBorders>
              <w:top w:val="dotted" w:sz="4" w:space="0" w:color="auto"/>
              <w:bottom w:val="dotted" w:sz="4" w:space="0" w:color="auto"/>
            </w:tcBorders>
          </w:tcPr>
          <w:p w14:paraId="3443CB65"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27DEB636"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425AE38E" w14:textId="77777777" w:rsidTr="000C0690">
        <w:tc>
          <w:tcPr>
            <w:tcW w:w="5555" w:type="dxa"/>
            <w:tcBorders>
              <w:top w:val="dotted" w:sz="4" w:space="0" w:color="auto"/>
              <w:bottom w:val="dotted" w:sz="4" w:space="0" w:color="auto"/>
            </w:tcBorders>
          </w:tcPr>
          <w:p w14:paraId="1119D46C"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1.1.3. </w:t>
            </w:r>
            <w:r w:rsidRPr="004556D1">
              <w:rPr>
                <w:rFonts w:asciiTheme="majorHAnsi" w:hAnsiTheme="majorHAnsi" w:cstheme="majorHAnsi"/>
                <w:bCs/>
                <w:i/>
                <w:bdr w:val="none" w:sz="0" w:space="0" w:color="auto" w:frame="1"/>
              </w:rPr>
              <w:t xml:space="preserve">Hiểu </w:t>
            </w:r>
            <w:r w:rsidRPr="004556D1">
              <w:rPr>
                <w:rFonts w:asciiTheme="majorHAnsi" w:hAnsiTheme="majorHAnsi" w:cstheme="majorHAnsi"/>
                <w:bCs/>
                <w:bdr w:val="none" w:sz="0" w:space="0" w:color="auto" w:frame="1"/>
              </w:rPr>
              <w:t>kiến thức nhà nước và pháp luật</w:t>
            </w:r>
          </w:p>
        </w:tc>
        <w:tc>
          <w:tcPr>
            <w:tcW w:w="1678" w:type="dxa"/>
            <w:tcBorders>
              <w:top w:val="dotted" w:sz="4" w:space="0" w:color="auto"/>
              <w:bottom w:val="dotted" w:sz="4" w:space="0" w:color="auto"/>
            </w:tcBorders>
          </w:tcPr>
          <w:p w14:paraId="26F6E6DD"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69036587"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701AF053" w14:textId="77777777" w:rsidTr="000C0690">
        <w:tc>
          <w:tcPr>
            <w:tcW w:w="5555" w:type="dxa"/>
            <w:tcBorders>
              <w:bottom w:val="dotted" w:sz="4" w:space="0" w:color="auto"/>
            </w:tcBorders>
          </w:tcPr>
          <w:p w14:paraId="33D88D90" w14:textId="77777777" w:rsidR="008F5F95" w:rsidRPr="004556D1" w:rsidRDefault="008F5F95" w:rsidP="000C0690">
            <w:pPr>
              <w:rPr>
                <w:rFonts w:asciiTheme="majorHAnsi" w:hAnsiTheme="majorHAnsi" w:cstheme="majorHAnsi"/>
              </w:rPr>
            </w:pPr>
            <w:r w:rsidRPr="004556D1">
              <w:rPr>
                <w:rFonts w:asciiTheme="majorHAnsi" w:hAnsiTheme="majorHAnsi" w:cstheme="majorHAnsi"/>
                <w:b/>
              </w:rPr>
              <w:t>CĐR 1.2:</w:t>
            </w:r>
            <w:r w:rsidRPr="004556D1">
              <w:rPr>
                <w:rFonts w:asciiTheme="majorHAnsi" w:hAnsiTheme="majorHAnsi" w:cstheme="majorHAnsi"/>
              </w:rPr>
              <w:t xml:space="preserve"> </w:t>
            </w:r>
            <w:r w:rsidRPr="004556D1">
              <w:rPr>
                <w:rFonts w:asciiTheme="majorHAnsi" w:eastAsia="Times New Roman" w:hAnsiTheme="majorHAnsi" w:cstheme="majorHAnsi"/>
                <w:b/>
                <w:bCs/>
              </w:rPr>
              <w:t>Kiến thức tin học, ngoại ngữ</w:t>
            </w:r>
          </w:p>
        </w:tc>
        <w:tc>
          <w:tcPr>
            <w:tcW w:w="1678" w:type="dxa"/>
            <w:tcBorders>
              <w:bottom w:val="dotted" w:sz="4" w:space="0" w:color="auto"/>
            </w:tcBorders>
          </w:tcPr>
          <w:p w14:paraId="15BB9206" w14:textId="77777777" w:rsidR="008F5F95" w:rsidRPr="004556D1" w:rsidRDefault="008F5F95" w:rsidP="000C0690">
            <w:pPr>
              <w:jc w:val="center"/>
              <w:rPr>
                <w:rFonts w:asciiTheme="majorHAnsi" w:hAnsiTheme="majorHAnsi" w:cstheme="majorHAnsi"/>
              </w:rPr>
            </w:pPr>
          </w:p>
        </w:tc>
        <w:tc>
          <w:tcPr>
            <w:tcW w:w="2236" w:type="dxa"/>
            <w:tcBorders>
              <w:bottom w:val="dotted" w:sz="4" w:space="0" w:color="auto"/>
            </w:tcBorders>
          </w:tcPr>
          <w:p w14:paraId="57DDB94F" w14:textId="77777777" w:rsidR="008F5F95" w:rsidRPr="004556D1" w:rsidRDefault="008F5F95" w:rsidP="000C0690">
            <w:pPr>
              <w:jc w:val="center"/>
              <w:rPr>
                <w:rFonts w:asciiTheme="majorHAnsi" w:hAnsiTheme="majorHAnsi" w:cstheme="majorHAnsi"/>
              </w:rPr>
            </w:pPr>
          </w:p>
        </w:tc>
      </w:tr>
      <w:tr w:rsidR="008F5F95" w:rsidRPr="004556D1" w14:paraId="195D5F80" w14:textId="77777777" w:rsidTr="000C0690">
        <w:tc>
          <w:tcPr>
            <w:tcW w:w="5555" w:type="dxa"/>
            <w:tcBorders>
              <w:top w:val="dotted" w:sz="4" w:space="0" w:color="auto"/>
              <w:bottom w:val="dotted" w:sz="4" w:space="0" w:color="auto"/>
            </w:tcBorders>
          </w:tcPr>
          <w:p w14:paraId="54829E2E"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1.2.1. </w:t>
            </w:r>
            <w:r w:rsidRPr="004556D1">
              <w:rPr>
                <w:rFonts w:asciiTheme="majorHAnsi" w:hAnsiTheme="majorHAnsi" w:cstheme="majorHAnsi"/>
                <w:i/>
              </w:rPr>
              <w:t>Sử dụng</w:t>
            </w:r>
            <w:r w:rsidRPr="004556D1">
              <w:rPr>
                <w:rFonts w:asciiTheme="majorHAnsi" w:hAnsiTheme="majorHAnsi" w:cstheme="majorHAnsi"/>
              </w:rPr>
              <w:t xml:space="preserve"> tin học.</w:t>
            </w:r>
          </w:p>
        </w:tc>
        <w:tc>
          <w:tcPr>
            <w:tcW w:w="1678" w:type="dxa"/>
            <w:tcBorders>
              <w:top w:val="dotted" w:sz="4" w:space="0" w:color="auto"/>
              <w:bottom w:val="dotted" w:sz="4" w:space="0" w:color="auto"/>
            </w:tcBorders>
          </w:tcPr>
          <w:p w14:paraId="31FB387B"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0DB2A47F"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57DCD319" w14:textId="77777777" w:rsidTr="000C0690">
        <w:tc>
          <w:tcPr>
            <w:tcW w:w="5555" w:type="dxa"/>
            <w:tcBorders>
              <w:top w:val="dotted" w:sz="4" w:space="0" w:color="auto"/>
              <w:bottom w:val="dotted" w:sz="4" w:space="0" w:color="auto"/>
            </w:tcBorders>
          </w:tcPr>
          <w:p w14:paraId="2E25704B"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1.2.2. </w:t>
            </w:r>
            <w:r w:rsidRPr="004556D1">
              <w:rPr>
                <w:rFonts w:asciiTheme="majorHAnsi" w:hAnsiTheme="majorHAnsi" w:cstheme="majorHAnsi"/>
                <w:i/>
              </w:rPr>
              <w:t>Sử dụng</w:t>
            </w:r>
            <w:r w:rsidRPr="004556D1">
              <w:rPr>
                <w:rFonts w:asciiTheme="majorHAnsi" w:hAnsiTheme="majorHAnsi" w:cstheme="majorHAnsi"/>
              </w:rPr>
              <w:t xml:space="preserve"> ngoại ngữ.</w:t>
            </w:r>
          </w:p>
        </w:tc>
        <w:tc>
          <w:tcPr>
            <w:tcW w:w="1678" w:type="dxa"/>
            <w:tcBorders>
              <w:top w:val="dotted" w:sz="4" w:space="0" w:color="auto"/>
              <w:bottom w:val="dotted" w:sz="4" w:space="0" w:color="auto"/>
            </w:tcBorders>
          </w:tcPr>
          <w:p w14:paraId="6D51A8F6"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70CBDCA6"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7DB5EB80" w14:textId="77777777" w:rsidTr="000C0690">
        <w:tc>
          <w:tcPr>
            <w:tcW w:w="5555" w:type="dxa"/>
            <w:tcBorders>
              <w:bottom w:val="dotted" w:sz="4" w:space="0" w:color="auto"/>
            </w:tcBorders>
          </w:tcPr>
          <w:p w14:paraId="4D9B5D98" w14:textId="77777777" w:rsidR="008F5F95" w:rsidRPr="004556D1" w:rsidRDefault="008F5F95" w:rsidP="000C0690">
            <w:pPr>
              <w:rPr>
                <w:rFonts w:asciiTheme="majorHAnsi" w:hAnsiTheme="majorHAnsi" w:cstheme="majorHAnsi"/>
              </w:rPr>
            </w:pPr>
            <w:r w:rsidRPr="004556D1">
              <w:rPr>
                <w:rFonts w:asciiTheme="majorHAnsi" w:hAnsiTheme="majorHAnsi" w:cstheme="majorHAnsi"/>
                <w:b/>
              </w:rPr>
              <w:t>CĐR 1.3:</w:t>
            </w:r>
            <w:r w:rsidRPr="004556D1">
              <w:rPr>
                <w:rFonts w:asciiTheme="majorHAnsi" w:hAnsiTheme="majorHAnsi" w:cstheme="majorHAnsi"/>
              </w:rPr>
              <w:t xml:space="preserve"> </w:t>
            </w:r>
            <w:r w:rsidRPr="004556D1">
              <w:rPr>
                <w:rFonts w:asciiTheme="majorHAnsi" w:eastAsia="Times New Roman" w:hAnsiTheme="majorHAnsi" w:cstheme="majorHAnsi"/>
                <w:b/>
                <w:lang w:val="vi-VN" w:eastAsia="vi-VN"/>
              </w:rPr>
              <w:t xml:space="preserve">Kiến thức căn bản về khoa học </w:t>
            </w:r>
            <w:r w:rsidRPr="004556D1">
              <w:rPr>
                <w:rFonts w:asciiTheme="majorHAnsi" w:eastAsia="Times New Roman" w:hAnsiTheme="majorHAnsi" w:cstheme="majorHAnsi"/>
                <w:b/>
                <w:lang w:eastAsia="vi-VN"/>
              </w:rPr>
              <w:t>công tác xã hội</w:t>
            </w:r>
          </w:p>
        </w:tc>
        <w:tc>
          <w:tcPr>
            <w:tcW w:w="1678" w:type="dxa"/>
            <w:tcBorders>
              <w:bottom w:val="dotted" w:sz="4" w:space="0" w:color="auto"/>
            </w:tcBorders>
          </w:tcPr>
          <w:p w14:paraId="5C625F31" w14:textId="77777777" w:rsidR="008F5F95" w:rsidRPr="004556D1" w:rsidRDefault="008F5F95" w:rsidP="000C0690">
            <w:pPr>
              <w:jc w:val="center"/>
              <w:rPr>
                <w:rFonts w:asciiTheme="majorHAnsi" w:hAnsiTheme="majorHAnsi" w:cstheme="majorHAnsi"/>
              </w:rPr>
            </w:pPr>
          </w:p>
        </w:tc>
        <w:tc>
          <w:tcPr>
            <w:tcW w:w="2236" w:type="dxa"/>
            <w:tcBorders>
              <w:bottom w:val="dotted" w:sz="4" w:space="0" w:color="auto"/>
            </w:tcBorders>
          </w:tcPr>
          <w:p w14:paraId="44EAC5E0" w14:textId="77777777" w:rsidR="008F5F95" w:rsidRPr="004556D1" w:rsidRDefault="008F5F95" w:rsidP="000C0690">
            <w:pPr>
              <w:jc w:val="center"/>
              <w:rPr>
                <w:rFonts w:asciiTheme="majorHAnsi" w:hAnsiTheme="majorHAnsi" w:cstheme="majorHAnsi"/>
              </w:rPr>
            </w:pPr>
          </w:p>
        </w:tc>
      </w:tr>
      <w:tr w:rsidR="008F5F95" w:rsidRPr="004556D1" w14:paraId="6CEC2734" w14:textId="77777777" w:rsidTr="000C0690">
        <w:tc>
          <w:tcPr>
            <w:tcW w:w="5555" w:type="dxa"/>
            <w:tcBorders>
              <w:top w:val="dotted" w:sz="4" w:space="0" w:color="auto"/>
              <w:bottom w:val="dotted" w:sz="4" w:space="0" w:color="auto"/>
            </w:tcBorders>
          </w:tcPr>
          <w:p w14:paraId="4718987E"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1.3.1. </w:t>
            </w:r>
            <w:r w:rsidRPr="004556D1">
              <w:rPr>
                <w:rFonts w:asciiTheme="majorHAnsi" w:hAnsiTheme="majorHAnsi" w:cstheme="majorHAnsi"/>
                <w:i/>
              </w:rPr>
              <w:t>Hiểu</w:t>
            </w:r>
            <w:r w:rsidRPr="004556D1">
              <w:rPr>
                <w:rFonts w:asciiTheme="majorHAnsi" w:hAnsiTheme="majorHAnsi" w:cstheme="majorHAnsi"/>
              </w:rPr>
              <w:t xml:space="preserve"> về lịch sử phát triển công tác xã hội</w:t>
            </w:r>
          </w:p>
        </w:tc>
        <w:tc>
          <w:tcPr>
            <w:tcW w:w="1678" w:type="dxa"/>
            <w:tcBorders>
              <w:top w:val="dotted" w:sz="4" w:space="0" w:color="auto"/>
              <w:bottom w:val="dotted" w:sz="4" w:space="0" w:color="auto"/>
            </w:tcBorders>
          </w:tcPr>
          <w:p w14:paraId="159EF184"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0DA42355"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24945E41" w14:textId="77777777" w:rsidTr="000C0690">
        <w:tc>
          <w:tcPr>
            <w:tcW w:w="5555" w:type="dxa"/>
            <w:tcBorders>
              <w:top w:val="dotted" w:sz="4" w:space="0" w:color="auto"/>
              <w:bottom w:val="dotted" w:sz="4" w:space="0" w:color="auto"/>
            </w:tcBorders>
          </w:tcPr>
          <w:p w14:paraId="3AA8DFFD"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1.3.2. </w:t>
            </w:r>
            <w:r w:rsidRPr="004556D1">
              <w:rPr>
                <w:rFonts w:asciiTheme="majorHAnsi" w:hAnsiTheme="majorHAnsi" w:cstheme="majorHAnsi"/>
                <w:i/>
              </w:rPr>
              <w:t xml:space="preserve">Hiểu </w:t>
            </w:r>
            <w:r w:rsidRPr="004556D1">
              <w:rPr>
                <w:rFonts w:asciiTheme="majorHAnsi" w:hAnsiTheme="majorHAnsi" w:cstheme="majorHAnsi"/>
              </w:rPr>
              <w:t>về lý thuyết nghiên cứu công tác xã hội</w:t>
            </w:r>
          </w:p>
        </w:tc>
        <w:tc>
          <w:tcPr>
            <w:tcW w:w="1678" w:type="dxa"/>
            <w:tcBorders>
              <w:top w:val="dotted" w:sz="4" w:space="0" w:color="auto"/>
              <w:bottom w:val="dotted" w:sz="4" w:space="0" w:color="auto"/>
            </w:tcBorders>
          </w:tcPr>
          <w:p w14:paraId="7BA5CE8A"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22F177F9"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32B060EE" w14:textId="77777777" w:rsidTr="000C0690">
        <w:tc>
          <w:tcPr>
            <w:tcW w:w="5555" w:type="dxa"/>
            <w:tcBorders>
              <w:top w:val="dotted" w:sz="4" w:space="0" w:color="auto"/>
              <w:bottom w:val="dotted" w:sz="4" w:space="0" w:color="auto"/>
            </w:tcBorders>
          </w:tcPr>
          <w:p w14:paraId="6AF0B270"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1.3.3. </w:t>
            </w:r>
            <w:r w:rsidRPr="004556D1">
              <w:rPr>
                <w:rFonts w:asciiTheme="majorHAnsi" w:hAnsiTheme="majorHAnsi" w:cstheme="majorHAnsi"/>
                <w:i/>
              </w:rPr>
              <w:t xml:space="preserve">Áp dụng </w:t>
            </w:r>
            <w:r w:rsidRPr="004556D1">
              <w:rPr>
                <w:rFonts w:asciiTheme="majorHAnsi" w:hAnsiTheme="majorHAnsi" w:cstheme="majorHAnsi"/>
              </w:rPr>
              <w:t>kiến thức hành vi con người và môi trường xã hội</w:t>
            </w:r>
          </w:p>
        </w:tc>
        <w:tc>
          <w:tcPr>
            <w:tcW w:w="1678" w:type="dxa"/>
            <w:tcBorders>
              <w:top w:val="dotted" w:sz="4" w:space="0" w:color="auto"/>
              <w:bottom w:val="dotted" w:sz="4" w:space="0" w:color="auto"/>
            </w:tcBorders>
          </w:tcPr>
          <w:p w14:paraId="2EFA4FD3"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53D52319"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668C7B21" w14:textId="77777777" w:rsidTr="000C0690">
        <w:tc>
          <w:tcPr>
            <w:tcW w:w="5555" w:type="dxa"/>
            <w:tcBorders>
              <w:top w:val="dotted" w:sz="4" w:space="0" w:color="auto"/>
              <w:bottom w:val="dotted" w:sz="4" w:space="0" w:color="auto"/>
            </w:tcBorders>
          </w:tcPr>
          <w:p w14:paraId="3383650D" w14:textId="77777777" w:rsidR="008F5F95" w:rsidRPr="004556D1" w:rsidRDefault="008F5F95" w:rsidP="000C0690">
            <w:pPr>
              <w:rPr>
                <w:rFonts w:asciiTheme="majorHAnsi" w:hAnsiTheme="majorHAnsi" w:cstheme="majorHAnsi"/>
              </w:rPr>
            </w:pPr>
            <w:r w:rsidRPr="004556D1">
              <w:rPr>
                <w:rFonts w:asciiTheme="majorHAnsi" w:hAnsiTheme="majorHAnsi" w:cstheme="majorHAnsi"/>
                <w:b/>
              </w:rPr>
              <w:t>CĐR 1.4:</w:t>
            </w:r>
            <w:r w:rsidRPr="004556D1">
              <w:rPr>
                <w:rFonts w:asciiTheme="majorHAnsi" w:hAnsiTheme="majorHAnsi" w:cstheme="majorHAnsi"/>
              </w:rPr>
              <w:t xml:space="preserve"> </w:t>
            </w:r>
            <w:r w:rsidRPr="004556D1">
              <w:rPr>
                <w:rFonts w:asciiTheme="majorHAnsi" w:hAnsiTheme="majorHAnsi" w:cstheme="majorHAnsi"/>
                <w:b/>
              </w:rPr>
              <w:t>Kiến thức chuyên ngành</w:t>
            </w:r>
          </w:p>
        </w:tc>
        <w:tc>
          <w:tcPr>
            <w:tcW w:w="1678" w:type="dxa"/>
            <w:tcBorders>
              <w:top w:val="dotted" w:sz="4" w:space="0" w:color="auto"/>
              <w:bottom w:val="dotted" w:sz="4" w:space="0" w:color="auto"/>
            </w:tcBorders>
          </w:tcPr>
          <w:p w14:paraId="52C86E5A"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6E3E493C"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09C7EBF5" w14:textId="77777777" w:rsidTr="000C0690">
        <w:tc>
          <w:tcPr>
            <w:tcW w:w="5555" w:type="dxa"/>
            <w:tcBorders>
              <w:top w:val="dotted" w:sz="4" w:space="0" w:color="auto"/>
              <w:bottom w:val="dotted" w:sz="4" w:space="0" w:color="auto"/>
            </w:tcBorders>
          </w:tcPr>
          <w:p w14:paraId="365C9641"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1.4.1. </w:t>
            </w:r>
            <w:r w:rsidRPr="004556D1">
              <w:rPr>
                <w:rFonts w:asciiTheme="majorHAnsi" w:hAnsiTheme="majorHAnsi" w:cstheme="majorHAnsi"/>
                <w:i/>
              </w:rPr>
              <w:t xml:space="preserve">Vận dụng </w:t>
            </w:r>
            <w:r w:rsidRPr="004556D1">
              <w:rPr>
                <w:rFonts w:asciiTheme="majorHAnsi" w:hAnsiTheme="majorHAnsi" w:cstheme="majorHAnsi"/>
              </w:rPr>
              <w:t>kiến thức công tác xã hội cá nhân</w:t>
            </w:r>
          </w:p>
        </w:tc>
        <w:tc>
          <w:tcPr>
            <w:tcW w:w="1678" w:type="dxa"/>
            <w:tcBorders>
              <w:top w:val="dotted" w:sz="4" w:space="0" w:color="auto"/>
              <w:bottom w:val="dotted" w:sz="4" w:space="0" w:color="auto"/>
            </w:tcBorders>
          </w:tcPr>
          <w:p w14:paraId="18FCF95B"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3BF6E54F"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07D6E6BB" w14:textId="77777777" w:rsidTr="000C0690">
        <w:tc>
          <w:tcPr>
            <w:tcW w:w="5555" w:type="dxa"/>
            <w:tcBorders>
              <w:top w:val="dotted" w:sz="4" w:space="0" w:color="auto"/>
              <w:bottom w:val="dotted" w:sz="4" w:space="0" w:color="auto"/>
            </w:tcBorders>
          </w:tcPr>
          <w:p w14:paraId="55B3CAD4"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1.4.2. </w:t>
            </w:r>
            <w:r w:rsidRPr="004556D1">
              <w:rPr>
                <w:rFonts w:asciiTheme="majorHAnsi" w:hAnsiTheme="majorHAnsi" w:cstheme="majorHAnsi"/>
                <w:i/>
              </w:rPr>
              <w:t xml:space="preserve">Vận dụng </w:t>
            </w:r>
            <w:r w:rsidRPr="004556D1">
              <w:rPr>
                <w:rFonts w:asciiTheme="majorHAnsi" w:hAnsiTheme="majorHAnsi" w:cstheme="majorHAnsi"/>
              </w:rPr>
              <w:t xml:space="preserve">kiến thức công tác xã hội nhóm </w:t>
            </w:r>
          </w:p>
        </w:tc>
        <w:tc>
          <w:tcPr>
            <w:tcW w:w="1678" w:type="dxa"/>
            <w:tcBorders>
              <w:top w:val="dotted" w:sz="4" w:space="0" w:color="auto"/>
              <w:bottom w:val="dotted" w:sz="4" w:space="0" w:color="auto"/>
            </w:tcBorders>
          </w:tcPr>
          <w:p w14:paraId="6D790306"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5675FF7B"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1B17A97C" w14:textId="77777777" w:rsidTr="000C0690">
        <w:tc>
          <w:tcPr>
            <w:tcW w:w="5555" w:type="dxa"/>
            <w:tcBorders>
              <w:top w:val="dotted" w:sz="4" w:space="0" w:color="auto"/>
              <w:bottom w:val="dotted" w:sz="4" w:space="0" w:color="auto"/>
            </w:tcBorders>
          </w:tcPr>
          <w:p w14:paraId="5A5E4DA1"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1.4.3.</w:t>
            </w:r>
            <w:r w:rsidRPr="004556D1">
              <w:rPr>
                <w:rFonts w:asciiTheme="majorHAnsi" w:hAnsiTheme="majorHAnsi" w:cstheme="majorHAnsi"/>
                <w:i/>
              </w:rPr>
              <w:t xml:space="preserve"> Vận dụng </w:t>
            </w:r>
            <w:r w:rsidRPr="004556D1">
              <w:rPr>
                <w:rFonts w:asciiTheme="majorHAnsi" w:hAnsiTheme="majorHAnsi" w:cstheme="majorHAnsi"/>
              </w:rPr>
              <w:t>kiến thức phát triển cộng đồng</w:t>
            </w:r>
          </w:p>
        </w:tc>
        <w:tc>
          <w:tcPr>
            <w:tcW w:w="1678" w:type="dxa"/>
            <w:tcBorders>
              <w:top w:val="dotted" w:sz="4" w:space="0" w:color="auto"/>
              <w:bottom w:val="dotted" w:sz="4" w:space="0" w:color="auto"/>
            </w:tcBorders>
          </w:tcPr>
          <w:p w14:paraId="6ED4EE14"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79BE783D"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3A96D0EA" w14:textId="77777777" w:rsidTr="000C0690">
        <w:tc>
          <w:tcPr>
            <w:tcW w:w="5555" w:type="dxa"/>
            <w:tcBorders>
              <w:top w:val="dotted" w:sz="4" w:space="0" w:color="auto"/>
              <w:bottom w:val="dotted" w:sz="4" w:space="0" w:color="auto"/>
            </w:tcBorders>
          </w:tcPr>
          <w:p w14:paraId="75CDAE1E"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t xml:space="preserve">1.4.4. </w:t>
            </w:r>
            <w:r w:rsidRPr="004556D1">
              <w:rPr>
                <w:rFonts w:asciiTheme="majorHAnsi" w:hAnsiTheme="majorHAnsi" w:cstheme="majorHAnsi"/>
                <w:i/>
              </w:rPr>
              <w:t xml:space="preserve">Vận dụng </w:t>
            </w:r>
            <w:r w:rsidRPr="004556D1">
              <w:rPr>
                <w:rFonts w:asciiTheme="majorHAnsi" w:hAnsiTheme="majorHAnsi" w:cstheme="majorHAnsi"/>
              </w:rPr>
              <w:t>kiến thức quản trị công tác xã hội</w:t>
            </w:r>
          </w:p>
        </w:tc>
        <w:tc>
          <w:tcPr>
            <w:tcW w:w="1678" w:type="dxa"/>
            <w:tcBorders>
              <w:top w:val="dotted" w:sz="4" w:space="0" w:color="auto"/>
              <w:bottom w:val="dotted" w:sz="4" w:space="0" w:color="auto"/>
            </w:tcBorders>
          </w:tcPr>
          <w:p w14:paraId="6E9DBE50" w14:textId="77777777" w:rsidR="008F5F95" w:rsidRPr="004556D1" w:rsidRDefault="008F5F95" w:rsidP="000C0690">
            <w:pPr>
              <w:jc w:val="center"/>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349B0836"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r w:rsidR="008F5F95" w:rsidRPr="004556D1" w14:paraId="147A0228" w14:textId="77777777" w:rsidTr="000C0690">
        <w:tc>
          <w:tcPr>
            <w:tcW w:w="5555" w:type="dxa"/>
            <w:tcBorders>
              <w:top w:val="dotted" w:sz="4" w:space="0" w:color="auto"/>
              <w:bottom w:val="dotted" w:sz="4" w:space="0" w:color="auto"/>
            </w:tcBorders>
          </w:tcPr>
          <w:p w14:paraId="46D97DEB" w14:textId="77777777" w:rsidR="008F5F95" w:rsidRPr="004556D1" w:rsidRDefault="008F5F95" w:rsidP="000C0690">
            <w:pPr>
              <w:rPr>
                <w:rFonts w:asciiTheme="majorHAnsi" w:hAnsiTheme="majorHAnsi" w:cstheme="majorHAnsi"/>
              </w:rPr>
            </w:pPr>
            <w:r w:rsidRPr="004556D1">
              <w:rPr>
                <w:rFonts w:asciiTheme="majorHAnsi" w:hAnsiTheme="majorHAnsi" w:cstheme="majorHAnsi"/>
              </w:rPr>
              <w:lastRenderedPageBreak/>
              <w:t xml:space="preserve">1.4.5 </w:t>
            </w:r>
            <w:r w:rsidRPr="004556D1">
              <w:rPr>
                <w:rFonts w:asciiTheme="majorHAnsi" w:hAnsiTheme="majorHAnsi" w:cstheme="majorHAnsi"/>
                <w:i/>
              </w:rPr>
              <w:t xml:space="preserve">Thực hành </w:t>
            </w:r>
            <w:r w:rsidRPr="004556D1">
              <w:rPr>
                <w:rFonts w:asciiTheme="majorHAnsi" w:hAnsiTheme="majorHAnsi" w:cstheme="majorHAnsi"/>
              </w:rPr>
              <w:t>tham vấn</w:t>
            </w:r>
          </w:p>
        </w:tc>
        <w:tc>
          <w:tcPr>
            <w:tcW w:w="1678" w:type="dxa"/>
            <w:tcBorders>
              <w:top w:val="dotted" w:sz="4" w:space="0" w:color="auto"/>
              <w:bottom w:val="dotted" w:sz="4" w:space="0" w:color="auto"/>
            </w:tcBorders>
          </w:tcPr>
          <w:p w14:paraId="20C08334" w14:textId="77777777" w:rsidR="008F5F95" w:rsidRPr="004556D1" w:rsidRDefault="008F5F95" w:rsidP="000C0690">
            <w:pPr>
              <w:jc w:val="center"/>
              <w:rPr>
                <w:rFonts w:asciiTheme="majorHAnsi"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236" w:type="dxa"/>
            <w:tcBorders>
              <w:top w:val="dotted" w:sz="4" w:space="0" w:color="auto"/>
              <w:bottom w:val="dotted" w:sz="4" w:space="0" w:color="auto"/>
            </w:tcBorders>
          </w:tcPr>
          <w:p w14:paraId="14762BC6" w14:textId="77777777" w:rsidR="008F5F95" w:rsidRPr="004556D1" w:rsidRDefault="008F5F95" w:rsidP="000C0690">
            <w:pPr>
              <w:jc w:val="center"/>
              <w:rPr>
                <w:rFonts w:asciiTheme="majorHAnsi" w:hAnsiTheme="majorHAnsi" w:cstheme="majorHAnsi"/>
              </w:rPr>
            </w:pPr>
            <w:r w:rsidRPr="004556D1">
              <w:rPr>
                <w:rFonts w:asciiTheme="majorHAnsi" w:hAnsiTheme="majorHAnsi" w:cstheme="majorHAnsi"/>
              </w:rPr>
              <w:t>(a) (b) (c) (d) (e)</w:t>
            </w:r>
          </w:p>
        </w:tc>
      </w:tr>
    </w:tbl>
    <w:p w14:paraId="27B166FD" w14:textId="77777777" w:rsidR="008F5F95" w:rsidRPr="004556D1" w:rsidRDefault="008F5F95" w:rsidP="008F5F95">
      <w:pPr>
        <w:pBdr>
          <w:left w:val="single" w:sz="4" w:space="4" w:color="auto"/>
          <w:bottom w:val="single" w:sz="4" w:space="1" w:color="auto"/>
          <w:right w:val="single" w:sz="4" w:space="6" w:color="auto"/>
        </w:pBdr>
        <w:tabs>
          <w:tab w:val="left" w:pos="426"/>
        </w:tabs>
        <w:rPr>
          <w:rFonts w:asciiTheme="majorHAnsi" w:eastAsia="Times New Roman" w:hAnsiTheme="majorHAnsi" w:cstheme="majorHAnsi"/>
        </w:rPr>
      </w:pPr>
      <w:r w:rsidRPr="004556D1">
        <w:rPr>
          <w:rFonts w:asciiTheme="majorHAnsi" w:eastAsia="Times New Roman" w:hAnsiTheme="majorHAnsi" w:cstheme="majorHAnsi"/>
        </w:rPr>
        <w:t>Để đáp ứng tốt hơn với yêu cầu của thị trường lao động, theo theo quý Thầy/Cô/Anh/Chị, CTĐT ngành Công tác xã hội cần bổ sung thêm những chuẩn kiến thức nào? Xin vui lòng cho ý kiến góp ý!</w:t>
      </w:r>
    </w:p>
    <w:p w14:paraId="5BC8C310" w14:textId="77777777" w:rsidR="008F5F95" w:rsidRPr="004556D1" w:rsidRDefault="008F5F95" w:rsidP="008F5F95">
      <w:pPr>
        <w:pBdr>
          <w:left w:val="single" w:sz="4" w:space="4" w:color="auto"/>
          <w:bottom w:val="single" w:sz="4" w:space="1" w:color="auto"/>
          <w:right w:val="single" w:sz="4" w:space="6" w:color="auto"/>
        </w:pBd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r>
        <w:rPr>
          <w:rFonts w:asciiTheme="majorHAnsi" w:eastAsia="Times New Roman" w:hAnsiTheme="majorHAnsi" w:cstheme="majorHAnsi"/>
        </w:rPr>
        <w:t>………………………………………………………………………………………………………</w:t>
      </w:r>
    </w:p>
    <w:p w14:paraId="3FF01DC5" w14:textId="77777777" w:rsidR="008F5F95" w:rsidRPr="004556D1" w:rsidRDefault="008F5F95" w:rsidP="008F5F95">
      <w:pPr>
        <w:rPr>
          <w:rFonts w:asciiTheme="majorHAnsi" w:hAnsiTheme="majorHAnsi" w:cstheme="majorHAnsi"/>
          <w:b/>
          <w:bCs/>
        </w:rPr>
      </w:pPr>
      <w:r w:rsidRPr="004556D1">
        <w:rPr>
          <w:rFonts w:asciiTheme="majorHAnsi" w:hAnsiTheme="majorHAnsi" w:cstheme="majorHAnsi"/>
          <w:b/>
          <w:bCs/>
        </w:rPr>
        <w:t>2. Chuẩn đầu ra về kỹ năng, thái độ</w:t>
      </w:r>
    </w:p>
    <w:p w14:paraId="79B2EA0D" w14:textId="77777777" w:rsidR="008F5F95" w:rsidRPr="004556D1" w:rsidRDefault="008F5F95" w:rsidP="008F5F95">
      <w:pPr>
        <w:spacing w:after="0"/>
        <w:rPr>
          <w:rFonts w:asciiTheme="majorHAnsi" w:hAnsiTheme="majorHAnsi" w:cstheme="majorHAnsi"/>
          <w:bCs/>
          <w:i/>
          <w:iCs/>
        </w:rPr>
      </w:pPr>
      <w:r w:rsidRPr="004556D1">
        <w:rPr>
          <w:rFonts w:asciiTheme="majorHAnsi" w:eastAsia="Times New Roman" w:hAnsiTheme="majorHAnsi" w:cstheme="majorHAnsi"/>
          <w:i/>
        </w:rPr>
        <w:t>Quý Thầy/Cô</w:t>
      </w:r>
      <w:r>
        <w:rPr>
          <w:rFonts w:asciiTheme="majorHAnsi" w:eastAsia="Times New Roman" w:hAnsiTheme="majorHAnsi" w:cstheme="majorHAnsi"/>
          <w:i/>
        </w:rPr>
        <w:t>/Anh/Chị</w:t>
      </w:r>
      <w:r w:rsidRPr="004556D1">
        <w:rPr>
          <w:rFonts w:asciiTheme="majorHAnsi" w:eastAsia="Times New Roman" w:hAnsiTheme="majorHAnsi" w:cstheme="majorHAnsi"/>
          <w:i/>
        </w:rPr>
        <w:t xml:space="preserve"> </w:t>
      </w:r>
      <w:r w:rsidRPr="004556D1">
        <w:rPr>
          <w:rFonts w:asciiTheme="majorHAnsi" w:hAnsiTheme="majorHAnsi" w:cstheme="majorHAnsi"/>
          <w:bCs/>
          <w:i/>
          <w:iCs/>
          <w:lang w:val="vi-VN"/>
        </w:rPr>
        <w:t xml:space="preserve">vui lòng đánh giá </w:t>
      </w:r>
      <w:r w:rsidRPr="004556D1">
        <w:rPr>
          <w:rFonts w:asciiTheme="majorHAnsi" w:hAnsiTheme="majorHAnsi" w:cstheme="majorHAnsi"/>
          <w:bCs/>
          <w:i/>
          <w:iCs/>
          <w:u w:val="single"/>
          <w:lang w:val="vi-VN"/>
        </w:rPr>
        <w:t xml:space="preserve">mức độ </w:t>
      </w:r>
      <w:r w:rsidRPr="004556D1">
        <w:rPr>
          <w:rFonts w:asciiTheme="majorHAnsi" w:hAnsiTheme="majorHAnsi" w:cstheme="majorHAnsi"/>
          <w:bCs/>
          <w:i/>
          <w:iCs/>
          <w:u w:val="single"/>
        </w:rPr>
        <w:t>cần thiết</w:t>
      </w:r>
      <w:r w:rsidRPr="004556D1">
        <w:rPr>
          <w:rFonts w:asciiTheme="majorHAnsi" w:hAnsiTheme="majorHAnsi" w:cstheme="majorHAnsi"/>
          <w:bCs/>
          <w:i/>
          <w:iCs/>
        </w:rPr>
        <w:t xml:space="preserve"> và </w:t>
      </w:r>
      <w:r w:rsidRPr="004556D1">
        <w:rPr>
          <w:rFonts w:asciiTheme="majorHAnsi" w:hAnsiTheme="majorHAnsi" w:cstheme="majorHAnsi"/>
          <w:bCs/>
          <w:i/>
          <w:iCs/>
          <w:u w:val="single"/>
          <w:lang w:val="vi-VN"/>
        </w:rPr>
        <w:t xml:space="preserve">mức độ </w:t>
      </w:r>
      <w:r w:rsidRPr="004556D1">
        <w:rPr>
          <w:rFonts w:asciiTheme="majorHAnsi" w:hAnsiTheme="majorHAnsi" w:cstheme="majorHAnsi"/>
          <w:bCs/>
          <w:i/>
          <w:iCs/>
          <w:u w:val="single"/>
        </w:rPr>
        <w:t>thành thạo</w:t>
      </w:r>
      <w:r w:rsidRPr="004556D1">
        <w:rPr>
          <w:rFonts w:asciiTheme="majorHAnsi" w:hAnsiTheme="majorHAnsi" w:cstheme="majorHAnsi"/>
          <w:bCs/>
          <w:i/>
          <w:iCs/>
        </w:rPr>
        <w:t xml:space="preserve"> của các yêu cầu cần đạt của mỗi chuẩn đầu ra về </w:t>
      </w:r>
      <w:r w:rsidRPr="004556D1">
        <w:rPr>
          <w:rFonts w:asciiTheme="majorHAnsi" w:hAnsiTheme="majorHAnsi" w:cstheme="majorHAnsi"/>
          <w:bCs/>
          <w:i/>
          <w:iCs/>
          <w:u w:val="single"/>
        </w:rPr>
        <w:t>kỹ năng và thái độ</w:t>
      </w:r>
      <w:r w:rsidRPr="004556D1">
        <w:rPr>
          <w:rFonts w:asciiTheme="majorHAnsi" w:hAnsiTheme="majorHAnsi" w:cstheme="majorHAnsi"/>
          <w:bCs/>
          <w:i/>
          <w:iCs/>
        </w:rPr>
        <w:t xml:space="preserve"> đối với sinh viên tốt nghiệp ngành Công tác xã hội</w:t>
      </w:r>
    </w:p>
    <w:p w14:paraId="5FC9EC9B" w14:textId="77777777" w:rsidR="008F5F95" w:rsidRPr="004556D1" w:rsidRDefault="008F5F95" w:rsidP="008F5F95">
      <w:pPr>
        <w:spacing w:after="0"/>
        <w:rPr>
          <w:rFonts w:asciiTheme="majorHAnsi" w:hAnsiTheme="majorHAnsi" w:cstheme="majorHAnsi"/>
          <w:bCs/>
          <w:i/>
          <w:iCs/>
        </w:rPr>
      </w:pPr>
    </w:p>
    <w:tbl>
      <w:tblPr>
        <w:tblStyle w:val="TableGrid"/>
        <w:tblW w:w="0" w:type="auto"/>
        <w:tblInd w:w="279" w:type="dxa"/>
        <w:tblLook w:val="04A0" w:firstRow="1" w:lastRow="0" w:firstColumn="1" w:lastColumn="0" w:noHBand="0" w:noVBand="1"/>
      </w:tblPr>
      <w:tblGrid>
        <w:gridCol w:w="2875"/>
        <w:gridCol w:w="4042"/>
      </w:tblGrid>
      <w:tr w:rsidR="008F5F95" w:rsidRPr="004556D1" w14:paraId="09B865BA" w14:textId="77777777" w:rsidTr="000C0690">
        <w:tc>
          <w:tcPr>
            <w:tcW w:w="2875" w:type="dxa"/>
          </w:tcPr>
          <w:p w14:paraId="6086E81F" w14:textId="77777777" w:rsidR="008F5F95" w:rsidRPr="004556D1" w:rsidRDefault="008F5F95" w:rsidP="000C0690">
            <w:pPr>
              <w:tabs>
                <w:tab w:val="left" w:pos="426"/>
              </w:tabs>
              <w:rPr>
                <w:rFonts w:asciiTheme="majorHAnsi" w:eastAsia="Times New Roman" w:hAnsiTheme="majorHAnsi" w:cstheme="majorHAnsi"/>
                <w:b/>
                <w:bCs/>
              </w:rPr>
            </w:pPr>
            <w:r w:rsidRPr="004556D1">
              <w:rPr>
                <w:rFonts w:asciiTheme="majorHAnsi" w:eastAsia="Times New Roman" w:hAnsiTheme="majorHAnsi" w:cstheme="majorHAnsi"/>
                <w:b/>
                <w:bCs/>
              </w:rPr>
              <w:t>Mức độ cần thiết</w:t>
            </w:r>
          </w:p>
        </w:tc>
        <w:tc>
          <w:tcPr>
            <w:tcW w:w="4042" w:type="dxa"/>
          </w:tcPr>
          <w:p w14:paraId="3283EA18" w14:textId="77777777" w:rsidR="008F5F95" w:rsidRPr="004556D1" w:rsidRDefault="008F5F95" w:rsidP="000C0690">
            <w:pPr>
              <w:tabs>
                <w:tab w:val="left" w:pos="426"/>
              </w:tabs>
              <w:jc w:val="center"/>
              <w:rPr>
                <w:rFonts w:asciiTheme="majorHAnsi" w:eastAsia="Times New Roman" w:hAnsiTheme="majorHAnsi" w:cstheme="majorHAnsi"/>
                <w:b/>
                <w:bCs/>
              </w:rPr>
            </w:pPr>
            <w:r w:rsidRPr="004556D1">
              <w:rPr>
                <w:rFonts w:asciiTheme="majorHAnsi" w:hAnsiTheme="majorHAnsi" w:cstheme="majorHAnsi"/>
                <w:b/>
              </w:rPr>
              <w:t>Mức độ thành thạo sinh viên cần đạt được</w:t>
            </w:r>
          </w:p>
        </w:tc>
      </w:tr>
      <w:tr w:rsidR="008F5F95" w:rsidRPr="004556D1" w14:paraId="26026EB1" w14:textId="77777777" w:rsidTr="000C0690">
        <w:tc>
          <w:tcPr>
            <w:tcW w:w="2875" w:type="dxa"/>
          </w:tcPr>
          <w:p w14:paraId="02233D3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Không cần thiết</w:t>
            </w:r>
          </w:p>
          <w:p w14:paraId="1CF0BDC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Ít cần thiết </w:t>
            </w:r>
          </w:p>
          <w:p w14:paraId="5AAE323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Không biết</w:t>
            </w:r>
          </w:p>
          <w:p w14:paraId="67CA846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Cần thiết </w:t>
            </w:r>
          </w:p>
          <w:p w14:paraId="5F459A3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E"/>
            </w:r>
            <w:r w:rsidRPr="004556D1">
              <w:rPr>
                <w:rFonts w:asciiTheme="majorHAnsi" w:eastAsia="Times New Roman" w:hAnsiTheme="majorHAnsi" w:cstheme="majorHAnsi"/>
              </w:rPr>
              <w:t xml:space="preserve"> Rất cần thiết</w:t>
            </w:r>
          </w:p>
        </w:tc>
        <w:tc>
          <w:tcPr>
            <w:tcW w:w="4042" w:type="dxa"/>
          </w:tcPr>
          <w:p w14:paraId="0C39F811" w14:textId="77777777" w:rsidR="008F5F95" w:rsidRPr="004556D1" w:rsidRDefault="008F5F95" w:rsidP="000C0690">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(a) Có thể tham gia, đóng góp</w:t>
            </w:r>
          </w:p>
          <w:p w14:paraId="26EE4D9D" w14:textId="77777777" w:rsidR="008F5F95" w:rsidRPr="004556D1" w:rsidRDefault="008F5F95" w:rsidP="000C0690">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(b) Có thể hiểu, giải thích</w:t>
            </w:r>
          </w:p>
          <w:p w14:paraId="1F2444AC" w14:textId="77777777" w:rsidR="008F5F95" w:rsidRPr="004556D1" w:rsidRDefault="008F5F95" w:rsidP="000C0690">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(c) Có kỹ năng thực hành, thực hiện</w:t>
            </w:r>
          </w:p>
          <w:p w14:paraId="4D6B3CA5" w14:textId="77777777" w:rsidR="008F5F95" w:rsidRPr="004556D1" w:rsidRDefault="008F5F95" w:rsidP="000C0690">
            <w:pPr>
              <w:pStyle w:val="ListParagraph"/>
              <w:ind w:left="0" w:right="35"/>
              <w:rPr>
                <w:rFonts w:asciiTheme="majorHAnsi" w:eastAsia="Times New Roman" w:hAnsiTheme="majorHAnsi" w:cstheme="majorHAnsi"/>
                <w:sz w:val="24"/>
                <w:szCs w:val="24"/>
              </w:rPr>
            </w:pPr>
            <w:r w:rsidRPr="004556D1">
              <w:rPr>
                <w:rFonts w:asciiTheme="majorHAnsi" w:eastAsia="Times New Roman" w:hAnsiTheme="majorHAnsi" w:cstheme="majorHAnsi"/>
                <w:sz w:val="24"/>
                <w:szCs w:val="24"/>
              </w:rPr>
              <w:t>(d) Có thể lãnh đạo hoặc đổi mới</w:t>
            </w:r>
          </w:p>
        </w:tc>
      </w:tr>
    </w:tbl>
    <w:p w14:paraId="465D5398" w14:textId="77777777" w:rsidR="008F5F95" w:rsidRPr="004556D1" w:rsidRDefault="008F5F95" w:rsidP="008F5F95">
      <w:pPr>
        <w:tabs>
          <w:tab w:val="left" w:pos="426"/>
        </w:tabs>
        <w:rPr>
          <w:rFonts w:asciiTheme="majorHAnsi" w:eastAsia="Times New Roman" w:hAnsiTheme="majorHAnsi" w:cstheme="majorHAnsi"/>
        </w:rPr>
      </w:pPr>
    </w:p>
    <w:tbl>
      <w:tblPr>
        <w:tblStyle w:val="TableGrid"/>
        <w:tblW w:w="8642" w:type="dxa"/>
        <w:jc w:val="center"/>
        <w:tblLayout w:type="fixed"/>
        <w:tblLook w:val="04A0" w:firstRow="1" w:lastRow="0" w:firstColumn="1" w:lastColumn="0" w:noHBand="0" w:noVBand="1"/>
      </w:tblPr>
      <w:tblGrid>
        <w:gridCol w:w="576"/>
        <w:gridCol w:w="3388"/>
        <w:gridCol w:w="2282"/>
        <w:gridCol w:w="2396"/>
      </w:tblGrid>
      <w:tr w:rsidR="008F5F95" w:rsidRPr="004556D1" w14:paraId="1FEA4184" w14:textId="77777777" w:rsidTr="000C0690">
        <w:trPr>
          <w:jc w:val="center"/>
        </w:trPr>
        <w:tc>
          <w:tcPr>
            <w:tcW w:w="576" w:type="dxa"/>
          </w:tcPr>
          <w:p w14:paraId="055CB927"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TT</w:t>
            </w:r>
          </w:p>
        </w:tc>
        <w:tc>
          <w:tcPr>
            <w:tcW w:w="3388" w:type="dxa"/>
          </w:tcPr>
          <w:p w14:paraId="5137B2DB"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Chuẩn đầu ra</w:t>
            </w:r>
          </w:p>
        </w:tc>
        <w:tc>
          <w:tcPr>
            <w:tcW w:w="2282" w:type="dxa"/>
          </w:tcPr>
          <w:p w14:paraId="60D56368"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Mức độ cần thiết</w:t>
            </w:r>
          </w:p>
        </w:tc>
        <w:tc>
          <w:tcPr>
            <w:tcW w:w="2396" w:type="dxa"/>
          </w:tcPr>
          <w:p w14:paraId="7553838A"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Mức độ cần đạt được</w:t>
            </w:r>
          </w:p>
        </w:tc>
      </w:tr>
      <w:tr w:rsidR="008F5F95" w:rsidRPr="004556D1" w14:paraId="0199CBF1" w14:textId="77777777" w:rsidTr="000C0690">
        <w:trPr>
          <w:jc w:val="center"/>
        </w:trPr>
        <w:tc>
          <w:tcPr>
            <w:tcW w:w="576" w:type="dxa"/>
          </w:tcPr>
          <w:p w14:paraId="78E02C82"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2</w:t>
            </w:r>
          </w:p>
        </w:tc>
        <w:tc>
          <w:tcPr>
            <w:tcW w:w="8066" w:type="dxa"/>
            <w:gridSpan w:val="3"/>
          </w:tcPr>
          <w:p w14:paraId="4B1862F9" w14:textId="77777777" w:rsidR="008F5F95" w:rsidRPr="004556D1" w:rsidRDefault="008F5F95" w:rsidP="000C0690">
            <w:pPr>
              <w:tabs>
                <w:tab w:val="left" w:pos="426"/>
              </w:tabs>
              <w:rPr>
                <w:rFonts w:asciiTheme="majorHAnsi" w:eastAsia="Times New Roman" w:hAnsiTheme="majorHAnsi" w:cstheme="majorHAnsi"/>
                <w:b/>
              </w:rPr>
            </w:pPr>
            <w:r w:rsidRPr="004556D1">
              <w:rPr>
                <w:rFonts w:asciiTheme="majorHAnsi" w:eastAsia="Times New Roman" w:hAnsiTheme="majorHAnsi" w:cstheme="majorHAnsi"/>
                <w:b/>
                <w:bCs/>
              </w:rPr>
              <w:t>Kỹ năng, phẩm chất cá nhân và nghề nghiệp</w:t>
            </w:r>
          </w:p>
        </w:tc>
      </w:tr>
      <w:tr w:rsidR="008F5F95" w:rsidRPr="004556D1" w14:paraId="747F15F8" w14:textId="77777777" w:rsidTr="000C0690">
        <w:trPr>
          <w:jc w:val="center"/>
        </w:trPr>
        <w:tc>
          <w:tcPr>
            <w:tcW w:w="576" w:type="dxa"/>
          </w:tcPr>
          <w:p w14:paraId="04319C1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7E3DF964" w14:textId="77777777" w:rsidR="008F5F95" w:rsidRPr="004556D1" w:rsidRDefault="008F5F95" w:rsidP="000C0690">
            <w:pPr>
              <w:autoSpaceDE w:val="0"/>
              <w:autoSpaceDN w:val="0"/>
              <w:adjustRightInd w:val="0"/>
              <w:rPr>
                <w:rFonts w:asciiTheme="majorHAnsi" w:eastAsia="Times New Roman" w:hAnsiTheme="majorHAnsi" w:cstheme="majorHAnsi"/>
              </w:rPr>
            </w:pPr>
            <w:r w:rsidRPr="004556D1">
              <w:rPr>
                <w:rFonts w:asciiTheme="majorHAnsi" w:hAnsiTheme="majorHAnsi" w:cstheme="majorHAnsi"/>
                <w:b/>
              </w:rPr>
              <w:t>CĐR 2.1:</w:t>
            </w:r>
            <w:r w:rsidRPr="004556D1">
              <w:rPr>
                <w:rFonts w:asciiTheme="majorHAnsi" w:hAnsiTheme="majorHAnsi" w:cstheme="majorHAnsi"/>
              </w:rPr>
              <w:t xml:space="preserve"> </w:t>
            </w:r>
            <w:r w:rsidRPr="004556D1">
              <w:rPr>
                <w:rFonts w:asciiTheme="majorHAnsi" w:hAnsiTheme="majorHAnsi" w:cstheme="majorHAnsi"/>
                <w:b/>
              </w:rPr>
              <w:t>Thái độ tư duy và học tập</w:t>
            </w:r>
          </w:p>
        </w:tc>
        <w:tc>
          <w:tcPr>
            <w:tcW w:w="2282" w:type="dxa"/>
          </w:tcPr>
          <w:p w14:paraId="2A957145"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227309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C5B489C" w14:textId="77777777" w:rsidTr="000C0690">
        <w:trPr>
          <w:jc w:val="center"/>
        </w:trPr>
        <w:tc>
          <w:tcPr>
            <w:tcW w:w="576" w:type="dxa"/>
          </w:tcPr>
          <w:p w14:paraId="4A7ACF7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6476ED1D"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2.1.1. Thể hiện </w:t>
            </w:r>
            <w:r w:rsidRPr="004556D1">
              <w:rPr>
                <w:rFonts w:asciiTheme="majorHAnsi" w:hAnsiTheme="majorHAnsi" w:cstheme="majorHAnsi"/>
              </w:rPr>
              <w:t>tinh thần dũng cảm, dấn thân</w:t>
            </w:r>
          </w:p>
        </w:tc>
        <w:tc>
          <w:tcPr>
            <w:tcW w:w="2282" w:type="dxa"/>
          </w:tcPr>
          <w:p w14:paraId="4173514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002895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8A44EB7" w14:textId="77777777" w:rsidTr="000C0690">
        <w:trPr>
          <w:jc w:val="center"/>
        </w:trPr>
        <w:tc>
          <w:tcPr>
            <w:tcW w:w="576" w:type="dxa"/>
          </w:tcPr>
          <w:p w14:paraId="54FD747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A6AFC1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2.1.2. Thể hiện </w:t>
            </w:r>
            <w:r w:rsidRPr="004556D1">
              <w:rPr>
                <w:rFonts w:asciiTheme="majorHAnsi" w:hAnsiTheme="majorHAnsi" w:cstheme="majorHAnsi"/>
              </w:rPr>
              <w:t xml:space="preserve">tư duy phản biện </w:t>
            </w:r>
          </w:p>
        </w:tc>
        <w:tc>
          <w:tcPr>
            <w:tcW w:w="2282" w:type="dxa"/>
          </w:tcPr>
          <w:p w14:paraId="1555AA9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27D369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5DA71A3" w14:textId="77777777" w:rsidTr="000C0690">
        <w:trPr>
          <w:jc w:val="center"/>
        </w:trPr>
        <w:tc>
          <w:tcPr>
            <w:tcW w:w="576" w:type="dxa"/>
          </w:tcPr>
          <w:p w14:paraId="026CB91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200595CD"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2.1.3. Thể hiện </w:t>
            </w:r>
            <w:r w:rsidRPr="004556D1">
              <w:rPr>
                <w:rFonts w:asciiTheme="majorHAnsi" w:hAnsiTheme="majorHAnsi" w:cstheme="majorHAnsi"/>
              </w:rPr>
              <w:t>tư duy sáng tạo</w:t>
            </w:r>
          </w:p>
        </w:tc>
        <w:tc>
          <w:tcPr>
            <w:tcW w:w="2282" w:type="dxa"/>
          </w:tcPr>
          <w:p w14:paraId="1150A94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E7ABE1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4927EB0" w14:textId="77777777" w:rsidTr="000C0690">
        <w:trPr>
          <w:jc w:val="center"/>
        </w:trPr>
        <w:tc>
          <w:tcPr>
            <w:tcW w:w="576" w:type="dxa"/>
          </w:tcPr>
          <w:p w14:paraId="48463D6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9AF55D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2.1.4. Có khả năng </w:t>
            </w:r>
            <w:r w:rsidRPr="004556D1">
              <w:rPr>
                <w:rFonts w:asciiTheme="majorHAnsi" w:hAnsiTheme="majorHAnsi" w:cstheme="majorHAnsi"/>
              </w:rPr>
              <w:t>thích ứng với sự thay đổi</w:t>
            </w:r>
            <w:r w:rsidRPr="004556D1">
              <w:rPr>
                <w:rFonts w:asciiTheme="majorHAnsi" w:hAnsiTheme="majorHAnsi" w:cstheme="majorHAnsi"/>
                <w:i/>
              </w:rPr>
              <w:t xml:space="preserve"> </w:t>
            </w:r>
          </w:p>
        </w:tc>
        <w:tc>
          <w:tcPr>
            <w:tcW w:w="2282" w:type="dxa"/>
          </w:tcPr>
          <w:p w14:paraId="667BF6E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CBB32A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22C77F0" w14:textId="77777777" w:rsidTr="000C0690">
        <w:trPr>
          <w:jc w:val="center"/>
        </w:trPr>
        <w:tc>
          <w:tcPr>
            <w:tcW w:w="576" w:type="dxa"/>
          </w:tcPr>
          <w:p w14:paraId="3313203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7FC7EEF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Cs/>
                <w:i/>
              </w:rPr>
              <w:t>2.1.5. Có khả năng</w:t>
            </w:r>
            <w:r w:rsidRPr="004556D1">
              <w:rPr>
                <w:rFonts w:asciiTheme="majorHAnsi" w:eastAsia="Times New Roman" w:hAnsiTheme="majorHAnsi" w:cstheme="majorHAnsi"/>
                <w:bCs/>
              </w:rPr>
              <w:t xml:space="preserve"> tự học và rèn luyện suốt đời</w:t>
            </w:r>
          </w:p>
        </w:tc>
        <w:tc>
          <w:tcPr>
            <w:tcW w:w="2282" w:type="dxa"/>
          </w:tcPr>
          <w:p w14:paraId="342765C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6785A4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ED53AB3" w14:textId="77777777" w:rsidTr="000C0690">
        <w:trPr>
          <w:jc w:val="center"/>
        </w:trPr>
        <w:tc>
          <w:tcPr>
            <w:tcW w:w="576" w:type="dxa"/>
          </w:tcPr>
          <w:p w14:paraId="6F020EB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CFBB58F"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2.1.6. Có khả năng </w:t>
            </w:r>
            <w:r w:rsidRPr="004556D1">
              <w:rPr>
                <w:rFonts w:asciiTheme="majorHAnsi" w:hAnsiTheme="majorHAnsi" w:cstheme="majorHAnsi"/>
              </w:rPr>
              <w:t>quản lý thời gian và nguồn lực</w:t>
            </w:r>
          </w:p>
        </w:tc>
        <w:tc>
          <w:tcPr>
            <w:tcW w:w="2282" w:type="dxa"/>
          </w:tcPr>
          <w:p w14:paraId="1F710D7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F1D370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CB81D36" w14:textId="77777777" w:rsidTr="000C0690">
        <w:trPr>
          <w:jc w:val="center"/>
        </w:trPr>
        <w:tc>
          <w:tcPr>
            <w:tcW w:w="576" w:type="dxa"/>
          </w:tcPr>
          <w:p w14:paraId="4539A41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F59EA7D"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b/>
              </w:rPr>
              <w:t xml:space="preserve">CĐR 2.2 Tư duy hệ thống </w:t>
            </w:r>
          </w:p>
        </w:tc>
        <w:tc>
          <w:tcPr>
            <w:tcW w:w="2282" w:type="dxa"/>
          </w:tcPr>
          <w:p w14:paraId="4785A43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CF98D8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B2A315B" w14:textId="77777777" w:rsidTr="000C0690">
        <w:trPr>
          <w:jc w:val="center"/>
        </w:trPr>
        <w:tc>
          <w:tcPr>
            <w:tcW w:w="576" w:type="dxa"/>
          </w:tcPr>
          <w:p w14:paraId="7E4562E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6F114C9"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2.2.1. Phác thảo</w:t>
            </w:r>
            <w:r w:rsidRPr="004556D1">
              <w:rPr>
                <w:rFonts w:asciiTheme="majorHAnsi" w:hAnsiTheme="majorHAnsi" w:cstheme="majorHAnsi"/>
              </w:rPr>
              <w:t xml:space="preserve"> vấn đề tổng thể</w:t>
            </w:r>
          </w:p>
        </w:tc>
        <w:tc>
          <w:tcPr>
            <w:tcW w:w="2282" w:type="dxa"/>
          </w:tcPr>
          <w:p w14:paraId="29B7321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408A83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98FA1E5" w14:textId="77777777" w:rsidTr="000C0690">
        <w:trPr>
          <w:jc w:val="center"/>
        </w:trPr>
        <w:tc>
          <w:tcPr>
            <w:tcW w:w="576" w:type="dxa"/>
          </w:tcPr>
          <w:p w14:paraId="6CB42EC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57733D0B"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2.2.2. Phát hiện</w:t>
            </w:r>
            <w:r w:rsidRPr="004556D1">
              <w:rPr>
                <w:rFonts w:asciiTheme="majorHAnsi" w:hAnsiTheme="majorHAnsi" w:cstheme="majorHAnsi"/>
              </w:rPr>
              <w:t xml:space="preserve"> sự tương tác giữa các thành tố trong hệ thống</w:t>
            </w:r>
          </w:p>
        </w:tc>
        <w:tc>
          <w:tcPr>
            <w:tcW w:w="2282" w:type="dxa"/>
          </w:tcPr>
          <w:p w14:paraId="7AF9A40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616F3B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899D5E1" w14:textId="77777777" w:rsidTr="000C0690">
        <w:trPr>
          <w:jc w:val="center"/>
        </w:trPr>
        <w:tc>
          <w:tcPr>
            <w:tcW w:w="576" w:type="dxa"/>
          </w:tcPr>
          <w:p w14:paraId="2642AAC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ArialMT" w:hAnsiTheme="majorHAnsi" w:cstheme="majorHAnsi"/>
              </w:rPr>
              <w:t xml:space="preserve"> </w:t>
            </w:r>
          </w:p>
        </w:tc>
        <w:tc>
          <w:tcPr>
            <w:tcW w:w="3388" w:type="dxa"/>
            <w:vAlign w:val="center"/>
          </w:tcPr>
          <w:p w14:paraId="669F67C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2.2.3. Xác định và chọn lọc </w:t>
            </w:r>
            <w:r w:rsidRPr="004556D1">
              <w:rPr>
                <w:rFonts w:asciiTheme="majorHAnsi" w:hAnsiTheme="majorHAnsi" w:cstheme="majorHAnsi"/>
              </w:rPr>
              <w:t>các yếu tố trọng tâm</w:t>
            </w:r>
          </w:p>
        </w:tc>
        <w:tc>
          <w:tcPr>
            <w:tcW w:w="2282" w:type="dxa"/>
          </w:tcPr>
          <w:p w14:paraId="0C5DB11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1605B4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C6E0717" w14:textId="77777777" w:rsidTr="000C0690">
        <w:trPr>
          <w:jc w:val="center"/>
        </w:trPr>
        <w:tc>
          <w:tcPr>
            <w:tcW w:w="576" w:type="dxa"/>
          </w:tcPr>
          <w:p w14:paraId="70AF0FF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703C23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2.2.4. Phân tích </w:t>
            </w:r>
            <w:r w:rsidRPr="004556D1">
              <w:rPr>
                <w:rFonts w:asciiTheme="majorHAnsi" w:hAnsiTheme="majorHAnsi" w:cstheme="majorHAnsi"/>
              </w:rPr>
              <w:t>ưu, nhược điểm và đề xuất giải pháp</w:t>
            </w:r>
          </w:p>
        </w:tc>
        <w:tc>
          <w:tcPr>
            <w:tcW w:w="2282" w:type="dxa"/>
          </w:tcPr>
          <w:p w14:paraId="363E388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C0A911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45B2F30" w14:textId="77777777" w:rsidTr="000C0690">
        <w:trPr>
          <w:jc w:val="center"/>
        </w:trPr>
        <w:tc>
          <w:tcPr>
            <w:tcW w:w="576" w:type="dxa"/>
          </w:tcPr>
          <w:p w14:paraId="7412B30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C6A094E"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eastAsia="Times New Roman" w:hAnsiTheme="majorHAnsi" w:cstheme="majorHAnsi"/>
                <w:b/>
                <w:bCs/>
              </w:rPr>
              <w:t>CĐR 2.3 Kỹ năng, phẩm chất cá nhân</w:t>
            </w:r>
          </w:p>
        </w:tc>
        <w:tc>
          <w:tcPr>
            <w:tcW w:w="2282" w:type="dxa"/>
          </w:tcPr>
          <w:p w14:paraId="5AF3A40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FE80D8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519FB76" w14:textId="77777777" w:rsidTr="000C0690">
        <w:trPr>
          <w:jc w:val="center"/>
        </w:trPr>
        <w:tc>
          <w:tcPr>
            <w:tcW w:w="576" w:type="dxa"/>
          </w:tcPr>
          <w:p w14:paraId="092DFAB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3F6F8E5"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2.3.1.Thể hiện</w:t>
            </w:r>
            <w:r w:rsidRPr="004556D1">
              <w:rPr>
                <w:rFonts w:asciiTheme="majorHAnsi" w:hAnsiTheme="majorHAnsi" w:cstheme="majorHAnsi"/>
              </w:rPr>
              <w:t xml:space="preserve"> tư duy sáng tạo </w:t>
            </w:r>
          </w:p>
        </w:tc>
        <w:tc>
          <w:tcPr>
            <w:tcW w:w="2282" w:type="dxa"/>
          </w:tcPr>
          <w:p w14:paraId="74B7438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5A77AA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E33EEA5" w14:textId="77777777" w:rsidTr="000C0690">
        <w:trPr>
          <w:jc w:val="center"/>
        </w:trPr>
        <w:tc>
          <w:tcPr>
            <w:tcW w:w="576" w:type="dxa"/>
          </w:tcPr>
          <w:p w14:paraId="00D0DC0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7968DB3"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spacing w:val="-6"/>
              </w:rPr>
              <w:t>2.3.2. Thể hiện</w:t>
            </w:r>
            <w:r w:rsidRPr="004556D1">
              <w:rPr>
                <w:rFonts w:asciiTheme="majorHAnsi" w:hAnsiTheme="majorHAnsi" w:cstheme="majorHAnsi"/>
                <w:spacing w:val="-6"/>
              </w:rPr>
              <w:t xml:space="preserve"> sự kiên trì, linh hoạt và sẵn sàng chấp nhận rủi ro</w:t>
            </w:r>
          </w:p>
        </w:tc>
        <w:tc>
          <w:tcPr>
            <w:tcW w:w="2282" w:type="dxa"/>
          </w:tcPr>
          <w:p w14:paraId="15C707F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F8937F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973BA42" w14:textId="77777777" w:rsidTr="000C0690">
        <w:trPr>
          <w:jc w:val="center"/>
        </w:trPr>
        <w:tc>
          <w:tcPr>
            <w:tcW w:w="576" w:type="dxa"/>
          </w:tcPr>
          <w:p w14:paraId="4956FE7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ArialMT" w:hAnsiTheme="majorHAnsi" w:cstheme="majorHAnsi"/>
              </w:rPr>
              <w:t xml:space="preserve"> </w:t>
            </w:r>
          </w:p>
        </w:tc>
        <w:tc>
          <w:tcPr>
            <w:tcW w:w="3388" w:type="dxa"/>
            <w:vAlign w:val="center"/>
          </w:tcPr>
          <w:p w14:paraId="296D02DC"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2.3.3. Có khả năng thích ứng</w:t>
            </w:r>
            <w:r w:rsidRPr="004556D1">
              <w:rPr>
                <w:rFonts w:asciiTheme="majorHAnsi" w:hAnsiTheme="majorHAnsi" w:cstheme="majorHAnsi"/>
              </w:rPr>
              <w:t xml:space="preserve"> với thực tế.</w:t>
            </w:r>
          </w:p>
        </w:tc>
        <w:tc>
          <w:tcPr>
            <w:tcW w:w="2282" w:type="dxa"/>
          </w:tcPr>
          <w:p w14:paraId="56136D6A"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2595DE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1AB8FBF" w14:textId="77777777" w:rsidTr="000C0690">
        <w:trPr>
          <w:jc w:val="center"/>
        </w:trPr>
        <w:tc>
          <w:tcPr>
            <w:tcW w:w="576" w:type="dxa"/>
          </w:tcPr>
          <w:p w14:paraId="67BD6C4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8F02587"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 xml:space="preserve">2.3.4. Có khả năng học tập và rèn luyện </w:t>
            </w:r>
            <w:r w:rsidRPr="004556D1">
              <w:rPr>
                <w:rFonts w:asciiTheme="majorHAnsi" w:hAnsiTheme="majorHAnsi" w:cstheme="majorHAnsi"/>
              </w:rPr>
              <w:t>suốt đời.</w:t>
            </w:r>
          </w:p>
        </w:tc>
        <w:tc>
          <w:tcPr>
            <w:tcW w:w="2282" w:type="dxa"/>
          </w:tcPr>
          <w:p w14:paraId="5FDC934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2C0B89A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34DD02E" w14:textId="77777777" w:rsidTr="000C0690">
        <w:trPr>
          <w:jc w:val="center"/>
        </w:trPr>
        <w:tc>
          <w:tcPr>
            <w:tcW w:w="576" w:type="dxa"/>
          </w:tcPr>
          <w:p w14:paraId="3DB67D4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CF22142"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b/>
                <w:bCs/>
              </w:rPr>
              <w:t>CĐR 2.4 Kỹ năng phẩm chất nghề nghiệp</w:t>
            </w:r>
          </w:p>
        </w:tc>
        <w:tc>
          <w:tcPr>
            <w:tcW w:w="2282" w:type="dxa"/>
          </w:tcPr>
          <w:p w14:paraId="0FF2A77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B1016F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2D770A1" w14:textId="77777777" w:rsidTr="000C0690">
        <w:trPr>
          <w:jc w:val="center"/>
        </w:trPr>
        <w:tc>
          <w:tcPr>
            <w:tcW w:w="576" w:type="dxa"/>
          </w:tcPr>
          <w:p w14:paraId="3B38557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7B32BCFE"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 xml:space="preserve">2.4.1. Thể hiện </w:t>
            </w:r>
            <w:r w:rsidRPr="004556D1">
              <w:rPr>
                <w:rFonts w:asciiTheme="majorHAnsi" w:hAnsiTheme="majorHAnsi" w:cstheme="majorHAnsi"/>
              </w:rPr>
              <w:t>đạo đức nghề nghiệp</w:t>
            </w:r>
          </w:p>
        </w:tc>
        <w:tc>
          <w:tcPr>
            <w:tcW w:w="2282" w:type="dxa"/>
          </w:tcPr>
          <w:p w14:paraId="64896085"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548BF1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421A36B" w14:textId="77777777" w:rsidTr="000C0690">
        <w:trPr>
          <w:jc w:val="center"/>
        </w:trPr>
        <w:tc>
          <w:tcPr>
            <w:tcW w:w="576" w:type="dxa"/>
          </w:tcPr>
          <w:p w14:paraId="2E08AED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1E27A26E"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2.4.2. Thể hiện</w:t>
            </w:r>
            <w:r w:rsidRPr="004556D1">
              <w:rPr>
                <w:rFonts w:asciiTheme="majorHAnsi" w:hAnsiTheme="majorHAnsi" w:cstheme="majorHAnsi"/>
              </w:rPr>
              <w:t xml:space="preserve"> hành xử chuyên nghiệp</w:t>
            </w:r>
          </w:p>
        </w:tc>
        <w:tc>
          <w:tcPr>
            <w:tcW w:w="2282" w:type="dxa"/>
          </w:tcPr>
          <w:p w14:paraId="718F1E4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A88FB6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99B4C37" w14:textId="77777777" w:rsidTr="000C0690">
        <w:trPr>
          <w:jc w:val="center"/>
        </w:trPr>
        <w:tc>
          <w:tcPr>
            <w:tcW w:w="576" w:type="dxa"/>
            <w:tcBorders>
              <w:bottom w:val="single" w:sz="4" w:space="0" w:color="auto"/>
            </w:tcBorders>
          </w:tcPr>
          <w:p w14:paraId="6987032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Borders>
              <w:bottom w:val="single" w:sz="4" w:space="0" w:color="auto"/>
            </w:tcBorders>
          </w:tcPr>
          <w:p w14:paraId="7B90F3B6"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 xml:space="preserve">2.4.3. Thể hiện </w:t>
            </w:r>
            <w:r w:rsidRPr="004556D1">
              <w:rPr>
                <w:rFonts w:asciiTheme="majorHAnsi" w:hAnsiTheme="majorHAnsi" w:cstheme="majorHAnsi"/>
              </w:rPr>
              <w:t xml:space="preserve">lòng yêu nghề </w:t>
            </w:r>
          </w:p>
        </w:tc>
        <w:tc>
          <w:tcPr>
            <w:tcW w:w="2282" w:type="dxa"/>
            <w:tcBorders>
              <w:bottom w:val="single" w:sz="4" w:space="0" w:color="auto"/>
            </w:tcBorders>
          </w:tcPr>
          <w:p w14:paraId="02E299B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Borders>
              <w:bottom w:val="single" w:sz="4" w:space="0" w:color="auto"/>
            </w:tcBorders>
          </w:tcPr>
          <w:p w14:paraId="4A2E9F1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F1ECDBA" w14:textId="77777777" w:rsidTr="000C0690">
        <w:trPr>
          <w:jc w:val="center"/>
        </w:trPr>
        <w:tc>
          <w:tcPr>
            <w:tcW w:w="576" w:type="dxa"/>
            <w:tcBorders>
              <w:bottom w:val="single" w:sz="4" w:space="0" w:color="auto"/>
            </w:tcBorders>
          </w:tcPr>
          <w:p w14:paraId="55C7D6A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Borders>
              <w:bottom w:val="single" w:sz="4" w:space="0" w:color="auto"/>
            </w:tcBorders>
          </w:tcPr>
          <w:p w14:paraId="6E82F4D2" w14:textId="77777777" w:rsidR="008F5F95" w:rsidRPr="004556D1" w:rsidRDefault="008F5F95" w:rsidP="000C0690">
            <w:pPr>
              <w:autoSpaceDE w:val="0"/>
              <w:autoSpaceDN w:val="0"/>
              <w:adjustRightInd w:val="0"/>
              <w:rPr>
                <w:rFonts w:asciiTheme="majorHAnsi" w:hAnsiTheme="majorHAnsi" w:cstheme="majorHAnsi"/>
                <w:i/>
              </w:rPr>
            </w:pPr>
            <w:r w:rsidRPr="004556D1">
              <w:rPr>
                <w:rFonts w:asciiTheme="majorHAnsi" w:hAnsiTheme="majorHAnsi" w:cstheme="majorHAnsi"/>
                <w:i/>
              </w:rPr>
              <w:t xml:space="preserve">2.4.4. Thể hiện </w:t>
            </w:r>
            <w:r w:rsidRPr="004556D1">
              <w:rPr>
                <w:rFonts w:asciiTheme="majorHAnsi" w:hAnsiTheme="majorHAnsi" w:cstheme="majorHAnsi"/>
              </w:rPr>
              <w:t>công bằng và trách nhiệm xã hội</w:t>
            </w:r>
          </w:p>
        </w:tc>
        <w:tc>
          <w:tcPr>
            <w:tcW w:w="2282" w:type="dxa"/>
            <w:tcBorders>
              <w:bottom w:val="single" w:sz="4" w:space="0" w:color="auto"/>
            </w:tcBorders>
          </w:tcPr>
          <w:p w14:paraId="30F71DE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Borders>
              <w:bottom w:val="single" w:sz="4" w:space="0" w:color="auto"/>
            </w:tcBorders>
          </w:tcPr>
          <w:p w14:paraId="13437CF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31B737D" w14:textId="77777777" w:rsidTr="000C0690">
        <w:trPr>
          <w:jc w:val="center"/>
        </w:trPr>
        <w:tc>
          <w:tcPr>
            <w:tcW w:w="8642" w:type="dxa"/>
            <w:gridSpan w:val="4"/>
            <w:tcBorders>
              <w:top w:val="single" w:sz="4" w:space="0" w:color="auto"/>
              <w:left w:val="single" w:sz="4" w:space="0" w:color="auto"/>
              <w:bottom w:val="single" w:sz="4" w:space="0" w:color="auto"/>
              <w:right w:val="single" w:sz="4" w:space="0" w:color="auto"/>
            </w:tcBorders>
          </w:tcPr>
          <w:p w14:paraId="7BC72DE9" w14:textId="77777777" w:rsidR="008F5F95" w:rsidRPr="004556D1" w:rsidRDefault="008F5F95" w:rsidP="000C0690">
            <w:pPr>
              <w:tabs>
                <w:tab w:val="left" w:pos="426"/>
              </w:tabs>
              <w:rPr>
                <w:rFonts w:asciiTheme="majorHAnsi" w:eastAsia="Times New Roman" w:hAnsiTheme="majorHAnsi" w:cstheme="majorHAnsi"/>
              </w:rPr>
            </w:pPr>
          </w:p>
          <w:p w14:paraId="23393F9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Để đáp ứng tốt hơn với yêu cầu của thị trường lao động, theo quý Thầy/Cô/Anh/Chị, CTĐT ngành Công tác xã hội cần bổ sung thêm những chuẩn nào về kỹ năng, phẩm chất cá nhân? Xin vui lòng cho ý kiến góp ý!</w:t>
            </w:r>
          </w:p>
          <w:p w14:paraId="6648D4E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p>
        </w:tc>
      </w:tr>
      <w:tr w:rsidR="008F5F95" w:rsidRPr="004556D1" w14:paraId="32310DD4" w14:textId="77777777" w:rsidTr="000C0690">
        <w:trPr>
          <w:jc w:val="center"/>
        </w:trPr>
        <w:tc>
          <w:tcPr>
            <w:tcW w:w="8642" w:type="dxa"/>
            <w:gridSpan w:val="4"/>
            <w:tcBorders>
              <w:top w:val="single" w:sz="4" w:space="0" w:color="auto"/>
              <w:left w:val="nil"/>
              <w:bottom w:val="single" w:sz="4" w:space="0" w:color="auto"/>
              <w:right w:val="nil"/>
            </w:tcBorders>
          </w:tcPr>
          <w:p w14:paraId="1F2A3B48" w14:textId="77777777" w:rsidR="008F5F95" w:rsidRPr="004556D1" w:rsidRDefault="008F5F95" w:rsidP="000C0690">
            <w:pPr>
              <w:tabs>
                <w:tab w:val="left" w:pos="426"/>
              </w:tabs>
              <w:rPr>
                <w:rFonts w:asciiTheme="majorHAnsi" w:eastAsia="Times New Roman" w:hAnsiTheme="majorHAnsi" w:cstheme="majorHAnsi"/>
              </w:rPr>
            </w:pPr>
          </w:p>
        </w:tc>
      </w:tr>
      <w:tr w:rsidR="008F5F95" w:rsidRPr="004556D1" w14:paraId="60953497" w14:textId="77777777" w:rsidTr="000C0690">
        <w:trPr>
          <w:jc w:val="center"/>
        </w:trPr>
        <w:tc>
          <w:tcPr>
            <w:tcW w:w="576" w:type="dxa"/>
            <w:tcBorders>
              <w:top w:val="single" w:sz="4" w:space="0" w:color="auto"/>
            </w:tcBorders>
          </w:tcPr>
          <w:p w14:paraId="1EEC3B3C" w14:textId="77777777" w:rsidR="008F5F95" w:rsidRPr="004556D1" w:rsidRDefault="008F5F95" w:rsidP="000C0690">
            <w:pPr>
              <w:tabs>
                <w:tab w:val="left" w:pos="426"/>
              </w:tabs>
              <w:jc w:val="center"/>
              <w:rPr>
                <w:rFonts w:asciiTheme="majorHAnsi" w:eastAsia="Times New Roman" w:hAnsiTheme="majorHAnsi" w:cstheme="majorHAnsi"/>
                <w:b/>
              </w:rPr>
            </w:pPr>
            <w:r w:rsidRPr="004556D1">
              <w:rPr>
                <w:rFonts w:asciiTheme="majorHAnsi" w:eastAsia="Times New Roman" w:hAnsiTheme="majorHAnsi" w:cstheme="majorHAnsi"/>
                <w:b/>
              </w:rPr>
              <w:t>3</w:t>
            </w:r>
          </w:p>
        </w:tc>
        <w:tc>
          <w:tcPr>
            <w:tcW w:w="8066" w:type="dxa"/>
            <w:gridSpan w:val="3"/>
            <w:tcBorders>
              <w:top w:val="single" w:sz="4" w:space="0" w:color="auto"/>
            </w:tcBorders>
          </w:tcPr>
          <w:p w14:paraId="67A92FA1" w14:textId="77777777" w:rsidR="008F5F95" w:rsidRPr="004556D1" w:rsidRDefault="008F5F95" w:rsidP="000C0690">
            <w:pPr>
              <w:tabs>
                <w:tab w:val="left" w:pos="426"/>
              </w:tabs>
              <w:rPr>
                <w:rFonts w:asciiTheme="majorHAnsi" w:eastAsia="Times New Roman" w:hAnsiTheme="majorHAnsi" w:cstheme="majorHAnsi"/>
                <w:b/>
              </w:rPr>
            </w:pPr>
            <w:r w:rsidRPr="004556D1">
              <w:rPr>
                <w:rFonts w:asciiTheme="majorHAnsi" w:eastAsia="Times New Roman" w:hAnsiTheme="majorHAnsi" w:cstheme="majorHAnsi"/>
                <w:b/>
                <w:bCs/>
              </w:rPr>
              <w:t>Kỹ năng làm việc nhóm và giao tiếp</w:t>
            </w:r>
          </w:p>
        </w:tc>
      </w:tr>
      <w:tr w:rsidR="008F5F95" w:rsidRPr="004556D1" w14:paraId="518BEEBF" w14:textId="77777777" w:rsidTr="000C0690">
        <w:trPr>
          <w:jc w:val="center"/>
        </w:trPr>
        <w:tc>
          <w:tcPr>
            <w:tcW w:w="576" w:type="dxa"/>
          </w:tcPr>
          <w:p w14:paraId="570F5D6B"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037FC68A" w14:textId="77777777" w:rsidR="008F5F95" w:rsidRPr="004556D1" w:rsidRDefault="008F5F95" w:rsidP="000C0690">
            <w:pPr>
              <w:autoSpaceDE w:val="0"/>
              <w:autoSpaceDN w:val="0"/>
              <w:adjustRightInd w:val="0"/>
              <w:rPr>
                <w:rFonts w:asciiTheme="majorHAnsi" w:eastAsia="Times New Roman" w:hAnsiTheme="majorHAnsi" w:cstheme="majorHAnsi"/>
              </w:rPr>
            </w:pPr>
            <w:r w:rsidRPr="004556D1">
              <w:rPr>
                <w:rFonts w:asciiTheme="majorHAnsi" w:hAnsiTheme="majorHAnsi" w:cstheme="majorHAnsi"/>
                <w:b/>
                <w:bCs/>
              </w:rPr>
              <w:t xml:space="preserve">CĐR 3.1: </w:t>
            </w:r>
            <w:r>
              <w:rPr>
                <w:rFonts w:asciiTheme="majorHAnsi" w:hAnsiTheme="majorHAnsi" w:cstheme="majorHAnsi"/>
                <w:b/>
                <w:bCs/>
              </w:rPr>
              <w:t>Kỹ năng làm việc nhóm</w:t>
            </w:r>
          </w:p>
        </w:tc>
        <w:tc>
          <w:tcPr>
            <w:tcW w:w="2282" w:type="dxa"/>
          </w:tcPr>
          <w:p w14:paraId="57F0487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819D1A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A8E38B4" w14:textId="77777777" w:rsidTr="000C0690">
        <w:trPr>
          <w:jc w:val="center"/>
        </w:trPr>
        <w:tc>
          <w:tcPr>
            <w:tcW w:w="576" w:type="dxa"/>
          </w:tcPr>
          <w:p w14:paraId="0052E66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75D2502"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3.1.1. Thành lập</w:t>
            </w:r>
            <w:r w:rsidRPr="004556D1">
              <w:rPr>
                <w:rFonts w:asciiTheme="majorHAnsi" w:hAnsiTheme="majorHAnsi" w:cstheme="majorHAnsi"/>
              </w:rPr>
              <w:t xml:space="preserve"> nhóm</w:t>
            </w:r>
          </w:p>
        </w:tc>
        <w:tc>
          <w:tcPr>
            <w:tcW w:w="2282" w:type="dxa"/>
          </w:tcPr>
          <w:p w14:paraId="1B61645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2524E3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813D026" w14:textId="77777777" w:rsidTr="000C0690">
        <w:trPr>
          <w:jc w:val="center"/>
        </w:trPr>
        <w:tc>
          <w:tcPr>
            <w:tcW w:w="576" w:type="dxa"/>
          </w:tcPr>
          <w:p w14:paraId="2D22288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27873D5"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3.1.2. Tổ chức</w:t>
            </w:r>
            <w:r w:rsidRPr="004556D1">
              <w:rPr>
                <w:rFonts w:asciiTheme="majorHAnsi" w:hAnsiTheme="majorHAnsi" w:cstheme="majorHAnsi"/>
              </w:rPr>
              <w:t xml:space="preserve"> hoạt động nhóm</w:t>
            </w:r>
          </w:p>
        </w:tc>
        <w:tc>
          <w:tcPr>
            <w:tcW w:w="2282" w:type="dxa"/>
          </w:tcPr>
          <w:p w14:paraId="32006C7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54EB8C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A22D0C0" w14:textId="77777777" w:rsidTr="000C0690">
        <w:trPr>
          <w:jc w:val="center"/>
        </w:trPr>
        <w:tc>
          <w:tcPr>
            <w:tcW w:w="576" w:type="dxa"/>
          </w:tcPr>
          <w:p w14:paraId="3B250ADC"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71E779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3.1.3. Thúc đẩy</w:t>
            </w:r>
            <w:r w:rsidRPr="004556D1">
              <w:rPr>
                <w:rFonts w:asciiTheme="majorHAnsi" w:hAnsiTheme="majorHAnsi" w:cstheme="majorHAnsi"/>
              </w:rPr>
              <w:t xml:space="preserve"> phát triển nhóm</w:t>
            </w:r>
          </w:p>
        </w:tc>
        <w:tc>
          <w:tcPr>
            <w:tcW w:w="2282" w:type="dxa"/>
          </w:tcPr>
          <w:p w14:paraId="06DE6AE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DB8806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02AE1C0" w14:textId="77777777" w:rsidTr="000C0690">
        <w:trPr>
          <w:jc w:val="center"/>
        </w:trPr>
        <w:tc>
          <w:tcPr>
            <w:tcW w:w="576" w:type="dxa"/>
          </w:tcPr>
          <w:p w14:paraId="34AF2DB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F79A8C3"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3.1.4. Thể hiện khả năng </w:t>
            </w:r>
            <w:r w:rsidRPr="004556D1">
              <w:rPr>
                <w:rFonts w:asciiTheme="majorHAnsi" w:hAnsiTheme="majorHAnsi" w:cstheme="majorHAnsi"/>
              </w:rPr>
              <w:t>lãnh đạo nhóm</w:t>
            </w:r>
          </w:p>
        </w:tc>
        <w:tc>
          <w:tcPr>
            <w:tcW w:w="2282" w:type="dxa"/>
          </w:tcPr>
          <w:p w14:paraId="394C0E2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5C84C7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7304185" w14:textId="77777777" w:rsidTr="000C0690">
        <w:trPr>
          <w:jc w:val="center"/>
        </w:trPr>
        <w:tc>
          <w:tcPr>
            <w:tcW w:w="576" w:type="dxa"/>
          </w:tcPr>
          <w:p w14:paraId="68235F2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0059A22"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3.1.5. Thực hiện </w:t>
            </w:r>
            <w:r w:rsidRPr="004556D1">
              <w:rPr>
                <w:rFonts w:asciiTheme="majorHAnsi" w:hAnsiTheme="majorHAnsi" w:cstheme="majorHAnsi"/>
              </w:rPr>
              <w:t>làm việc trong các nhóm đa ngành</w:t>
            </w:r>
          </w:p>
        </w:tc>
        <w:tc>
          <w:tcPr>
            <w:tcW w:w="2282" w:type="dxa"/>
          </w:tcPr>
          <w:p w14:paraId="61F6CAB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3CBA97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44A5A92" w14:textId="77777777" w:rsidTr="000C0690">
        <w:trPr>
          <w:jc w:val="center"/>
        </w:trPr>
        <w:tc>
          <w:tcPr>
            <w:tcW w:w="576" w:type="dxa"/>
          </w:tcPr>
          <w:p w14:paraId="214E739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59B6483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b/>
              </w:rPr>
              <w:t>CĐR 3.2: Giao tiếp</w:t>
            </w:r>
          </w:p>
        </w:tc>
        <w:tc>
          <w:tcPr>
            <w:tcW w:w="2282" w:type="dxa"/>
          </w:tcPr>
          <w:p w14:paraId="40FE562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83CEC8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4E2A0F7" w14:textId="77777777" w:rsidTr="000C0690">
        <w:trPr>
          <w:jc w:val="center"/>
        </w:trPr>
        <w:tc>
          <w:tcPr>
            <w:tcW w:w="576" w:type="dxa"/>
          </w:tcPr>
          <w:p w14:paraId="43816BFB"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571846F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3.2.1. Xây dựng</w:t>
            </w:r>
            <w:r w:rsidRPr="004556D1">
              <w:rPr>
                <w:rFonts w:asciiTheme="majorHAnsi" w:hAnsiTheme="majorHAnsi" w:cstheme="majorHAnsi"/>
              </w:rPr>
              <w:t xml:space="preserve"> chiến lược, yêu cầu giao tiếp </w:t>
            </w:r>
          </w:p>
        </w:tc>
        <w:tc>
          <w:tcPr>
            <w:tcW w:w="2282" w:type="dxa"/>
          </w:tcPr>
          <w:p w14:paraId="59672FD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6A3618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E1380D6" w14:textId="77777777" w:rsidTr="000C0690">
        <w:trPr>
          <w:jc w:val="center"/>
        </w:trPr>
        <w:tc>
          <w:tcPr>
            <w:tcW w:w="576" w:type="dxa"/>
          </w:tcPr>
          <w:p w14:paraId="2545DA6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03D9785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3.2.2. Áp dụng </w:t>
            </w:r>
            <w:r w:rsidRPr="004556D1">
              <w:rPr>
                <w:rFonts w:asciiTheme="majorHAnsi" w:hAnsiTheme="majorHAnsi" w:cstheme="majorHAnsi"/>
              </w:rPr>
              <w:t>giao tiếp trực tiếp với các cá nhân</w:t>
            </w:r>
          </w:p>
        </w:tc>
        <w:tc>
          <w:tcPr>
            <w:tcW w:w="2282" w:type="dxa"/>
          </w:tcPr>
          <w:p w14:paraId="48EB6FC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B2C505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2F239FF" w14:textId="77777777" w:rsidTr="000C0690">
        <w:trPr>
          <w:jc w:val="center"/>
        </w:trPr>
        <w:tc>
          <w:tcPr>
            <w:tcW w:w="576" w:type="dxa"/>
          </w:tcPr>
          <w:p w14:paraId="0D425A0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4585631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3.2.3. Thực hiện</w:t>
            </w:r>
            <w:r w:rsidRPr="004556D1">
              <w:rPr>
                <w:rFonts w:asciiTheme="majorHAnsi" w:hAnsiTheme="majorHAnsi" w:cstheme="majorHAnsi"/>
              </w:rPr>
              <w:t xml:space="preserve"> giao tiếp bằng văn bản </w:t>
            </w:r>
          </w:p>
        </w:tc>
        <w:tc>
          <w:tcPr>
            <w:tcW w:w="2282" w:type="dxa"/>
          </w:tcPr>
          <w:p w14:paraId="29363B7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20936E1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CAB6D42" w14:textId="77777777" w:rsidTr="000C0690">
        <w:trPr>
          <w:jc w:val="center"/>
        </w:trPr>
        <w:tc>
          <w:tcPr>
            <w:tcW w:w="576" w:type="dxa"/>
          </w:tcPr>
          <w:p w14:paraId="31A7D1D7"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0E29F5A8"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3.2.4. Áp dụng</w:t>
            </w:r>
            <w:r w:rsidRPr="004556D1">
              <w:rPr>
                <w:rFonts w:asciiTheme="majorHAnsi" w:hAnsiTheme="majorHAnsi" w:cstheme="majorHAnsi"/>
              </w:rPr>
              <w:t xml:space="preserve"> giao tiếp điện tử/đa truyền thông</w:t>
            </w:r>
          </w:p>
        </w:tc>
        <w:tc>
          <w:tcPr>
            <w:tcW w:w="2282" w:type="dxa"/>
          </w:tcPr>
          <w:p w14:paraId="7AC1EB9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C79187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7BA15F7" w14:textId="77777777" w:rsidTr="000C0690">
        <w:trPr>
          <w:jc w:val="center"/>
        </w:trPr>
        <w:tc>
          <w:tcPr>
            <w:tcW w:w="576" w:type="dxa"/>
          </w:tcPr>
          <w:p w14:paraId="678B5E7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68B3946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3.2.5. Có khả năng </w:t>
            </w:r>
            <w:r w:rsidRPr="004556D1">
              <w:rPr>
                <w:rFonts w:asciiTheme="majorHAnsi" w:hAnsiTheme="majorHAnsi" w:cstheme="majorHAnsi"/>
              </w:rPr>
              <w:t>thuyết trình</w:t>
            </w:r>
          </w:p>
        </w:tc>
        <w:tc>
          <w:tcPr>
            <w:tcW w:w="2282" w:type="dxa"/>
          </w:tcPr>
          <w:p w14:paraId="4C5134D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2642A5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148B31D" w14:textId="77777777" w:rsidTr="000C0690">
        <w:trPr>
          <w:jc w:val="center"/>
        </w:trPr>
        <w:tc>
          <w:tcPr>
            <w:tcW w:w="576" w:type="dxa"/>
          </w:tcPr>
          <w:p w14:paraId="78E978F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2FD1E269"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3.2.6. Có khả năng </w:t>
            </w:r>
            <w:r w:rsidRPr="004556D1">
              <w:rPr>
                <w:rFonts w:asciiTheme="majorHAnsi" w:hAnsiTheme="majorHAnsi" w:cstheme="majorHAnsi"/>
              </w:rPr>
              <w:t>đàm phán, tư vấn</w:t>
            </w:r>
          </w:p>
        </w:tc>
        <w:tc>
          <w:tcPr>
            <w:tcW w:w="2282" w:type="dxa"/>
          </w:tcPr>
          <w:p w14:paraId="21E7B1C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09C251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4B8973C" w14:textId="77777777" w:rsidTr="000C0690">
        <w:trPr>
          <w:jc w:val="center"/>
        </w:trPr>
        <w:tc>
          <w:tcPr>
            <w:tcW w:w="576" w:type="dxa"/>
          </w:tcPr>
          <w:p w14:paraId="2D0C1064"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2DD904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bCs/>
              </w:rPr>
              <w:t>CĐR 3.3: Giao tiếp bằng ngoại ngữ</w:t>
            </w:r>
          </w:p>
        </w:tc>
        <w:tc>
          <w:tcPr>
            <w:tcW w:w="2282" w:type="dxa"/>
          </w:tcPr>
          <w:p w14:paraId="48F5370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24DFB9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743A5E3" w14:textId="77777777" w:rsidTr="000C0690">
        <w:trPr>
          <w:jc w:val="center"/>
        </w:trPr>
        <w:tc>
          <w:tcPr>
            <w:tcW w:w="576" w:type="dxa"/>
            <w:tcBorders>
              <w:bottom w:val="single" w:sz="4" w:space="0" w:color="auto"/>
            </w:tcBorders>
          </w:tcPr>
          <w:p w14:paraId="388E9D0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Borders>
              <w:bottom w:val="single" w:sz="4" w:space="0" w:color="auto"/>
            </w:tcBorders>
          </w:tcPr>
          <w:p w14:paraId="522C2521"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3.3.1. S</w:t>
            </w:r>
            <w:r w:rsidRPr="004556D1">
              <w:rPr>
                <w:rFonts w:asciiTheme="majorHAnsi" w:hAnsiTheme="majorHAnsi" w:cstheme="majorHAnsi"/>
              </w:rPr>
              <w:t>ử dụng ngoại ngữ trong giao tiếp thông dụng</w:t>
            </w:r>
          </w:p>
        </w:tc>
        <w:tc>
          <w:tcPr>
            <w:tcW w:w="2282" w:type="dxa"/>
            <w:tcBorders>
              <w:bottom w:val="single" w:sz="4" w:space="0" w:color="auto"/>
            </w:tcBorders>
          </w:tcPr>
          <w:p w14:paraId="02994FA3" w14:textId="77777777" w:rsidR="008F5F95" w:rsidRPr="004556D1" w:rsidRDefault="008F5F95" w:rsidP="000C0690">
            <w:pPr>
              <w:tabs>
                <w:tab w:val="left" w:pos="426"/>
              </w:tabs>
              <w:rPr>
                <w:rFonts w:asciiTheme="majorHAnsi" w:eastAsia="Times New Roman" w:hAnsiTheme="majorHAnsi" w:cstheme="majorHAnsi"/>
              </w:rPr>
            </w:pPr>
          </w:p>
        </w:tc>
        <w:tc>
          <w:tcPr>
            <w:tcW w:w="2396" w:type="dxa"/>
            <w:tcBorders>
              <w:bottom w:val="single" w:sz="4" w:space="0" w:color="auto"/>
            </w:tcBorders>
          </w:tcPr>
          <w:p w14:paraId="4E90E23A" w14:textId="77777777" w:rsidR="008F5F95" w:rsidRPr="004556D1" w:rsidRDefault="008F5F95" w:rsidP="000C0690">
            <w:pPr>
              <w:tabs>
                <w:tab w:val="left" w:pos="426"/>
              </w:tabs>
              <w:rPr>
                <w:rFonts w:asciiTheme="majorHAnsi" w:eastAsia="Times New Roman" w:hAnsiTheme="majorHAnsi" w:cstheme="majorHAnsi"/>
              </w:rPr>
            </w:pPr>
          </w:p>
        </w:tc>
      </w:tr>
      <w:tr w:rsidR="008F5F95" w:rsidRPr="004556D1" w14:paraId="438868C7" w14:textId="77777777" w:rsidTr="000C0690">
        <w:trPr>
          <w:jc w:val="center"/>
        </w:trPr>
        <w:tc>
          <w:tcPr>
            <w:tcW w:w="576" w:type="dxa"/>
            <w:tcBorders>
              <w:bottom w:val="single" w:sz="4" w:space="0" w:color="auto"/>
            </w:tcBorders>
          </w:tcPr>
          <w:p w14:paraId="693FC5A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Borders>
              <w:bottom w:val="single" w:sz="4" w:space="0" w:color="auto"/>
            </w:tcBorders>
          </w:tcPr>
          <w:p w14:paraId="4E8DE5B1"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rPr>
              <w:t>3.3.2. Sử dụng tiếng Anh chuyên ngành công tác xã hội</w:t>
            </w:r>
          </w:p>
        </w:tc>
        <w:tc>
          <w:tcPr>
            <w:tcW w:w="2282" w:type="dxa"/>
            <w:tcBorders>
              <w:bottom w:val="single" w:sz="4" w:space="0" w:color="auto"/>
            </w:tcBorders>
          </w:tcPr>
          <w:p w14:paraId="34B18B3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Borders>
              <w:bottom w:val="single" w:sz="4" w:space="0" w:color="auto"/>
            </w:tcBorders>
          </w:tcPr>
          <w:p w14:paraId="1A36CDF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F3F1DB8" w14:textId="77777777" w:rsidTr="000C0690">
        <w:trPr>
          <w:jc w:val="center"/>
        </w:trPr>
        <w:tc>
          <w:tcPr>
            <w:tcW w:w="8642" w:type="dxa"/>
            <w:gridSpan w:val="4"/>
            <w:tcBorders>
              <w:top w:val="single" w:sz="4" w:space="0" w:color="auto"/>
              <w:left w:val="single" w:sz="4" w:space="0" w:color="auto"/>
              <w:bottom w:val="single" w:sz="4" w:space="0" w:color="auto"/>
              <w:right w:val="single" w:sz="4" w:space="0" w:color="auto"/>
            </w:tcBorders>
          </w:tcPr>
          <w:p w14:paraId="6328714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br/>
              <w:t>Để đáp ứng tốt hơn với yêu cầu của thị trường lao động, theo quý Thầy/Cô/Anh/Chị, CĐR CTĐT ngành Công tác xã hội cần bổ sung thêm những chuẩn nào cho kỹ năng làm việc nhóm và giao tiếp? Xin vui lòng cho ý kiến góp ý!</w:t>
            </w:r>
          </w:p>
          <w:p w14:paraId="218ED2F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r w:rsidRPr="004556D1">
              <w:rPr>
                <w:rFonts w:asciiTheme="majorHAnsi" w:eastAsia="Times New Roman" w:hAnsiTheme="majorHAnsi" w:cstheme="majorHAnsi"/>
              </w:rPr>
              <w:lastRenderedPageBreak/>
              <w:t>………………………………………………………………………………………………………………………………………………………………………………………………………………………………………………………………………………………………</w:t>
            </w:r>
          </w:p>
        </w:tc>
      </w:tr>
      <w:tr w:rsidR="008F5F95" w:rsidRPr="004556D1" w14:paraId="2474D470" w14:textId="77777777" w:rsidTr="000C0690">
        <w:trPr>
          <w:jc w:val="center"/>
        </w:trPr>
        <w:tc>
          <w:tcPr>
            <w:tcW w:w="8642" w:type="dxa"/>
            <w:gridSpan w:val="4"/>
            <w:tcBorders>
              <w:top w:val="single" w:sz="4" w:space="0" w:color="auto"/>
              <w:left w:val="nil"/>
              <w:bottom w:val="single" w:sz="4" w:space="0" w:color="auto"/>
              <w:right w:val="nil"/>
            </w:tcBorders>
          </w:tcPr>
          <w:p w14:paraId="3364288F" w14:textId="77777777" w:rsidR="008F5F95" w:rsidRPr="004556D1" w:rsidRDefault="008F5F95" w:rsidP="000C0690">
            <w:pPr>
              <w:tabs>
                <w:tab w:val="left" w:pos="426"/>
              </w:tabs>
              <w:rPr>
                <w:rFonts w:asciiTheme="majorHAnsi" w:eastAsia="Times New Roman" w:hAnsiTheme="majorHAnsi" w:cstheme="majorHAnsi"/>
              </w:rPr>
            </w:pPr>
          </w:p>
        </w:tc>
      </w:tr>
      <w:tr w:rsidR="008F5F95" w:rsidRPr="004556D1" w14:paraId="56C4871E" w14:textId="77777777" w:rsidTr="000C0690">
        <w:trPr>
          <w:jc w:val="center"/>
        </w:trPr>
        <w:tc>
          <w:tcPr>
            <w:tcW w:w="576" w:type="dxa"/>
            <w:tcBorders>
              <w:top w:val="single" w:sz="4" w:space="0" w:color="auto"/>
              <w:bottom w:val="nil"/>
            </w:tcBorders>
          </w:tcPr>
          <w:p w14:paraId="3106820A" w14:textId="77777777" w:rsidR="008F5F95" w:rsidRPr="004556D1" w:rsidRDefault="008F5F95" w:rsidP="000C0690">
            <w:pPr>
              <w:tabs>
                <w:tab w:val="left" w:pos="426"/>
              </w:tabs>
              <w:jc w:val="center"/>
              <w:rPr>
                <w:rFonts w:asciiTheme="majorHAnsi" w:eastAsia="Times New Roman" w:hAnsiTheme="majorHAnsi" w:cstheme="majorHAnsi"/>
                <w:b/>
              </w:rPr>
            </w:pPr>
            <w:bookmarkStart w:id="74" w:name="_Hlk67983594"/>
            <w:r w:rsidRPr="004556D1">
              <w:rPr>
                <w:rFonts w:asciiTheme="majorHAnsi" w:eastAsia="Times New Roman" w:hAnsiTheme="majorHAnsi" w:cstheme="majorHAnsi"/>
                <w:b/>
              </w:rPr>
              <w:t>4</w:t>
            </w:r>
          </w:p>
        </w:tc>
        <w:tc>
          <w:tcPr>
            <w:tcW w:w="8066" w:type="dxa"/>
            <w:gridSpan w:val="3"/>
            <w:tcBorders>
              <w:top w:val="single" w:sz="4" w:space="0" w:color="auto"/>
              <w:bottom w:val="nil"/>
            </w:tcBorders>
          </w:tcPr>
          <w:p w14:paraId="61B779B2" w14:textId="77777777" w:rsidR="008F5F95" w:rsidRPr="004556D1" w:rsidRDefault="008F5F95" w:rsidP="000C0690">
            <w:pPr>
              <w:tabs>
                <w:tab w:val="left" w:pos="426"/>
              </w:tabs>
              <w:rPr>
                <w:rFonts w:asciiTheme="majorHAnsi" w:eastAsia="Times New Roman" w:hAnsiTheme="majorHAnsi" w:cstheme="majorHAnsi"/>
                <w:b/>
              </w:rPr>
            </w:pPr>
            <w:r w:rsidRPr="004556D1">
              <w:rPr>
                <w:rFonts w:asciiTheme="majorHAnsi" w:eastAsia="ArialMT" w:hAnsiTheme="majorHAnsi" w:cstheme="majorHAnsi"/>
                <w:b/>
                <w:bCs/>
              </w:rPr>
              <w:t>Năng lực thực hành nghề nghiệp</w:t>
            </w:r>
          </w:p>
        </w:tc>
      </w:tr>
      <w:tr w:rsidR="008F5F95" w:rsidRPr="004556D1" w14:paraId="5F07FC8C" w14:textId="77777777" w:rsidTr="000C0690">
        <w:trPr>
          <w:trHeight w:val="80"/>
          <w:jc w:val="center"/>
        </w:trPr>
        <w:tc>
          <w:tcPr>
            <w:tcW w:w="576" w:type="dxa"/>
            <w:tcBorders>
              <w:top w:val="nil"/>
            </w:tcBorders>
          </w:tcPr>
          <w:p w14:paraId="4C80617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8066" w:type="dxa"/>
            <w:gridSpan w:val="3"/>
            <w:tcBorders>
              <w:top w:val="nil"/>
            </w:tcBorders>
          </w:tcPr>
          <w:p w14:paraId="7428DF35" w14:textId="77777777" w:rsidR="008F5F95" w:rsidRPr="004556D1" w:rsidRDefault="008F5F95" w:rsidP="000C0690">
            <w:pPr>
              <w:tabs>
                <w:tab w:val="left" w:pos="426"/>
              </w:tabs>
              <w:rPr>
                <w:rFonts w:asciiTheme="majorHAnsi" w:eastAsia="Times New Roman" w:hAnsiTheme="majorHAnsi" w:cstheme="majorHAnsi"/>
              </w:rPr>
            </w:pPr>
          </w:p>
        </w:tc>
      </w:tr>
      <w:tr w:rsidR="008F5F95" w:rsidRPr="004556D1" w14:paraId="1D8A4297" w14:textId="77777777" w:rsidTr="000C0690">
        <w:trPr>
          <w:jc w:val="center"/>
        </w:trPr>
        <w:tc>
          <w:tcPr>
            <w:tcW w:w="576" w:type="dxa"/>
          </w:tcPr>
          <w:p w14:paraId="5070704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049069C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b/>
                <w:bCs/>
                <w:bdr w:val="none" w:sz="0" w:space="0" w:color="auto" w:frame="1"/>
              </w:rPr>
              <w:t>CĐR 4.1: Hiểu bối cảnh môi trường  và xã hội</w:t>
            </w:r>
          </w:p>
        </w:tc>
        <w:tc>
          <w:tcPr>
            <w:tcW w:w="2282" w:type="dxa"/>
          </w:tcPr>
          <w:p w14:paraId="3337A9A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9752145"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08FCE55" w14:textId="77777777" w:rsidTr="000C0690">
        <w:trPr>
          <w:jc w:val="center"/>
        </w:trPr>
        <w:tc>
          <w:tcPr>
            <w:tcW w:w="576" w:type="dxa"/>
          </w:tcPr>
          <w:p w14:paraId="5C294B5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73BE9B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4.1.1. Xác định</w:t>
            </w:r>
            <w:r w:rsidRPr="004556D1">
              <w:rPr>
                <w:rFonts w:asciiTheme="majorHAnsi" w:hAnsiTheme="majorHAnsi" w:cstheme="majorHAnsi"/>
              </w:rPr>
              <w:t xml:space="preserve"> vai trò, trách nhiệm của người làm nghề công tác xã hội</w:t>
            </w:r>
          </w:p>
        </w:tc>
        <w:tc>
          <w:tcPr>
            <w:tcW w:w="2282" w:type="dxa"/>
          </w:tcPr>
          <w:p w14:paraId="108242F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050A32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B7ED068" w14:textId="77777777" w:rsidTr="000C0690">
        <w:trPr>
          <w:jc w:val="center"/>
        </w:trPr>
        <w:tc>
          <w:tcPr>
            <w:tcW w:w="576" w:type="dxa"/>
          </w:tcPr>
          <w:p w14:paraId="07EB7184"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E6E983C"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4.1.2. Hiểu</w:t>
            </w:r>
            <w:r w:rsidRPr="004556D1">
              <w:rPr>
                <w:rFonts w:asciiTheme="majorHAnsi" w:hAnsiTheme="majorHAnsi" w:cstheme="majorHAnsi"/>
              </w:rPr>
              <w:t xml:space="preserve"> các vấn đề xã hội</w:t>
            </w:r>
          </w:p>
        </w:tc>
        <w:tc>
          <w:tcPr>
            <w:tcW w:w="2282" w:type="dxa"/>
          </w:tcPr>
          <w:p w14:paraId="23D33A5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7972283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48F8919" w14:textId="77777777" w:rsidTr="000C0690">
        <w:trPr>
          <w:jc w:val="center"/>
        </w:trPr>
        <w:tc>
          <w:tcPr>
            <w:tcW w:w="576" w:type="dxa"/>
          </w:tcPr>
          <w:p w14:paraId="3B0DDF4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E3A804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4.1.3. Nhận diện </w:t>
            </w:r>
            <w:r w:rsidRPr="004556D1">
              <w:rPr>
                <w:rFonts w:asciiTheme="majorHAnsi" w:hAnsiTheme="majorHAnsi" w:cstheme="majorHAnsi"/>
              </w:rPr>
              <w:t>các nhân tố khách quan và chủ quan tác động đến hoạt động công tác xã hội</w:t>
            </w:r>
          </w:p>
        </w:tc>
        <w:tc>
          <w:tcPr>
            <w:tcW w:w="2282" w:type="dxa"/>
          </w:tcPr>
          <w:p w14:paraId="4558F2F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06D1A1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6CEBF29" w14:textId="77777777" w:rsidTr="000C0690">
        <w:trPr>
          <w:jc w:val="center"/>
        </w:trPr>
        <w:tc>
          <w:tcPr>
            <w:tcW w:w="576" w:type="dxa"/>
          </w:tcPr>
          <w:p w14:paraId="418B779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E78F79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4.1.4. Nhận thức </w:t>
            </w:r>
            <w:r w:rsidRPr="004556D1">
              <w:rPr>
                <w:rFonts w:asciiTheme="majorHAnsi" w:hAnsiTheme="majorHAnsi" w:cstheme="majorHAnsi"/>
              </w:rPr>
              <w:t>xu thế phát triển của công tác xã hội trong nước và quốc tế</w:t>
            </w:r>
          </w:p>
        </w:tc>
        <w:tc>
          <w:tcPr>
            <w:tcW w:w="2282" w:type="dxa"/>
          </w:tcPr>
          <w:p w14:paraId="21BF13C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3A6599E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87484D8" w14:textId="77777777" w:rsidTr="000C0690">
        <w:trPr>
          <w:jc w:val="center"/>
        </w:trPr>
        <w:tc>
          <w:tcPr>
            <w:tcW w:w="576" w:type="dxa"/>
          </w:tcPr>
          <w:p w14:paraId="24886C3A"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tcPr>
          <w:p w14:paraId="20ACA8D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b/>
              </w:rPr>
              <w:t>CĐR 4.2: Hiểu bối cảnh nghề nghiệp và tổ chức</w:t>
            </w:r>
          </w:p>
        </w:tc>
        <w:tc>
          <w:tcPr>
            <w:tcW w:w="2282" w:type="dxa"/>
          </w:tcPr>
          <w:p w14:paraId="1AD6FE2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4E1E0A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705801A" w14:textId="77777777" w:rsidTr="000C0690">
        <w:trPr>
          <w:jc w:val="center"/>
        </w:trPr>
        <w:tc>
          <w:tcPr>
            <w:tcW w:w="576" w:type="dxa"/>
          </w:tcPr>
          <w:p w14:paraId="191916F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7292693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spacing w:val="-6"/>
              </w:rPr>
              <w:t xml:space="preserve">4.2.1. Nhận diện </w:t>
            </w:r>
            <w:r w:rsidRPr="004556D1">
              <w:rPr>
                <w:rFonts w:asciiTheme="majorHAnsi" w:hAnsiTheme="majorHAnsi" w:cstheme="majorHAnsi"/>
                <w:spacing w:val="-6"/>
              </w:rPr>
              <w:t>tình hình hoạt động của các cơ quan/tổ chức công tác xã hội</w:t>
            </w:r>
          </w:p>
        </w:tc>
        <w:tc>
          <w:tcPr>
            <w:tcW w:w="2282" w:type="dxa"/>
          </w:tcPr>
          <w:p w14:paraId="75DBC70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B70875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8107EBC" w14:textId="77777777" w:rsidTr="000C0690">
        <w:trPr>
          <w:jc w:val="center"/>
        </w:trPr>
        <w:tc>
          <w:tcPr>
            <w:tcW w:w="576" w:type="dxa"/>
          </w:tcPr>
          <w:p w14:paraId="291061AE"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748009D4"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4.2.2. Nhận thức</w:t>
            </w:r>
            <w:r w:rsidRPr="004556D1">
              <w:rPr>
                <w:rFonts w:asciiTheme="majorHAnsi" w:hAnsiTheme="majorHAnsi" w:cstheme="majorHAnsi"/>
              </w:rPr>
              <w:t xml:space="preserve"> </w:t>
            </w:r>
            <w:r w:rsidRPr="004556D1">
              <w:rPr>
                <w:rFonts w:asciiTheme="majorHAnsi" w:hAnsiTheme="majorHAnsi" w:cstheme="majorHAnsi"/>
                <w:spacing w:val="-6"/>
              </w:rPr>
              <w:t>pháp luật Nhà nước</w:t>
            </w:r>
            <w:r w:rsidRPr="004556D1">
              <w:rPr>
                <w:rFonts w:asciiTheme="majorHAnsi" w:hAnsiTheme="majorHAnsi" w:cstheme="majorHAnsi"/>
              </w:rPr>
              <w:t xml:space="preserve"> và qui định của các </w:t>
            </w:r>
            <w:r w:rsidRPr="004556D1">
              <w:rPr>
                <w:rFonts w:asciiTheme="majorHAnsi" w:hAnsiTheme="majorHAnsi" w:cstheme="majorHAnsi"/>
                <w:spacing w:val="-6"/>
              </w:rPr>
              <w:t xml:space="preserve">cơ quan/tổ chức công tác xã hội </w:t>
            </w:r>
          </w:p>
        </w:tc>
        <w:tc>
          <w:tcPr>
            <w:tcW w:w="2282" w:type="dxa"/>
          </w:tcPr>
          <w:p w14:paraId="6F05FE0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3EE4D18"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4017470" w14:textId="77777777" w:rsidTr="000C0690">
        <w:trPr>
          <w:jc w:val="center"/>
        </w:trPr>
        <w:tc>
          <w:tcPr>
            <w:tcW w:w="576" w:type="dxa"/>
          </w:tcPr>
          <w:p w14:paraId="2BDAFD84"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bottom"/>
          </w:tcPr>
          <w:p w14:paraId="0B3C772A"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4.2.3. Phân tích</w:t>
            </w:r>
            <w:r w:rsidRPr="004556D1">
              <w:rPr>
                <w:rFonts w:asciiTheme="majorHAnsi" w:hAnsiTheme="majorHAnsi" w:cstheme="majorHAnsi"/>
              </w:rPr>
              <w:t xml:space="preserve"> mục tiêu, định hướng phát triển của các </w:t>
            </w:r>
            <w:r w:rsidRPr="004556D1">
              <w:rPr>
                <w:rFonts w:asciiTheme="majorHAnsi" w:hAnsiTheme="majorHAnsi" w:cstheme="majorHAnsi"/>
                <w:spacing w:val="-6"/>
              </w:rPr>
              <w:t>cơ quan/tổ chức công tác xã hội</w:t>
            </w:r>
          </w:p>
        </w:tc>
        <w:tc>
          <w:tcPr>
            <w:tcW w:w="2282" w:type="dxa"/>
          </w:tcPr>
          <w:p w14:paraId="29B4414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33A05E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F3D6C50" w14:textId="77777777" w:rsidTr="000C0690">
        <w:trPr>
          <w:jc w:val="center"/>
        </w:trPr>
        <w:tc>
          <w:tcPr>
            <w:tcW w:w="576" w:type="dxa"/>
          </w:tcPr>
          <w:p w14:paraId="26DCE0C1"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2A72475"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rPr>
              <w:t>CĐR 4.3: Hình thành ý tưởng hoạt động công tác xã hội</w:t>
            </w:r>
          </w:p>
        </w:tc>
        <w:tc>
          <w:tcPr>
            <w:tcW w:w="2282" w:type="dxa"/>
          </w:tcPr>
          <w:p w14:paraId="612E55E6"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9A237A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4A63CB33" w14:textId="77777777" w:rsidTr="000C0690">
        <w:trPr>
          <w:jc w:val="center"/>
        </w:trPr>
        <w:tc>
          <w:tcPr>
            <w:tcW w:w="576" w:type="dxa"/>
          </w:tcPr>
          <w:p w14:paraId="22711BD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8450A33"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4.3.1. Nhận diện </w:t>
            </w:r>
            <w:r w:rsidRPr="004556D1">
              <w:rPr>
                <w:rFonts w:asciiTheme="majorHAnsi" w:hAnsiTheme="majorHAnsi" w:cstheme="majorHAnsi"/>
              </w:rPr>
              <w:t xml:space="preserve">nhu cầu thị trường </w:t>
            </w:r>
          </w:p>
        </w:tc>
        <w:tc>
          <w:tcPr>
            <w:tcW w:w="2282" w:type="dxa"/>
          </w:tcPr>
          <w:p w14:paraId="3BA5283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A055A3E"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9E6C40B" w14:textId="77777777" w:rsidTr="000C0690">
        <w:trPr>
          <w:jc w:val="center"/>
        </w:trPr>
        <w:tc>
          <w:tcPr>
            <w:tcW w:w="576" w:type="dxa"/>
          </w:tcPr>
          <w:p w14:paraId="717732B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4E1E33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4.3.2. Xác định</w:t>
            </w:r>
            <w:r w:rsidRPr="004556D1">
              <w:rPr>
                <w:rFonts w:asciiTheme="majorHAnsi" w:hAnsiTheme="majorHAnsi" w:cstheme="majorHAnsi"/>
              </w:rPr>
              <w:t xml:space="preserve"> yêu cầu và mục </w:t>
            </w:r>
            <w:r w:rsidRPr="004556D1">
              <w:rPr>
                <w:rFonts w:asciiTheme="majorHAnsi" w:hAnsiTheme="majorHAnsi" w:cstheme="majorHAnsi"/>
              </w:rPr>
              <w:lastRenderedPageBreak/>
              <w:t xml:space="preserve">tiêu </w:t>
            </w:r>
          </w:p>
        </w:tc>
        <w:tc>
          <w:tcPr>
            <w:tcW w:w="2282" w:type="dxa"/>
          </w:tcPr>
          <w:p w14:paraId="68D5653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lastRenderedPageBreak/>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5D9861A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565B012" w14:textId="77777777" w:rsidTr="000C0690">
        <w:trPr>
          <w:jc w:val="center"/>
        </w:trPr>
        <w:tc>
          <w:tcPr>
            <w:tcW w:w="576" w:type="dxa"/>
          </w:tcPr>
          <w:p w14:paraId="64FBB05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26A7D07F"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spacing w:val="-8"/>
              </w:rPr>
              <w:t>4.3.3. Phác thảo</w:t>
            </w:r>
            <w:r w:rsidRPr="004556D1">
              <w:rPr>
                <w:rFonts w:asciiTheme="majorHAnsi" w:hAnsiTheme="majorHAnsi" w:cstheme="majorHAnsi"/>
                <w:spacing w:val="-8"/>
              </w:rPr>
              <w:t xml:space="preserve"> ý tưởng thực hiện </w:t>
            </w:r>
          </w:p>
        </w:tc>
        <w:tc>
          <w:tcPr>
            <w:tcW w:w="2282" w:type="dxa"/>
          </w:tcPr>
          <w:p w14:paraId="0EF64D0A"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9F6354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B23A9D4" w14:textId="77777777" w:rsidTr="000C0690">
        <w:trPr>
          <w:jc w:val="center"/>
        </w:trPr>
        <w:tc>
          <w:tcPr>
            <w:tcW w:w="576" w:type="dxa"/>
          </w:tcPr>
          <w:p w14:paraId="79205184"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7E430E2"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4.3.4. Phân tích</w:t>
            </w:r>
            <w:r w:rsidRPr="004556D1">
              <w:rPr>
                <w:rFonts w:asciiTheme="majorHAnsi" w:hAnsiTheme="majorHAnsi" w:cstheme="majorHAnsi"/>
              </w:rPr>
              <w:t xml:space="preserve"> tính khả thi </w:t>
            </w:r>
          </w:p>
        </w:tc>
        <w:tc>
          <w:tcPr>
            <w:tcW w:w="2282" w:type="dxa"/>
          </w:tcPr>
          <w:p w14:paraId="3834389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66B3D8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7A2C81B" w14:textId="77777777" w:rsidTr="000C0690">
        <w:trPr>
          <w:jc w:val="center"/>
        </w:trPr>
        <w:tc>
          <w:tcPr>
            <w:tcW w:w="576" w:type="dxa"/>
          </w:tcPr>
          <w:p w14:paraId="4236D852"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4D15A55E"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bCs/>
              </w:rPr>
              <w:t>CĐR 4.4: Thiết kế hoạt động trợ giúp</w:t>
            </w:r>
          </w:p>
        </w:tc>
        <w:tc>
          <w:tcPr>
            <w:tcW w:w="2282" w:type="dxa"/>
          </w:tcPr>
          <w:p w14:paraId="5275F05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192611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D172E66" w14:textId="77777777" w:rsidTr="000C0690">
        <w:trPr>
          <w:jc w:val="center"/>
        </w:trPr>
        <w:tc>
          <w:tcPr>
            <w:tcW w:w="576" w:type="dxa"/>
          </w:tcPr>
          <w:p w14:paraId="7AE3821B"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05033EE6"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4.4.1. Thu thập</w:t>
            </w:r>
            <w:r w:rsidRPr="004556D1">
              <w:rPr>
                <w:rFonts w:asciiTheme="majorHAnsi" w:hAnsiTheme="majorHAnsi" w:cstheme="majorHAnsi"/>
              </w:rPr>
              <w:t xml:space="preserve"> thông tin</w:t>
            </w:r>
          </w:p>
        </w:tc>
        <w:tc>
          <w:tcPr>
            <w:tcW w:w="2282" w:type="dxa"/>
          </w:tcPr>
          <w:p w14:paraId="68909F0C"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F32709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1BE0D85" w14:textId="77777777" w:rsidTr="000C0690">
        <w:trPr>
          <w:jc w:val="center"/>
        </w:trPr>
        <w:tc>
          <w:tcPr>
            <w:tcW w:w="576" w:type="dxa"/>
          </w:tcPr>
          <w:p w14:paraId="1D5BC018"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3E525AB"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4.4.2. Điều tra, khảo sát</w:t>
            </w:r>
            <w:r w:rsidRPr="004556D1">
              <w:rPr>
                <w:rFonts w:asciiTheme="majorHAnsi" w:hAnsiTheme="majorHAnsi" w:cstheme="majorHAnsi"/>
              </w:rPr>
              <w:t xml:space="preserve"> thực tế</w:t>
            </w:r>
          </w:p>
        </w:tc>
        <w:tc>
          <w:tcPr>
            <w:tcW w:w="2282" w:type="dxa"/>
          </w:tcPr>
          <w:p w14:paraId="68E2FFD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677EACF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A4F65AC" w14:textId="77777777" w:rsidTr="000C0690">
        <w:trPr>
          <w:jc w:val="center"/>
        </w:trPr>
        <w:tc>
          <w:tcPr>
            <w:tcW w:w="576" w:type="dxa"/>
          </w:tcPr>
          <w:p w14:paraId="73196AF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129D37D"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4.4.3. Xác định</w:t>
            </w:r>
            <w:r w:rsidRPr="004556D1">
              <w:rPr>
                <w:rFonts w:asciiTheme="majorHAnsi" w:hAnsiTheme="majorHAnsi" w:cstheme="majorHAnsi"/>
              </w:rPr>
              <w:t xml:space="preserve"> khả năng nguồn lực</w:t>
            </w:r>
          </w:p>
        </w:tc>
        <w:tc>
          <w:tcPr>
            <w:tcW w:w="2282" w:type="dxa"/>
          </w:tcPr>
          <w:p w14:paraId="2CA32493"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9BEDDC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1B926AF5" w14:textId="77777777" w:rsidTr="000C0690">
        <w:trPr>
          <w:jc w:val="center"/>
        </w:trPr>
        <w:tc>
          <w:tcPr>
            <w:tcW w:w="576" w:type="dxa"/>
          </w:tcPr>
          <w:p w14:paraId="52FC68C6"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84C6659"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4.4.4. Lập</w:t>
            </w:r>
            <w:r w:rsidRPr="004556D1">
              <w:rPr>
                <w:rFonts w:asciiTheme="majorHAnsi" w:hAnsiTheme="majorHAnsi" w:cstheme="majorHAnsi"/>
              </w:rPr>
              <w:t xml:space="preserve"> </w:t>
            </w:r>
            <w:r w:rsidRPr="004556D1">
              <w:rPr>
                <w:rFonts w:asciiTheme="majorHAnsi" w:hAnsiTheme="majorHAnsi" w:cstheme="majorHAnsi"/>
                <w:i/>
              </w:rPr>
              <w:t>kế hoạch và lựa chọn</w:t>
            </w:r>
            <w:r w:rsidRPr="004556D1">
              <w:rPr>
                <w:rFonts w:asciiTheme="majorHAnsi" w:hAnsiTheme="majorHAnsi" w:cstheme="majorHAnsi"/>
              </w:rPr>
              <w:t xml:space="preserve"> phương án. </w:t>
            </w:r>
          </w:p>
        </w:tc>
        <w:tc>
          <w:tcPr>
            <w:tcW w:w="2282" w:type="dxa"/>
          </w:tcPr>
          <w:p w14:paraId="65FF25D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85AB9B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3295301" w14:textId="77777777" w:rsidTr="000C0690">
        <w:trPr>
          <w:jc w:val="center"/>
        </w:trPr>
        <w:tc>
          <w:tcPr>
            <w:tcW w:w="576" w:type="dxa"/>
          </w:tcPr>
          <w:p w14:paraId="5B1E008F"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290859B3"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bCs/>
              </w:rPr>
              <w:t>CĐR 4.5: Thực hiện hoạt động trợ giúp</w:t>
            </w:r>
          </w:p>
        </w:tc>
        <w:tc>
          <w:tcPr>
            <w:tcW w:w="2282" w:type="dxa"/>
          </w:tcPr>
          <w:p w14:paraId="4065E325"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FC7E85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10D4E09" w14:textId="77777777" w:rsidTr="000C0690">
        <w:trPr>
          <w:jc w:val="center"/>
        </w:trPr>
        <w:tc>
          <w:tcPr>
            <w:tcW w:w="576" w:type="dxa"/>
          </w:tcPr>
          <w:p w14:paraId="736241CD"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1B8339A8"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4.5.1. Triển khai </w:t>
            </w:r>
            <w:r w:rsidRPr="004556D1">
              <w:rPr>
                <w:rFonts w:asciiTheme="majorHAnsi" w:hAnsiTheme="majorHAnsi" w:cstheme="majorHAnsi"/>
              </w:rPr>
              <w:t>hoạt động</w:t>
            </w:r>
          </w:p>
        </w:tc>
        <w:tc>
          <w:tcPr>
            <w:tcW w:w="2282" w:type="dxa"/>
          </w:tcPr>
          <w:p w14:paraId="14478FF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86AB77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B6A92C2" w14:textId="77777777" w:rsidTr="000C0690">
        <w:trPr>
          <w:jc w:val="center"/>
        </w:trPr>
        <w:tc>
          <w:tcPr>
            <w:tcW w:w="576" w:type="dxa"/>
          </w:tcPr>
          <w:p w14:paraId="0677882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2AE6A87"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4.5.2. Điều hành</w:t>
            </w:r>
            <w:r w:rsidRPr="004556D1">
              <w:rPr>
                <w:rFonts w:asciiTheme="majorHAnsi" w:hAnsiTheme="majorHAnsi" w:cstheme="majorHAnsi"/>
              </w:rPr>
              <w:t xml:space="preserve"> việc thực hiện</w:t>
            </w:r>
          </w:p>
        </w:tc>
        <w:tc>
          <w:tcPr>
            <w:tcW w:w="2282" w:type="dxa"/>
          </w:tcPr>
          <w:p w14:paraId="68397F4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0D4B684"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6B8B7430" w14:textId="77777777" w:rsidTr="000C0690">
        <w:trPr>
          <w:jc w:val="center"/>
        </w:trPr>
        <w:tc>
          <w:tcPr>
            <w:tcW w:w="576" w:type="dxa"/>
          </w:tcPr>
          <w:p w14:paraId="428D0E2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3864757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4.5.3. Quản lý </w:t>
            </w:r>
            <w:r w:rsidRPr="004556D1">
              <w:rPr>
                <w:rFonts w:asciiTheme="majorHAnsi" w:hAnsiTheme="majorHAnsi" w:cstheme="majorHAnsi"/>
              </w:rPr>
              <w:t>việc thực hiện</w:t>
            </w:r>
          </w:p>
        </w:tc>
        <w:tc>
          <w:tcPr>
            <w:tcW w:w="2282" w:type="dxa"/>
          </w:tcPr>
          <w:p w14:paraId="00FA14EB"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5013CF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CC60385" w14:textId="77777777" w:rsidTr="000C0690">
        <w:trPr>
          <w:jc w:val="center"/>
        </w:trPr>
        <w:tc>
          <w:tcPr>
            <w:tcW w:w="576" w:type="dxa"/>
          </w:tcPr>
          <w:p w14:paraId="5FF55933"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center"/>
          </w:tcPr>
          <w:p w14:paraId="626BD011"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eastAsia="Times New Roman" w:hAnsiTheme="majorHAnsi" w:cstheme="majorHAnsi"/>
                <w:b/>
                <w:bCs/>
              </w:rPr>
              <w:t>CĐR 4.6: Lượng giá hoạt động trợ  giúp</w:t>
            </w:r>
          </w:p>
        </w:tc>
        <w:tc>
          <w:tcPr>
            <w:tcW w:w="2282" w:type="dxa"/>
          </w:tcPr>
          <w:p w14:paraId="5D1A148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4C91B47D"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BE8836F" w14:textId="77777777" w:rsidTr="000C0690">
        <w:trPr>
          <w:jc w:val="center"/>
        </w:trPr>
        <w:tc>
          <w:tcPr>
            <w:tcW w:w="576" w:type="dxa"/>
          </w:tcPr>
          <w:p w14:paraId="2381AC35"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bottom"/>
          </w:tcPr>
          <w:p w14:paraId="40B82B25"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iCs/>
                <w:lang w:val="en"/>
              </w:rPr>
              <w:t>4.6.1. Thiết kế</w:t>
            </w:r>
            <w:r w:rsidRPr="004556D1">
              <w:rPr>
                <w:rFonts w:asciiTheme="majorHAnsi" w:hAnsiTheme="majorHAnsi" w:cstheme="majorHAnsi"/>
                <w:lang w:val="en"/>
              </w:rPr>
              <w:t xml:space="preserve"> </w:t>
            </w:r>
            <w:r w:rsidRPr="004556D1">
              <w:rPr>
                <w:rFonts w:asciiTheme="majorHAnsi" w:hAnsiTheme="majorHAnsi" w:cstheme="majorHAnsi"/>
                <w:i/>
                <w:lang w:val="en"/>
              </w:rPr>
              <w:t>và xây dựng</w:t>
            </w:r>
            <w:r w:rsidRPr="004556D1">
              <w:rPr>
                <w:rFonts w:asciiTheme="majorHAnsi" w:hAnsiTheme="majorHAnsi" w:cstheme="majorHAnsi"/>
                <w:lang w:val="en"/>
              </w:rPr>
              <w:t xml:space="preserve"> tiêu chí đánh giá kết quả thực hiện</w:t>
            </w:r>
          </w:p>
        </w:tc>
        <w:tc>
          <w:tcPr>
            <w:tcW w:w="2282" w:type="dxa"/>
          </w:tcPr>
          <w:p w14:paraId="745C05A0"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950CD81"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3DE8E801" w14:textId="77777777" w:rsidTr="000C0690">
        <w:trPr>
          <w:jc w:val="center"/>
        </w:trPr>
        <w:tc>
          <w:tcPr>
            <w:tcW w:w="576" w:type="dxa"/>
          </w:tcPr>
          <w:p w14:paraId="220734A9"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bottom"/>
          </w:tcPr>
          <w:p w14:paraId="097BEA20"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4.6.2. Đánh giá </w:t>
            </w:r>
            <w:r w:rsidRPr="004556D1">
              <w:rPr>
                <w:rFonts w:asciiTheme="majorHAnsi" w:hAnsiTheme="majorHAnsi" w:cstheme="majorHAnsi"/>
              </w:rPr>
              <w:t xml:space="preserve">kết quả thực hiện </w:t>
            </w:r>
          </w:p>
        </w:tc>
        <w:tc>
          <w:tcPr>
            <w:tcW w:w="2282" w:type="dxa"/>
          </w:tcPr>
          <w:p w14:paraId="71D17FF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0D27760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70720299" w14:textId="77777777" w:rsidTr="000C0690">
        <w:trPr>
          <w:jc w:val="center"/>
        </w:trPr>
        <w:tc>
          <w:tcPr>
            <w:tcW w:w="576" w:type="dxa"/>
          </w:tcPr>
          <w:p w14:paraId="2B193DF0" w14:textId="77777777" w:rsidR="008F5F95" w:rsidRPr="004556D1" w:rsidRDefault="008F5F95" w:rsidP="000C0690">
            <w:pPr>
              <w:autoSpaceDE w:val="0"/>
              <w:autoSpaceDN w:val="0"/>
              <w:adjustRightInd w:val="0"/>
              <w:rPr>
                <w:rFonts w:asciiTheme="majorHAnsi" w:eastAsia="ArialMT" w:hAnsiTheme="majorHAnsi" w:cstheme="majorHAnsi"/>
              </w:rPr>
            </w:pPr>
          </w:p>
        </w:tc>
        <w:tc>
          <w:tcPr>
            <w:tcW w:w="3388" w:type="dxa"/>
            <w:vAlign w:val="bottom"/>
          </w:tcPr>
          <w:p w14:paraId="0269F649" w14:textId="77777777" w:rsidR="008F5F95" w:rsidRPr="004556D1" w:rsidRDefault="008F5F95" w:rsidP="000C0690">
            <w:pPr>
              <w:autoSpaceDE w:val="0"/>
              <w:autoSpaceDN w:val="0"/>
              <w:adjustRightInd w:val="0"/>
              <w:rPr>
                <w:rFonts w:asciiTheme="majorHAnsi" w:eastAsia="ArialMT" w:hAnsiTheme="majorHAnsi" w:cstheme="majorHAnsi"/>
              </w:rPr>
            </w:pPr>
            <w:r w:rsidRPr="004556D1">
              <w:rPr>
                <w:rFonts w:asciiTheme="majorHAnsi" w:hAnsiTheme="majorHAnsi" w:cstheme="majorHAnsi"/>
                <w:i/>
              </w:rPr>
              <w:t xml:space="preserve">4.6.3. Phát triển </w:t>
            </w:r>
            <w:r w:rsidRPr="004556D1">
              <w:rPr>
                <w:rFonts w:asciiTheme="majorHAnsi" w:hAnsiTheme="majorHAnsi" w:cstheme="majorHAnsi"/>
              </w:rPr>
              <w:t>các phương án thực hiện</w:t>
            </w:r>
          </w:p>
        </w:tc>
        <w:tc>
          <w:tcPr>
            <w:tcW w:w="2282" w:type="dxa"/>
          </w:tcPr>
          <w:p w14:paraId="3619F6AF"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c>
          <w:tcPr>
            <w:tcW w:w="2396" w:type="dxa"/>
          </w:tcPr>
          <w:p w14:paraId="1D1958D7"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2D1C591C" w14:textId="77777777" w:rsidTr="000C0690">
        <w:trPr>
          <w:jc w:val="center"/>
        </w:trPr>
        <w:tc>
          <w:tcPr>
            <w:tcW w:w="8642" w:type="dxa"/>
            <w:gridSpan w:val="4"/>
          </w:tcPr>
          <w:p w14:paraId="60DAA742"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Để đáp ứng tốt hơn với yêu cầu của thị trường lao động, theo quý Thầy/Cô/Anh/Chị, CĐR CTĐT ngành Công tác xã hội cần bổ sung thêm những năng lực thực hành nào? Xin vui lòng cho ý kiến góp ý!</w:t>
            </w:r>
          </w:p>
          <w:p w14:paraId="3F4F7C99" w14:textId="77777777" w:rsidR="008F5F95" w:rsidRPr="004556D1" w:rsidRDefault="008F5F95" w:rsidP="000C0690">
            <w:pPr>
              <w:tabs>
                <w:tab w:val="left" w:pos="426"/>
              </w:tabs>
              <w:rPr>
                <w:rFonts w:asciiTheme="majorHAnsi" w:eastAsia="Times New Roman" w:hAnsiTheme="majorHAnsi" w:cstheme="majorHAnsi"/>
              </w:rPr>
            </w:pPr>
            <w:r w:rsidRPr="004556D1">
              <w:rPr>
                <w:rFonts w:asciiTheme="majorHAnsi" w:eastAsia="Times New Roman" w:hAnsiTheme="majorHAnsi" w:cstheme="majorHAnsi"/>
              </w:rPr>
              <w:t>……………………………………………………………………………………………………………………………………………………………………………………………………………………………………………………………………………………………………………………………………………………………………………………</w:t>
            </w:r>
          </w:p>
          <w:p w14:paraId="676BC974" w14:textId="77777777" w:rsidR="008F5F95" w:rsidRPr="004556D1" w:rsidRDefault="008F5F95" w:rsidP="000C0690">
            <w:pPr>
              <w:tabs>
                <w:tab w:val="left" w:pos="426"/>
              </w:tabs>
              <w:spacing w:before="60" w:after="60"/>
              <w:rPr>
                <w:rFonts w:asciiTheme="majorHAnsi" w:eastAsia="Times New Roman" w:hAnsiTheme="majorHAnsi" w:cstheme="majorHAnsi"/>
              </w:rPr>
            </w:pPr>
            <w:r w:rsidRPr="004556D1">
              <w:rPr>
                <w:rFonts w:asciiTheme="majorHAnsi" w:eastAsia="Times New Roman" w:hAnsiTheme="majorHAnsi" w:cstheme="majorHAnsi"/>
              </w:rPr>
              <w:t>………………………………………………………………………………………………………</w:t>
            </w:r>
          </w:p>
        </w:tc>
      </w:tr>
    </w:tbl>
    <w:bookmarkEnd w:id="74"/>
    <w:p w14:paraId="33934537" w14:textId="77777777" w:rsidR="008F5F95" w:rsidRPr="004556D1" w:rsidRDefault="008F5F95" w:rsidP="008F5F95">
      <w:pPr>
        <w:tabs>
          <w:tab w:val="left" w:pos="426"/>
          <w:tab w:val="left" w:pos="720"/>
          <w:tab w:val="left" w:pos="1440"/>
          <w:tab w:val="left" w:pos="2160"/>
          <w:tab w:val="left" w:pos="2880"/>
          <w:tab w:val="left" w:pos="5638"/>
        </w:tabs>
        <w:spacing w:line="240" w:lineRule="auto"/>
        <w:rPr>
          <w:rFonts w:asciiTheme="majorHAnsi" w:eastAsia="Times New Roman" w:hAnsiTheme="majorHAnsi" w:cstheme="majorHAnsi"/>
        </w:rPr>
      </w:pPr>
      <w:r w:rsidRPr="004556D1">
        <w:rPr>
          <w:rFonts w:asciiTheme="majorHAnsi" w:eastAsia="Times New Roman" w:hAnsiTheme="majorHAnsi" w:cstheme="majorHAnsi"/>
        </w:rPr>
        <w:tab/>
      </w:r>
    </w:p>
    <w:p w14:paraId="33D311BE" w14:textId="77777777" w:rsidR="008F5F95" w:rsidRPr="004556D1" w:rsidRDefault="008F5F95" w:rsidP="008F5F95">
      <w:pPr>
        <w:spacing w:line="360" w:lineRule="auto"/>
        <w:rPr>
          <w:rFonts w:asciiTheme="majorHAnsi" w:eastAsia="Times New Roman" w:hAnsiTheme="majorHAnsi" w:cstheme="majorHAnsi"/>
          <w:b/>
        </w:rPr>
      </w:pPr>
      <w:bookmarkStart w:id="75" w:name="_Hlk68245859"/>
      <w:r w:rsidRPr="004556D1">
        <w:rPr>
          <w:rFonts w:asciiTheme="majorHAnsi" w:eastAsia="Times New Roman" w:hAnsiTheme="majorHAnsi" w:cstheme="majorHAnsi"/>
          <w:b/>
        </w:rPr>
        <w:t>Phần III. Xin ý kiến về các hình thức tổ chức, phương pháp dạy học nhằm đạt được chuẩn đầu ra CTĐT ngành Công tác xã hội</w:t>
      </w:r>
    </w:p>
    <w:p w14:paraId="435C79CB" w14:textId="77777777" w:rsidR="008F5F95" w:rsidRPr="004556D1" w:rsidRDefault="008F5F95" w:rsidP="008F5F95">
      <w:pPr>
        <w:tabs>
          <w:tab w:val="left" w:pos="426"/>
        </w:tabs>
        <w:spacing w:after="0" w:line="341" w:lineRule="auto"/>
        <w:rPr>
          <w:rFonts w:asciiTheme="majorHAnsi" w:eastAsia="Times New Roman" w:hAnsiTheme="majorHAnsi" w:cstheme="majorHAnsi"/>
          <w:bCs/>
          <w:i/>
          <w:iCs/>
        </w:rPr>
      </w:pPr>
      <w:bookmarkStart w:id="76" w:name="_Hlk68245790"/>
      <w:bookmarkEnd w:id="75"/>
      <w:r w:rsidRPr="004556D1">
        <w:rPr>
          <w:rFonts w:asciiTheme="majorHAnsi" w:eastAsia="Times New Roman" w:hAnsiTheme="majorHAnsi" w:cstheme="majorHAnsi"/>
          <w:bCs/>
          <w:i/>
          <w:iCs/>
        </w:rPr>
        <w:lastRenderedPageBreak/>
        <w:t>1. Để đạt được Mục tiêu và Chuẩn đầu ra ở trên, theo quý Thầy/Cô/Anh/Chị, những hình thức tổ chức, phương pháp dạy học nào sẽ phù hợp?</w:t>
      </w:r>
    </w:p>
    <w:p w14:paraId="4DB93D6F" w14:textId="77777777" w:rsidR="008F5F95" w:rsidRPr="004556D1" w:rsidRDefault="008F5F95" w:rsidP="008F5F95">
      <w:pPr>
        <w:tabs>
          <w:tab w:val="left" w:pos="426"/>
        </w:tabs>
        <w:spacing w:after="0" w:line="340" w:lineRule="auto"/>
        <w:rPr>
          <w:rFonts w:asciiTheme="majorHAnsi" w:eastAsia="Times New Roman" w:hAnsiTheme="majorHAnsi" w:cstheme="majorHAnsi"/>
          <w:bCs/>
        </w:rPr>
      </w:pPr>
      <w:r w:rsidRPr="004556D1">
        <w:rPr>
          <w:rFonts w:asciiTheme="majorHAnsi" w:eastAsia="Times New Roman" w:hAnsiTheme="majorHAnsi" w:cstheme="majorHAnsi"/>
          <w:bCs/>
        </w:rPr>
        <w:t>……………………………………………………………………...................................</w:t>
      </w:r>
    </w:p>
    <w:p w14:paraId="56769940" w14:textId="77777777" w:rsidR="008F5F95" w:rsidRPr="004556D1" w:rsidRDefault="008F5F95" w:rsidP="008F5F95">
      <w:pPr>
        <w:tabs>
          <w:tab w:val="left" w:pos="426"/>
        </w:tabs>
        <w:spacing w:after="0" w:line="340" w:lineRule="auto"/>
        <w:rPr>
          <w:rFonts w:asciiTheme="majorHAnsi" w:eastAsia="Times New Roman" w:hAnsiTheme="majorHAnsi" w:cstheme="majorHAnsi"/>
          <w:bCs/>
        </w:rPr>
      </w:pPr>
      <w:r w:rsidRPr="004556D1">
        <w:rPr>
          <w:rFonts w:asciiTheme="majorHAnsi" w:eastAsia="Times New Roman" w:hAnsiTheme="majorHAnsi" w:cstheme="majorHAnsi"/>
          <w:bCs/>
        </w:rPr>
        <w:t>…………………………………………………………………………………………………………………………………………………………………………………………</w:t>
      </w:r>
    </w:p>
    <w:p w14:paraId="1EE2027F" w14:textId="77777777" w:rsidR="008F5F95" w:rsidRPr="004556D1" w:rsidRDefault="008F5F95" w:rsidP="008F5F95">
      <w:pPr>
        <w:tabs>
          <w:tab w:val="left" w:pos="426"/>
        </w:tabs>
        <w:spacing w:after="0" w:line="341" w:lineRule="auto"/>
        <w:rPr>
          <w:rFonts w:asciiTheme="majorHAnsi" w:eastAsia="Times New Roman" w:hAnsiTheme="majorHAnsi" w:cstheme="majorHAnsi"/>
          <w:bCs/>
          <w:i/>
          <w:iCs/>
        </w:rPr>
      </w:pPr>
      <w:r w:rsidRPr="004556D1">
        <w:rPr>
          <w:rFonts w:asciiTheme="majorHAnsi" w:eastAsia="Times New Roman" w:hAnsiTheme="majorHAnsi" w:cstheme="majorHAnsi"/>
          <w:bCs/>
          <w:i/>
          <w:iCs/>
        </w:rPr>
        <w:t>2. Để đạt được các Mục tiêu và Chuẩn đầu ra ở trên, theo quý Thầy/Cô/Anh/Chị, CTĐT ngành cần quan tâm điều chỉnh những nội dung nào?</w:t>
      </w:r>
    </w:p>
    <w:p w14:paraId="5F86783C" w14:textId="77777777" w:rsidR="008F5F95" w:rsidRPr="004556D1" w:rsidRDefault="008F5F95" w:rsidP="008F5F95">
      <w:pPr>
        <w:tabs>
          <w:tab w:val="left" w:pos="426"/>
        </w:tabs>
        <w:rPr>
          <w:rFonts w:asciiTheme="majorHAnsi" w:eastAsia="Times New Roman" w:hAnsiTheme="majorHAnsi" w:cstheme="majorHAnsi"/>
          <w:b/>
          <w:bCs/>
        </w:rPr>
      </w:pPr>
      <w:r w:rsidRPr="004556D1">
        <w:rPr>
          <w:rFonts w:asciiTheme="majorHAnsi" w:eastAsia="Times New Roman" w:hAnsiTheme="majorHAnsi" w:cstheme="majorHAnsi"/>
          <w:b/>
          <w:bCs/>
        </w:rPr>
        <w:t>Mức độ cần thiết</w:t>
      </w:r>
    </w:p>
    <w:p w14:paraId="44BF752E" w14:textId="77777777" w:rsidR="008F5F95" w:rsidRPr="004556D1" w:rsidRDefault="008F5F95" w:rsidP="008F5F95">
      <w:pPr>
        <w:tabs>
          <w:tab w:val="left" w:pos="426"/>
        </w:tabs>
        <w:rPr>
          <w:rFonts w:asciiTheme="majorHAnsi" w:eastAsia="Times New Roman" w:hAnsiTheme="majorHAnsi" w:cstheme="majorHAnsi"/>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Rất không cần thiết;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Không cần thiết;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Bình thường;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Cần thiết; </w:t>
      </w:r>
      <w:r w:rsidRPr="004556D1">
        <w:rPr>
          <w:rFonts w:asciiTheme="majorHAnsi" w:eastAsia="Times New Roman" w:hAnsiTheme="majorHAnsi" w:cstheme="majorHAnsi"/>
        </w:rPr>
        <w:sym w:font="Wingdings 2" w:char="F06E"/>
      </w:r>
      <w:r w:rsidRPr="004556D1">
        <w:rPr>
          <w:rFonts w:asciiTheme="majorHAnsi" w:eastAsia="Times New Roman" w:hAnsiTheme="majorHAnsi" w:cstheme="majorHAnsi"/>
        </w:rPr>
        <w:t>: Rất cần thiết.</w:t>
      </w:r>
    </w:p>
    <w:tbl>
      <w:tblPr>
        <w:tblStyle w:val="TableGrid"/>
        <w:tblW w:w="0" w:type="auto"/>
        <w:tblLook w:val="04A0" w:firstRow="1" w:lastRow="0" w:firstColumn="1" w:lastColumn="0" w:noHBand="0" w:noVBand="1"/>
      </w:tblPr>
      <w:tblGrid>
        <w:gridCol w:w="6799"/>
        <w:gridCol w:w="2383"/>
      </w:tblGrid>
      <w:tr w:rsidR="008F5F95" w:rsidRPr="004556D1" w14:paraId="5889F0DD" w14:textId="77777777" w:rsidTr="000C0690">
        <w:tc>
          <w:tcPr>
            <w:tcW w:w="6799" w:type="dxa"/>
          </w:tcPr>
          <w:p w14:paraId="7FFF4850" w14:textId="77777777" w:rsidR="008F5F95" w:rsidRPr="004556D1" w:rsidRDefault="008F5F95" w:rsidP="000C0690">
            <w:pPr>
              <w:tabs>
                <w:tab w:val="left" w:pos="426"/>
              </w:tabs>
              <w:spacing w:line="341" w:lineRule="auto"/>
              <w:jc w:val="center"/>
              <w:rPr>
                <w:rFonts w:asciiTheme="majorHAnsi" w:eastAsia="Times New Roman" w:hAnsiTheme="majorHAnsi" w:cstheme="majorHAnsi"/>
                <w:b/>
              </w:rPr>
            </w:pPr>
            <w:r w:rsidRPr="004556D1">
              <w:rPr>
                <w:rFonts w:asciiTheme="majorHAnsi" w:eastAsia="Times New Roman" w:hAnsiTheme="majorHAnsi" w:cstheme="majorHAnsi"/>
                <w:b/>
              </w:rPr>
              <w:t>Nội dung</w:t>
            </w:r>
          </w:p>
        </w:tc>
        <w:tc>
          <w:tcPr>
            <w:tcW w:w="2383" w:type="dxa"/>
          </w:tcPr>
          <w:p w14:paraId="7F8626C3" w14:textId="77777777" w:rsidR="008F5F95" w:rsidRPr="004556D1" w:rsidRDefault="008F5F95" w:rsidP="000C0690">
            <w:pPr>
              <w:tabs>
                <w:tab w:val="left" w:pos="426"/>
              </w:tabs>
              <w:spacing w:line="341" w:lineRule="auto"/>
              <w:jc w:val="center"/>
              <w:rPr>
                <w:rFonts w:asciiTheme="majorHAnsi" w:eastAsia="Times New Roman" w:hAnsiTheme="majorHAnsi" w:cstheme="majorHAnsi"/>
                <w:b/>
              </w:rPr>
            </w:pPr>
            <w:r w:rsidRPr="004556D1">
              <w:rPr>
                <w:rFonts w:asciiTheme="majorHAnsi" w:eastAsia="Times New Roman" w:hAnsiTheme="majorHAnsi" w:cstheme="majorHAnsi"/>
                <w:b/>
              </w:rPr>
              <w:t>Mức độ cần thiết</w:t>
            </w:r>
          </w:p>
        </w:tc>
      </w:tr>
      <w:tr w:rsidR="008F5F95" w:rsidRPr="004556D1" w14:paraId="567AA4B0" w14:textId="77777777" w:rsidTr="000C0690">
        <w:tc>
          <w:tcPr>
            <w:tcW w:w="6799" w:type="dxa"/>
          </w:tcPr>
          <w:p w14:paraId="3EEA2906"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Tăng thời lượng thực hành nghề nghiệp tại doanh nghiệp, cơ sở thực hành</w:t>
            </w:r>
          </w:p>
        </w:tc>
        <w:tc>
          <w:tcPr>
            <w:tcW w:w="2383" w:type="dxa"/>
          </w:tcPr>
          <w:p w14:paraId="3834A3BF" w14:textId="77777777" w:rsidR="008F5F95" w:rsidRPr="004556D1" w:rsidRDefault="008F5F95" w:rsidP="000C0690">
            <w:pPr>
              <w:tabs>
                <w:tab w:val="left" w:pos="426"/>
              </w:tabs>
              <w:spacing w:line="341" w:lineRule="auto"/>
              <w:jc w:val="center"/>
              <w:rPr>
                <w:rFonts w:asciiTheme="majorHAnsi" w:eastAsia="Times New Roman" w:hAnsiTheme="majorHAnsi" w:cstheme="majorHAnsi"/>
                <w:bCs/>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C25BD81" w14:textId="77777777" w:rsidTr="000C0690">
        <w:tc>
          <w:tcPr>
            <w:tcW w:w="6799" w:type="dxa"/>
          </w:tcPr>
          <w:p w14:paraId="3A0CC6A9"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Có thời lượng trải nghiệm môi trường làm việc ở các cơ quan, tổ chức lớn, doanh nghiệp nước ngoài</w:t>
            </w:r>
          </w:p>
        </w:tc>
        <w:tc>
          <w:tcPr>
            <w:tcW w:w="2383" w:type="dxa"/>
          </w:tcPr>
          <w:p w14:paraId="172E0941" w14:textId="77777777" w:rsidR="008F5F95" w:rsidRPr="004556D1" w:rsidRDefault="008F5F95" w:rsidP="000C0690">
            <w:pPr>
              <w:tabs>
                <w:tab w:val="left" w:pos="426"/>
              </w:tabs>
              <w:spacing w:line="341" w:lineRule="auto"/>
              <w:jc w:val="center"/>
              <w:rPr>
                <w:rFonts w:asciiTheme="majorHAnsi" w:eastAsia="Times New Roman" w:hAnsiTheme="majorHAnsi" w:cstheme="majorHAnsi"/>
                <w:bCs/>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08A3C620" w14:textId="77777777" w:rsidTr="000C0690">
        <w:tc>
          <w:tcPr>
            <w:tcW w:w="6799" w:type="dxa"/>
          </w:tcPr>
          <w:p w14:paraId="2EE3F53A"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Giảm tỷ lệ giảng dạy lí thuyết, tăng thời lượng trải nghiệm kiến thức, kỹ năng, thái độ</w:t>
            </w:r>
          </w:p>
        </w:tc>
        <w:tc>
          <w:tcPr>
            <w:tcW w:w="2383" w:type="dxa"/>
          </w:tcPr>
          <w:p w14:paraId="7A43731B" w14:textId="77777777" w:rsidR="008F5F95" w:rsidRPr="004556D1" w:rsidRDefault="008F5F95" w:rsidP="000C0690">
            <w:pPr>
              <w:tabs>
                <w:tab w:val="left" w:pos="426"/>
              </w:tabs>
              <w:spacing w:line="341" w:lineRule="auto"/>
              <w:jc w:val="center"/>
              <w:rPr>
                <w:rFonts w:asciiTheme="majorHAnsi" w:eastAsia="Times New Roman" w:hAnsiTheme="majorHAnsi" w:cstheme="majorHAnsi"/>
                <w:bCs/>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r w:rsidR="008F5F95" w:rsidRPr="004556D1" w14:paraId="511565F5" w14:textId="77777777" w:rsidTr="000C0690">
        <w:tc>
          <w:tcPr>
            <w:tcW w:w="6799" w:type="dxa"/>
          </w:tcPr>
          <w:p w14:paraId="0DF48216"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Ý kiến khác: ..............................................................................</w:t>
            </w:r>
          </w:p>
          <w:p w14:paraId="782F2BE7" w14:textId="77777777" w:rsidR="008F5F95" w:rsidRPr="004556D1" w:rsidRDefault="008F5F95" w:rsidP="000C0690">
            <w:pPr>
              <w:tabs>
                <w:tab w:val="left" w:pos="426"/>
              </w:tabs>
              <w:spacing w:line="341" w:lineRule="auto"/>
              <w:rPr>
                <w:rFonts w:asciiTheme="majorHAnsi" w:eastAsia="Times New Roman" w:hAnsiTheme="majorHAnsi" w:cstheme="majorHAnsi"/>
                <w:bCs/>
              </w:rPr>
            </w:pPr>
            <w:r w:rsidRPr="004556D1">
              <w:rPr>
                <w:rFonts w:asciiTheme="majorHAnsi" w:eastAsia="Times New Roman" w:hAnsiTheme="majorHAnsi" w:cstheme="majorHAnsi"/>
                <w:bCs/>
              </w:rPr>
              <w:t>....................................................................................................</w:t>
            </w:r>
          </w:p>
        </w:tc>
        <w:tc>
          <w:tcPr>
            <w:tcW w:w="2383" w:type="dxa"/>
          </w:tcPr>
          <w:p w14:paraId="44B439AC" w14:textId="77777777" w:rsidR="008F5F95" w:rsidRPr="004556D1" w:rsidRDefault="008F5F95" w:rsidP="000C0690">
            <w:pPr>
              <w:tabs>
                <w:tab w:val="left" w:pos="426"/>
              </w:tabs>
              <w:spacing w:line="341" w:lineRule="auto"/>
              <w:jc w:val="center"/>
              <w:rPr>
                <w:rFonts w:asciiTheme="majorHAnsi" w:eastAsia="Times New Roman" w:hAnsiTheme="majorHAnsi" w:cstheme="majorHAnsi"/>
                <w:bCs/>
              </w:rPr>
            </w:pPr>
            <w:r w:rsidRPr="004556D1">
              <w:rPr>
                <w:rFonts w:asciiTheme="majorHAnsi" w:eastAsia="Times New Roman" w:hAnsiTheme="majorHAnsi" w:cstheme="majorHAnsi"/>
              </w:rPr>
              <w:sym w:font="Wingdings 2" w:char="F06A"/>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B"/>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C"/>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D"/>
            </w:r>
            <w:r w:rsidRPr="004556D1">
              <w:rPr>
                <w:rFonts w:asciiTheme="majorHAnsi" w:eastAsia="Times New Roman" w:hAnsiTheme="majorHAnsi" w:cstheme="majorHAnsi"/>
              </w:rPr>
              <w:t xml:space="preserve">   </w:t>
            </w:r>
            <w:r w:rsidRPr="004556D1">
              <w:rPr>
                <w:rFonts w:asciiTheme="majorHAnsi" w:eastAsia="Times New Roman" w:hAnsiTheme="majorHAnsi" w:cstheme="majorHAnsi"/>
              </w:rPr>
              <w:sym w:font="Wingdings 2" w:char="F06E"/>
            </w:r>
          </w:p>
        </w:tc>
      </w:tr>
    </w:tbl>
    <w:p w14:paraId="3CF5461D" w14:textId="77777777" w:rsidR="008F5F95" w:rsidRPr="004556D1" w:rsidRDefault="008F5F95" w:rsidP="008F5F95">
      <w:pPr>
        <w:tabs>
          <w:tab w:val="left" w:pos="426"/>
        </w:tabs>
        <w:spacing w:after="0" w:line="341" w:lineRule="auto"/>
        <w:rPr>
          <w:rFonts w:asciiTheme="majorHAnsi" w:eastAsia="Times New Roman" w:hAnsiTheme="majorHAnsi" w:cstheme="majorHAnsi"/>
          <w:bCs/>
        </w:rPr>
      </w:pPr>
    </w:p>
    <w:p w14:paraId="288FA5C5" w14:textId="77777777" w:rsidR="008F5F95" w:rsidRPr="004556D1" w:rsidRDefault="008F5F95" w:rsidP="008F5F95">
      <w:pPr>
        <w:tabs>
          <w:tab w:val="left" w:pos="426"/>
        </w:tabs>
        <w:spacing w:after="0" w:line="340" w:lineRule="auto"/>
        <w:rPr>
          <w:rFonts w:asciiTheme="majorHAnsi" w:hAnsiTheme="majorHAnsi" w:cstheme="majorHAnsi"/>
          <w:b/>
          <w:iCs/>
        </w:rPr>
      </w:pPr>
      <w:r w:rsidRPr="004556D1">
        <w:rPr>
          <w:rFonts w:asciiTheme="majorHAnsi" w:eastAsia="Times New Roman" w:hAnsiTheme="majorHAnsi" w:cstheme="majorHAnsi"/>
          <w:b/>
        </w:rPr>
        <w:t xml:space="preserve">Phần IV. </w:t>
      </w:r>
      <w:r w:rsidRPr="004556D1">
        <w:rPr>
          <w:rFonts w:asciiTheme="majorHAnsi" w:hAnsiTheme="majorHAnsi" w:cstheme="majorHAnsi"/>
          <w:b/>
          <w:iCs/>
        </w:rPr>
        <w:t>Mức độ tham gia, sẽ tham gia của quý vị/quý cơ quan vào quá trình đào tạo ngành Công tác xã hội</w:t>
      </w:r>
    </w:p>
    <w:p w14:paraId="29D74B3D" w14:textId="77777777" w:rsidR="008F5F95" w:rsidRPr="004556D1" w:rsidRDefault="008F5F95" w:rsidP="008F5F95">
      <w:pPr>
        <w:tabs>
          <w:tab w:val="left" w:pos="426"/>
        </w:tabs>
        <w:spacing w:after="0" w:line="340" w:lineRule="auto"/>
        <w:rPr>
          <w:rFonts w:asciiTheme="majorHAnsi" w:eastAsia="Times New Roman" w:hAnsiTheme="majorHAnsi" w:cstheme="majorHAnsi"/>
          <w:bCs/>
        </w:rPr>
      </w:pPr>
      <w:r w:rsidRPr="004556D1">
        <w:rPr>
          <w:rFonts w:asciiTheme="majorHAnsi" w:eastAsia="Times New Roman" w:hAnsiTheme="majorHAnsi" w:cstheme="majorHAnsi"/>
          <w:bCs/>
        </w:rPr>
        <w:t>Để nâng cao năng lực thực hành nghề nghiệp, đáp ứng nhu cầu xã hội, sinh viên cần được trải nghiệm quá trình đào tạo tại các đơn vị tuyển dụng, cơ quan, doanh nghiệp…Xin quý vị cho biết về sự sẵn sàng tham gia của quý vị/quý đơn vị vào quá trình đào tạo sinh viên ngành Công tác xã hội</w:t>
      </w:r>
    </w:p>
    <w:tbl>
      <w:tblPr>
        <w:tblStyle w:val="TableGrid"/>
        <w:tblW w:w="9705" w:type="dxa"/>
        <w:jc w:val="center"/>
        <w:tblLook w:val="04A0" w:firstRow="1" w:lastRow="0" w:firstColumn="1" w:lastColumn="0" w:noHBand="0" w:noVBand="1"/>
      </w:tblPr>
      <w:tblGrid>
        <w:gridCol w:w="5609"/>
        <w:gridCol w:w="972"/>
        <w:gridCol w:w="1061"/>
        <w:gridCol w:w="1036"/>
        <w:gridCol w:w="1018"/>
        <w:gridCol w:w="9"/>
      </w:tblGrid>
      <w:tr w:rsidR="008F5F95" w:rsidRPr="004556D1" w14:paraId="43E09C9D" w14:textId="77777777" w:rsidTr="000C0690">
        <w:trPr>
          <w:trHeight w:val="438"/>
          <w:jc w:val="center"/>
        </w:trPr>
        <w:tc>
          <w:tcPr>
            <w:tcW w:w="5240" w:type="dxa"/>
            <w:vMerge w:val="restart"/>
          </w:tcPr>
          <w:p w14:paraId="436E2060" w14:textId="77777777" w:rsidR="008F5F95" w:rsidRPr="004556D1" w:rsidRDefault="008F5F95" w:rsidP="000C0690">
            <w:pPr>
              <w:spacing w:before="60" w:after="60"/>
              <w:jc w:val="center"/>
              <w:rPr>
                <w:rFonts w:asciiTheme="majorHAnsi" w:hAnsiTheme="majorHAnsi" w:cstheme="majorHAnsi"/>
                <w:b/>
                <w:iCs/>
              </w:rPr>
            </w:pPr>
          </w:p>
          <w:p w14:paraId="72DCEC12" w14:textId="77777777" w:rsidR="008F5F95" w:rsidRPr="004556D1" w:rsidRDefault="008F5F95" w:rsidP="000C0690">
            <w:pPr>
              <w:spacing w:before="60" w:after="60"/>
              <w:jc w:val="center"/>
              <w:rPr>
                <w:rFonts w:asciiTheme="majorHAnsi" w:hAnsiTheme="majorHAnsi" w:cstheme="majorHAnsi"/>
                <w:b/>
                <w:iCs/>
              </w:rPr>
            </w:pPr>
            <w:r w:rsidRPr="004556D1">
              <w:rPr>
                <w:rFonts w:asciiTheme="majorHAnsi" w:hAnsiTheme="majorHAnsi" w:cstheme="majorHAnsi"/>
                <w:b/>
                <w:iCs/>
              </w:rPr>
              <w:t>Các hoạt động tham gia</w:t>
            </w:r>
          </w:p>
        </w:tc>
        <w:tc>
          <w:tcPr>
            <w:tcW w:w="1138" w:type="dxa"/>
            <w:vMerge w:val="restart"/>
          </w:tcPr>
          <w:p w14:paraId="20596FA5" w14:textId="77777777" w:rsidR="008F5F95" w:rsidRPr="004556D1" w:rsidRDefault="008F5F95" w:rsidP="000C0690">
            <w:pPr>
              <w:spacing w:before="60" w:after="60"/>
              <w:jc w:val="center"/>
              <w:rPr>
                <w:rFonts w:asciiTheme="majorHAnsi" w:hAnsiTheme="majorHAnsi" w:cstheme="majorHAnsi"/>
                <w:b/>
                <w:bCs/>
                <w:iCs/>
              </w:rPr>
            </w:pPr>
            <w:r w:rsidRPr="004556D1">
              <w:rPr>
                <w:rFonts w:asciiTheme="majorHAnsi" w:hAnsiTheme="majorHAnsi" w:cstheme="majorHAnsi"/>
                <w:b/>
                <w:bCs/>
                <w:iCs/>
              </w:rPr>
              <w:t>Đã tham gia</w:t>
            </w:r>
          </w:p>
        </w:tc>
        <w:tc>
          <w:tcPr>
            <w:tcW w:w="3327" w:type="dxa"/>
            <w:gridSpan w:val="4"/>
          </w:tcPr>
          <w:p w14:paraId="221CBF38" w14:textId="77777777" w:rsidR="008F5F95" w:rsidRPr="004556D1" w:rsidRDefault="008F5F95" w:rsidP="000C0690">
            <w:pPr>
              <w:spacing w:before="60" w:after="60"/>
              <w:jc w:val="center"/>
              <w:rPr>
                <w:rFonts w:asciiTheme="majorHAnsi" w:hAnsiTheme="majorHAnsi" w:cstheme="majorHAnsi"/>
                <w:b/>
                <w:bCs/>
                <w:i/>
              </w:rPr>
            </w:pPr>
            <w:r w:rsidRPr="004556D1">
              <w:rPr>
                <w:rFonts w:asciiTheme="majorHAnsi" w:hAnsiTheme="majorHAnsi" w:cstheme="majorHAnsi"/>
                <w:b/>
                <w:bCs/>
                <w:iCs/>
              </w:rPr>
              <w:t>Dự định sẽ tham gia</w:t>
            </w:r>
          </w:p>
        </w:tc>
      </w:tr>
      <w:tr w:rsidR="008F5F95" w:rsidRPr="004556D1" w14:paraId="2D322C7D" w14:textId="77777777" w:rsidTr="000C0690">
        <w:trPr>
          <w:gridAfter w:val="1"/>
          <w:wAfter w:w="11" w:type="dxa"/>
          <w:trHeight w:val="437"/>
          <w:jc w:val="center"/>
        </w:trPr>
        <w:tc>
          <w:tcPr>
            <w:tcW w:w="5240" w:type="dxa"/>
            <w:vMerge/>
          </w:tcPr>
          <w:p w14:paraId="1AE501A3" w14:textId="77777777" w:rsidR="008F5F95" w:rsidRPr="004556D1" w:rsidRDefault="008F5F95" w:rsidP="000C0690">
            <w:pPr>
              <w:spacing w:before="60" w:after="60"/>
              <w:rPr>
                <w:rFonts w:asciiTheme="majorHAnsi" w:hAnsiTheme="majorHAnsi" w:cstheme="majorHAnsi"/>
                <w:b/>
                <w:i/>
              </w:rPr>
            </w:pPr>
          </w:p>
        </w:tc>
        <w:tc>
          <w:tcPr>
            <w:tcW w:w="1138" w:type="dxa"/>
            <w:vMerge/>
          </w:tcPr>
          <w:p w14:paraId="5E7C9272" w14:textId="77777777" w:rsidR="008F5F95" w:rsidRPr="004556D1" w:rsidRDefault="008F5F95" w:rsidP="000C0690">
            <w:pPr>
              <w:spacing w:before="60" w:after="60"/>
              <w:jc w:val="center"/>
              <w:rPr>
                <w:rFonts w:asciiTheme="majorHAnsi" w:hAnsiTheme="majorHAnsi" w:cstheme="majorHAnsi"/>
                <w:i/>
              </w:rPr>
            </w:pPr>
          </w:p>
        </w:tc>
        <w:tc>
          <w:tcPr>
            <w:tcW w:w="1151" w:type="dxa"/>
          </w:tcPr>
          <w:p w14:paraId="6C0AFD26" w14:textId="77777777" w:rsidR="008F5F95" w:rsidRPr="004556D1" w:rsidRDefault="008F5F95" w:rsidP="000C0690">
            <w:pPr>
              <w:spacing w:before="60" w:after="60"/>
              <w:jc w:val="center"/>
              <w:rPr>
                <w:rFonts w:asciiTheme="majorHAnsi" w:hAnsiTheme="majorHAnsi" w:cstheme="majorHAnsi"/>
                <w:i/>
              </w:rPr>
            </w:pPr>
            <w:r w:rsidRPr="004556D1">
              <w:rPr>
                <w:rFonts w:asciiTheme="majorHAnsi" w:hAnsiTheme="majorHAnsi" w:cstheme="majorHAnsi"/>
              </w:rPr>
              <w:t>Không thường xuyên</w:t>
            </w:r>
          </w:p>
        </w:tc>
        <w:tc>
          <w:tcPr>
            <w:tcW w:w="1085" w:type="dxa"/>
          </w:tcPr>
          <w:p w14:paraId="7C9E7D8F" w14:textId="77777777" w:rsidR="008F5F95" w:rsidRPr="004556D1" w:rsidRDefault="008F5F95" w:rsidP="000C0690">
            <w:pPr>
              <w:spacing w:before="60" w:after="60"/>
              <w:jc w:val="center"/>
              <w:rPr>
                <w:rFonts w:asciiTheme="majorHAnsi" w:hAnsiTheme="majorHAnsi" w:cstheme="majorHAnsi"/>
                <w:i/>
              </w:rPr>
            </w:pPr>
            <w:r w:rsidRPr="004556D1">
              <w:rPr>
                <w:rFonts w:asciiTheme="majorHAnsi" w:hAnsiTheme="majorHAnsi" w:cstheme="majorHAnsi"/>
              </w:rPr>
              <w:t>Thường xuyên</w:t>
            </w:r>
          </w:p>
        </w:tc>
        <w:tc>
          <w:tcPr>
            <w:tcW w:w="1080" w:type="dxa"/>
          </w:tcPr>
          <w:p w14:paraId="6743C039" w14:textId="77777777" w:rsidR="008F5F95" w:rsidRPr="004556D1" w:rsidRDefault="008F5F95" w:rsidP="000C0690">
            <w:pPr>
              <w:spacing w:before="60" w:after="60"/>
              <w:jc w:val="center"/>
              <w:rPr>
                <w:rFonts w:asciiTheme="majorHAnsi" w:hAnsiTheme="majorHAnsi" w:cstheme="majorHAnsi"/>
                <w:i/>
              </w:rPr>
            </w:pPr>
            <w:r w:rsidRPr="004556D1">
              <w:rPr>
                <w:rFonts w:asciiTheme="majorHAnsi" w:hAnsiTheme="majorHAnsi" w:cstheme="majorHAnsi"/>
              </w:rPr>
              <w:t>Rất thường xuyên</w:t>
            </w:r>
          </w:p>
        </w:tc>
      </w:tr>
      <w:tr w:rsidR="008F5F95" w:rsidRPr="004556D1" w14:paraId="5BC4E693" w14:textId="77777777" w:rsidTr="000C0690">
        <w:trPr>
          <w:gridAfter w:val="1"/>
          <w:wAfter w:w="11" w:type="dxa"/>
          <w:trHeight w:val="371"/>
          <w:jc w:val="center"/>
        </w:trPr>
        <w:tc>
          <w:tcPr>
            <w:tcW w:w="5240" w:type="dxa"/>
          </w:tcPr>
          <w:p w14:paraId="78E192D2"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t>Tham gia giảng dạy các học phần</w:t>
            </w:r>
          </w:p>
        </w:tc>
        <w:tc>
          <w:tcPr>
            <w:tcW w:w="1138" w:type="dxa"/>
            <w:vAlign w:val="center"/>
          </w:tcPr>
          <w:p w14:paraId="00CA7336"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71B287E6"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691485FA"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5364C420" w14:textId="77777777" w:rsidR="008F5F95" w:rsidRPr="004556D1" w:rsidRDefault="008F5F95" w:rsidP="000C0690">
            <w:pPr>
              <w:spacing w:before="60" w:after="60"/>
              <w:ind w:left="38"/>
              <w:jc w:val="center"/>
              <w:rPr>
                <w:rFonts w:asciiTheme="majorHAnsi" w:hAnsiTheme="majorHAnsi" w:cstheme="majorHAnsi"/>
              </w:rPr>
            </w:pPr>
          </w:p>
        </w:tc>
      </w:tr>
      <w:tr w:rsidR="008F5F95" w:rsidRPr="004556D1" w14:paraId="04BF4FE7" w14:textId="77777777" w:rsidTr="000C0690">
        <w:trPr>
          <w:gridAfter w:val="1"/>
          <w:wAfter w:w="11" w:type="dxa"/>
          <w:trHeight w:val="393"/>
          <w:jc w:val="center"/>
        </w:trPr>
        <w:tc>
          <w:tcPr>
            <w:tcW w:w="5240" w:type="dxa"/>
          </w:tcPr>
          <w:p w14:paraId="2BCE8546"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t>Tham gia hướng dẫn thực hành, thực tế, thực tập</w:t>
            </w:r>
          </w:p>
        </w:tc>
        <w:tc>
          <w:tcPr>
            <w:tcW w:w="1138" w:type="dxa"/>
            <w:vAlign w:val="center"/>
          </w:tcPr>
          <w:p w14:paraId="2CDB892D"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7D2A4668"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59DBF36C"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661668CC" w14:textId="77777777" w:rsidR="008F5F95" w:rsidRPr="004556D1" w:rsidRDefault="008F5F95" w:rsidP="000C0690">
            <w:pPr>
              <w:spacing w:before="60" w:after="60"/>
              <w:ind w:left="38"/>
              <w:jc w:val="center"/>
              <w:rPr>
                <w:rFonts w:asciiTheme="majorHAnsi" w:hAnsiTheme="majorHAnsi" w:cstheme="majorHAnsi"/>
              </w:rPr>
            </w:pPr>
          </w:p>
        </w:tc>
      </w:tr>
      <w:tr w:rsidR="008F5F95" w:rsidRPr="004556D1" w14:paraId="732F8496" w14:textId="77777777" w:rsidTr="000C0690">
        <w:trPr>
          <w:gridAfter w:val="1"/>
          <w:wAfter w:w="11" w:type="dxa"/>
          <w:trHeight w:val="277"/>
          <w:jc w:val="center"/>
        </w:trPr>
        <w:tc>
          <w:tcPr>
            <w:tcW w:w="5240" w:type="dxa"/>
          </w:tcPr>
          <w:p w14:paraId="3A68F2B6"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t>Tham gia hoạt động nghiên cứu khoa học</w:t>
            </w:r>
          </w:p>
        </w:tc>
        <w:tc>
          <w:tcPr>
            <w:tcW w:w="1138" w:type="dxa"/>
            <w:vAlign w:val="center"/>
          </w:tcPr>
          <w:p w14:paraId="673406E2"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51F8F2FA"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568E49B8"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2BAEFD13" w14:textId="77777777" w:rsidR="008F5F95" w:rsidRPr="004556D1" w:rsidRDefault="008F5F95" w:rsidP="000C0690">
            <w:pPr>
              <w:spacing w:before="60" w:after="60"/>
              <w:ind w:left="38"/>
              <w:jc w:val="center"/>
              <w:rPr>
                <w:rFonts w:asciiTheme="majorHAnsi" w:hAnsiTheme="majorHAnsi" w:cstheme="majorHAnsi"/>
              </w:rPr>
            </w:pPr>
          </w:p>
        </w:tc>
      </w:tr>
      <w:tr w:rsidR="008F5F95" w:rsidRPr="004556D1" w14:paraId="4A63CEB7" w14:textId="77777777" w:rsidTr="000C0690">
        <w:trPr>
          <w:gridAfter w:val="1"/>
          <w:wAfter w:w="11" w:type="dxa"/>
          <w:trHeight w:val="277"/>
          <w:jc w:val="center"/>
        </w:trPr>
        <w:tc>
          <w:tcPr>
            <w:tcW w:w="5240" w:type="dxa"/>
          </w:tcPr>
          <w:p w14:paraId="00FE61A9"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t>Tham gia ngày hội tuyển dụng sinh viên tốt nghiệp</w:t>
            </w:r>
          </w:p>
        </w:tc>
        <w:tc>
          <w:tcPr>
            <w:tcW w:w="1138" w:type="dxa"/>
            <w:vAlign w:val="center"/>
          </w:tcPr>
          <w:p w14:paraId="39F54AEA"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1247C788"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66BE6726"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3188063B" w14:textId="77777777" w:rsidR="008F5F95" w:rsidRPr="004556D1" w:rsidRDefault="008F5F95" w:rsidP="000C0690">
            <w:pPr>
              <w:spacing w:before="60" w:after="60"/>
              <w:ind w:left="38"/>
              <w:jc w:val="center"/>
              <w:rPr>
                <w:rFonts w:asciiTheme="majorHAnsi" w:hAnsiTheme="majorHAnsi" w:cstheme="majorHAnsi"/>
              </w:rPr>
            </w:pPr>
          </w:p>
        </w:tc>
      </w:tr>
      <w:tr w:rsidR="008F5F95" w:rsidRPr="004556D1" w14:paraId="1B70D406" w14:textId="77777777" w:rsidTr="000C0690">
        <w:trPr>
          <w:gridAfter w:val="1"/>
          <w:wAfter w:w="11" w:type="dxa"/>
          <w:trHeight w:val="277"/>
          <w:jc w:val="center"/>
        </w:trPr>
        <w:tc>
          <w:tcPr>
            <w:tcW w:w="5240" w:type="dxa"/>
          </w:tcPr>
          <w:p w14:paraId="71FE0EAE" w14:textId="77777777" w:rsidR="008F5F95" w:rsidRPr="004556D1" w:rsidRDefault="008F5F95" w:rsidP="000C0690">
            <w:pPr>
              <w:spacing w:before="60" w:after="60"/>
              <w:rPr>
                <w:rFonts w:asciiTheme="majorHAnsi" w:hAnsiTheme="majorHAnsi" w:cstheme="majorHAnsi"/>
              </w:rPr>
            </w:pPr>
            <w:r w:rsidRPr="004556D1">
              <w:rPr>
                <w:rFonts w:asciiTheme="majorHAnsi" w:hAnsiTheme="majorHAnsi" w:cstheme="majorHAnsi"/>
              </w:rPr>
              <w:lastRenderedPageBreak/>
              <w:t>Khác: ..................................................................................</w:t>
            </w:r>
          </w:p>
        </w:tc>
        <w:tc>
          <w:tcPr>
            <w:tcW w:w="1138" w:type="dxa"/>
            <w:vAlign w:val="center"/>
          </w:tcPr>
          <w:p w14:paraId="3A861F00" w14:textId="77777777" w:rsidR="008F5F95" w:rsidRPr="004556D1" w:rsidRDefault="008F5F95" w:rsidP="000C0690">
            <w:pPr>
              <w:spacing w:before="60" w:after="60"/>
              <w:ind w:left="38"/>
              <w:jc w:val="center"/>
              <w:rPr>
                <w:rFonts w:asciiTheme="majorHAnsi" w:hAnsiTheme="majorHAnsi" w:cstheme="majorHAnsi"/>
              </w:rPr>
            </w:pPr>
          </w:p>
        </w:tc>
        <w:tc>
          <w:tcPr>
            <w:tcW w:w="1151" w:type="dxa"/>
          </w:tcPr>
          <w:p w14:paraId="46600B28" w14:textId="77777777" w:rsidR="008F5F95" w:rsidRPr="004556D1" w:rsidRDefault="008F5F95" w:rsidP="000C0690">
            <w:pPr>
              <w:spacing w:before="60" w:after="60"/>
              <w:ind w:left="38"/>
              <w:jc w:val="center"/>
              <w:rPr>
                <w:rFonts w:asciiTheme="majorHAnsi" w:hAnsiTheme="majorHAnsi" w:cstheme="majorHAnsi"/>
              </w:rPr>
            </w:pPr>
          </w:p>
        </w:tc>
        <w:tc>
          <w:tcPr>
            <w:tcW w:w="1085" w:type="dxa"/>
          </w:tcPr>
          <w:p w14:paraId="6D98D44C" w14:textId="77777777" w:rsidR="008F5F95" w:rsidRPr="004556D1" w:rsidRDefault="008F5F95" w:rsidP="000C0690">
            <w:pPr>
              <w:spacing w:before="60" w:after="60"/>
              <w:ind w:left="38"/>
              <w:jc w:val="center"/>
              <w:rPr>
                <w:rFonts w:asciiTheme="majorHAnsi" w:hAnsiTheme="majorHAnsi" w:cstheme="majorHAnsi"/>
              </w:rPr>
            </w:pPr>
          </w:p>
        </w:tc>
        <w:tc>
          <w:tcPr>
            <w:tcW w:w="1080" w:type="dxa"/>
          </w:tcPr>
          <w:p w14:paraId="1B154E7D" w14:textId="77777777" w:rsidR="008F5F95" w:rsidRPr="004556D1" w:rsidRDefault="008F5F95" w:rsidP="000C0690">
            <w:pPr>
              <w:spacing w:before="60" w:after="60"/>
              <w:ind w:left="38"/>
              <w:jc w:val="center"/>
              <w:rPr>
                <w:rFonts w:asciiTheme="majorHAnsi" w:hAnsiTheme="majorHAnsi" w:cstheme="majorHAnsi"/>
              </w:rPr>
            </w:pPr>
          </w:p>
        </w:tc>
      </w:tr>
      <w:bookmarkEnd w:id="76"/>
    </w:tbl>
    <w:p w14:paraId="5282B003" w14:textId="77777777" w:rsidR="008F5F95" w:rsidRPr="004556D1" w:rsidRDefault="008F5F95" w:rsidP="008F5F95">
      <w:pPr>
        <w:tabs>
          <w:tab w:val="left" w:pos="426"/>
        </w:tabs>
        <w:spacing w:after="0" w:line="340" w:lineRule="auto"/>
        <w:rPr>
          <w:rFonts w:asciiTheme="majorHAnsi" w:eastAsia="Times New Roman" w:hAnsiTheme="majorHAnsi" w:cstheme="majorHAnsi"/>
          <w:b/>
        </w:rPr>
      </w:pPr>
    </w:p>
    <w:p w14:paraId="7AA74804" w14:textId="77777777" w:rsidR="008F5F95" w:rsidRDefault="008F5F95" w:rsidP="008F5F95">
      <w:pPr>
        <w:tabs>
          <w:tab w:val="left" w:pos="426"/>
        </w:tabs>
        <w:spacing w:after="0" w:line="340" w:lineRule="auto"/>
        <w:jc w:val="center"/>
        <w:rPr>
          <w:rFonts w:asciiTheme="majorHAnsi" w:eastAsia="Times New Roman" w:hAnsiTheme="majorHAnsi" w:cstheme="majorHAnsi"/>
          <w:b/>
        </w:rPr>
      </w:pPr>
      <w:r w:rsidRPr="004556D1">
        <w:rPr>
          <w:rFonts w:asciiTheme="majorHAnsi" w:eastAsia="Times New Roman" w:hAnsiTheme="majorHAnsi" w:cstheme="majorHAnsi"/>
          <w:b/>
        </w:rPr>
        <w:t>Xin trân trọng cảm ơn!</w:t>
      </w:r>
    </w:p>
    <w:p w14:paraId="0CAA821C"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A808EBF"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0F10C61"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A74BAA8"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B299B91"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1641F008"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1BCA1F0B"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3415A816"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3DDE2B95"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0F3AD9EF"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FC76164"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7EF022AC"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D6F2F85"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0D7EF815"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AFFED48"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73ED114"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FE7B1A7"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66970EC9"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C1F1AEC"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6058AAC5"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49C3C01"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38B6D68B"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595166B7"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2DE5A9E"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7471499"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0CEE0A13"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2305423C"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1BCACEA4"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E66310F"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4174F13A"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7AA21B06" w14:textId="77777777" w:rsidR="00A00D6E" w:rsidRDefault="00A00D6E" w:rsidP="008F5F95">
      <w:pPr>
        <w:tabs>
          <w:tab w:val="left" w:pos="426"/>
        </w:tabs>
        <w:spacing w:after="0" w:line="340" w:lineRule="auto"/>
        <w:jc w:val="center"/>
        <w:rPr>
          <w:rFonts w:asciiTheme="majorHAnsi" w:eastAsia="Times New Roman" w:hAnsiTheme="majorHAnsi" w:cstheme="majorHAnsi"/>
          <w:b/>
        </w:rPr>
      </w:pPr>
    </w:p>
    <w:p w14:paraId="37F3B742" w14:textId="77777777" w:rsidR="00A00D6E" w:rsidRPr="004556D1" w:rsidRDefault="00A00D6E" w:rsidP="008F5F95">
      <w:pPr>
        <w:tabs>
          <w:tab w:val="left" w:pos="426"/>
        </w:tabs>
        <w:spacing w:after="0" w:line="340" w:lineRule="auto"/>
        <w:jc w:val="center"/>
        <w:rPr>
          <w:rFonts w:asciiTheme="majorHAnsi" w:eastAsia="Times New Roman" w:hAnsiTheme="majorHAnsi" w:cstheme="majorHAnsi"/>
          <w:b/>
        </w:rPr>
      </w:pPr>
    </w:p>
    <w:tbl>
      <w:tblPr>
        <w:tblW w:w="9450" w:type="dxa"/>
        <w:tblBorders>
          <w:top w:val="nil"/>
          <w:left w:val="nil"/>
          <w:bottom w:val="nil"/>
          <w:right w:val="nil"/>
          <w:insideH w:val="nil"/>
          <w:insideV w:val="nil"/>
        </w:tblBorders>
        <w:tblLayout w:type="fixed"/>
        <w:tblLook w:val="0400" w:firstRow="0" w:lastRow="0" w:firstColumn="0" w:lastColumn="0" w:noHBand="0" w:noVBand="1"/>
      </w:tblPr>
      <w:tblGrid>
        <w:gridCol w:w="3690"/>
        <w:gridCol w:w="5760"/>
      </w:tblGrid>
      <w:tr w:rsidR="00A00D6E" w:rsidRPr="00792695" w14:paraId="4D545266" w14:textId="77777777" w:rsidTr="000C0690">
        <w:tc>
          <w:tcPr>
            <w:tcW w:w="3690" w:type="dxa"/>
          </w:tcPr>
          <w:p w14:paraId="1BB89B84" w14:textId="77777777" w:rsidR="00A00D6E" w:rsidRPr="00792695" w:rsidRDefault="00A00D6E" w:rsidP="000C0690">
            <w:pPr>
              <w:spacing w:line="340" w:lineRule="auto"/>
              <w:jc w:val="center"/>
              <w:rPr>
                <w:rFonts w:eastAsia="Times New Roman"/>
              </w:rPr>
            </w:pPr>
            <w:r w:rsidRPr="00792695">
              <w:rPr>
                <w:rFonts w:eastAsia="Times New Roman"/>
              </w:rPr>
              <w:lastRenderedPageBreak/>
              <w:t>BỘ GIÁO DỤC VÀ ĐÀO TẠO</w:t>
            </w:r>
          </w:p>
          <w:p w14:paraId="1432EA34" w14:textId="77777777" w:rsidR="00A00D6E" w:rsidRPr="00792695" w:rsidRDefault="00A00D6E" w:rsidP="000C0690">
            <w:pPr>
              <w:spacing w:line="340" w:lineRule="auto"/>
              <w:jc w:val="center"/>
              <w:rPr>
                <w:rFonts w:eastAsia="Times New Roman"/>
                <w:b/>
              </w:rPr>
            </w:pPr>
            <w:r w:rsidRPr="00792695">
              <w:rPr>
                <w:rFonts w:eastAsia="Times New Roman"/>
                <w:b/>
              </w:rPr>
              <w:t xml:space="preserve">Trường </w:t>
            </w:r>
            <w:r>
              <w:rPr>
                <w:rFonts w:eastAsia="Times New Roman"/>
                <w:b/>
              </w:rPr>
              <w:t>Đ</w:t>
            </w:r>
            <w:r w:rsidRPr="00792695">
              <w:rPr>
                <w:rFonts w:eastAsia="Times New Roman"/>
                <w:b/>
              </w:rPr>
              <w:t>ại học Vinh</w:t>
            </w:r>
          </w:p>
          <w:p w14:paraId="004F78CE" w14:textId="77777777" w:rsidR="00A00D6E" w:rsidRPr="00792695" w:rsidRDefault="00A00D6E" w:rsidP="000C0690">
            <w:pPr>
              <w:spacing w:line="340" w:lineRule="auto"/>
              <w:jc w:val="center"/>
              <w:rPr>
                <w:rFonts w:eastAsia="Times New Roman"/>
              </w:rPr>
            </w:pPr>
            <w:r>
              <w:rPr>
                <w:rFonts w:eastAsia="Times New Roman"/>
                <w:b/>
              </w:rPr>
              <w:t>Khoa/Viện: KHXH &amp; Nhân văn</w:t>
            </w:r>
          </w:p>
        </w:tc>
        <w:tc>
          <w:tcPr>
            <w:tcW w:w="5760" w:type="dxa"/>
          </w:tcPr>
          <w:p w14:paraId="03DA14E3" w14:textId="77777777" w:rsidR="00A00D6E" w:rsidRPr="00792695" w:rsidRDefault="00A00D6E" w:rsidP="000C0690">
            <w:pPr>
              <w:spacing w:line="340" w:lineRule="auto"/>
              <w:jc w:val="center"/>
              <w:rPr>
                <w:rFonts w:eastAsia="Times New Roman"/>
              </w:rPr>
            </w:pPr>
            <w:r w:rsidRPr="00792695">
              <w:rPr>
                <w:rFonts w:eastAsia="Times New Roman"/>
              </w:rPr>
              <w:t>CỘNG HÒA XÃ HỘI CHỦ NGHĨA VIỆT NAM</w:t>
            </w:r>
          </w:p>
          <w:p w14:paraId="605FF5B9" w14:textId="77777777" w:rsidR="00A00D6E" w:rsidRPr="00792695" w:rsidRDefault="00A00D6E" w:rsidP="000C0690">
            <w:pPr>
              <w:spacing w:line="340" w:lineRule="auto"/>
              <w:jc w:val="center"/>
              <w:rPr>
                <w:rFonts w:eastAsia="Times New Roman"/>
                <w:b/>
              </w:rPr>
            </w:pPr>
            <w:r w:rsidRPr="00792695">
              <w:rPr>
                <w:rFonts w:eastAsia="Times New Roman"/>
                <w:b/>
              </w:rPr>
              <w:t>Độc lập – Tự do – Hạnh phúc</w:t>
            </w:r>
          </w:p>
          <w:p w14:paraId="5C629754" w14:textId="77777777" w:rsidR="00A00D6E" w:rsidRPr="00792695" w:rsidRDefault="00A00D6E" w:rsidP="000C0690">
            <w:pPr>
              <w:spacing w:line="340" w:lineRule="auto"/>
              <w:jc w:val="center"/>
              <w:rPr>
                <w:rFonts w:eastAsia="Times New Roman"/>
                <w:b/>
              </w:rPr>
            </w:pPr>
            <w:r w:rsidRPr="00792695">
              <w:rPr>
                <w:rFonts w:eastAsia="Times New Roman"/>
                <w:b/>
              </w:rPr>
              <w:t>--------------------------</w:t>
            </w:r>
          </w:p>
        </w:tc>
      </w:tr>
    </w:tbl>
    <w:p w14:paraId="36E9E793" w14:textId="77777777" w:rsidR="00A00D6E" w:rsidRPr="00792695" w:rsidRDefault="00A00D6E" w:rsidP="00A00D6E">
      <w:pPr>
        <w:spacing w:after="0" w:line="340" w:lineRule="auto"/>
        <w:rPr>
          <w:rFonts w:eastAsia="Times New Roman"/>
        </w:rPr>
      </w:pPr>
    </w:p>
    <w:p w14:paraId="4665C80C" w14:textId="77777777" w:rsidR="00A00D6E" w:rsidRPr="00792695" w:rsidRDefault="00A00D6E" w:rsidP="00A00D6E">
      <w:pPr>
        <w:spacing w:after="0" w:line="340" w:lineRule="auto"/>
        <w:rPr>
          <w:rFonts w:eastAsia="Times New Roman"/>
        </w:rPr>
      </w:pPr>
    </w:p>
    <w:p w14:paraId="49B83F70" w14:textId="77777777" w:rsidR="00A00D6E" w:rsidRPr="00792695" w:rsidRDefault="00A00D6E" w:rsidP="00A00D6E">
      <w:pPr>
        <w:tabs>
          <w:tab w:val="left" w:pos="426"/>
        </w:tabs>
        <w:spacing w:after="0" w:line="340" w:lineRule="auto"/>
        <w:jc w:val="center"/>
        <w:rPr>
          <w:rFonts w:eastAsia="Times New Roman"/>
          <w:b/>
          <w:sz w:val="32"/>
          <w:szCs w:val="32"/>
        </w:rPr>
      </w:pPr>
      <w:r w:rsidRPr="00792695">
        <w:rPr>
          <w:rFonts w:eastAsia="Times New Roman"/>
          <w:b/>
          <w:sz w:val="32"/>
          <w:szCs w:val="32"/>
        </w:rPr>
        <w:t xml:space="preserve">PHIẾU KHẢO SÁT </w:t>
      </w:r>
    </w:p>
    <w:p w14:paraId="3C6685AD" w14:textId="77777777" w:rsidR="00A00D6E" w:rsidRPr="00792695" w:rsidRDefault="00A00D6E" w:rsidP="00A00D6E">
      <w:pPr>
        <w:spacing w:after="0" w:line="240" w:lineRule="auto"/>
        <w:ind w:left="391"/>
        <w:jc w:val="center"/>
        <w:rPr>
          <w:b/>
        </w:rPr>
      </w:pPr>
      <w:r w:rsidRPr="00792695">
        <w:rPr>
          <w:b/>
          <w:lang w:val="vi-VN"/>
        </w:rPr>
        <w:t xml:space="preserve">MỨC ĐỘ </w:t>
      </w:r>
      <w:r>
        <w:rPr>
          <w:b/>
        </w:rPr>
        <w:t>ĐÁP ỨNG</w:t>
      </w:r>
      <w:r w:rsidRPr="00792695">
        <w:rPr>
          <w:b/>
          <w:lang w:val="vi-VN"/>
        </w:rPr>
        <w:t xml:space="preserve"> </w:t>
      </w:r>
      <w:r>
        <w:rPr>
          <w:b/>
        </w:rPr>
        <w:t xml:space="preserve">CỦA MỤC TIÊU, CHUẨN ĐẦU RA CHƯƠNG TRÌNH ĐÀO TẠO NGÀNH CÔNG TÁC XÃ HỘI VỚI YÊU CẦU CỦA </w:t>
      </w:r>
      <w:r w:rsidRPr="00792695">
        <w:rPr>
          <w:b/>
          <w:lang w:val="vi-VN"/>
        </w:rPr>
        <w:t xml:space="preserve">NHÀ SỬ DỤNG LAO ĐỘNG </w:t>
      </w:r>
    </w:p>
    <w:p w14:paraId="44231D75" w14:textId="77777777" w:rsidR="00A00D6E" w:rsidRPr="00792695" w:rsidRDefault="00A00D6E" w:rsidP="00A00D6E">
      <w:pPr>
        <w:tabs>
          <w:tab w:val="left" w:pos="426"/>
        </w:tabs>
        <w:spacing w:after="0" w:line="340" w:lineRule="auto"/>
        <w:jc w:val="center"/>
        <w:rPr>
          <w:rFonts w:eastAsia="Times New Roman"/>
          <w:b/>
        </w:rPr>
      </w:pPr>
    </w:p>
    <w:p w14:paraId="122DE2A8" w14:textId="77777777" w:rsidR="00A00D6E" w:rsidRPr="00792695" w:rsidRDefault="00A00D6E" w:rsidP="00A00D6E">
      <w:pPr>
        <w:tabs>
          <w:tab w:val="left" w:pos="709"/>
        </w:tabs>
        <w:spacing w:line="240" w:lineRule="auto"/>
        <w:rPr>
          <w:rFonts w:eastAsia="Times New Roman"/>
          <w:i/>
        </w:rPr>
      </w:pPr>
      <w:r w:rsidRPr="00792695">
        <w:rPr>
          <w:rFonts w:eastAsia="Times New Roman"/>
          <w:i/>
        </w:rPr>
        <w:tab/>
        <w:t xml:space="preserve">Nhằm nâng cao hiệu quả và chất lượng đào tạo, nghiên cứu khoa học đáp ứng tốt nhất nhu cầu xã hội, Trường Đại học Vinh trân trọng xin ý kiến Quý Cơ quan về mức độ </w:t>
      </w:r>
      <w:r>
        <w:rPr>
          <w:rFonts w:eastAsia="Times New Roman"/>
          <w:i/>
        </w:rPr>
        <w:t>đáp ứng yêu cầu của</w:t>
      </w:r>
      <w:r w:rsidRPr="00792695">
        <w:rPr>
          <w:rFonts w:eastAsia="Times New Roman"/>
          <w:i/>
        </w:rPr>
        <w:t xml:space="preserve"> sinh viên sau khi tốt nghiệp Chương trình đào tạo</w:t>
      </w:r>
      <w:r>
        <w:rPr>
          <w:rFonts w:eastAsia="Times New Roman"/>
          <w:i/>
        </w:rPr>
        <w:t xml:space="preserve"> (CTĐT) Ngành Công tác xã hội</w:t>
      </w:r>
      <w:r w:rsidRPr="00792695">
        <w:rPr>
          <w:rFonts w:eastAsia="Times New Roman"/>
          <w:i/>
        </w:rPr>
        <w:t xml:space="preserve"> </w:t>
      </w:r>
      <w:r>
        <w:rPr>
          <w:rFonts w:eastAsia="Times New Roman"/>
          <w:i/>
        </w:rPr>
        <w:t xml:space="preserve">thông qua Mục tiêu, Chuẩn đầu ra. </w:t>
      </w:r>
      <w:r w:rsidRPr="00792695">
        <w:rPr>
          <w:rFonts w:eastAsia="Times New Roman"/>
          <w:i/>
        </w:rPr>
        <w:t xml:space="preserve">Mọi ý kiến đóng góp của Quý </w:t>
      </w:r>
      <w:r>
        <w:rPr>
          <w:rFonts w:eastAsia="Times New Roman"/>
          <w:i/>
        </w:rPr>
        <w:t>anh/chị là thông tin quan trọng để</w:t>
      </w:r>
      <w:r w:rsidRPr="00792695">
        <w:rPr>
          <w:rFonts w:eastAsia="Times New Roman"/>
          <w:i/>
        </w:rPr>
        <w:t xml:space="preserve"> nâng cao chất lượng đào tạo của Trường. Chúng tôi </w:t>
      </w:r>
      <w:r>
        <w:rPr>
          <w:rFonts w:eastAsia="Times New Roman"/>
          <w:i/>
        </w:rPr>
        <w:t xml:space="preserve">cam kết </w:t>
      </w:r>
      <w:r w:rsidRPr="00792695">
        <w:rPr>
          <w:rFonts w:eastAsia="Times New Roman"/>
          <w:i/>
        </w:rPr>
        <w:t xml:space="preserve">các thông tin trong Phiếu khảo sát này </w:t>
      </w:r>
      <w:r>
        <w:rPr>
          <w:rFonts w:eastAsia="Times New Roman"/>
          <w:i/>
        </w:rPr>
        <w:t xml:space="preserve">chỉ để phục vụ </w:t>
      </w:r>
      <w:r w:rsidRPr="00792695">
        <w:rPr>
          <w:rFonts w:eastAsia="Times New Roman"/>
          <w:i/>
        </w:rPr>
        <w:t>vào mục đích nâng cao chất lượng đào tạo.</w:t>
      </w:r>
    </w:p>
    <w:p w14:paraId="055CEFA5" w14:textId="77777777" w:rsidR="00A00D6E" w:rsidRDefault="00A00D6E" w:rsidP="00A00D6E">
      <w:pPr>
        <w:tabs>
          <w:tab w:val="left" w:pos="709"/>
        </w:tabs>
        <w:spacing w:line="240" w:lineRule="auto"/>
        <w:jc w:val="center"/>
        <w:rPr>
          <w:rFonts w:eastAsia="Times New Roman"/>
          <w:i/>
        </w:rPr>
      </w:pPr>
      <w:r>
        <w:rPr>
          <w:rFonts w:eastAsia="Times New Roman"/>
          <w:i/>
        </w:rPr>
        <w:t>Xin Quý Anh/Chị vui lòng cung cấp thông tin và cho ý kiến ở một số nội dung sau:</w:t>
      </w:r>
    </w:p>
    <w:p w14:paraId="596251A6" w14:textId="77777777" w:rsidR="00A00D6E" w:rsidRDefault="00A00D6E" w:rsidP="00A00D6E">
      <w:pPr>
        <w:tabs>
          <w:tab w:val="left" w:pos="709"/>
        </w:tabs>
        <w:spacing w:line="240" w:lineRule="auto"/>
        <w:rPr>
          <w:rFonts w:eastAsia="Times New Roman"/>
          <w:bCs/>
        </w:rPr>
      </w:pPr>
      <w:r>
        <w:rPr>
          <w:rFonts w:eastAsia="Times New Roman"/>
          <w:bCs/>
        </w:rPr>
        <w:t xml:space="preserve">1. </w:t>
      </w:r>
      <w:r w:rsidRPr="00792695">
        <w:rPr>
          <w:rFonts w:eastAsia="Times New Roman"/>
          <w:bCs/>
        </w:rPr>
        <w:t>Cơ quan</w:t>
      </w:r>
      <w:r>
        <w:rPr>
          <w:rFonts w:eastAsia="Times New Roman"/>
          <w:bCs/>
        </w:rPr>
        <w:t xml:space="preserve"> công tác</w:t>
      </w:r>
      <w:r w:rsidRPr="00792695">
        <w:rPr>
          <w:rFonts w:eastAsia="Times New Roman"/>
          <w:bCs/>
        </w:rPr>
        <w:t>:</w:t>
      </w:r>
      <w:r>
        <w:rPr>
          <w:rFonts w:eastAsia="Times New Roman"/>
          <w:bCs/>
        </w:rPr>
        <w:t>……………………………………………………………………………..</w:t>
      </w:r>
    </w:p>
    <w:p w14:paraId="2BE33CCD" w14:textId="77777777" w:rsidR="00A00D6E" w:rsidRPr="00792695" w:rsidRDefault="00A00D6E" w:rsidP="00A00D6E">
      <w:pPr>
        <w:tabs>
          <w:tab w:val="left" w:pos="426"/>
        </w:tabs>
        <w:spacing w:line="240" w:lineRule="auto"/>
        <w:rPr>
          <w:rFonts w:eastAsia="Times New Roman"/>
          <w:bCs/>
        </w:rPr>
      </w:pPr>
      <w:r>
        <w:rPr>
          <w:rFonts w:eastAsia="Times New Roman"/>
          <w:bCs/>
        </w:rPr>
        <w:t xml:space="preserve">2. </w:t>
      </w:r>
      <w:r w:rsidRPr="00792695">
        <w:rPr>
          <w:rFonts w:eastAsia="Times New Roman"/>
          <w:bCs/>
        </w:rPr>
        <w:t>Địa chỉ:…………………………………………………………………………………</w:t>
      </w:r>
      <w:r>
        <w:rPr>
          <w:rFonts w:eastAsia="Times New Roman"/>
          <w:bCs/>
        </w:rPr>
        <w:t>………</w:t>
      </w:r>
    </w:p>
    <w:p w14:paraId="47A042BD" w14:textId="77777777" w:rsidR="00A00D6E" w:rsidRPr="00792695" w:rsidRDefault="00A00D6E" w:rsidP="00A00D6E">
      <w:pPr>
        <w:tabs>
          <w:tab w:val="left" w:pos="426"/>
        </w:tabs>
        <w:spacing w:line="240" w:lineRule="auto"/>
        <w:rPr>
          <w:rFonts w:eastAsia="Times New Roman"/>
          <w:bCs/>
        </w:rPr>
      </w:pPr>
      <w:r>
        <w:rPr>
          <w:rFonts w:eastAsia="Times New Roman"/>
          <w:bCs/>
        </w:rPr>
        <w:t xml:space="preserve">3. </w:t>
      </w:r>
      <w:r w:rsidRPr="00792695">
        <w:rPr>
          <w:rFonts w:eastAsia="Times New Roman"/>
          <w:bCs/>
        </w:rPr>
        <w:t xml:space="preserve">Vị trí </w:t>
      </w:r>
      <w:r>
        <w:rPr>
          <w:rFonts w:eastAsia="Times New Roman"/>
          <w:bCs/>
        </w:rPr>
        <w:t>công tác</w:t>
      </w:r>
      <w:r w:rsidRPr="00792695">
        <w:rPr>
          <w:rFonts w:eastAsia="Times New Roman"/>
          <w:bCs/>
        </w:rPr>
        <w:t>: …………………………………………………….............</w:t>
      </w:r>
      <w:r>
        <w:rPr>
          <w:rFonts w:eastAsia="Times New Roman"/>
          <w:bCs/>
        </w:rPr>
        <w:t>...............................</w:t>
      </w:r>
    </w:p>
    <w:p w14:paraId="6A2D2453" w14:textId="77777777" w:rsidR="00A00D6E" w:rsidRDefault="00A00D6E" w:rsidP="00A00D6E">
      <w:pPr>
        <w:tabs>
          <w:tab w:val="left" w:pos="426"/>
        </w:tabs>
        <w:spacing w:line="240" w:lineRule="auto"/>
        <w:rPr>
          <w:rFonts w:eastAsia="Times New Roman"/>
        </w:rPr>
      </w:pPr>
      <w:r>
        <w:rPr>
          <w:rFonts w:eastAsia="Times New Roman"/>
        </w:rPr>
        <w:t>V</w:t>
      </w:r>
      <w:r w:rsidRPr="00792695">
        <w:rPr>
          <w:rFonts w:eastAsia="Times New Roman"/>
        </w:rPr>
        <w:t xml:space="preserve">ới mỗi yếu tố </w:t>
      </w:r>
      <w:r>
        <w:rPr>
          <w:rFonts w:eastAsia="Times New Roman"/>
        </w:rPr>
        <w:t>dưới</w:t>
      </w:r>
      <w:r w:rsidRPr="00792695">
        <w:rPr>
          <w:rFonts w:eastAsia="Times New Roman"/>
        </w:rPr>
        <w:t xml:space="preserve"> đây hãy đánh giá</w:t>
      </w:r>
      <w:r>
        <w:rPr>
          <w:rFonts w:eastAsia="Times New Roman"/>
        </w:rPr>
        <w:t xml:space="preserve"> các mức độ: </w:t>
      </w:r>
      <w:r w:rsidRPr="00792695">
        <w:rPr>
          <w:rFonts w:eastAsia="Times New Roman"/>
        </w:rPr>
        <w:t>1</w:t>
      </w:r>
      <w:r>
        <w:rPr>
          <w:rFonts w:eastAsia="Times New Roman"/>
        </w:rPr>
        <w:t>)</w:t>
      </w:r>
      <w:r w:rsidRPr="00792695">
        <w:rPr>
          <w:rFonts w:eastAsia="Times New Roman"/>
        </w:rPr>
        <w:t xml:space="preserve"> </w:t>
      </w:r>
      <w:r>
        <w:rPr>
          <w:rFonts w:eastAsia="Times New Roman"/>
        </w:rPr>
        <w:t>Chưa đáp ứng</w:t>
      </w:r>
      <w:r w:rsidRPr="00792695">
        <w:rPr>
          <w:rFonts w:eastAsia="Times New Roman"/>
        </w:rPr>
        <w:t>;</w:t>
      </w:r>
      <w:r>
        <w:rPr>
          <w:rFonts w:eastAsia="Times New Roman"/>
        </w:rPr>
        <w:t xml:space="preserve"> </w:t>
      </w:r>
      <w:r w:rsidRPr="00792695">
        <w:rPr>
          <w:rFonts w:eastAsia="Times New Roman"/>
        </w:rPr>
        <w:t>2</w:t>
      </w:r>
      <w:r>
        <w:rPr>
          <w:rFonts w:eastAsia="Times New Roman"/>
        </w:rPr>
        <w:t>)</w:t>
      </w:r>
      <w:r w:rsidRPr="00792695">
        <w:rPr>
          <w:rFonts w:eastAsia="Times New Roman"/>
        </w:rPr>
        <w:t xml:space="preserve"> </w:t>
      </w:r>
      <w:r>
        <w:rPr>
          <w:rFonts w:eastAsia="Times New Roman"/>
        </w:rPr>
        <w:t>Đáp ứng mức độ thấp</w:t>
      </w:r>
      <w:r w:rsidRPr="00792695">
        <w:rPr>
          <w:rFonts w:eastAsia="Times New Roman"/>
        </w:rPr>
        <w:t>;</w:t>
      </w:r>
      <w:r>
        <w:rPr>
          <w:rFonts w:eastAsia="Times New Roman"/>
        </w:rPr>
        <w:t xml:space="preserve"> 3) Đáp ứng mức độ trung bình</w:t>
      </w:r>
      <w:r w:rsidRPr="00792695">
        <w:rPr>
          <w:rFonts w:eastAsia="Times New Roman"/>
        </w:rPr>
        <w:t>;</w:t>
      </w:r>
      <w:r>
        <w:rPr>
          <w:rFonts w:eastAsia="Times New Roman"/>
        </w:rPr>
        <w:t xml:space="preserve"> </w:t>
      </w:r>
      <w:r w:rsidRPr="00792695">
        <w:rPr>
          <w:rFonts w:eastAsia="Times New Roman"/>
        </w:rPr>
        <w:t>4</w:t>
      </w:r>
      <w:r>
        <w:rPr>
          <w:rFonts w:eastAsia="Times New Roman"/>
        </w:rPr>
        <w:t>)</w:t>
      </w:r>
      <w:r w:rsidRPr="00792695">
        <w:rPr>
          <w:rFonts w:eastAsia="Times New Roman"/>
        </w:rPr>
        <w:t xml:space="preserve"> </w:t>
      </w:r>
      <w:r>
        <w:rPr>
          <w:rFonts w:eastAsia="Times New Roman"/>
        </w:rPr>
        <w:t>Đáp ứng đủ</w:t>
      </w:r>
      <w:r w:rsidRPr="00792695">
        <w:rPr>
          <w:rFonts w:eastAsia="Times New Roman"/>
        </w:rPr>
        <w:t>;</w:t>
      </w:r>
      <w:r>
        <w:rPr>
          <w:rFonts w:eastAsia="Times New Roman"/>
        </w:rPr>
        <w:t xml:space="preserve"> </w:t>
      </w:r>
      <w:r w:rsidRPr="00792695">
        <w:rPr>
          <w:rFonts w:eastAsia="Times New Roman"/>
        </w:rPr>
        <w:t>5</w:t>
      </w:r>
      <w:r>
        <w:rPr>
          <w:rFonts w:eastAsia="Times New Roman"/>
        </w:rPr>
        <w:t xml:space="preserve">) </w:t>
      </w:r>
      <w:r w:rsidRPr="00792695">
        <w:rPr>
          <w:rFonts w:eastAsia="Times New Roman"/>
        </w:rPr>
        <w:t xml:space="preserve"> </w:t>
      </w:r>
      <w:r>
        <w:rPr>
          <w:rFonts w:eastAsia="Times New Roman"/>
        </w:rPr>
        <w:t>Đáp ứng mức độ cao</w:t>
      </w:r>
      <w:r w:rsidRPr="00792695">
        <w:rPr>
          <w:rFonts w:eastAsia="Times New Roman"/>
        </w:rPr>
        <w:t xml:space="preserve">. </w:t>
      </w:r>
    </w:p>
    <w:p w14:paraId="60D771EC" w14:textId="77777777" w:rsidR="00A00D6E" w:rsidRPr="00CB5229" w:rsidRDefault="00A00D6E" w:rsidP="00A00D6E">
      <w:pPr>
        <w:tabs>
          <w:tab w:val="left" w:pos="426"/>
        </w:tabs>
        <w:spacing w:line="240" w:lineRule="auto"/>
        <w:rPr>
          <w:rFonts w:eastAsia="Times New Roman"/>
          <w:b/>
        </w:rPr>
      </w:pPr>
      <w:r>
        <w:rPr>
          <w:rFonts w:eastAsia="Times New Roman"/>
          <w:b/>
        </w:rPr>
        <w:t>1) Xin ý kiến về Mục tiêu Chương trình đào tạo</w:t>
      </w:r>
    </w:p>
    <w:tbl>
      <w:tblPr>
        <w:tblStyle w:val="TableGrid"/>
        <w:tblW w:w="10632" w:type="dxa"/>
        <w:tblInd w:w="-714" w:type="dxa"/>
        <w:tblLook w:val="04A0" w:firstRow="1" w:lastRow="0" w:firstColumn="1" w:lastColumn="0" w:noHBand="0" w:noVBand="1"/>
      </w:tblPr>
      <w:tblGrid>
        <w:gridCol w:w="709"/>
        <w:gridCol w:w="5670"/>
        <w:gridCol w:w="2268"/>
        <w:gridCol w:w="1985"/>
      </w:tblGrid>
      <w:tr w:rsidR="00A00D6E" w14:paraId="48AA0644" w14:textId="77777777" w:rsidTr="000C0690">
        <w:tc>
          <w:tcPr>
            <w:tcW w:w="709" w:type="dxa"/>
          </w:tcPr>
          <w:p w14:paraId="443A488B" w14:textId="77777777" w:rsidR="00A00D6E" w:rsidRPr="00CB5229" w:rsidRDefault="00A00D6E" w:rsidP="000C0690">
            <w:pPr>
              <w:tabs>
                <w:tab w:val="left" w:pos="426"/>
              </w:tabs>
              <w:jc w:val="center"/>
              <w:rPr>
                <w:rFonts w:eastAsia="Times New Roman"/>
                <w:b/>
              </w:rPr>
            </w:pPr>
            <w:r w:rsidRPr="00CB5229">
              <w:rPr>
                <w:rFonts w:eastAsia="Times New Roman"/>
                <w:b/>
              </w:rPr>
              <w:t>TT</w:t>
            </w:r>
          </w:p>
        </w:tc>
        <w:tc>
          <w:tcPr>
            <w:tcW w:w="5670" w:type="dxa"/>
          </w:tcPr>
          <w:p w14:paraId="0AFDE639" w14:textId="77777777" w:rsidR="00A00D6E" w:rsidRPr="00CB5229" w:rsidRDefault="00A00D6E" w:rsidP="000C0690">
            <w:pPr>
              <w:tabs>
                <w:tab w:val="left" w:pos="426"/>
              </w:tabs>
              <w:jc w:val="center"/>
              <w:rPr>
                <w:rFonts w:eastAsia="Times New Roman"/>
                <w:b/>
              </w:rPr>
            </w:pPr>
            <w:r w:rsidRPr="00CB5229">
              <w:rPr>
                <w:rFonts w:eastAsia="Times New Roman"/>
                <w:b/>
              </w:rPr>
              <w:t>Mục tiêu</w:t>
            </w:r>
          </w:p>
        </w:tc>
        <w:tc>
          <w:tcPr>
            <w:tcW w:w="2268" w:type="dxa"/>
          </w:tcPr>
          <w:p w14:paraId="4975D77F" w14:textId="77777777" w:rsidR="00A00D6E" w:rsidRPr="00CB5229" w:rsidRDefault="00A00D6E" w:rsidP="000C0690">
            <w:pPr>
              <w:tabs>
                <w:tab w:val="left" w:pos="426"/>
              </w:tabs>
              <w:jc w:val="center"/>
              <w:rPr>
                <w:rFonts w:eastAsia="Times New Roman"/>
                <w:b/>
              </w:rPr>
            </w:pPr>
            <w:r w:rsidRPr="00CB5229">
              <w:rPr>
                <w:rFonts w:eastAsia="Times New Roman"/>
                <w:b/>
              </w:rPr>
              <w:t>Mức độ đáp ứng</w:t>
            </w:r>
          </w:p>
        </w:tc>
        <w:tc>
          <w:tcPr>
            <w:tcW w:w="1985" w:type="dxa"/>
          </w:tcPr>
          <w:p w14:paraId="48D90538" w14:textId="77777777" w:rsidR="00A00D6E" w:rsidRPr="00CB5229" w:rsidRDefault="00A00D6E" w:rsidP="000C0690">
            <w:pPr>
              <w:tabs>
                <w:tab w:val="left" w:pos="426"/>
              </w:tabs>
              <w:jc w:val="center"/>
              <w:rPr>
                <w:rFonts w:eastAsia="Times New Roman"/>
                <w:b/>
              </w:rPr>
            </w:pPr>
            <w:r w:rsidRPr="00CB5229">
              <w:rPr>
                <w:rFonts w:eastAsia="Times New Roman"/>
                <w:b/>
              </w:rPr>
              <w:t>Đề xuất</w:t>
            </w:r>
          </w:p>
        </w:tc>
      </w:tr>
      <w:tr w:rsidR="00A00D6E" w14:paraId="1F5E4D86" w14:textId="77777777" w:rsidTr="000C0690">
        <w:tc>
          <w:tcPr>
            <w:tcW w:w="709" w:type="dxa"/>
          </w:tcPr>
          <w:p w14:paraId="3DBF3F23" w14:textId="77777777" w:rsidR="00A00D6E" w:rsidRDefault="00A00D6E" w:rsidP="000C0690">
            <w:pPr>
              <w:tabs>
                <w:tab w:val="left" w:pos="426"/>
              </w:tabs>
              <w:rPr>
                <w:rFonts w:eastAsia="Times New Roman"/>
              </w:rPr>
            </w:pPr>
          </w:p>
        </w:tc>
        <w:tc>
          <w:tcPr>
            <w:tcW w:w="5670" w:type="dxa"/>
          </w:tcPr>
          <w:p w14:paraId="6CE5F2C9" w14:textId="77777777" w:rsidR="00A00D6E" w:rsidRPr="009F6BD7" w:rsidRDefault="00A00D6E" w:rsidP="000C0690">
            <w:pPr>
              <w:rPr>
                <w:rFonts w:asciiTheme="majorHAnsi" w:eastAsia="Times New Roman" w:hAnsiTheme="majorHAnsi" w:cstheme="majorHAnsi"/>
                <w:spacing w:val="-6"/>
                <w:lang w:val="vi-VN" w:eastAsia="en-US"/>
              </w:rPr>
            </w:pPr>
            <w:r w:rsidRPr="009F6BD7">
              <w:rPr>
                <w:rFonts w:asciiTheme="majorHAnsi" w:eastAsia="Times New Roman" w:hAnsiTheme="majorHAnsi" w:cstheme="majorHAnsi"/>
              </w:rPr>
              <w:t>Mục tiêu chung</w:t>
            </w:r>
            <w:r w:rsidRPr="009F6BD7">
              <w:rPr>
                <w:rFonts w:asciiTheme="majorHAnsi" w:eastAsia="Times New Roman" w:hAnsiTheme="majorHAnsi" w:cstheme="majorHAnsi"/>
                <w:lang w:val="vi-VN"/>
              </w:rPr>
              <w:t>:</w:t>
            </w:r>
            <w:r w:rsidRPr="009F6BD7">
              <w:rPr>
                <w:rFonts w:asciiTheme="majorHAnsi" w:hAnsiTheme="majorHAnsi" w:cstheme="majorHAnsi"/>
                <w:bCs/>
                <w:iCs/>
                <w:lang w:val="pt-BR" w:eastAsia="en-US"/>
              </w:rPr>
              <w:t xml:space="preserve"> </w:t>
            </w:r>
            <w:r w:rsidRPr="009F6BD7">
              <w:rPr>
                <w:rFonts w:asciiTheme="majorHAnsi" w:hAnsiTheme="majorHAnsi" w:cstheme="majorHAnsi"/>
                <w:bCs/>
                <w:bdr w:val="none" w:sz="0" w:space="0" w:color="auto" w:frame="1"/>
                <w:lang w:val="pt-BR"/>
              </w:rPr>
              <w:t xml:space="preserve">Sinh viên tốt nghiệp ngành công tác xã hội </w:t>
            </w:r>
            <w:r w:rsidRPr="009F6BD7">
              <w:rPr>
                <w:rFonts w:asciiTheme="majorHAnsi" w:hAnsiTheme="majorHAnsi" w:cstheme="majorHAnsi"/>
                <w:bCs/>
                <w:iCs/>
                <w:lang w:val="pt-BR"/>
              </w:rPr>
              <w:t xml:space="preserve">có </w:t>
            </w:r>
            <w:r w:rsidRPr="009F6BD7">
              <w:rPr>
                <w:rFonts w:asciiTheme="majorHAnsi" w:hAnsiTheme="majorHAnsi" w:cstheme="majorHAnsi"/>
              </w:rPr>
              <w:t xml:space="preserve">kiến thức về các vấn đề xã hội; có kỹ năng can thiệp, giải quyết các vấn đề xã hội ở cấp độ cá nhân, nhóm, cộng đồng; </w:t>
            </w:r>
            <w:r w:rsidRPr="009F6BD7">
              <w:rPr>
                <w:rFonts w:asciiTheme="majorHAnsi" w:hAnsiTheme="majorHAnsi" w:cstheme="majorHAnsi"/>
                <w:lang w:val="vi-VN"/>
              </w:rPr>
              <w:t>có</w:t>
            </w:r>
            <w:r w:rsidRPr="009F6BD7">
              <w:rPr>
                <w:rFonts w:asciiTheme="majorHAnsi" w:hAnsiTheme="majorHAnsi" w:cstheme="majorHAnsi"/>
              </w:rPr>
              <w:t xml:space="preserve"> năng lực tư vấn, xây dựng các 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tc>
        <w:tc>
          <w:tcPr>
            <w:tcW w:w="2268" w:type="dxa"/>
          </w:tcPr>
          <w:p w14:paraId="4C9FF763" w14:textId="77777777" w:rsidR="00A00D6E" w:rsidRDefault="00A00D6E" w:rsidP="000C0690">
            <w:pPr>
              <w:tabs>
                <w:tab w:val="left" w:pos="426"/>
              </w:tabs>
              <w:rPr>
                <w:rFonts w:eastAsia="Times New Roman"/>
              </w:rPr>
            </w:pPr>
            <w:r w:rsidRPr="00E03E5E">
              <w:rPr>
                <w:rFonts w:eastAsia="Times New Roman"/>
              </w:rPr>
              <w:t>1      2      3      4      5</w:t>
            </w:r>
          </w:p>
        </w:tc>
        <w:tc>
          <w:tcPr>
            <w:tcW w:w="1985" w:type="dxa"/>
          </w:tcPr>
          <w:p w14:paraId="2FE2803C" w14:textId="77777777" w:rsidR="00A00D6E" w:rsidRDefault="00A00D6E" w:rsidP="000C0690">
            <w:pPr>
              <w:tabs>
                <w:tab w:val="left" w:pos="426"/>
              </w:tabs>
              <w:rPr>
                <w:rFonts w:eastAsia="Times New Roman"/>
              </w:rPr>
            </w:pPr>
          </w:p>
        </w:tc>
      </w:tr>
      <w:tr w:rsidR="00A00D6E" w14:paraId="75EB8289" w14:textId="77777777" w:rsidTr="000C0690">
        <w:tc>
          <w:tcPr>
            <w:tcW w:w="709" w:type="dxa"/>
          </w:tcPr>
          <w:p w14:paraId="7FD0CB58" w14:textId="77777777" w:rsidR="00A00D6E" w:rsidRDefault="00A00D6E" w:rsidP="000C0690">
            <w:pPr>
              <w:tabs>
                <w:tab w:val="left" w:pos="426"/>
              </w:tabs>
              <w:rPr>
                <w:rFonts w:eastAsia="Times New Roman"/>
              </w:rPr>
            </w:pPr>
          </w:p>
        </w:tc>
        <w:tc>
          <w:tcPr>
            <w:tcW w:w="5670" w:type="dxa"/>
          </w:tcPr>
          <w:p w14:paraId="0815DB9E" w14:textId="77777777" w:rsidR="00A00D6E" w:rsidRPr="009F6BD7" w:rsidRDefault="00A00D6E" w:rsidP="000C0690">
            <w:pPr>
              <w:tabs>
                <w:tab w:val="left" w:pos="426"/>
              </w:tabs>
              <w:rPr>
                <w:rFonts w:asciiTheme="majorHAnsi" w:eastAsia="Times New Roman" w:hAnsiTheme="majorHAnsi" w:cstheme="majorHAnsi"/>
              </w:rPr>
            </w:pPr>
            <w:r w:rsidRPr="009F6BD7">
              <w:rPr>
                <w:rFonts w:asciiTheme="majorHAnsi" w:eastAsia="Times New Roman" w:hAnsiTheme="majorHAnsi" w:cstheme="majorHAnsi"/>
              </w:rPr>
              <w:t xml:space="preserve">Mục tiêu cụ thể </w:t>
            </w:r>
          </w:p>
        </w:tc>
        <w:tc>
          <w:tcPr>
            <w:tcW w:w="2268" w:type="dxa"/>
          </w:tcPr>
          <w:p w14:paraId="4996FE69" w14:textId="77777777" w:rsidR="00A00D6E" w:rsidRDefault="00A00D6E" w:rsidP="000C0690">
            <w:pPr>
              <w:tabs>
                <w:tab w:val="left" w:pos="426"/>
              </w:tabs>
              <w:rPr>
                <w:rFonts w:eastAsia="Times New Roman"/>
              </w:rPr>
            </w:pPr>
          </w:p>
        </w:tc>
        <w:tc>
          <w:tcPr>
            <w:tcW w:w="1985" w:type="dxa"/>
          </w:tcPr>
          <w:p w14:paraId="40AADCF5" w14:textId="77777777" w:rsidR="00A00D6E" w:rsidRDefault="00A00D6E" w:rsidP="000C0690">
            <w:pPr>
              <w:tabs>
                <w:tab w:val="left" w:pos="426"/>
              </w:tabs>
              <w:rPr>
                <w:rFonts w:eastAsia="Times New Roman"/>
              </w:rPr>
            </w:pPr>
          </w:p>
        </w:tc>
      </w:tr>
      <w:tr w:rsidR="00A00D6E" w14:paraId="293905DD" w14:textId="77777777" w:rsidTr="000C0690">
        <w:tc>
          <w:tcPr>
            <w:tcW w:w="709" w:type="dxa"/>
          </w:tcPr>
          <w:p w14:paraId="66FBB24F" w14:textId="77777777" w:rsidR="00A00D6E" w:rsidRDefault="00A00D6E" w:rsidP="000C0690">
            <w:pPr>
              <w:tabs>
                <w:tab w:val="left" w:pos="426"/>
              </w:tabs>
              <w:rPr>
                <w:rFonts w:eastAsia="Times New Roman"/>
              </w:rPr>
            </w:pPr>
          </w:p>
        </w:tc>
        <w:tc>
          <w:tcPr>
            <w:tcW w:w="5670" w:type="dxa"/>
          </w:tcPr>
          <w:p w14:paraId="60F47A28" w14:textId="77777777" w:rsidR="00A00D6E" w:rsidRPr="009F6BD7" w:rsidRDefault="00A00D6E" w:rsidP="000C0690">
            <w:pPr>
              <w:textAlignment w:val="baseline"/>
              <w:rPr>
                <w:rFonts w:asciiTheme="majorHAnsi" w:eastAsia="Times New Roman" w:hAnsiTheme="majorHAnsi" w:cstheme="majorHAnsi"/>
              </w:rPr>
            </w:pPr>
            <w:r w:rsidRPr="009F6BD7">
              <w:rPr>
                <w:rFonts w:asciiTheme="majorHAnsi" w:eastAsia="Times New Roman" w:hAnsiTheme="majorHAnsi" w:cstheme="majorHAnsi"/>
              </w:rPr>
              <w:t>PO1:</w:t>
            </w:r>
            <w:r w:rsidRPr="009F6BD7">
              <w:rPr>
                <w:rFonts w:asciiTheme="majorHAnsi" w:hAnsiTheme="majorHAnsi" w:cstheme="majorHAnsi"/>
              </w:rPr>
              <w:t xml:space="preserve"> </w:t>
            </w:r>
            <w:r w:rsidRPr="009F6BD7">
              <w:rPr>
                <w:rFonts w:asciiTheme="majorHAnsi" w:eastAsia="Times New Roman" w:hAnsiTheme="majorHAnsi" w:cstheme="majorHAnsi"/>
              </w:rPr>
              <w:t>Có kiến thức cơ bản về khoa học xã hội và nhân văn, lý luận chính trị và pháp luật; tin học và ngoại ngữ, có kiến thức chuyên sâu về công tác xã hội</w:t>
            </w:r>
          </w:p>
        </w:tc>
        <w:tc>
          <w:tcPr>
            <w:tcW w:w="2268" w:type="dxa"/>
          </w:tcPr>
          <w:p w14:paraId="1DFF3B3B" w14:textId="77777777" w:rsidR="00A00D6E" w:rsidRDefault="00A00D6E" w:rsidP="000C0690">
            <w:pPr>
              <w:tabs>
                <w:tab w:val="left" w:pos="426"/>
              </w:tabs>
              <w:rPr>
                <w:rFonts w:eastAsia="Times New Roman"/>
              </w:rPr>
            </w:pPr>
            <w:r w:rsidRPr="00E03E5E">
              <w:rPr>
                <w:rFonts w:eastAsia="Times New Roman"/>
              </w:rPr>
              <w:t>1      2      3      4      5</w:t>
            </w:r>
          </w:p>
        </w:tc>
        <w:tc>
          <w:tcPr>
            <w:tcW w:w="1985" w:type="dxa"/>
          </w:tcPr>
          <w:p w14:paraId="63901315" w14:textId="77777777" w:rsidR="00A00D6E" w:rsidRDefault="00A00D6E" w:rsidP="000C0690">
            <w:pPr>
              <w:tabs>
                <w:tab w:val="left" w:pos="426"/>
              </w:tabs>
              <w:rPr>
                <w:rFonts w:eastAsia="Times New Roman"/>
              </w:rPr>
            </w:pPr>
          </w:p>
        </w:tc>
      </w:tr>
      <w:tr w:rsidR="00A00D6E" w14:paraId="6D3BD3C4" w14:textId="77777777" w:rsidTr="000C0690">
        <w:tc>
          <w:tcPr>
            <w:tcW w:w="709" w:type="dxa"/>
          </w:tcPr>
          <w:p w14:paraId="0BA2C515" w14:textId="77777777" w:rsidR="00A00D6E" w:rsidRDefault="00A00D6E" w:rsidP="000C0690">
            <w:pPr>
              <w:tabs>
                <w:tab w:val="left" w:pos="426"/>
              </w:tabs>
              <w:rPr>
                <w:rFonts w:eastAsia="Times New Roman"/>
              </w:rPr>
            </w:pPr>
          </w:p>
        </w:tc>
        <w:tc>
          <w:tcPr>
            <w:tcW w:w="5670" w:type="dxa"/>
          </w:tcPr>
          <w:p w14:paraId="7E6F6947" w14:textId="77777777" w:rsidR="00A00D6E" w:rsidRPr="009F6BD7" w:rsidRDefault="00A00D6E" w:rsidP="000C0690">
            <w:pPr>
              <w:tabs>
                <w:tab w:val="left" w:pos="426"/>
              </w:tabs>
              <w:rPr>
                <w:rFonts w:asciiTheme="majorHAnsi" w:eastAsia="Times New Roman" w:hAnsiTheme="majorHAnsi" w:cstheme="majorHAnsi"/>
              </w:rPr>
            </w:pPr>
            <w:r w:rsidRPr="009F6BD7">
              <w:rPr>
                <w:rFonts w:asciiTheme="majorHAnsi" w:eastAsia="Times New Roman" w:hAnsiTheme="majorHAnsi" w:cstheme="majorHAnsi"/>
              </w:rPr>
              <w:t>PO2:</w:t>
            </w:r>
            <w:r w:rsidRPr="009F6BD7">
              <w:rPr>
                <w:rFonts w:asciiTheme="majorHAnsi" w:hAnsiTheme="majorHAnsi" w:cstheme="majorHAnsi"/>
              </w:rPr>
              <w:t xml:space="preserve"> </w:t>
            </w:r>
            <w:r w:rsidRPr="009F6BD7">
              <w:rPr>
                <w:rFonts w:asciiTheme="majorHAnsi" w:eastAsia="Times New Roman" w:hAnsiTheme="majorHAnsi" w:cstheme="majorHAnsi"/>
                <w:color w:val="000000"/>
              </w:rPr>
              <w:t xml:space="preserve">Có phẩm chất cá nhân, kĩ năng và đạo đức nghề </w:t>
            </w:r>
            <w:r w:rsidRPr="009F6BD7">
              <w:rPr>
                <w:rFonts w:asciiTheme="majorHAnsi" w:eastAsia="Times New Roman" w:hAnsiTheme="majorHAnsi" w:cstheme="majorHAnsi"/>
                <w:color w:val="000000"/>
              </w:rPr>
              <w:lastRenderedPageBreak/>
              <w:t>nghiệp để tác nghiệp trong thực hành công tác xã hội</w:t>
            </w:r>
          </w:p>
        </w:tc>
        <w:tc>
          <w:tcPr>
            <w:tcW w:w="2268" w:type="dxa"/>
          </w:tcPr>
          <w:p w14:paraId="1326C0E8" w14:textId="77777777" w:rsidR="00A00D6E" w:rsidRDefault="00A00D6E" w:rsidP="000C0690">
            <w:pPr>
              <w:tabs>
                <w:tab w:val="left" w:pos="426"/>
              </w:tabs>
              <w:rPr>
                <w:rFonts w:eastAsia="Times New Roman"/>
              </w:rPr>
            </w:pPr>
            <w:r w:rsidRPr="00E03E5E">
              <w:rPr>
                <w:rFonts w:eastAsia="Times New Roman"/>
              </w:rPr>
              <w:lastRenderedPageBreak/>
              <w:t>1      2      3      4      5</w:t>
            </w:r>
          </w:p>
        </w:tc>
        <w:tc>
          <w:tcPr>
            <w:tcW w:w="1985" w:type="dxa"/>
          </w:tcPr>
          <w:p w14:paraId="50C33E5A" w14:textId="77777777" w:rsidR="00A00D6E" w:rsidRDefault="00A00D6E" w:rsidP="000C0690">
            <w:pPr>
              <w:tabs>
                <w:tab w:val="left" w:pos="426"/>
              </w:tabs>
              <w:rPr>
                <w:rFonts w:eastAsia="Times New Roman"/>
              </w:rPr>
            </w:pPr>
          </w:p>
        </w:tc>
      </w:tr>
      <w:tr w:rsidR="00A00D6E" w14:paraId="0E697810" w14:textId="77777777" w:rsidTr="000C0690">
        <w:tc>
          <w:tcPr>
            <w:tcW w:w="709" w:type="dxa"/>
          </w:tcPr>
          <w:p w14:paraId="2B37F493" w14:textId="77777777" w:rsidR="00A00D6E" w:rsidRDefault="00A00D6E" w:rsidP="000C0690">
            <w:pPr>
              <w:tabs>
                <w:tab w:val="left" w:pos="426"/>
              </w:tabs>
              <w:rPr>
                <w:rFonts w:eastAsia="Times New Roman"/>
              </w:rPr>
            </w:pPr>
          </w:p>
        </w:tc>
        <w:tc>
          <w:tcPr>
            <w:tcW w:w="5670" w:type="dxa"/>
          </w:tcPr>
          <w:p w14:paraId="1CAE744F" w14:textId="77777777" w:rsidR="00A00D6E" w:rsidRPr="009F6BD7" w:rsidRDefault="00A00D6E" w:rsidP="000C0690">
            <w:pPr>
              <w:tabs>
                <w:tab w:val="left" w:pos="426"/>
              </w:tabs>
              <w:rPr>
                <w:rFonts w:asciiTheme="majorHAnsi" w:eastAsia="Times New Roman" w:hAnsiTheme="majorHAnsi" w:cstheme="majorHAnsi"/>
                <w:lang w:val="vi-VN"/>
              </w:rPr>
            </w:pPr>
            <w:r w:rsidRPr="009F6BD7">
              <w:rPr>
                <w:rFonts w:asciiTheme="majorHAnsi" w:eastAsia="Times New Roman" w:hAnsiTheme="majorHAnsi" w:cstheme="majorHAnsi"/>
              </w:rPr>
              <w:t>PO3:</w:t>
            </w:r>
            <w:r w:rsidRPr="009F6BD7">
              <w:rPr>
                <w:rFonts w:asciiTheme="majorHAnsi" w:hAnsiTheme="majorHAnsi" w:cstheme="majorHAnsi"/>
              </w:rPr>
              <w:t xml:space="preserve"> </w:t>
            </w:r>
            <w:r w:rsidRPr="009F6BD7">
              <w:rPr>
                <w:rFonts w:asciiTheme="majorHAnsi" w:eastAsia="Times New Roman" w:hAnsiTheme="majorHAnsi" w:cstheme="majorHAnsi"/>
              </w:rPr>
              <w:t>Có khả năng giao tiếp và làm việc nhóm</w:t>
            </w:r>
          </w:p>
        </w:tc>
        <w:tc>
          <w:tcPr>
            <w:tcW w:w="2268" w:type="dxa"/>
          </w:tcPr>
          <w:p w14:paraId="6BB0CA6C" w14:textId="77777777" w:rsidR="00A00D6E" w:rsidRDefault="00A00D6E" w:rsidP="000C0690">
            <w:pPr>
              <w:tabs>
                <w:tab w:val="left" w:pos="426"/>
              </w:tabs>
              <w:rPr>
                <w:rFonts w:eastAsia="Times New Roman"/>
              </w:rPr>
            </w:pPr>
            <w:r w:rsidRPr="00E03E5E">
              <w:rPr>
                <w:rFonts w:eastAsia="Times New Roman"/>
              </w:rPr>
              <w:t>1      2      3      4      5</w:t>
            </w:r>
          </w:p>
        </w:tc>
        <w:tc>
          <w:tcPr>
            <w:tcW w:w="1985" w:type="dxa"/>
          </w:tcPr>
          <w:p w14:paraId="78527543" w14:textId="77777777" w:rsidR="00A00D6E" w:rsidRDefault="00A00D6E" w:rsidP="000C0690">
            <w:pPr>
              <w:tabs>
                <w:tab w:val="left" w:pos="426"/>
              </w:tabs>
              <w:rPr>
                <w:rFonts w:eastAsia="Times New Roman"/>
              </w:rPr>
            </w:pPr>
          </w:p>
        </w:tc>
      </w:tr>
      <w:tr w:rsidR="00A00D6E" w14:paraId="59CB1C62" w14:textId="77777777" w:rsidTr="000C0690">
        <w:tc>
          <w:tcPr>
            <w:tcW w:w="709" w:type="dxa"/>
          </w:tcPr>
          <w:p w14:paraId="7F2FC6DD" w14:textId="77777777" w:rsidR="00A00D6E" w:rsidRDefault="00A00D6E" w:rsidP="000C0690">
            <w:pPr>
              <w:tabs>
                <w:tab w:val="left" w:pos="426"/>
              </w:tabs>
              <w:rPr>
                <w:rFonts w:eastAsia="Times New Roman"/>
              </w:rPr>
            </w:pPr>
          </w:p>
        </w:tc>
        <w:tc>
          <w:tcPr>
            <w:tcW w:w="5670" w:type="dxa"/>
          </w:tcPr>
          <w:p w14:paraId="66ED104F" w14:textId="77777777" w:rsidR="00A00D6E" w:rsidRPr="009F6BD7" w:rsidRDefault="00A00D6E" w:rsidP="000C0690">
            <w:pPr>
              <w:tabs>
                <w:tab w:val="left" w:pos="426"/>
              </w:tabs>
              <w:rPr>
                <w:rFonts w:asciiTheme="majorHAnsi" w:eastAsia="Times New Roman" w:hAnsiTheme="majorHAnsi" w:cstheme="majorHAnsi"/>
                <w:lang w:val="vi-VN"/>
              </w:rPr>
            </w:pPr>
            <w:r w:rsidRPr="009F6BD7">
              <w:rPr>
                <w:rFonts w:asciiTheme="majorHAnsi" w:eastAsia="Times New Roman" w:hAnsiTheme="majorHAnsi" w:cstheme="majorHAnsi"/>
              </w:rPr>
              <w:t>PO4:</w:t>
            </w:r>
            <w:r w:rsidRPr="009F6BD7">
              <w:rPr>
                <w:rFonts w:asciiTheme="majorHAnsi" w:hAnsiTheme="majorHAnsi" w:cstheme="majorHAnsi"/>
              </w:rPr>
              <w:t xml:space="preserve"> </w:t>
            </w:r>
            <w:r w:rsidRPr="009F6BD7">
              <w:rPr>
                <w:rFonts w:asciiTheme="majorHAnsi" w:eastAsia="Times New Roman" w:hAnsiTheme="majorHAnsi" w:cstheme="majorHAnsi"/>
              </w:rPr>
              <w:t>Có khả năng</w:t>
            </w:r>
            <w:r w:rsidRPr="009F6BD7">
              <w:rPr>
                <w:rFonts w:asciiTheme="majorHAnsi" w:eastAsia="Times New Roman" w:hAnsiTheme="majorHAnsi" w:cstheme="majorHAnsi"/>
                <w:spacing w:val="-6"/>
              </w:rPr>
              <w:t xml:space="preserve"> hình thành ý tưởng, thiết kế, thực hiện và phát triển các hoạt động công tác xã hội trong bối cảnh công nghiệp hóa, hiện đại hóa đất nước và hội nhập quốc tế</w:t>
            </w:r>
          </w:p>
        </w:tc>
        <w:tc>
          <w:tcPr>
            <w:tcW w:w="2268" w:type="dxa"/>
          </w:tcPr>
          <w:p w14:paraId="2F97827D" w14:textId="77777777" w:rsidR="00A00D6E" w:rsidRPr="00E03E5E" w:rsidRDefault="00A00D6E" w:rsidP="000C0690">
            <w:pPr>
              <w:tabs>
                <w:tab w:val="left" w:pos="426"/>
              </w:tabs>
              <w:rPr>
                <w:rFonts w:eastAsia="Times New Roman"/>
              </w:rPr>
            </w:pPr>
            <w:r w:rsidRPr="00E03E5E">
              <w:rPr>
                <w:rFonts w:eastAsia="Times New Roman"/>
              </w:rPr>
              <w:t>1      2      3      4      5</w:t>
            </w:r>
          </w:p>
        </w:tc>
        <w:tc>
          <w:tcPr>
            <w:tcW w:w="1985" w:type="dxa"/>
          </w:tcPr>
          <w:p w14:paraId="6275BC71" w14:textId="77777777" w:rsidR="00A00D6E" w:rsidRDefault="00A00D6E" w:rsidP="000C0690">
            <w:pPr>
              <w:tabs>
                <w:tab w:val="left" w:pos="426"/>
              </w:tabs>
              <w:rPr>
                <w:rFonts w:eastAsia="Times New Roman"/>
              </w:rPr>
            </w:pPr>
          </w:p>
        </w:tc>
      </w:tr>
    </w:tbl>
    <w:p w14:paraId="600CB391" w14:textId="77777777" w:rsidR="00A00D6E" w:rsidRPr="00CB5229" w:rsidRDefault="00A00D6E" w:rsidP="00A00D6E">
      <w:pPr>
        <w:tabs>
          <w:tab w:val="left" w:pos="426"/>
        </w:tabs>
        <w:spacing w:line="240" w:lineRule="auto"/>
        <w:rPr>
          <w:rFonts w:eastAsia="Times New Roman"/>
          <w:b/>
          <w:sz w:val="26"/>
          <w:szCs w:val="26"/>
        </w:rPr>
      </w:pPr>
      <w:r>
        <w:rPr>
          <w:rFonts w:eastAsia="Times New Roman"/>
          <w:b/>
          <w:sz w:val="26"/>
          <w:szCs w:val="26"/>
        </w:rPr>
        <w:t>2</w:t>
      </w:r>
      <w:r w:rsidRPr="00CB5229">
        <w:rPr>
          <w:rFonts w:eastAsia="Times New Roman"/>
          <w:b/>
          <w:sz w:val="26"/>
          <w:szCs w:val="26"/>
        </w:rPr>
        <w:t>)</w:t>
      </w:r>
      <w:r>
        <w:rPr>
          <w:rFonts w:eastAsia="Times New Roman"/>
          <w:b/>
          <w:sz w:val="26"/>
          <w:szCs w:val="26"/>
        </w:rPr>
        <w:t xml:space="preserve"> Xin ý kiến về Chuẩn đầu ra chương trình đào tạo</w:t>
      </w:r>
    </w:p>
    <w:tbl>
      <w:tblPr>
        <w:tblStyle w:val="TableGrid"/>
        <w:tblW w:w="10627" w:type="dxa"/>
        <w:jc w:val="center"/>
        <w:tblLook w:val="04A0" w:firstRow="1" w:lastRow="0" w:firstColumn="1" w:lastColumn="0" w:noHBand="0" w:noVBand="1"/>
      </w:tblPr>
      <w:tblGrid>
        <w:gridCol w:w="712"/>
        <w:gridCol w:w="5662"/>
        <w:gridCol w:w="2270"/>
        <w:gridCol w:w="1983"/>
      </w:tblGrid>
      <w:tr w:rsidR="00A00D6E" w:rsidRPr="00BA0B03" w14:paraId="103341D5" w14:textId="77777777" w:rsidTr="000C0690">
        <w:trPr>
          <w:jc w:val="center"/>
        </w:trPr>
        <w:tc>
          <w:tcPr>
            <w:tcW w:w="712" w:type="dxa"/>
          </w:tcPr>
          <w:p w14:paraId="6251A4F4" w14:textId="77777777" w:rsidR="00A00D6E" w:rsidRPr="00E03E5E" w:rsidRDefault="00A00D6E" w:rsidP="000C0690">
            <w:pPr>
              <w:tabs>
                <w:tab w:val="left" w:pos="426"/>
              </w:tabs>
              <w:spacing w:before="60" w:after="60"/>
              <w:jc w:val="center"/>
              <w:rPr>
                <w:rFonts w:eastAsia="Times New Roman"/>
                <w:b/>
              </w:rPr>
            </w:pPr>
            <w:r>
              <w:rPr>
                <w:rFonts w:eastAsia="Times New Roman"/>
                <w:b/>
              </w:rPr>
              <w:t>TT</w:t>
            </w:r>
          </w:p>
        </w:tc>
        <w:tc>
          <w:tcPr>
            <w:tcW w:w="5662" w:type="dxa"/>
          </w:tcPr>
          <w:p w14:paraId="71321854" w14:textId="77777777" w:rsidR="00A00D6E" w:rsidRPr="00E03E5E" w:rsidRDefault="00A00D6E" w:rsidP="000C0690">
            <w:pPr>
              <w:tabs>
                <w:tab w:val="left" w:pos="426"/>
              </w:tabs>
              <w:spacing w:before="60" w:after="60"/>
              <w:jc w:val="center"/>
              <w:rPr>
                <w:rFonts w:eastAsia="Times New Roman"/>
                <w:b/>
              </w:rPr>
            </w:pPr>
            <w:r w:rsidRPr="00E03E5E">
              <w:rPr>
                <w:rFonts w:eastAsia="Times New Roman"/>
                <w:b/>
              </w:rPr>
              <w:t>Chuẩn đầu ra</w:t>
            </w:r>
            <w:r>
              <w:rPr>
                <w:rStyle w:val="FootnoteReference"/>
                <w:rFonts w:eastAsia="Times New Roman"/>
                <w:b/>
              </w:rPr>
              <w:footnoteReference w:id="1"/>
            </w:r>
          </w:p>
        </w:tc>
        <w:tc>
          <w:tcPr>
            <w:tcW w:w="2270" w:type="dxa"/>
          </w:tcPr>
          <w:p w14:paraId="29DC39BD" w14:textId="77777777" w:rsidR="00A00D6E" w:rsidRPr="00E03E5E" w:rsidRDefault="00A00D6E" w:rsidP="000C0690">
            <w:pPr>
              <w:tabs>
                <w:tab w:val="left" w:pos="426"/>
              </w:tabs>
              <w:spacing w:before="60" w:after="60"/>
              <w:jc w:val="center"/>
              <w:rPr>
                <w:rFonts w:eastAsia="Times New Roman"/>
                <w:b/>
              </w:rPr>
            </w:pPr>
            <w:r w:rsidRPr="00E03E5E">
              <w:rPr>
                <w:rFonts w:eastAsia="Times New Roman"/>
                <w:b/>
              </w:rPr>
              <w:t>Mức độ đáp ứng</w:t>
            </w:r>
          </w:p>
        </w:tc>
        <w:tc>
          <w:tcPr>
            <w:tcW w:w="1983" w:type="dxa"/>
          </w:tcPr>
          <w:p w14:paraId="009FDECE" w14:textId="77777777" w:rsidR="00A00D6E" w:rsidRPr="00E03E5E" w:rsidRDefault="00A00D6E" w:rsidP="000C0690">
            <w:pPr>
              <w:tabs>
                <w:tab w:val="left" w:pos="426"/>
              </w:tabs>
              <w:spacing w:before="60" w:after="60"/>
              <w:jc w:val="center"/>
              <w:rPr>
                <w:rFonts w:eastAsia="Times New Roman"/>
                <w:b/>
              </w:rPr>
            </w:pPr>
            <w:r w:rsidRPr="00E03E5E">
              <w:rPr>
                <w:rFonts w:eastAsia="Times New Roman"/>
                <w:b/>
              </w:rPr>
              <w:t>Đề xuất</w:t>
            </w:r>
          </w:p>
        </w:tc>
      </w:tr>
      <w:tr w:rsidR="00A00D6E" w:rsidRPr="0092641B" w14:paraId="79B0DB0F" w14:textId="77777777" w:rsidTr="000C0690">
        <w:trPr>
          <w:jc w:val="center"/>
        </w:trPr>
        <w:tc>
          <w:tcPr>
            <w:tcW w:w="712" w:type="dxa"/>
          </w:tcPr>
          <w:p w14:paraId="19713650" w14:textId="77777777" w:rsidR="00A00D6E" w:rsidRPr="00CB5229" w:rsidRDefault="00A00D6E" w:rsidP="000C0690">
            <w:pPr>
              <w:autoSpaceDE w:val="0"/>
              <w:autoSpaceDN w:val="0"/>
              <w:adjustRightInd w:val="0"/>
              <w:spacing w:before="60" w:after="60"/>
              <w:rPr>
                <w:rFonts w:eastAsia="ArialMT"/>
                <w:b/>
                <w:bCs/>
              </w:rPr>
            </w:pPr>
            <w:r>
              <w:rPr>
                <w:rFonts w:eastAsia="ArialMT"/>
                <w:b/>
                <w:bCs/>
              </w:rPr>
              <w:t>1</w:t>
            </w:r>
          </w:p>
        </w:tc>
        <w:tc>
          <w:tcPr>
            <w:tcW w:w="9915" w:type="dxa"/>
            <w:gridSpan w:val="3"/>
          </w:tcPr>
          <w:p w14:paraId="273D674E" w14:textId="77777777" w:rsidR="00A00D6E" w:rsidRPr="00CB5229" w:rsidRDefault="00A00D6E" w:rsidP="000C0690">
            <w:pPr>
              <w:tabs>
                <w:tab w:val="left" w:pos="426"/>
              </w:tabs>
              <w:spacing w:before="60" w:after="60"/>
              <w:rPr>
                <w:rFonts w:eastAsia="Times New Roman"/>
                <w:b/>
                <w:bCs/>
              </w:rPr>
            </w:pPr>
            <w:r w:rsidRPr="00974AB9">
              <w:rPr>
                <w:rFonts w:eastAsia="ArialMT"/>
                <w:b/>
                <w:bCs/>
              </w:rPr>
              <w:t>KIẾN THỨC VÀ LẬP LUẬN NGÀNH</w:t>
            </w:r>
          </w:p>
        </w:tc>
      </w:tr>
      <w:tr w:rsidR="00A00D6E" w:rsidRPr="00E03E5E" w14:paraId="68E26EC0" w14:textId="77777777" w:rsidTr="000C0690">
        <w:trPr>
          <w:jc w:val="center"/>
        </w:trPr>
        <w:tc>
          <w:tcPr>
            <w:tcW w:w="712" w:type="dxa"/>
          </w:tcPr>
          <w:p w14:paraId="10D0CE18" w14:textId="77777777" w:rsidR="00A00D6E" w:rsidRPr="00E03E5E" w:rsidRDefault="00A00D6E" w:rsidP="000C0690">
            <w:pPr>
              <w:autoSpaceDE w:val="0"/>
              <w:autoSpaceDN w:val="0"/>
              <w:adjustRightInd w:val="0"/>
              <w:spacing w:before="60" w:after="60"/>
              <w:rPr>
                <w:rFonts w:eastAsia="ArialMT"/>
                <w:b/>
                <w:bCs/>
                <w:i/>
                <w:iCs/>
              </w:rPr>
            </w:pPr>
            <w:r>
              <w:rPr>
                <w:rFonts w:eastAsia="ArialMT"/>
                <w:b/>
                <w:bCs/>
                <w:i/>
                <w:iCs/>
              </w:rPr>
              <w:t>1.1.</w:t>
            </w:r>
          </w:p>
        </w:tc>
        <w:tc>
          <w:tcPr>
            <w:tcW w:w="9915" w:type="dxa"/>
            <w:gridSpan w:val="3"/>
          </w:tcPr>
          <w:p w14:paraId="357F1F59" w14:textId="77777777" w:rsidR="00A00D6E" w:rsidRPr="00974AB9" w:rsidRDefault="00A00D6E" w:rsidP="000C0690">
            <w:pPr>
              <w:tabs>
                <w:tab w:val="left" w:pos="426"/>
              </w:tabs>
              <w:spacing w:before="60" w:after="60"/>
              <w:rPr>
                <w:rFonts w:eastAsia="Times New Roman"/>
                <w:b/>
                <w:bCs/>
                <w:i/>
                <w:iCs/>
                <w:lang w:val="vi-VN"/>
              </w:rPr>
            </w:pPr>
            <w:r w:rsidRPr="00974AB9">
              <w:rPr>
                <w:rFonts w:eastAsia="Times New Roman"/>
                <w:b/>
                <w:bCs/>
                <w:i/>
                <w:iCs/>
                <w:lang w:val="vi-VN"/>
              </w:rPr>
              <w:t>Kiến thức cơ bản về chính trị, khoa học xã hội và nhân văn, nhà nước và pháp luật</w:t>
            </w:r>
          </w:p>
        </w:tc>
      </w:tr>
      <w:tr w:rsidR="00A00D6E" w:rsidRPr="0092641B" w14:paraId="07EB7943" w14:textId="77777777" w:rsidTr="000C0690">
        <w:trPr>
          <w:jc w:val="center"/>
        </w:trPr>
        <w:tc>
          <w:tcPr>
            <w:tcW w:w="712" w:type="dxa"/>
            <w:vAlign w:val="center"/>
          </w:tcPr>
          <w:p w14:paraId="51BF9849"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1.1.1</w:t>
            </w:r>
          </w:p>
        </w:tc>
        <w:tc>
          <w:tcPr>
            <w:tcW w:w="5662" w:type="dxa"/>
          </w:tcPr>
          <w:p w14:paraId="3E420EDF" w14:textId="77777777" w:rsidR="00A00D6E" w:rsidRPr="00974AB9" w:rsidRDefault="00A00D6E" w:rsidP="000C0690">
            <w:pPr>
              <w:autoSpaceDE w:val="0"/>
              <w:autoSpaceDN w:val="0"/>
              <w:adjustRightInd w:val="0"/>
              <w:spacing w:before="60" w:after="60"/>
              <w:rPr>
                <w:rFonts w:eastAsia="Times New Roman"/>
                <w:lang w:val="vi-VN"/>
              </w:rPr>
            </w:pPr>
            <w:r w:rsidRPr="00B729EC">
              <w:rPr>
                <w:rFonts w:asciiTheme="majorHAnsi" w:hAnsiTheme="majorHAnsi" w:cstheme="majorHAnsi"/>
                <w:bCs/>
                <w:i/>
                <w:bdr w:val="none" w:sz="0" w:space="0" w:color="auto" w:frame="1"/>
              </w:rPr>
              <w:t xml:space="preserve">Hiểu </w:t>
            </w:r>
            <w:r w:rsidRPr="00B729EC">
              <w:rPr>
                <w:rFonts w:asciiTheme="majorHAnsi" w:hAnsiTheme="majorHAnsi" w:cstheme="majorHAnsi"/>
                <w:bCs/>
                <w:bdr w:val="none" w:sz="0" w:space="0" w:color="auto" w:frame="1"/>
              </w:rPr>
              <w:t>kiến thức triết học Mác - Lênin, đường lối cách mạng của Đảng Cộng sản Viêt Nam, tư tưởng Hồ Chí Minh</w:t>
            </w:r>
          </w:p>
        </w:tc>
        <w:tc>
          <w:tcPr>
            <w:tcW w:w="2270" w:type="dxa"/>
          </w:tcPr>
          <w:p w14:paraId="07415F8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1F966D9" w14:textId="77777777" w:rsidR="00A00D6E" w:rsidRPr="00E03E5E" w:rsidRDefault="00A00D6E" w:rsidP="000C0690">
            <w:pPr>
              <w:tabs>
                <w:tab w:val="left" w:pos="426"/>
              </w:tabs>
              <w:spacing w:before="60" w:after="60"/>
              <w:rPr>
                <w:rFonts w:eastAsia="Times New Roman"/>
              </w:rPr>
            </w:pPr>
          </w:p>
        </w:tc>
      </w:tr>
      <w:tr w:rsidR="00A00D6E" w:rsidRPr="0092641B" w14:paraId="28C29FE4" w14:textId="77777777" w:rsidTr="000C0690">
        <w:trPr>
          <w:jc w:val="center"/>
        </w:trPr>
        <w:tc>
          <w:tcPr>
            <w:tcW w:w="712" w:type="dxa"/>
            <w:vAlign w:val="center"/>
          </w:tcPr>
          <w:p w14:paraId="6F97BE80"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1.1.2</w:t>
            </w:r>
          </w:p>
        </w:tc>
        <w:tc>
          <w:tcPr>
            <w:tcW w:w="5662" w:type="dxa"/>
          </w:tcPr>
          <w:p w14:paraId="2B74396D" w14:textId="77777777" w:rsidR="00A00D6E" w:rsidRPr="00974AB9" w:rsidRDefault="00A00D6E" w:rsidP="000C0690">
            <w:pPr>
              <w:autoSpaceDE w:val="0"/>
              <w:autoSpaceDN w:val="0"/>
              <w:adjustRightInd w:val="0"/>
              <w:spacing w:before="60" w:after="60"/>
              <w:rPr>
                <w:rFonts w:eastAsia="ArialMT"/>
                <w:lang w:val="vi-VN"/>
              </w:rPr>
            </w:pPr>
            <w:r w:rsidRPr="00B729EC">
              <w:rPr>
                <w:rFonts w:asciiTheme="majorHAnsi" w:hAnsiTheme="majorHAnsi" w:cstheme="majorHAnsi"/>
                <w:bCs/>
                <w:i/>
                <w:bdr w:val="none" w:sz="0" w:space="0" w:color="auto" w:frame="1"/>
              </w:rPr>
              <w:t xml:space="preserve">Hiểu </w:t>
            </w:r>
            <w:r w:rsidRPr="00B729EC">
              <w:rPr>
                <w:rFonts w:asciiTheme="majorHAnsi" w:hAnsiTheme="majorHAnsi" w:cstheme="majorHAnsi"/>
                <w:bCs/>
                <w:bdr w:val="none" w:sz="0" w:space="0" w:color="auto" w:frame="1"/>
              </w:rPr>
              <w:t>kiến thức tâm lí học, xã hội học, lịch sử - văn hóa</w:t>
            </w:r>
          </w:p>
        </w:tc>
        <w:tc>
          <w:tcPr>
            <w:tcW w:w="2270" w:type="dxa"/>
          </w:tcPr>
          <w:p w14:paraId="24CBC6EB"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89AE151" w14:textId="77777777" w:rsidR="00A00D6E" w:rsidRPr="00E03E5E" w:rsidRDefault="00A00D6E" w:rsidP="000C0690">
            <w:pPr>
              <w:tabs>
                <w:tab w:val="left" w:pos="426"/>
              </w:tabs>
              <w:spacing w:before="60" w:after="60"/>
              <w:rPr>
                <w:rFonts w:eastAsia="Times New Roman"/>
              </w:rPr>
            </w:pPr>
          </w:p>
        </w:tc>
      </w:tr>
      <w:tr w:rsidR="00A00D6E" w:rsidRPr="0092641B" w14:paraId="6C0856F7" w14:textId="77777777" w:rsidTr="000C0690">
        <w:trPr>
          <w:jc w:val="center"/>
        </w:trPr>
        <w:tc>
          <w:tcPr>
            <w:tcW w:w="712" w:type="dxa"/>
            <w:vAlign w:val="center"/>
          </w:tcPr>
          <w:p w14:paraId="4D7CC1E6"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1.1.3</w:t>
            </w:r>
          </w:p>
        </w:tc>
        <w:tc>
          <w:tcPr>
            <w:tcW w:w="5662" w:type="dxa"/>
          </w:tcPr>
          <w:p w14:paraId="462766C0" w14:textId="77777777" w:rsidR="00A00D6E" w:rsidRDefault="00A00D6E" w:rsidP="000C0690">
            <w:pPr>
              <w:autoSpaceDE w:val="0"/>
              <w:autoSpaceDN w:val="0"/>
              <w:adjustRightInd w:val="0"/>
              <w:spacing w:before="60" w:after="60"/>
              <w:rPr>
                <w:rFonts w:eastAsia="ArialMT"/>
              </w:rPr>
            </w:pPr>
            <w:r w:rsidRPr="00B729EC">
              <w:rPr>
                <w:rFonts w:asciiTheme="majorHAnsi" w:hAnsiTheme="majorHAnsi" w:cstheme="majorHAnsi"/>
                <w:bCs/>
                <w:i/>
                <w:bdr w:val="none" w:sz="0" w:space="0" w:color="auto" w:frame="1"/>
              </w:rPr>
              <w:t xml:space="preserve">Hiểu </w:t>
            </w:r>
            <w:r w:rsidRPr="00B729EC">
              <w:rPr>
                <w:rFonts w:asciiTheme="majorHAnsi" w:hAnsiTheme="majorHAnsi" w:cstheme="majorHAnsi"/>
                <w:bCs/>
                <w:bdr w:val="none" w:sz="0" w:space="0" w:color="auto" w:frame="1"/>
              </w:rPr>
              <w:t>kiến thức nhà nước và pháp luật</w:t>
            </w:r>
          </w:p>
        </w:tc>
        <w:tc>
          <w:tcPr>
            <w:tcW w:w="2270" w:type="dxa"/>
          </w:tcPr>
          <w:p w14:paraId="709DB78D" w14:textId="77777777" w:rsidR="00A00D6E" w:rsidRPr="00E03E5E" w:rsidRDefault="00A00D6E" w:rsidP="000C0690">
            <w:pPr>
              <w:tabs>
                <w:tab w:val="left" w:pos="426"/>
              </w:tabs>
              <w:spacing w:before="60" w:after="60"/>
              <w:rPr>
                <w:rFonts w:eastAsia="Times New Roman"/>
              </w:rPr>
            </w:pPr>
            <w:r w:rsidRPr="00974AB9">
              <w:rPr>
                <w:rFonts w:eastAsia="Times New Roman"/>
              </w:rPr>
              <w:t>1      2      3      4      5</w:t>
            </w:r>
          </w:p>
        </w:tc>
        <w:tc>
          <w:tcPr>
            <w:tcW w:w="1983" w:type="dxa"/>
          </w:tcPr>
          <w:p w14:paraId="6D979A53" w14:textId="77777777" w:rsidR="00A00D6E" w:rsidRPr="00E03E5E" w:rsidRDefault="00A00D6E" w:rsidP="000C0690">
            <w:pPr>
              <w:tabs>
                <w:tab w:val="left" w:pos="426"/>
              </w:tabs>
              <w:spacing w:before="60" w:after="60"/>
              <w:rPr>
                <w:rFonts w:eastAsia="Times New Roman"/>
              </w:rPr>
            </w:pPr>
          </w:p>
        </w:tc>
      </w:tr>
      <w:tr w:rsidR="00A00D6E" w:rsidRPr="00E03E5E" w14:paraId="4D28EA51" w14:textId="77777777" w:rsidTr="000C0690">
        <w:trPr>
          <w:jc w:val="center"/>
        </w:trPr>
        <w:tc>
          <w:tcPr>
            <w:tcW w:w="712" w:type="dxa"/>
          </w:tcPr>
          <w:p w14:paraId="16FD2277" w14:textId="77777777" w:rsidR="00A00D6E" w:rsidRPr="00E03E5E" w:rsidRDefault="00A00D6E" w:rsidP="000C0690">
            <w:pPr>
              <w:autoSpaceDE w:val="0"/>
              <w:autoSpaceDN w:val="0"/>
              <w:adjustRightInd w:val="0"/>
              <w:spacing w:before="60" w:after="60"/>
              <w:rPr>
                <w:rFonts w:eastAsia="ArialMT"/>
                <w:b/>
                <w:bCs/>
                <w:i/>
                <w:iCs/>
              </w:rPr>
            </w:pPr>
            <w:r>
              <w:rPr>
                <w:rFonts w:eastAsia="ArialMT"/>
                <w:b/>
                <w:bCs/>
                <w:i/>
                <w:iCs/>
              </w:rPr>
              <w:t>1</w:t>
            </w:r>
            <w:r w:rsidRPr="00E03E5E">
              <w:rPr>
                <w:rFonts w:eastAsia="ArialMT"/>
                <w:b/>
                <w:bCs/>
                <w:i/>
                <w:iCs/>
              </w:rPr>
              <w:t>.2.</w:t>
            </w:r>
          </w:p>
        </w:tc>
        <w:tc>
          <w:tcPr>
            <w:tcW w:w="9915" w:type="dxa"/>
            <w:gridSpan w:val="3"/>
            <w:vAlign w:val="center"/>
          </w:tcPr>
          <w:p w14:paraId="081FF5E4" w14:textId="77777777" w:rsidR="00A00D6E" w:rsidRPr="00974AB9" w:rsidRDefault="00A00D6E" w:rsidP="000C0690">
            <w:pPr>
              <w:tabs>
                <w:tab w:val="left" w:pos="426"/>
              </w:tabs>
              <w:spacing w:before="60" w:after="60"/>
              <w:rPr>
                <w:rFonts w:eastAsia="Times New Roman"/>
                <w:b/>
                <w:bCs/>
                <w:i/>
                <w:iCs/>
                <w:lang w:val="vi-VN"/>
              </w:rPr>
            </w:pPr>
            <w:r w:rsidRPr="00B729EC">
              <w:rPr>
                <w:rFonts w:asciiTheme="majorHAnsi" w:eastAsia="Times New Roman" w:hAnsiTheme="majorHAnsi" w:cstheme="majorHAnsi"/>
                <w:b/>
                <w:bCs/>
              </w:rPr>
              <w:t>Kiến thức tin học, ngoại ngữ</w:t>
            </w:r>
          </w:p>
        </w:tc>
      </w:tr>
      <w:tr w:rsidR="00A00D6E" w:rsidRPr="0092641B" w14:paraId="77EC6376" w14:textId="77777777" w:rsidTr="000C0690">
        <w:trPr>
          <w:jc w:val="center"/>
        </w:trPr>
        <w:tc>
          <w:tcPr>
            <w:tcW w:w="712" w:type="dxa"/>
            <w:vAlign w:val="center"/>
          </w:tcPr>
          <w:p w14:paraId="35B211FF"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1.2.1</w:t>
            </w:r>
          </w:p>
        </w:tc>
        <w:tc>
          <w:tcPr>
            <w:tcW w:w="5662" w:type="dxa"/>
          </w:tcPr>
          <w:p w14:paraId="0B69450C" w14:textId="77777777" w:rsidR="00A00D6E" w:rsidRPr="00E03E5E" w:rsidRDefault="00A00D6E" w:rsidP="000C0690">
            <w:pPr>
              <w:autoSpaceDE w:val="0"/>
              <w:autoSpaceDN w:val="0"/>
              <w:adjustRightInd w:val="0"/>
              <w:spacing w:before="60" w:after="60"/>
              <w:rPr>
                <w:rFonts w:eastAsia="ArialMT"/>
                <w:lang w:val="vi-VN"/>
              </w:rPr>
            </w:pPr>
            <w:r w:rsidRPr="00B729EC">
              <w:rPr>
                <w:i/>
              </w:rPr>
              <w:t>Sử dụng</w:t>
            </w:r>
            <w:r w:rsidRPr="00B729EC">
              <w:t xml:space="preserve"> tin học.</w:t>
            </w:r>
          </w:p>
        </w:tc>
        <w:tc>
          <w:tcPr>
            <w:tcW w:w="2270" w:type="dxa"/>
          </w:tcPr>
          <w:p w14:paraId="608A95E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FA6AA9F" w14:textId="77777777" w:rsidR="00A00D6E" w:rsidRPr="00E03E5E" w:rsidRDefault="00A00D6E" w:rsidP="000C0690">
            <w:pPr>
              <w:tabs>
                <w:tab w:val="left" w:pos="426"/>
              </w:tabs>
              <w:spacing w:before="60" w:after="60"/>
              <w:rPr>
                <w:rFonts w:eastAsia="Times New Roman"/>
              </w:rPr>
            </w:pPr>
          </w:p>
        </w:tc>
      </w:tr>
      <w:tr w:rsidR="00A00D6E" w:rsidRPr="0092641B" w14:paraId="292A07BC" w14:textId="77777777" w:rsidTr="000C0690">
        <w:trPr>
          <w:jc w:val="center"/>
        </w:trPr>
        <w:tc>
          <w:tcPr>
            <w:tcW w:w="712" w:type="dxa"/>
            <w:vAlign w:val="center"/>
          </w:tcPr>
          <w:p w14:paraId="42B08D91"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1.2.2</w:t>
            </w:r>
          </w:p>
        </w:tc>
        <w:tc>
          <w:tcPr>
            <w:tcW w:w="5662" w:type="dxa"/>
          </w:tcPr>
          <w:p w14:paraId="0A33DC81" w14:textId="77777777" w:rsidR="00A00D6E" w:rsidRPr="00F6394B" w:rsidRDefault="00A00D6E" w:rsidP="000C0690">
            <w:pPr>
              <w:autoSpaceDE w:val="0"/>
              <w:autoSpaceDN w:val="0"/>
              <w:adjustRightInd w:val="0"/>
              <w:spacing w:before="60" w:after="60"/>
              <w:rPr>
                <w:rFonts w:eastAsia="ArialMT"/>
              </w:rPr>
            </w:pPr>
            <w:r w:rsidRPr="00B729EC">
              <w:rPr>
                <w:i/>
              </w:rPr>
              <w:t>Sử dụng</w:t>
            </w:r>
            <w:r w:rsidRPr="00B729EC">
              <w:t xml:space="preserve"> ngoại ngữ.</w:t>
            </w:r>
          </w:p>
        </w:tc>
        <w:tc>
          <w:tcPr>
            <w:tcW w:w="2270" w:type="dxa"/>
          </w:tcPr>
          <w:p w14:paraId="029EF8C4"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27BA17A6" w14:textId="77777777" w:rsidR="00A00D6E" w:rsidRPr="00E03E5E" w:rsidRDefault="00A00D6E" w:rsidP="000C0690">
            <w:pPr>
              <w:tabs>
                <w:tab w:val="left" w:pos="426"/>
              </w:tabs>
              <w:spacing w:before="60" w:after="60"/>
              <w:rPr>
                <w:rFonts w:eastAsia="Times New Roman"/>
              </w:rPr>
            </w:pPr>
          </w:p>
        </w:tc>
      </w:tr>
      <w:tr w:rsidR="00A00D6E" w:rsidRPr="0092641B" w14:paraId="78603249" w14:textId="77777777" w:rsidTr="000C0690">
        <w:trPr>
          <w:jc w:val="center"/>
        </w:trPr>
        <w:tc>
          <w:tcPr>
            <w:tcW w:w="712" w:type="dxa"/>
          </w:tcPr>
          <w:p w14:paraId="4C778C44" w14:textId="77777777" w:rsidR="00A00D6E" w:rsidRPr="00CB5229" w:rsidRDefault="00A00D6E" w:rsidP="000C0690">
            <w:pPr>
              <w:autoSpaceDE w:val="0"/>
              <w:autoSpaceDN w:val="0"/>
              <w:adjustRightInd w:val="0"/>
              <w:spacing w:before="60" w:after="60"/>
              <w:rPr>
                <w:rFonts w:eastAsia="ArialMT"/>
                <w:b/>
                <w:i/>
              </w:rPr>
            </w:pPr>
            <w:r w:rsidRPr="00CB5229">
              <w:rPr>
                <w:rFonts w:eastAsia="ArialMT"/>
                <w:b/>
                <w:i/>
              </w:rPr>
              <w:t>1.3.</w:t>
            </w:r>
          </w:p>
        </w:tc>
        <w:tc>
          <w:tcPr>
            <w:tcW w:w="5662" w:type="dxa"/>
          </w:tcPr>
          <w:p w14:paraId="214CE5CC" w14:textId="77777777" w:rsidR="00A00D6E" w:rsidRPr="006A0F6E" w:rsidRDefault="00A00D6E" w:rsidP="000C0690">
            <w:pPr>
              <w:autoSpaceDE w:val="0"/>
              <w:autoSpaceDN w:val="0"/>
              <w:adjustRightInd w:val="0"/>
              <w:spacing w:before="60" w:after="60"/>
              <w:rPr>
                <w:i/>
              </w:rPr>
            </w:pPr>
            <w:r w:rsidRPr="00B729EC">
              <w:rPr>
                <w:rFonts w:asciiTheme="majorHAnsi" w:eastAsia="Times New Roman" w:hAnsiTheme="majorHAnsi" w:cstheme="majorHAnsi"/>
                <w:b/>
                <w:lang w:val="vi-VN" w:eastAsia="vi-VN"/>
              </w:rPr>
              <w:t>Kiến thức căn bản về khoa học</w:t>
            </w:r>
            <w:r>
              <w:rPr>
                <w:rFonts w:asciiTheme="majorHAnsi" w:eastAsia="Times New Roman" w:hAnsiTheme="majorHAnsi" w:cstheme="majorHAnsi"/>
                <w:b/>
                <w:lang w:eastAsia="vi-VN"/>
              </w:rPr>
              <w:t xml:space="preserve"> công tác xã hội </w:t>
            </w:r>
          </w:p>
        </w:tc>
        <w:tc>
          <w:tcPr>
            <w:tcW w:w="2270" w:type="dxa"/>
          </w:tcPr>
          <w:p w14:paraId="1E187577" w14:textId="77777777" w:rsidR="00A00D6E" w:rsidRPr="00E03E5E" w:rsidRDefault="00A00D6E" w:rsidP="000C0690">
            <w:pPr>
              <w:tabs>
                <w:tab w:val="left" w:pos="426"/>
              </w:tabs>
              <w:spacing w:before="60" w:after="60"/>
              <w:rPr>
                <w:rFonts w:eastAsia="Times New Roman"/>
              </w:rPr>
            </w:pPr>
          </w:p>
        </w:tc>
        <w:tc>
          <w:tcPr>
            <w:tcW w:w="1983" w:type="dxa"/>
          </w:tcPr>
          <w:p w14:paraId="2B5F0C1B" w14:textId="77777777" w:rsidR="00A00D6E" w:rsidRPr="00E03E5E" w:rsidRDefault="00A00D6E" w:rsidP="000C0690">
            <w:pPr>
              <w:tabs>
                <w:tab w:val="left" w:pos="426"/>
              </w:tabs>
              <w:spacing w:before="60" w:after="60"/>
              <w:rPr>
                <w:rFonts w:eastAsia="Times New Roman"/>
              </w:rPr>
            </w:pPr>
          </w:p>
        </w:tc>
      </w:tr>
      <w:tr w:rsidR="00A00D6E" w:rsidRPr="0092641B" w14:paraId="4CEB6011" w14:textId="77777777" w:rsidTr="000C0690">
        <w:trPr>
          <w:jc w:val="center"/>
        </w:trPr>
        <w:tc>
          <w:tcPr>
            <w:tcW w:w="712" w:type="dxa"/>
            <w:vAlign w:val="center"/>
          </w:tcPr>
          <w:p w14:paraId="1D76097E" w14:textId="77777777" w:rsidR="00A00D6E" w:rsidRPr="00CB5229" w:rsidRDefault="00A00D6E" w:rsidP="000C0690">
            <w:pPr>
              <w:autoSpaceDE w:val="0"/>
              <w:autoSpaceDN w:val="0"/>
              <w:adjustRightInd w:val="0"/>
              <w:spacing w:before="60" w:after="60"/>
              <w:rPr>
                <w:rFonts w:eastAsia="ArialMT"/>
                <w:b/>
                <w:i/>
              </w:rPr>
            </w:pPr>
            <w:r w:rsidRPr="00B729EC">
              <w:rPr>
                <w:rFonts w:asciiTheme="majorHAnsi" w:hAnsiTheme="majorHAnsi" w:cstheme="majorHAnsi"/>
                <w:bCs/>
                <w:bdr w:val="none" w:sz="0" w:space="0" w:color="auto" w:frame="1"/>
              </w:rPr>
              <w:t>1.3.1</w:t>
            </w:r>
          </w:p>
        </w:tc>
        <w:tc>
          <w:tcPr>
            <w:tcW w:w="5662" w:type="dxa"/>
          </w:tcPr>
          <w:p w14:paraId="5456DAB3" w14:textId="77777777" w:rsidR="00A00D6E" w:rsidRPr="00974AB9" w:rsidRDefault="00A00D6E" w:rsidP="000C0690">
            <w:pPr>
              <w:autoSpaceDE w:val="0"/>
              <w:autoSpaceDN w:val="0"/>
              <w:adjustRightInd w:val="0"/>
              <w:spacing w:before="60" w:after="60"/>
              <w:rPr>
                <w:i/>
                <w:lang w:val="vi-VN"/>
              </w:rPr>
            </w:pPr>
            <w:r w:rsidRPr="00FB0430">
              <w:rPr>
                <w:i/>
              </w:rPr>
              <w:t>Hiểu</w:t>
            </w:r>
            <w:r w:rsidRPr="00FB0430">
              <w:t xml:space="preserve"> về lịch sử phát triển công tác xã hội</w:t>
            </w:r>
          </w:p>
        </w:tc>
        <w:tc>
          <w:tcPr>
            <w:tcW w:w="2270" w:type="dxa"/>
          </w:tcPr>
          <w:p w14:paraId="2310DA2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88DA477" w14:textId="77777777" w:rsidR="00A00D6E" w:rsidRPr="00E03E5E" w:rsidRDefault="00A00D6E" w:rsidP="000C0690">
            <w:pPr>
              <w:tabs>
                <w:tab w:val="left" w:pos="426"/>
              </w:tabs>
              <w:spacing w:before="60" w:after="60"/>
              <w:rPr>
                <w:rFonts w:eastAsia="Times New Roman"/>
              </w:rPr>
            </w:pPr>
          </w:p>
        </w:tc>
      </w:tr>
      <w:tr w:rsidR="00A00D6E" w:rsidRPr="0092641B" w14:paraId="733D6975" w14:textId="77777777" w:rsidTr="000C0690">
        <w:trPr>
          <w:jc w:val="center"/>
        </w:trPr>
        <w:tc>
          <w:tcPr>
            <w:tcW w:w="712" w:type="dxa"/>
            <w:vAlign w:val="center"/>
          </w:tcPr>
          <w:p w14:paraId="7CD14929" w14:textId="77777777" w:rsidR="00A00D6E" w:rsidRPr="00CB5229" w:rsidRDefault="00A00D6E" w:rsidP="000C0690">
            <w:pPr>
              <w:autoSpaceDE w:val="0"/>
              <w:autoSpaceDN w:val="0"/>
              <w:adjustRightInd w:val="0"/>
              <w:spacing w:before="60" w:after="60"/>
              <w:rPr>
                <w:rFonts w:eastAsia="ArialMT"/>
                <w:b/>
                <w:i/>
              </w:rPr>
            </w:pPr>
            <w:r w:rsidRPr="00B729EC">
              <w:rPr>
                <w:rFonts w:asciiTheme="majorHAnsi" w:hAnsiTheme="majorHAnsi" w:cstheme="majorHAnsi"/>
                <w:bCs/>
                <w:bdr w:val="none" w:sz="0" w:space="0" w:color="auto" w:frame="1"/>
              </w:rPr>
              <w:t>1.3.2</w:t>
            </w:r>
          </w:p>
        </w:tc>
        <w:tc>
          <w:tcPr>
            <w:tcW w:w="5662" w:type="dxa"/>
          </w:tcPr>
          <w:p w14:paraId="03F093B3" w14:textId="77777777" w:rsidR="00A00D6E" w:rsidRPr="00974AB9" w:rsidRDefault="00A00D6E" w:rsidP="000C0690">
            <w:pPr>
              <w:autoSpaceDE w:val="0"/>
              <w:autoSpaceDN w:val="0"/>
              <w:adjustRightInd w:val="0"/>
              <w:spacing w:before="60" w:after="60"/>
              <w:rPr>
                <w:i/>
                <w:lang w:val="vi-VN"/>
              </w:rPr>
            </w:pPr>
            <w:r w:rsidRPr="00FB0430">
              <w:rPr>
                <w:i/>
              </w:rPr>
              <w:t xml:space="preserve">Hiểu </w:t>
            </w:r>
            <w:r w:rsidRPr="00FB0430">
              <w:t>về lý thuyết nghiên cứu công tác xã hội</w:t>
            </w:r>
          </w:p>
        </w:tc>
        <w:tc>
          <w:tcPr>
            <w:tcW w:w="2270" w:type="dxa"/>
          </w:tcPr>
          <w:p w14:paraId="3F5ED96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4C7E232" w14:textId="77777777" w:rsidR="00A00D6E" w:rsidRPr="00E03E5E" w:rsidRDefault="00A00D6E" w:rsidP="000C0690">
            <w:pPr>
              <w:tabs>
                <w:tab w:val="left" w:pos="426"/>
              </w:tabs>
              <w:spacing w:before="60" w:after="60"/>
              <w:rPr>
                <w:rFonts w:eastAsia="Times New Roman"/>
              </w:rPr>
            </w:pPr>
          </w:p>
        </w:tc>
      </w:tr>
      <w:tr w:rsidR="00A00D6E" w:rsidRPr="0092641B" w14:paraId="2D1B7099" w14:textId="77777777" w:rsidTr="000C0690">
        <w:trPr>
          <w:jc w:val="center"/>
        </w:trPr>
        <w:tc>
          <w:tcPr>
            <w:tcW w:w="712" w:type="dxa"/>
            <w:vAlign w:val="center"/>
          </w:tcPr>
          <w:p w14:paraId="1603B0C8" w14:textId="77777777" w:rsidR="00A00D6E" w:rsidRPr="00CB5229" w:rsidRDefault="00A00D6E" w:rsidP="000C0690">
            <w:pPr>
              <w:autoSpaceDE w:val="0"/>
              <w:autoSpaceDN w:val="0"/>
              <w:adjustRightInd w:val="0"/>
              <w:spacing w:before="60" w:after="60"/>
              <w:rPr>
                <w:rFonts w:eastAsia="ArialMT"/>
                <w:b/>
                <w:i/>
              </w:rPr>
            </w:pPr>
            <w:r w:rsidRPr="00B729EC">
              <w:rPr>
                <w:rFonts w:asciiTheme="majorHAnsi" w:hAnsiTheme="majorHAnsi" w:cstheme="majorHAnsi"/>
                <w:bCs/>
                <w:bdr w:val="none" w:sz="0" w:space="0" w:color="auto" w:frame="1"/>
              </w:rPr>
              <w:t>1.3.3</w:t>
            </w:r>
          </w:p>
        </w:tc>
        <w:tc>
          <w:tcPr>
            <w:tcW w:w="5662" w:type="dxa"/>
          </w:tcPr>
          <w:p w14:paraId="26A1A520" w14:textId="77777777" w:rsidR="00A00D6E" w:rsidRPr="00974AB9" w:rsidRDefault="00A00D6E" w:rsidP="000C0690">
            <w:pPr>
              <w:autoSpaceDE w:val="0"/>
              <w:autoSpaceDN w:val="0"/>
              <w:adjustRightInd w:val="0"/>
              <w:spacing w:before="60" w:after="60"/>
              <w:rPr>
                <w:i/>
                <w:lang w:val="vi-VN"/>
              </w:rPr>
            </w:pPr>
            <w:r w:rsidRPr="00FB0430">
              <w:rPr>
                <w:i/>
              </w:rPr>
              <w:t xml:space="preserve">Áp dụng </w:t>
            </w:r>
            <w:r w:rsidRPr="00FB0430">
              <w:t>kiến thức hành vi con người và môi trường xã hội</w:t>
            </w:r>
          </w:p>
        </w:tc>
        <w:tc>
          <w:tcPr>
            <w:tcW w:w="2270" w:type="dxa"/>
          </w:tcPr>
          <w:p w14:paraId="22488682"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35CE073" w14:textId="77777777" w:rsidR="00A00D6E" w:rsidRPr="00E03E5E" w:rsidRDefault="00A00D6E" w:rsidP="000C0690">
            <w:pPr>
              <w:tabs>
                <w:tab w:val="left" w:pos="426"/>
              </w:tabs>
              <w:spacing w:before="60" w:after="60"/>
              <w:rPr>
                <w:rFonts w:eastAsia="Times New Roman"/>
              </w:rPr>
            </w:pPr>
          </w:p>
        </w:tc>
      </w:tr>
      <w:tr w:rsidR="00A00D6E" w:rsidRPr="0092641B" w14:paraId="66C8690C" w14:textId="77777777" w:rsidTr="000C0690">
        <w:trPr>
          <w:jc w:val="center"/>
        </w:trPr>
        <w:tc>
          <w:tcPr>
            <w:tcW w:w="712" w:type="dxa"/>
            <w:vAlign w:val="center"/>
          </w:tcPr>
          <w:p w14:paraId="10BB68BD" w14:textId="77777777" w:rsidR="00A00D6E" w:rsidRPr="00EB29D4" w:rsidRDefault="00A00D6E" w:rsidP="000C0690">
            <w:pPr>
              <w:autoSpaceDE w:val="0"/>
              <w:autoSpaceDN w:val="0"/>
              <w:adjustRightInd w:val="0"/>
              <w:spacing w:before="60" w:after="60"/>
              <w:rPr>
                <w:rFonts w:asciiTheme="majorHAnsi" w:hAnsiTheme="majorHAnsi" w:cstheme="majorHAnsi"/>
                <w:bCs/>
                <w:bdr w:val="none" w:sz="0" w:space="0" w:color="auto" w:frame="1"/>
                <w:lang w:val="vi-VN"/>
              </w:rPr>
            </w:pPr>
            <w:r w:rsidRPr="00B729EC">
              <w:rPr>
                <w:rFonts w:asciiTheme="majorHAnsi" w:hAnsiTheme="majorHAnsi" w:cstheme="majorHAnsi"/>
                <w:b/>
                <w:bCs/>
                <w:bdr w:val="none" w:sz="0" w:space="0" w:color="auto" w:frame="1"/>
              </w:rPr>
              <w:t>1.4</w:t>
            </w:r>
          </w:p>
        </w:tc>
        <w:tc>
          <w:tcPr>
            <w:tcW w:w="5662" w:type="dxa"/>
          </w:tcPr>
          <w:p w14:paraId="00ADD542"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b/>
              </w:rPr>
              <w:t xml:space="preserve">Kiến thức chuyên ngành </w:t>
            </w:r>
          </w:p>
        </w:tc>
        <w:tc>
          <w:tcPr>
            <w:tcW w:w="2270" w:type="dxa"/>
          </w:tcPr>
          <w:p w14:paraId="27DAFA1A" w14:textId="77777777" w:rsidR="00A00D6E" w:rsidRPr="00E03E5E" w:rsidRDefault="00A00D6E" w:rsidP="000C0690">
            <w:pPr>
              <w:tabs>
                <w:tab w:val="left" w:pos="426"/>
              </w:tabs>
              <w:spacing w:before="60" w:after="60"/>
              <w:rPr>
                <w:rFonts w:eastAsia="Times New Roman"/>
              </w:rPr>
            </w:pPr>
          </w:p>
        </w:tc>
        <w:tc>
          <w:tcPr>
            <w:tcW w:w="1983" w:type="dxa"/>
          </w:tcPr>
          <w:p w14:paraId="16B988F9" w14:textId="77777777" w:rsidR="00A00D6E" w:rsidRPr="00E03E5E" w:rsidRDefault="00A00D6E" w:rsidP="000C0690">
            <w:pPr>
              <w:tabs>
                <w:tab w:val="left" w:pos="426"/>
              </w:tabs>
              <w:spacing w:before="60" w:after="60"/>
              <w:rPr>
                <w:rFonts w:eastAsia="Times New Roman"/>
              </w:rPr>
            </w:pPr>
          </w:p>
        </w:tc>
      </w:tr>
      <w:tr w:rsidR="00A00D6E" w:rsidRPr="0092641B" w14:paraId="1DE27D79" w14:textId="77777777" w:rsidTr="000C0690">
        <w:trPr>
          <w:jc w:val="center"/>
        </w:trPr>
        <w:tc>
          <w:tcPr>
            <w:tcW w:w="712" w:type="dxa"/>
            <w:vAlign w:val="center"/>
          </w:tcPr>
          <w:p w14:paraId="3172D67A"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1.4.1</w:t>
            </w:r>
          </w:p>
        </w:tc>
        <w:tc>
          <w:tcPr>
            <w:tcW w:w="5662" w:type="dxa"/>
          </w:tcPr>
          <w:p w14:paraId="1D9AD1C7" w14:textId="77777777" w:rsidR="00A00D6E" w:rsidRPr="00B729EC" w:rsidRDefault="00A00D6E" w:rsidP="000C0690">
            <w:pPr>
              <w:autoSpaceDE w:val="0"/>
              <w:autoSpaceDN w:val="0"/>
              <w:adjustRightInd w:val="0"/>
              <w:spacing w:before="60" w:after="60"/>
              <w:rPr>
                <w:i/>
              </w:rPr>
            </w:pPr>
            <w:r w:rsidRPr="00FB0430">
              <w:rPr>
                <w:i/>
              </w:rPr>
              <w:t xml:space="preserve">Vận dụng </w:t>
            </w:r>
            <w:r w:rsidRPr="00FB0430">
              <w:t>kiến thức công tác xã hội cá nhân</w:t>
            </w:r>
          </w:p>
        </w:tc>
        <w:tc>
          <w:tcPr>
            <w:tcW w:w="2270" w:type="dxa"/>
          </w:tcPr>
          <w:p w14:paraId="576E6F6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2B4670F" w14:textId="77777777" w:rsidR="00A00D6E" w:rsidRPr="00E03E5E" w:rsidRDefault="00A00D6E" w:rsidP="000C0690">
            <w:pPr>
              <w:tabs>
                <w:tab w:val="left" w:pos="426"/>
              </w:tabs>
              <w:spacing w:before="60" w:after="60"/>
              <w:rPr>
                <w:rFonts w:eastAsia="Times New Roman"/>
              </w:rPr>
            </w:pPr>
          </w:p>
        </w:tc>
      </w:tr>
      <w:tr w:rsidR="00A00D6E" w:rsidRPr="0092641B" w14:paraId="592BDCE5" w14:textId="77777777" w:rsidTr="000C0690">
        <w:trPr>
          <w:jc w:val="center"/>
        </w:trPr>
        <w:tc>
          <w:tcPr>
            <w:tcW w:w="712" w:type="dxa"/>
            <w:vAlign w:val="center"/>
          </w:tcPr>
          <w:p w14:paraId="14F44854"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1.4.2</w:t>
            </w:r>
          </w:p>
        </w:tc>
        <w:tc>
          <w:tcPr>
            <w:tcW w:w="5662" w:type="dxa"/>
          </w:tcPr>
          <w:p w14:paraId="7A8768EC" w14:textId="77777777" w:rsidR="00A00D6E" w:rsidRPr="00B729EC" w:rsidRDefault="00A00D6E" w:rsidP="000C0690">
            <w:pPr>
              <w:autoSpaceDE w:val="0"/>
              <w:autoSpaceDN w:val="0"/>
              <w:adjustRightInd w:val="0"/>
              <w:spacing w:before="60" w:after="60"/>
              <w:rPr>
                <w:i/>
              </w:rPr>
            </w:pPr>
            <w:r w:rsidRPr="00FB0430">
              <w:rPr>
                <w:i/>
                <w:spacing w:val="-10"/>
              </w:rPr>
              <w:t xml:space="preserve">Vận dụng </w:t>
            </w:r>
            <w:r w:rsidRPr="00FB0430">
              <w:rPr>
                <w:spacing w:val="-10"/>
              </w:rPr>
              <w:t>kiến thức công tác xã hội nhóm</w:t>
            </w:r>
          </w:p>
        </w:tc>
        <w:tc>
          <w:tcPr>
            <w:tcW w:w="2270" w:type="dxa"/>
          </w:tcPr>
          <w:p w14:paraId="37D11E98"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C8F869B" w14:textId="77777777" w:rsidR="00A00D6E" w:rsidRPr="00E03E5E" w:rsidRDefault="00A00D6E" w:rsidP="000C0690">
            <w:pPr>
              <w:tabs>
                <w:tab w:val="left" w:pos="426"/>
              </w:tabs>
              <w:spacing w:before="60" w:after="60"/>
              <w:rPr>
                <w:rFonts w:eastAsia="Times New Roman"/>
              </w:rPr>
            </w:pPr>
          </w:p>
        </w:tc>
      </w:tr>
      <w:tr w:rsidR="00A00D6E" w:rsidRPr="0092641B" w14:paraId="2354041C" w14:textId="77777777" w:rsidTr="000C0690">
        <w:trPr>
          <w:jc w:val="center"/>
        </w:trPr>
        <w:tc>
          <w:tcPr>
            <w:tcW w:w="712" w:type="dxa"/>
            <w:vAlign w:val="center"/>
          </w:tcPr>
          <w:p w14:paraId="02C62F50"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1.4.3</w:t>
            </w:r>
          </w:p>
        </w:tc>
        <w:tc>
          <w:tcPr>
            <w:tcW w:w="5662" w:type="dxa"/>
          </w:tcPr>
          <w:p w14:paraId="0811B5AE" w14:textId="77777777" w:rsidR="00A00D6E" w:rsidRPr="00B729EC" w:rsidRDefault="00A00D6E" w:rsidP="000C0690">
            <w:pPr>
              <w:autoSpaceDE w:val="0"/>
              <w:autoSpaceDN w:val="0"/>
              <w:adjustRightInd w:val="0"/>
              <w:spacing w:before="60" w:after="60"/>
              <w:rPr>
                <w:i/>
              </w:rPr>
            </w:pPr>
            <w:r w:rsidRPr="00FB0430">
              <w:rPr>
                <w:i/>
              </w:rPr>
              <w:t xml:space="preserve">Vận dụng </w:t>
            </w:r>
            <w:r w:rsidRPr="00FB0430">
              <w:t>kiến thức phát triển cộng đồng</w:t>
            </w:r>
          </w:p>
        </w:tc>
        <w:tc>
          <w:tcPr>
            <w:tcW w:w="2270" w:type="dxa"/>
          </w:tcPr>
          <w:p w14:paraId="2A738EB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2E378773" w14:textId="77777777" w:rsidR="00A00D6E" w:rsidRPr="00E03E5E" w:rsidRDefault="00A00D6E" w:rsidP="000C0690">
            <w:pPr>
              <w:tabs>
                <w:tab w:val="left" w:pos="426"/>
              </w:tabs>
              <w:spacing w:before="60" w:after="60"/>
              <w:rPr>
                <w:rFonts w:eastAsia="Times New Roman"/>
              </w:rPr>
            </w:pPr>
          </w:p>
        </w:tc>
      </w:tr>
      <w:tr w:rsidR="00A00D6E" w:rsidRPr="0092641B" w14:paraId="3EBAF253" w14:textId="77777777" w:rsidTr="000C0690">
        <w:trPr>
          <w:jc w:val="center"/>
        </w:trPr>
        <w:tc>
          <w:tcPr>
            <w:tcW w:w="712" w:type="dxa"/>
            <w:vAlign w:val="center"/>
          </w:tcPr>
          <w:p w14:paraId="692E6047"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1.4.4</w:t>
            </w:r>
          </w:p>
        </w:tc>
        <w:tc>
          <w:tcPr>
            <w:tcW w:w="5662" w:type="dxa"/>
          </w:tcPr>
          <w:p w14:paraId="33306B88" w14:textId="77777777" w:rsidR="00A00D6E" w:rsidRPr="00B729EC" w:rsidRDefault="00A00D6E" w:rsidP="000C0690">
            <w:pPr>
              <w:autoSpaceDE w:val="0"/>
              <w:autoSpaceDN w:val="0"/>
              <w:adjustRightInd w:val="0"/>
              <w:spacing w:before="60" w:after="60"/>
              <w:rPr>
                <w:i/>
              </w:rPr>
            </w:pPr>
            <w:r w:rsidRPr="00FB0430">
              <w:rPr>
                <w:i/>
              </w:rPr>
              <w:t xml:space="preserve">Vận dụng </w:t>
            </w:r>
            <w:r w:rsidRPr="00FB0430">
              <w:t>kiến thức quản trị công tác xã hội</w:t>
            </w:r>
          </w:p>
        </w:tc>
        <w:tc>
          <w:tcPr>
            <w:tcW w:w="2270" w:type="dxa"/>
          </w:tcPr>
          <w:p w14:paraId="639A1992"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29D3D5B9" w14:textId="77777777" w:rsidR="00A00D6E" w:rsidRPr="00E03E5E" w:rsidRDefault="00A00D6E" w:rsidP="000C0690">
            <w:pPr>
              <w:tabs>
                <w:tab w:val="left" w:pos="426"/>
              </w:tabs>
              <w:spacing w:before="60" w:after="60"/>
              <w:rPr>
                <w:rFonts w:eastAsia="Times New Roman"/>
              </w:rPr>
            </w:pPr>
          </w:p>
        </w:tc>
      </w:tr>
      <w:tr w:rsidR="00A00D6E" w:rsidRPr="0092641B" w14:paraId="26A0B145" w14:textId="77777777" w:rsidTr="000C0690">
        <w:trPr>
          <w:jc w:val="center"/>
        </w:trPr>
        <w:tc>
          <w:tcPr>
            <w:tcW w:w="712" w:type="dxa"/>
            <w:vAlign w:val="center"/>
          </w:tcPr>
          <w:p w14:paraId="24EF2502"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1.4.5</w:t>
            </w:r>
          </w:p>
        </w:tc>
        <w:tc>
          <w:tcPr>
            <w:tcW w:w="5662" w:type="dxa"/>
          </w:tcPr>
          <w:p w14:paraId="056B82D0" w14:textId="77777777" w:rsidR="00A00D6E" w:rsidRPr="00B729EC" w:rsidRDefault="00A00D6E" w:rsidP="000C0690">
            <w:pPr>
              <w:autoSpaceDE w:val="0"/>
              <w:autoSpaceDN w:val="0"/>
              <w:adjustRightInd w:val="0"/>
              <w:spacing w:before="60" w:after="60"/>
              <w:rPr>
                <w:i/>
              </w:rPr>
            </w:pPr>
            <w:r w:rsidRPr="00FB0430">
              <w:rPr>
                <w:i/>
              </w:rPr>
              <w:t xml:space="preserve">Thực hành </w:t>
            </w:r>
            <w:r w:rsidRPr="00FB0430">
              <w:t>tham vấn</w:t>
            </w:r>
          </w:p>
        </w:tc>
        <w:tc>
          <w:tcPr>
            <w:tcW w:w="2270" w:type="dxa"/>
          </w:tcPr>
          <w:p w14:paraId="08862B2D"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E330703" w14:textId="77777777" w:rsidR="00A00D6E" w:rsidRPr="00E03E5E" w:rsidRDefault="00A00D6E" w:rsidP="000C0690">
            <w:pPr>
              <w:tabs>
                <w:tab w:val="left" w:pos="426"/>
              </w:tabs>
              <w:spacing w:before="60" w:after="60"/>
              <w:rPr>
                <w:rFonts w:eastAsia="Times New Roman"/>
              </w:rPr>
            </w:pPr>
          </w:p>
        </w:tc>
      </w:tr>
      <w:tr w:rsidR="00A00D6E" w:rsidRPr="0092641B" w14:paraId="3B5BBAB2" w14:textId="77777777" w:rsidTr="000C0690">
        <w:trPr>
          <w:jc w:val="center"/>
        </w:trPr>
        <w:tc>
          <w:tcPr>
            <w:tcW w:w="712" w:type="dxa"/>
          </w:tcPr>
          <w:p w14:paraId="7DBD59DD" w14:textId="77777777" w:rsidR="00A00D6E" w:rsidRPr="00E03E5E" w:rsidRDefault="00A00D6E" w:rsidP="000C0690">
            <w:pPr>
              <w:autoSpaceDE w:val="0"/>
              <w:autoSpaceDN w:val="0"/>
              <w:adjustRightInd w:val="0"/>
              <w:spacing w:before="60" w:after="60"/>
              <w:rPr>
                <w:rFonts w:eastAsia="ArialMT"/>
                <w:b/>
                <w:bCs/>
              </w:rPr>
            </w:pPr>
            <w:r>
              <w:rPr>
                <w:rFonts w:eastAsia="ArialMT"/>
                <w:b/>
                <w:bCs/>
              </w:rPr>
              <w:lastRenderedPageBreak/>
              <w:t>2</w:t>
            </w:r>
          </w:p>
        </w:tc>
        <w:tc>
          <w:tcPr>
            <w:tcW w:w="9915" w:type="dxa"/>
            <w:gridSpan w:val="3"/>
            <w:vAlign w:val="center"/>
          </w:tcPr>
          <w:p w14:paraId="642D5D28" w14:textId="77777777" w:rsidR="00A00D6E" w:rsidRPr="00974AB9" w:rsidRDefault="00A00D6E" w:rsidP="000C0690">
            <w:pPr>
              <w:tabs>
                <w:tab w:val="left" w:pos="426"/>
              </w:tabs>
              <w:spacing w:before="60" w:after="60"/>
              <w:rPr>
                <w:b/>
                <w:spacing w:val="-57"/>
                <w:lang w:val="vi-VN"/>
              </w:rPr>
            </w:pPr>
            <w:r w:rsidRPr="00B729EC">
              <w:rPr>
                <w:rFonts w:asciiTheme="majorHAnsi" w:hAnsiTheme="majorHAnsi" w:cstheme="majorHAnsi"/>
                <w:b/>
                <w:bCs/>
              </w:rPr>
              <w:t>KỸ NĂNG, PHẨM CHẤT CÁ NHÂN VÀ NGHỀ NGHIỆP</w:t>
            </w:r>
          </w:p>
        </w:tc>
      </w:tr>
      <w:tr w:rsidR="00A00D6E" w:rsidRPr="00E03E5E" w14:paraId="65187EFD" w14:textId="77777777" w:rsidTr="000C0690">
        <w:trPr>
          <w:jc w:val="center"/>
        </w:trPr>
        <w:tc>
          <w:tcPr>
            <w:tcW w:w="712" w:type="dxa"/>
          </w:tcPr>
          <w:p w14:paraId="49161F79" w14:textId="77777777" w:rsidR="00A00D6E" w:rsidRPr="00E03E5E" w:rsidRDefault="00A00D6E" w:rsidP="000C0690">
            <w:pPr>
              <w:autoSpaceDE w:val="0"/>
              <w:autoSpaceDN w:val="0"/>
              <w:adjustRightInd w:val="0"/>
              <w:spacing w:before="60" w:after="60"/>
              <w:rPr>
                <w:rFonts w:eastAsia="ArialMT"/>
                <w:b/>
                <w:bCs/>
                <w:i/>
                <w:iCs/>
              </w:rPr>
            </w:pPr>
            <w:r>
              <w:rPr>
                <w:rFonts w:eastAsia="ArialMT"/>
                <w:b/>
                <w:bCs/>
                <w:i/>
                <w:iCs/>
              </w:rPr>
              <w:t>2.1.</w:t>
            </w:r>
          </w:p>
        </w:tc>
        <w:tc>
          <w:tcPr>
            <w:tcW w:w="9915" w:type="dxa"/>
            <w:gridSpan w:val="3"/>
            <w:vAlign w:val="center"/>
          </w:tcPr>
          <w:p w14:paraId="70C23281" w14:textId="77777777" w:rsidR="00A00D6E" w:rsidRPr="00E03E5E" w:rsidRDefault="00A00D6E" w:rsidP="000C0690">
            <w:pPr>
              <w:tabs>
                <w:tab w:val="left" w:pos="426"/>
              </w:tabs>
              <w:spacing w:before="60" w:after="60"/>
              <w:rPr>
                <w:rFonts w:eastAsia="Times New Roman"/>
                <w:b/>
                <w:bCs/>
                <w:i/>
                <w:iCs/>
              </w:rPr>
            </w:pPr>
            <w:r>
              <w:rPr>
                <w:rFonts w:asciiTheme="majorHAnsi" w:hAnsiTheme="majorHAnsi" w:cstheme="majorHAnsi"/>
                <w:b/>
              </w:rPr>
              <w:t xml:space="preserve">Thái độ tư duy và học tập </w:t>
            </w:r>
            <w:r w:rsidRPr="00B729EC">
              <w:rPr>
                <w:rFonts w:asciiTheme="majorHAnsi" w:hAnsiTheme="majorHAnsi" w:cstheme="majorHAnsi"/>
                <w:b/>
              </w:rPr>
              <w:t xml:space="preserve"> </w:t>
            </w:r>
          </w:p>
        </w:tc>
      </w:tr>
      <w:tr w:rsidR="00A00D6E" w:rsidRPr="0092641B" w14:paraId="5881DF39" w14:textId="77777777" w:rsidTr="000C0690">
        <w:trPr>
          <w:jc w:val="center"/>
        </w:trPr>
        <w:tc>
          <w:tcPr>
            <w:tcW w:w="712" w:type="dxa"/>
            <w:vAlign w:val="center"/>
          </w:tcPr>
          <w:p w14:paraId="77CCA0F9"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2.1.1</w:t>
            </w:r>
          </w:p>
        </w:tc>
        <w:tc>
          <w:tcPr>
            <w:tcW w:w="5662" w:type="dxa"/>
            <w:vAlign w:val="center"/>
          </w:tcPr>
          <w:p w14:paraId="00487456" w14:textId="77777777" w:rsidR="00A00D6E" w:rsidRPr="00974AB9" w:rsidRDefault="00A00D6E" w:rsidP="000C0690">
            <w:pPr>
              <w:autoSpaceDE w:val="0"/>
              <w:autoSpaceDN w:val="0"/>
              <w:adjustRightInd w:val="0"/>
              <w:spacing w:before="60" w:after="60"/>
              <w:rPr>
                <w:rFonts w:eastAsia="ArialMT"/>
                <w:lang w:val="vi-VN"/>
              </w:rPr>
            </w:pPr>
            <w:r w:rsidRPr="00FB0430">
              <w:rPr>
                <w:i/>
              </w:rPr>
              <w:t xml:space="preserve">Thể hiện </w:t>
            </w:r>
            <w:r w:rsidRPr="00FB0430">
              <w:t>tinh thần dũng cảm, dấn thân</w:t>
            </w:r>
          </w:p>
        </w:tc>
        <w:tc>
          <w:tcPr>
            <w:tcW w:w="2270" w:type="dxa"/>
          </w:tcPr>
          <w:p w14:paraId="76A3AEBA"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0730B37" w14:textId="77777777" w:rsidR="00A00D6E" w:rsidRPr="00E03E5E" w:rsidRDefault="00A00D6E" w:rsidP="000C0690">
            <w:pPr>
              <w:tabs>
                <w:tab w:val="left" w:pos="426"/>
              </w:tabs>
              <w:spacing w:before="60" w:after="60"/>
              <w:rPr>
                <w:rFonts w:eastAsia="Times New Roman"/>
              </w:rPr>
            </w:pPr>
          </w:p>
        </w:tc>
      </w:tr>
      <w:tr w:rsidR="00A00D6E" w:rsidRPr="0092641B" w14:paraId="4B7F4FDD" w14:textId="77777777" w:rsidTr="000C0690">
        <w:trPr>
          <w:jc w:val="center"/>
        </w:trPr>
        <w:tc>
          <w:tcPr>
            <w:tcW w:w="712" w:type="dxa"/>
            <w:vAlign w:val="center"/>
          </w:tcPr>
          <w:p w14:paraId="095D67ED"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2.1.2</w:t>
            </w:r>
          </w:p>
        </w:tc>
        <w:tc>
          <w:tcPr>
            <w:tcW w:w="5662" w:type="dxa"/>
            <w:vAlign w:val="center"/>
          </w:tcPr>
          <w:p w14:paraId="5F68A259" w14:textId="77777777" w:rsidR="00A00D6E" w:rsidRPr="00974AB9" w:rsidRDefault="00A00D6E" w:rsidP="000C0690">
            <w:pPr>
              <w:autoSpaceDE w:val="0"/>
              <w:autoSpaceDN w:val="0"/>
              <w:adjustRightInd w:val="0"/>
              <w:spacing w:before="60" w:after="60"/>
              <w:rPr>
                <w:i/>
                <w:lang w:val="vi-VN"/>
              </w:rPr>
            </w:pPr>
            <w:r w:rsidRPr="00FB0430">
              <w:rPr>
                <w:i/>
              </w:rPr>
              <w:t xml:space="preserve">Thể hiện </w:t>
            </w:r>
            <w:r w:rsidRPr="00FB0430">
              <w:t>tư duy phản biện</w:t>
            </w:r>
          </w:p>
        </w:tc>
        <w:tc>
          <w:tcPr>
            <w:tcW w:w="2270" w:type="dxa"/>
          </w:tcPr>
          <w:p w14:paraId="4C29137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EDC7B9E" w14:textId="77777777" w:rsidR="00A00D6E" w:rsidRPr="00E03E5E" w:rsidRDefault="00A00D6E" w:rsidP="000C0690">
            <w:pPr>
              <w:tabs>
                <w:tab w:val="left" w:pos="426"/>
              </w:tabs>
              <w:spacing w:before="60" w:after="60"/>
              <w:rPr>
                <w:rFonts w:eastAsia="Times New Roman"/>
              </w:rPr>
            </w:pPr>
          </w:p>
        </w:tc>
      </w:tr>
      <w:tr w:rsidR="00A00D6E" w:rsidRPr="0092641B" w14:paraId="2F4FDA60" w14:textId="77777777" w:rsidTr="000C0690">
        <w:trPr>
          <w:jc w:val="center"/>
        </w:trPr>
        <w:tc>
          <w:tcPr>
            <w:tcW w:w="712" w:type="dxa"/>
            <w:vAlign w:val="center"/>
          </w:tcPr>
          <w:p w14:paraId="6E27A79A"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2.1.3</w:t>
            </w:r>
          </w:p>
        </w:tc>
        <w:tc>
          <w:tcPr>
            <w:tcW w:w="5662" w:type="dxa"/>
            <w:vAlign w:val="center"/>
          </w:tcPr>
          <w:p w14:paraId="0255A261" w14:textId="77777777" w:rsidR="00A00D6E" w:rsidRPr="00974AB9" w:rsidRDefault="00A00D6E" w:rsidP="000C0690">
            <w:pPr>
              <w:autoSpaceDE w:val="0"/>
              <w:autoSpaceDN w:val="0"/>
              <w:adjustRightInd w:val="0"/>
              <w:spacing w:before="60" w:after="60"/>
              <w:rPr>
                <w:i/>
                <w:lang w:val="vi-VN"/>
              </w:rPr>
            </w:pPr>
            <w:r w:rsidRPr="00FB0430">
              <w:rPr>
                <w:i/>
              </w:rPr>
              <w:t xml:space="preserve">Thể hiện </w:t>
            </w:r>
            <w:r w:rsidRPr="00FB0430">
              <w:t>tư duy sáng tạo</w:t>
            </w:r>
          </w:p>
        </w:tc>
        <w:tc>
          <w:tcPr>
            <w:tcW w:w="2270" w:type="dxa"/>
          </w:tcPr>
          <w:p w14:paraId="2A431837"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B04B991" w14:textId="77777777" w:rsidR="00A00D6E" w:rsidRPr="00E03E5E" w:rsidRDefault="00A00D6E" w:rsidP="000C0690">
            <w:pPr>
              <w:tabs>
                <w:tab w:val="left" w:pos="426"/>
              </w:tabs>
              <w:spacing w:before="60" w:after="60"/>
              <w:rPr>
                <w:rFonts w:eastAsia="Times New Roman"/>
              </w:rPr>
            </w:pPr>
          </w:p>
        </w:tc>
      </w:tr>
      <w:tr w:rsidR="00A00D6E" w:rsidRPr="0092641B" w14:paraId="5FCF4228" w14:textId="77777777" w:rsidTr="000C0690">
        <w:trPr>
          <w:jc w:val="center"/>
        </w:trPr>
        <w:tc>
          <w:tcPr>
            <w:tcW w:w="712" w:type="dxa"/>
            <w:vAlign w:val="center"/>
          </w:tcPr>
          <w:p w14:paraId="25796187"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2.1.4</w:t>
            </w:r>
          </w:p>
        </w:tc>
        <w:tc>
          <w:tcPr>
            <w:tcW w:w="5662" w:type="dxa"/>
            <w:vAlign w:val="center"/>
          </w:tcPr>
          <w:p w14:paraId="3C9F4AEA" w14:textId="77777777" w:rsidR="00A00D6E" w:rsidRPr="00974AB9" w:rsidRDefault="00A00D6E" w:rsidP="000C0690">
            <w:pPr>
              <w:autoSpaceDE w:val="0"/>
              <w:autoSpaceDN w:val="0"/>
              <w:adjustRightInd w:val="0"/>
              <w:spacing w:before="60" w:after="60"/>
              <w:rPr>
                <w:i/>
                <w:lang w:val="vi-VN"/>
              </w:rPr>
            </w:pPr>
            <w:r w:rsidRPr="00FB0430">
              <w:rPr>
                <w:i/>
              </w:rPr>
              <w:t xml:space="preserve">Có khả năng </w:t>
            </w:r>
            <w:r w:rsidRPr="00FB0430">
              <w:t>thích ứng với sự thay đổi</w:t>
            </w:r>
          </w:p>
        </w:tc>
        <w:tc>
          <w:tcPr>
            <w:tcW w:w="2270" w:type="dxa"/>
          </w:tcPr>
          <w:p w14:paraId="4609C8CD" w14:textId="77777777" w:rsidR="00A00D6E" w:rsidRPr="00E03E5E" w:rsidRDefault="00A00D6E" w:rsidP="000C0690">
            <w:pPr>
              <w:tabs>
                <w:tab w:val="left" w:pos="426"/>
              </w:tabs>
              <w:spacing w:before="60" w:after="60"/>
              <w:rPr>
                <w:rFonts w:eastAsia="Times New Roman"/>
              </w:rPr>
            </w:pPr>
            <w:r w:rsidRPr="00E00F46">
              <w:rPr>
                <w:rFonts w:eastAsia="Times New Roman"/>
              </w:rPr>
              <w:t>1      2      3      4      5</w:t>
            </w:r>
          </w:p>
        </w:tc>
        <w:tc>
          <w:tcPr>
            <w:tcW w:w="1983" w:type="dxa"/>
          </w:tcPr>
          <w:p w14:paraId="0069397E" w14:textId="77777777" w:rsidR="00A00D6E" w:rsidRPr="00E03E5E" w:rsidRDefault="00A00D6E" w:rsidP="000C0690">
            <w:pPr>
              <w:tabs>
                <w:tab w:val="left" w:pos="426"/>
              </w:tabs>
              <w:spacing w:before="60" w:after="60"/>
              <w:rPr>
                <w:rFonts w:eastAsia="Times New Roman"/>
              </w:rPr>
            </w:pPr>
          </w:p>
        </w:tc>
      </w:tr>
      <w:tr w:rsidR="00A00D6E" w:rsidRPr="0092641B" w14:paraId="70629F5D" w14:textId="77777777" w:rsidTr="000C0690">
        <w:trPr>
          <w:jc w:val="center"/>
        </w:trPr>
        <w:tc>
          <w:tcPr>
            <w:tcW w:w="712" w:type="dxa"/>
            <w:vAlign w:val="center"/>
          </w:tcPr>
          <w:p w14:paraId="2D29D8E4"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bCs/>
                <w:bdr w:val="none" w:sz="0" w:space="0" w:color="auto" w:frame="1"/>
              </w:rPr>
              <w:t>2.1.5</w:t>
            </w:r>
          </w:p>
        </w:tc>
        <w:tc>
          <w:tcPr>
            <w:tcW w:w="5662" w:type="dxa"/>
            <w:vAlign w:val="center"/>
          </w:tcPr>
          <w:p w14:paraId="39727B52" w14:textId="77777777" w:rsidR="00A00D6E" w:rsidRPr="00FB0430" w:rsidRDefault="00A00D6E" w:rsidP="000C0690">
            <w:pPr>
              <w:autoSpaceDE w:val="0"/>
              <w:autoSpaceDN w:val="0"/>
              <w:adjustRightInd w:val="0"/>
              <w:spacing w:before="60" w:after="60"/>
              <w:rPr>
                <w:i/>
              </w:rPr>
            </w:pPr>
            <w:r w:rsidRPr="00FB0430">
              <w:rPr>
                <w:rFonts w:eastAsia="Times New Roman"/>
                <w:bCs/>
                <w:i/>
              </w:rPr>
              <w:t>Có khả năng</w:t>
            </w:r>
            <w:r w:rsidRPr="00FB0430">
              <w:rPr>
                <w:rFonts w:eastAsia="Times New Roman"/>
                <w:bCs/>
              </w:rPr>
              <w:t xml:space="preserve"> tự học và rèn luyện suốt đời</w:t>
            </w:r>
          </w:p>
        </w:tc>
        <w:tc>
          <w:tcPr>
            <w:tcW w:w="2270" w:type="dxa"/>
          </w:tcPr>
          <w:p w14:paraId="77F1C01E" w14:textId="77777777" w:rsidR="00A00D6E" w:rsidRPr="00E00F46" w:rsidRDefault="00A00D6E" w:rsidP="000C0690">
            <w:pPr>
              <w:tabs>
                <w:tab w:val="left" w:pos="426"/>
              </w:tabs>
              <w:spacing w:before="60" w:after="60"/>
              <w:rPr>
                <w:rFonts w:eastAsia="Times New Roman"/>
              </w:rPr>
            </w:pPr>
            <w:r w:rsidRPr="00E00F46">
              <w:rPr>
                <w:rFonts w:eastAsia="Times New Roman"/>
              </w:rPr>
              <w:t>1      2      3      4      5</w:t>
            </w:r>
          </w:p>
        </w:tc>
        <w:tc>
          <w:tcPr>
            <w:tcW w:w="1983" w:type="dxa"/>
          </w:tcPr>
          <w:p w14:paraId="10643C1B" w14:textId="77777777" w:rsidR="00A00D6E" w:rsidRPr="00E03E5E" w:rsidRDefault="00A00D6E" w:rsidP="000C0690">
            <w:pPr>
              <w:tabs>
                <w:tab w:val="left" w:pos="426"/>
              </w:tabs>
              <w:spacing w:before="60" w:after="60"/>
              <w:rPr>
                <w:rFonts w:eastAsia="Times New Roman"/>
              </w:rPr>
            </w:pPr>
          </w:p>
        </w:tc>
      </w:tr>
      <w:tr w:rsidR="00A00D6E" w:rsidRPr="0092641B" w14:paraId="468C8E83" w14:textId="77777777" w:rsidTr="000C0690">
        <w:trPr>
          <w:jc w:val="center"/>
        </w:trPr>
        <w:tc>
          <w:tcPr>
            <w:tcW w:w="712" w:type="dxa"/>
            <w:vAlign w:val="center"/>
          </w:tcPr>
          <w:p w14:paraId="12889E89"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bCs/>
                <w:bdr w:val="none" w:sz="0" w:space="0" w:color="auto" w:frame="1"/>
              </w:rPr>
              <w:t>2.1.6</w:t>
            </w:r>
          </w:p>
        </w:tc>
        <w:tc>
          <w:tcPr>
            <w:tcW w:w="5662" w:type="dxa"/>
            <w:vAlign w:val="center"/>
          </w:tcPr>
          <w:p w14:paraId="1E36A8E4" w14:textId="77777777" w:rsidR="00A00D6E" w:rsidRPr="00FB0430" w:rsidRDefault="00A00D6E" w:rsidP="000C0690">
            <w:pPr>
              <w:autoSpaceDE w:val="0"/>
              <w:autoSpaceDN w:val="0"/>
              <w:adjustRightInd w:val="0"/>
              <w:spacing w:before="60" w:after="60"/>
              <w:rPr>
                <w:i/>
              </w:rPr>
            </w:pPr>
            <w:r w:rsidRPr="00FB0430">
              <w:rPr>
                <w:i/>
              </w:rPr>
              <w:t xml:space="preserve">Có khả năng </w:t>
            </w:r>
            <w:r w:rsidRPr="00FB0430">
              <w:t>quản lý thời gian và nguồn lực</w:t>
            </w:r>
          </w:p>
        </w:tc>
        <w:tc>
          <w:tcPr>
            <w:tcW w:w="2270" w:type="dxa"/>
          </w:tcPr>
          <w:p w14:paraId="31F9F25E" w14:textId="77777777" w:rsidR="00A00D6E" w:rsidRPr="00E00F46" w:rsidRDefault="00A00D6E" w:rsidP="000C0690">
            <w:pPr>
              <w:tabs>
                <w:tab w:val="left" w:pos="426"/>
              </w:tabs>
              <w:spacing w:before="60" w:after="60"/>
              <w:rPr>
                <w:rFonts w:eastAsia="Times New Roman"/>
              </w:rPr>
            </w:pPr>
            <w:r w:rsidRPr="00E00F46">
              <w:rPr>
                <w:rFonts w:eastAsia="Times New Roman"/>
              </w:rPr>
              <w:t>1      2      3      4      5</w:t>
            </w:r>
          </w:p>
        </w:tc>
        <w:tc>
          <w:tcPr>
            <w:tcW w:w="1983" w:type="dxa"/>
          </w:tcPr>
          <w:p w14:paraId="5CD3DB2F" w14:textId="77777777" w:rsidR="00A00D6E" w:rsidRPr="00E03E5E" w:rsidRDefault="00A00D6E" w:rsidP="000C0690">
            <w:pPr>
              <w:tabs>
                <w:tab w:val="left" w:pos="426"/>
              </w:tabs>
              <w:spacing w:before="60" w:after="60"/>
              <w:rPr>
                <w:rFonts w:eastAsia="Times New Roman"/>
              </w:rPr>
            </w:pPr>
          </w:p>
        </w:tc>
      </w:tr>
      <w:tr w:rsidR="00A00D6E" w:rsidRPr="00E03E5E" w14:paraId="062B8728" w14:textId="77777777" w:rsidTr="000C0690">
        <w:trPr>
          <w:jc w:val="center"/>
        </w:trPr>
        <w:tc>
          <w:tcPr>
            <w:tcW w:w="712" w:type="dxa"/>
          </w:tcPr>
          <w:p w14:paraId="19441BC6" w14:textId="77777777" w:rsidR="00A00D6E" w:rsidRPr="00E03E5E" w:rsidRDefault="00A00D6E" w:rsidP="000C0690">
            <w:pPr>
              <w:autoSpaceDE w:val="0"/>
              <w:autoSpaceDN w:val="0"/>
              <w:adjustRightInd w:val="0"/>
              <w:spacing w:before="60" w:after="60"/>
              <w:rPr>
                <w:rFonts w:eastAsia="ArialMT"/>
                <w:b/>
                <w:bCs/>
                <w:i/>
                <w:iCs/>
              </w:rPr>
            </w:pPr>
            <w:r>
              <w:rPr>
                <w:rFonts w:eastAsia="ArialMT"/>
                <w:b/>
                <w:bCs/>
                <w:i/>
                <w:iCs/>
              </w:rPr>
              <w:t>2</w:t>
            </w:r>
            <w:r w:rsidRPr="00E03E5E">
              <w:rPr>
                <w:rFonts w:eastAsia="ArialMT"/>
                <w:b/>
                <w:bCs/>
                <w:i/>
                <w:iCs/>
              </w:rPr>
              <w:t>.2.</w:t>
            </w:r>
          </w:p>
        </w:tc>
        <w:tc>
          <w:tcPr>
            <w:tcW w:w="9915" w:type="dxa"/>
            <w:gridSpan w:val="3"/>
            <w:vAlign w:val="center"/>
          </w:tcPr>
          <w:p w14:paraId="64EA28C9" w14:textId="77777777" w:rsidR="00A00D6E" w:rsidRPr="00E03E5E" w:rsidRDefault="00A00D6E" w:rsidP="000C0690">
            <w:pPr>
              <w:tabs>
                <w:tab w:val="left" w:pos="426"/>
              </w:tabs>
              <w:spacing w:before="60" w:after="60"/>
              <w:rPr>
                <w:rFonts w:eastAsia="Times New Roman"/>
                <w:b/>
                <w:bCs/>
                <w:i/>
                <w:iCs/>
              </w:rPr>
            </w:pPr>
            <w:r>
              <w:rPr>
                <w:rFonts w:eastAsia="Times New Roman"/>
                <w:b/>
              </w:rPr>
              <w:t>Tư duy hệ thống</w:t>
            </w:r>
            <w:r w:rsidRPr="00B729EC">
              <w:rPr>
                <w:rFonts w:eastAsia="Times New Roman"/>
                <w:b/>
              </w:rPr>
              <w:t xml:space="preserve"> </w:t>
            </w:r>
          </w:p>
        </w:tc>
      </w:tr>
      <w:tr w:rsidR="00A00D6E" w:rsidRPr="0092641B" w14:paraId="3959C4D1" w14:textId="77777777" w:rsidTr="000C0690">
        <w:trPr>
          <w:jc w:val="center"/>
        </w:trPr>
        <w:tc>
          <w:tcPr>
            <w:tcW w:w="712" w:type="dxa"/>
            <w:vAlign w:val="center"/>
          </w:tcPr>
          <w:p w14:paraId="4EECBEBB"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2.2.1</w:t>
            </w:r>
          </w:p>
        </w:tc>
        <w:tc>
          <w:tcPr>
            <w:tcW w:w="5662" w:type="dxa"/>
            <w:vAlign w:val="center"/>
          </w:tcPr>
          <w:p w14:paraId="6B5DE46C" w14:textId="77777777" w:rsidR="00A00D6E" w:rsidRPr="00E03E5E" w:rsidRDefault="00A00D6E" w:rsidP="000C0690">
            <w:pPr>
              <w:autoSpaceDE w:val="0"/>
              <w:autoSpaceDN w:val="0"/>
              <w:adjustRightInd w:val="0"/>
              <w:spacing w:before="60" w:after="60"/>
              <w:rPr>
                <w:i/>
              </w:rPr>
            </w:pPr>
            <w:r w:rsidRPr="00FB0430">
              <w:rPr>
                <w:i/>
              </w:rPr>
              <w:t>Phác thảo</w:t>
            </w:r>
            <w:r w:rsidRPr="00FB0430">
              <w:t xml:space="preserve"> vấn đề tổng thể</w:t>
            </w:r>
          </w:p>
        </w:tc>
        <w:tc>
          <w:tcPr>
            <w:tcW w:w="2270" w:type="dxa"/>
          </w:tcPr>
          <w:p w14:paraId="0C10F0EF"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0F7B14F" w14:textId="77777777" w:rsidR="00A00D6E" w:rsidRPr="00E03E5E" w:rsidRDefault="00A00D6E" w:rsidP="000C0690">
            <w:pPr>
              <w:tabs>
                <w:tab w:val="left" w:pos="426"/>
              </w:tabs>
              <w:spacing w:before="60" w:after="60"/>
              <w:rPr>
                <w:rFonts w:eastAsia="Times New Roman"/>
              </w:rPr>
            </w:pPr>
          </w:p>
        </w:tc>
      </w:tr>
      <w:tr w:rsidR="00A00D6E" w:rsidRPr="0092641B" w14:paraId="4BE11CAF" w14:textId="77777777" w:rsidTr="000C0690">
        <w:trPr>
          <w:jc w:val="center"/>
        </w:trPr>
        <w:tc>
          <w:tcPr>
            <w:tcW w:w="712" w:type="dxa"/>
            <w:vAlign w:val="center"/>
          </w:tcPr>
          <w:p w14:paraId="43E06AB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2.2.2</w:t>
            </w:r>
          </w:p>
        </w:tc>
        <w:tc>
          <w:tcPr>
            <w:tcW w:w="5662" w:type="dxa"/>
            <w:vAlign w:val="center"/>
          </w:tcPr>
          <w:p w14:paraId="136A6C76" w14:textId="77777777" w:rsidR="00A00D6E" w:rsidRPr="00E03E5E" w:rsidRDefault="00A00D6E" w:rsidP="000C0690">
            <w:pPr>
              <w:autoSpaceDE w:val="0"/>
              <w:autoSpaceDN w:val="0"/>
              <w:adjustRightInd w:val="0"/>
              <w:spacing w:before="60" w:after="60"/>
              <w:rPr>
                <w:i/>
              </w:rPr>
            </w:pPr>
            <w:r w:rsidRPr="00C434B9">
              <w:rPr>
                <w:i/>
              </w:rPr>
              <w:t>Phát hiện</w:t>
            </w:r>
            <w:r w:rsidRPr="00C434B9">
              <w:t xml:space="preserve"> sự tương tác giữa các thành tố trong hệ thống</w:t>
            </w:r>
          </w:p>
        </w:tc>
        <w:tc>
          <w:tcPr>
            <w:tcW w:w="2270" w:type="dxa"/>
          </w:tcPr>
          <w:p w14:paraId="74CFA203"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C87414D" w14:textId="77777777" w:rsidR="00A00D6E" w:rsidRPr="00E03E5E" w:rsidRDefault="00A00D6E" w:rsidP="000C0690">
            <w:pPr>
              <w:tabs>
                <w:tab w:val="left" w:pos="426"/>
              </w:tabs>
              <w:spacing w:before="60" w:after="60"/>
              <w:rPr>
                <w:rFonts w:eastAsia="Times New Roman"/>
              </w:rPr>
            </w:pPr>
          </w:p>
        </w:tc>
      </w:tr>
      <w:tr w:rsidR="00A00D6E" w:rsidRPr="0092641B" w14:paraId="6B3BAEC3" w14:textId="77777777" w:rsidTr="000C0690">
        <w:trPr>
          <w:jc w:val="center"/>
        </w:trPr>
        <w:tc>
          <w:tcPr>
            <w:tcW w:w="712" w:type="dxa"/>
            <w:vAlign w:val="center"/>
          </w:tcPr>
          <w:p w14:paraId="16164D21"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2.2.3</w:t>
            </w:r>
          </w:p>
        </w:tc>
        <w:tc>
          <w:tcPr>
            <w:tcW w:w="5662" w:type="dxa"/>
            <w:vAlign w:val="center"/>
          </w:tcPr>
          <w:p w14:paraId="70999F83" w14:textId="77777777" w:rsidR="00A00D6E" w:rsidRPr="00E03E5E" w:rsidRDefault="00A00D6E" w:rsidP="000C0690">
            <w:pPr>
              <w:autoSpaceDE w:val="0"/>
              <w:autoSpaceDN w:val="0"/>
              <w:adjustRightInd w:val="0"/>
              <w:spacing w:before="60" w:after="60"/>
              <w:rPr>
                <w:i/>
              </w:rPr>
            </w:pPr>
            <w:r w:rsidRPr="00FB0430">
              <w:rPr>
                <w:i/>
              </w:rPr>
              <w:t xml:space="preserve">Xác định và chọn lọc </w:t>
            </w:r>
            <w:r w:rsidRPr="00FB0430">
              <w:t>các yếu tố trọng tâm</w:t>
            </w:r>
          </w:p>
        </w:tc>
        <w:tc>
          <w:tcPr>
            <w:tcW w:w="2270" w:type="dxa"/>
          </w:tcPr>
          <w:p w14:paraId="50894B17"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E129DC7" w14:textId="77777777" w:rsidR="00A00D6E" w:rsidRPr="00E03E5E" w:rsidRDefault="00A00D6E" w:rsidP="000C0690">
            <w:pPr>
              <w:tabs>
                <w:tab w:val="left" w:pos="426"/>
              </w:tabs>
              <w:spacing w:before="60" w:after="60"/>
              <w:rPr>
                <w:rFonts w:eastAsia="Times New Roman"/>
              </w:rPr>
            </w:pPr>
          </w:p>
        </w:tc>
      </w:tr>
      <w:tr w:rsidR="00A00D6E" w:rsidRPr="0092641B" w14:paraId="23622087" w14:textId="77777777" w:rsidTr="000C0690">
        <w:trPr>
          <w:jc w:val="center"/>
        </w:trPr>
        <w:tc>
          <w:tcPr>
            <w:tcW w:w="712" w:type="dxa"/>
            <w:vAlign w:val="center"/>
          </w:tcPr>
          <w:p w14:paraId="6BAC5604"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2.2.4</w:t>
            </w:r>
          </w:p>
        </w:tc>
        <w:tc>
          <w:tcPr>
            <w:tcW w:w="5662" w:type="dxa"/>
            <w:vAlign w:val="center"/>
          </w:tcPr>
          <w:p w14:paraId="4D6CB5F0" w14:textId="77777777" w:rsidR="00A00D6E" w:rsidRPr="00E03E5E" w:rsidRDefault="00A00D6E" w:rsidP="000C0690">
            <w:pPr>
              <w:autoSpaceDE w:val="0"/>
              <w:autoSpaceDN w:val="0"/>
              <w:adjustRightInd w:val="0"/>
              <w:spacing w:before="60" w:after="60"/>
              <w:rPr>
                <w:i/>
              </w:rPr>
            </w:pPr>
            <w:r w:rsidRPr="00FB0430">
              <w:rPr>
                <w:i/>
              </w:rPr>
              <w:t xml:space="preserve">Phân tích </w:t>
            </w:r>
            <w:r w:rsidRPr="00FB0430">
              <w:t>ưu, nhược điểm và đề xuất giải pháp</w:t>
            </w:r>
          </w:p>
        </w:tc>
        <w:tc>
          <w:tcPr>
            <w:tcW w:w="2270" w:type="dxa"/>
          </w:tcPr>
          <w:p w14:paraId="5E8C93F9"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215A4DA" w14:textId="77777777" w:rsidR="00A00D6E" w:rsidRPr="00E03E5E" w:rsidRDefault="00A00D6E" w:rsidP="000C0690">
            <w:pPr>
              <w:tabs>
                <w:tab w:val="left" w:pos="426"/>
              </w:tabs>
              <w:spacing w:before="60" w:after="60"/>
              <w:rPr>
                <w:rFonts w:eastAsia="Times New Roman"/>
              </w:rPr>
            </w:pPr>
          </w:p>
        </w:tc>
      </w:tr>
      <w:tr w:rsidR="00A00D6E" w:rsidRPr="0092641B" w14:paraId="3E9FE0FC" w14:textId="77777777" w:rsidTr="000C0690">
        <w:trPr>
          <w:jc w:val="center"/>
        </w:trPr>
        <w:tc>
          <w:tcPr>
            <w:tcW w:w="712" w:type="dxa"/>
            <w:vAlign w:val="center"/>
          </w:tcPr>
          <w:p w14:paraId="0686B303"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
                <w:bCs/>
                <w:bdr w:val="none" w:sz="0" w:space="0" w:color="auto" w:frame="1"/>
              </w:rPr>
              <w:t>2.3</w:t>
            </w:r>
          </w:p>
        </w:tc>
        <w:tc>
          <w:tcPr>
            <w:tcW w:w="5662" w:type="dxa"/>
            <w:vAlign w:val="center"/>
          </w:tcPr>
          <w:p w14:paraId="788E3701" w14:textId="77777777" w:rsidR="00A00D6E" w:rsidRPr="00B729EC" w:rsidRDefault="00A00D6E" w:rsidP="000C0690">
            <w:pPr>
              <w:autoSpaceDE w:val="0"/>
              <w:autoSpaceDN w:val="0"/>
              <w:adjustRightInd w:val="0"/>
              <w:spacing w:before="60" w:after="60"/>
              <w:rPr>
                <w:i/>
              </w:rPr>
            </w:pPr>
            <w:r w:rsidRPr="00FB0430">
              <w:rPr>
                <w:rFonts w:eastAsia="Times New Roman"/>
                <w:b/>
                <w:bCs/>
              </w:rPr>
              <w:t>Kỹ năng, phẩm chất cá nhân</w:t>
            </w:r>
          </w:p>
        </w:tc>
        <w:tc>
          <w:tcPr>
            <w:tcW w:w="2270" w:type="dxa"/>
          </w:tcPr>
          <w:p w14:paraId="02E1150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FF17EF3" w14:textId="77777777" w:rsidR="00A00D6E" w:rsidRPr="00E03E5E" w:rsidRDefault="00A00D6E" w:rsidP="000C0690">
            <w:pPr>
              <w:tabs>
                <w:tab w:val="left" w:pos="426"/>
              </w:tabs>
              <w:spacing w:before="60" w:after="60"/>
              <w:rPr>
                <w:rFonts w:eastAsia="Times New Roman"/>
              </w:rPr>
            </w:pPr>
          </w:p>
        </w:tc>
      </w:tr>
      <w:tr w:rsidR="00A00D6E" w:rsidRPr="0092641B" w14:paraId="0CEC256E" w14:textId="77777777" w:rsidTr="000C0690">
        <w:trPr>
          <w:jc w:val="center"/>
        </w:trPr>
        <w:tc>
          <w:tcPr>
            <w:tcW w:w="712" w:type="dxa"/>
            <w:vAlign w:val="center"/>
          </w:tcPr>
          <w:p w14:paraId="1686F093"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2.3.1</w:t>
            </w:r>
          </w:p>
        </w:tc>
        <w:tc>
          <w:tcPr>
            <w:tcW w:w="5662" w:type="dxa"/>
            <w:vAlign w:val="center"/>
          </w:tcPr>
          <w:p w14:paraId="51C806C0" w14:textId="77777777" w:rsidR="00A00D6E" w:rsidRPr="00B729EC" w:rsidRDefault="00A00D6E" w:rsidP="000C0690">
            <w:pPr>
              <w:autoSpaceDE w:val="0"/>
              <w:autoSpaceDN w:val="0"/>
              <w:adjustRightInd w:val="0"/>
              <w:spacing w:before="60" w:after="60"/>
              <w:rPr>
                <w:i/>
              </w:rPr>
            </w:pPr>
            <w:r w:rsidRPr="00FB0430">
              <w:rPr>
                <w:i/>
              </w:rPr>
              <w:t>Thể hiện</w:t>
            </w:r>
            <w:r w:rsidRPr="00FB0430">
              <w:t xml:space="preserve"> tư duy sáng tạo</w:t>
            </w:r>
          </w:p>
        </w:tc>
        <w:tc>
          <w:tcPr>
            <w:tcW w:w="2270" w:type="dxa"/>
          </w:tcPr>
          <w:p w14:paraId="01B7DB4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564F3DD" w14:textId="77777777" w:rsidR="00A00D6E" w:rsidRPr="00E03E5E" w:rsidRDefault="00A00D6E" w:rsidP="000C0690">
            <w:pPr>
              <w:tabs>
                <w:tab w:val="left" w:pos="426"/>
              </w:tabs>
              <w:spacing w:before="60" w:after="60"/>
              <w:rPr>
                <w:rFonts w:eastAsia="Times New Roman"/>
              </w:rPr>
            </w:pPr>
          </w:p>
        </w:tc>
      </w:tr>
      <w:tr w:rsidR="00A00D6E" w:rsidRPr="0092641B" w14:paraId="6845A414" w14:textId="77777777" w:rsidTr="000C0690">
        <w:trPr>
          <w:jc w:val="center"/>
        </w:trPr>
        <w:tc>
          <w:tcPr>
            <w:tcW w:w="712" w:type="dxa"/>
            <w:vAlign w:val="center"/>
          </w:tcPr>
          <w:p w14:paraId="5A64A3A7"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2.3.2</w:t>
            </w:r>
          </w:p>
        </w:tc>
        <w:tc>
          <w:tcPr>
            <w:tcW w:w="5662" w:type="dxa"/>
            <w:vAlign w:val="center"/>
          </w:tcPr>
          <w:p w14:paraId="61E726CF" w14:textId="77777777" w:rsidR="00A00D6E" w:rsidRPr="00B729EC" w:rsidRDefault="00A00D6E" w:rsidP="000C0690">
            <w:pPr>
              <w:autoSpaceDE w:val="0"/>
              <w:autoSpaceDN w:val="0"/>
              <w:adjustRightInd w:val="0"/>
              <w:spacing w:before="60" w:after="60"/>
              <w:rPr>
                <w:i/>
              </w:rPr>
            </w:pPr>
            <w:r w:rsidRPr="00FB0430">
              <w:rPr>
                <w:i/>
                <w:spacing w:val="-6"/>
              </w:rPr>
              <w:t>Thể hiện</w:t>
            </w:r>
            <w:r w:rsidRPr="00FB0430">
              <w:rPr>
                <w:spacing w:val="-6"/>
              </w:rPr>
              <w:t xml:space="preserve"> sự kiên trì, linh hoạt và sẵn sàng chấp nhận rủi ro</w:t>
            </w:r>
          </w:p>
        </w:tc>
        <w:tc>
          <w:tcPr>
            <w:tcW w:w="2270" w:type="dxa"/>
          </w:tcPr>
          <w:p w14:paraId="7BC8C57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04C4025" w14:textId="77777777" w:rsidR="00A00D6E" w:rsidRPr="00E03E5E" w:rsidRDefault="00A00D6E" w:rsidP="000C0690">
            <w:pPr>
              <w:tabs>
                <w:tab w:val="left" w:pos="426"/>
              </w:tabs>
              <w:spacing w:before="60" w:after="60"/>
              <w:rPr>
                <w:rFonts w:eastAsia="Times New Roman"/>
              </w:rPr>
            </w:pPr>
          </w:p>
        </w:tc>
      </w:tr>
      <w:tr w:rsidR="00A00D6E" w:rsidRPr="0092641B" w14:paraId="23C2AA29" w14:textId="77777777" w:rsidTr="000C0690">
        <w:trPr>
          <w:jc w:val="center"/>
        </w:trPr>
        <w:tc>
          <w:tcPr>
            <w:tcW w:w="712" w:type="dxa"/>
            <w:vAlign w:val="center"/>
          </w:tcPr>
          <w:p w14:paraId="52B48EE6"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2.3.3</w:t>
            </w:r>
          </w:p>
        </w:tc>
        <w:tc>
          <w:tcPr>
            <w:tcW w:w="5662" w:type="dxa"/>
            <w:vAlign w:val="center"/>
          </w:tcPr>
          <w:p w14:paraId="73DADC27" w14:textId="77777777" w:rsidR="00A00D6E" w:rsidRPr="00B729EC" w:rsidRDefault="00A00D6E" w:rsidP="000C0690">
            <w:pPr>
              <w:autoSpaceDE w:val="0"/>
              <w:autoSpaceDN w:val="0"/>
              <w:adjustRightInd w:val="0"/>
              <w:spacing w:before="60" w:after="60"/>
              <w:rPr>
                <w:i/>
              </w:rPr>
            </w:pPr>
            <w:r w:rsidRPr="00FB0430">
              <w:rPr>
                <w:i/>
              </w:rPr>
              <w:t>Có khả năng thích ứng</w:t>
            </w:r>
            <w:r w:rsidRPr="00FB0430">
              <w:t xml:space="preserve"> với thực tế.</w:t>
            </w:r>
          </w:p>
        </w:tc>
        <w:tc>
          <w:tcPr>
            <w:tcW w:w="2270" w:type="dxa"/>
          </w:tcPr>
          <w:p w14:paraId="2E3CB2C3"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9A2C093" w14:textId="77777777" w:rsidR="00A00D6E" w:rsidRPr="00E03E5E" w:rsidRDefault="00A00D6E" w:rsidP="000C0690">
            <w:pPr>
              <w:tabs>
                <w:tab w:val="left" w:pos="426"/>
              </w:tabs>
              <w:spacing w:before="60" w:after="60"/>
              <w:rPr>
                <w:rFonts w:eastAsia="Times New Roman"/>
              </w:rPr>
            </w:pPr>
          </w:p>
        </w:tc>
      </w:tr>
      <w:tr w:rsidR="00A00D6E" w:rsidRPr="0092641B" w14:paraId="64A1DD45" w14:textId="77777777" w:rsidTr="000C0690">
        <w:trPr>
          <w:jc w:val="center"/>
        </w:trPr>
        <w:tc>
          <w:tcPr>
            <w:tcW w:w="712" w:type="dxa"/>
            <w:vAlign w:val="center"/>
          </w:tcPr>
          <w:p w14:paraId="7E06A9CD"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Cs/>
                <w:bdr w:val="none" w:sz="0" w:space="0" w:color="auto" w:frame="1"/>
              </w:rPr>
              <w:t>2.3.4</w:t>
            </w:r>
          </w:p>
        </w:tc>
        <w:tc>
          <w:tcPr>
            <w:tcW w:w="5662" w:type="dxa"/>
            <w:vAlign w:val="center"/>
          </w:tcPr>
          <w:p w14:paraId="60AD258A" w14:textId="77777777" w:rsidR="00A00D6E" w:rsidRPr="00B729EC" w:rsidRDefault="00A00D6E" w:rsidP="000C0690">
            <w:pPr>
              <w:autoSpaceDE w:val="0"/>
              <w:autoSpaceDN w:val="0"/>
              <w:adjustRightInd w:val="0"/>
              <w:spacing w:before="60" w:after="60"/>
              <w:rPr>
                <w:i/>
              </w:rPr>
            </w:pPr>
            <w:r w:rsidRPr="00FB0430">
              <w:rPr>
                <w:i/>
              </w:rPr>
              <w:t xml:space="preserve">Có khả năng học tập và rèn luyện </w:t>
            </w:r>
            <w:r w:rsidRPr="00FB0430">
              <w:t>suốt đời.</w:t>
            </w:r>
          </w:p>
        </w:tc>
        <w:tc>
          <w:tcPr>
            <w:tcW w:w="2270" w:type="dxa"/>
          </w:tcPr>
          <w:p w14:paraId="6D8619F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C9E013A" w14:textId="77777777" w:rsidR="00A00D6E" w:rsidRPr="00E03E5E" w:rsidRDefault="00A00D6E" w:rsidP="000C0690">
            <w:pPr>
              <w:tabs>
                <w:tab w:val="left" w:pos="426"/>
              </w:tabs>
              <w:spacing w:before="60" w:after="60"/>
              <w:rPr>
                <w:rFonts w:eastAsia="Times New Roman"/>
              </w:rPr>
            </w:pPr>
          </w:p>
        </w:tc>
      </w:tr>
      <w:tr w:rsidR="00A00D6E" w:rsidRPr="0092641B" w14:paraId="0E33A700" w14:textId="77777777" w:rsidTr="000C0690">
        <w:trPr>
          <w:jc w:val="center"/>
        </w:trPr>
        <w:tc>
          <w:tcPr>
            <w:tcW w:w="712" w:type="dxa"/>
            <w:vAlign w:val="center"/>
          </w:tcPr>
          <w:p w14:paraId="30B279AF"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
                <w:bCs/>
                <w:bdr w:val="none" w:sz="0" w:space="0" w:color="auto" w:frame="1"/>
              </w:rPr>
              <w:t>2.4</w:t>
            </w:r>
          </w:p>
        </w:tc>
        <w:tc>
          <w:tcPr>
            <w:tcW w:w="5662" w:type="dxa"/>
            <w:vAlign w:val="center"/>
          </w:tcPr>
          <w:p w14:paraId="49F2EB57" w14:textId="77777777" w:rsidR="00A00D6E" w:rsidRPr="00B729EC" w:rsidRDefault="00A00D6E" w:rsidP="000C0690">
            <w:pPr>
              <w:autoSpaceDE w:val="0"/>
              <w:autoSpaceDN w:val="0"/>
              <w:adjustRightInd w:val="0"/>
              <w:spacing w:before="60" w:after="60"/>
              <w:rPr>
                <w:i/>
              </w:rPr>
            </w:pPr>
            <w:r w:rsidRPr="00B729EC">
              <w:rPr>
                <w:rFonts w:asciiTheme="majorHAnsi" w:eastAsia="Times New Roman" w:hAnsiTheme="majorHAnsi" w:cstheme="majorHAnsi"/>
                <w:b/>
                <w:bCs/>
              </w:rPr>
              <w:t xml:space="preserve">Kỹ năng, phẩm chất </w:t>
            </w:r>
            <w:r>
              <w:rPr>
                <w:rFonts w:asciiTheme="majorHAnsi" w:eastAsia="Times New Roman" w:hAnsiTheme="majorHAnsi" w:cstheme="majorHAnsi"/>
                <w:b/>
                <w:bCs/>
              </w:rPr>
              <w:t>nghề nghiệp</w:t>
            </w:r>
          </w:p>
        </w:tc>
        <w:tc>
          <w:tcPr>
            <w:tcW w:w="2270" w:type="dxa"/>
          </w:tcPr>
          <w:p w14:paraId="073B4E5D" w14:textId="77777777" w:rsidR="00A00D6E" w:rsidRPr="00E03E5E" w:rsidRDefault="00A00D6E" w:rsidP="000C0690">
            <w:pPr>
              <w:tabs>
                <w:tab w:val="left" w:pos="426"/>
              </w:tabs>
              <w:spacing w:before="60" w:after="60"/>
              <w:rPr>
                <w:rFonts w:eastAsia="Times New Roman"/>
              </w:rPr>
            </w:pPr>
          </w:p>
        </w:tc>
        <w:tc>
          <w:tcPr>
            <w:tcW w:w="1983" w:type="dxa"/>
          </w:tcPr>
          <w:p w14:paraId="0939EC87" w14:textId="77777777" w:rsidR="00A00D6E" w:rsidRPr="00E03E5E" w:rsidRDefault="00A00D6E" w:rsidP="000C0690">
            <w:pPr>
              <w:tabs>
                <w:tab w:val="left" w:pos="426"/>
              </w:tabs>
              <w:spacing w:before="60" w:after="60"/>
              <w:rPr>
                <w:rFonts w:eastAsia="Times New Roman"/>
              </w:rPr>
            </w:pPr>
          </w:p>
        </w:tc>
      </w:tr>
      <w:tr w:rsidR="00A00D6E" w:rsidRPr="0092641B" w14:paraId="550A3588" w14:textId="77777777" w:rsidTr="000C0690">
        <w:trPr>
          <w:jc w:val="center"/>
        </w:trPr>
        <w:tc>
          <w:tcPr>
            <w:tcW w:w="712" w:type="dxa"/>
            <w:vAlign w:val="center"/>
          </w:tcPr>
          <w:p w14:paraId="6E9A6810"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rPr>
              <w:t>2.4.1</w:t>
            </w:r>
          </w:p>
        </w:tc>
        <w:tc>
          <w:tcPr>
            <w:tcW w:w="5662" w:type="dxa"/>
            <w:vAlign w:val="center"/>
          </w:tcPr>
          <w:p w14:paraId="34972F71"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 xml:space="preserve">Thể hiện </w:t>
            </w:r>
            <w:r w:rsidRPr="00B729EC">
              <w:rPr>
                <w:rFonts w:asciiTheme="majorHAnsi" w:hAnsiTheme="majorHAnsi" w:cstheme="majorHAnsi"/>
              </w:rPr>
              <w:t>đạo đức nghề nghiệp</w:t>
            </w:r>
          </w:p>
        </w:tc>
        <w:tc>
          <w:tcPr>
            <w:tcW w:w="2270" w:type="dxa"/>
          </w:tcPr>
          <w:p w14:paraId="2703BEAB"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5B67DF0" w14:textId="77777777" w:rsidR="00A00D6E" w:rsidRPr="00E03E5E" w:rsidRDefault="00A00D6E" w:rsidP="000C0690">
            <w:pPr>
              <w:tabs>
                <w:tab w:val="left" w:pos="426"/>
              </w:tabs>
              <w:spacing w:before="60" w:after="60"/>
              <w:rPr>
                <w:rFonts w:eastAsia="Times New Roman"/>
              </w:rPr>
            </w:pPr>
          </w:p>
        </w:tc>
      </w:tr>
      <w:tr w:rsidR="00A00D6E" w:rsidRPr="0092641B" w14:paraId="5A3B2319" w14:textId="77777777" w:rsidTr="000C0690">
        <w:trPr>
          <w:jc w:val="center"/>
        </w:trPr>
        <w:tc>
          <w:tcPr>
            <w:tcW w:w="712" w:type="dxa"/>
            <w:vAlign w:val="center"/>
          </w:tcPr>
          <w:p w14:paraId="03B477FA"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rPr>
              <w:t>2.4.2</w:t>
            </w:r>
          </w:p>
        </w:tc>
        <w:tc>
          <w:tcPr>
            <w:tcW w:w="5662" w:type="dxa"/>
            <w:vAlign w:val="center"/>
          </w:tcPr>
          <w:p w14:paraId="3D6B75EE"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Thể hiện</w:t>
            </w:r>
            <w:r w:rsidRPr="00B729EC">
              <w:rPr>
                <w:rFonts w:asciiTheme="majorHAnsi" w:hAnsiTheme="majorHAnsi" w:cstheme="majorHAnsi"/>
              </w:rPr>
              <w:t xml:space="preserve"> hành xử chuyên nghiệp</w:t>
            </w:r>
          </w:p>
        </w:tc>
        <w:tc>
          <w:tcPr>
            <w:tcW w:w="2270" w:type="dxa"/>
          </w:tcPr>
          <w:p w14:paraId="5E980992"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9B40547" w14:textId="77777777" w:rsidR="00A00D6E" w:rsidRPr="00E03E5E" w:rsidRDefault="00A00D6E" w:rsidP="000C0690">
            <w:pPr>
              <w:tabs>
                <w:tab w:val="left" w:pos="426"/>
              </w:tabs>
              <w:spacing w:before="60" w:after="60"/>
              <w:rPr>
                <w:rFonts w:eastAsia="Times New Roman"/>
              </w:rPr>
            </w:pPr>
          </w:p>
        </w:tc>
      </w:tr>
      <w:tr w:rsidR="00A00D6E" w:rsidRPr="0092641B" w14:paraId="3808E057" w14:textId="77777777" w:rsidTr="000C0690">
        <w:trPr>
          <w:jc w:val="center"/>
        </w:trPr>
        <w:tc>
          <w:tcPr>
            <w:tcW w:w="712" w:type="dxa"/>
            <w:vAlign w:val="center"/>
          </w:tcPr>
          <w:p w14:paraId="29BE59AA"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rPr>
              <w:t>2.4.3</w:t>
            </w:r>
          </w:p>
        </w:tc>
        <w:tc>
          <w:tcPr>
            <w:tcW w:w="5662" w:type="dxa"/>
            <w:vAlign w:val="center"/>
          </w:tcPr>
          <w:p w14:paraId="06829199"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 xml:space="preserve">Thể hiện </w:t>
            </w:r>
            <w:r w:rsidRPr="00B729EC">
              <w:rPr>
                <w:rFonts w:asciiTheme="majorHAnsi" w:hAnsiTheme="majorHAnsi" w:cstheme="majorHAnsi"/>
              </w:rPr>
              <w:t>lòng yêu nghề</w:t>
            </w:r>
          </w:p>
        </w:tc>
        <w:tc>
          <w:tcPr>
            <w:tcW w:w="2270" w:type="dxa"/>
          </w:tcPr>
          <w:p w14:paraId="5A184EF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199E591" w14:textId="77777777" w:rsidR="00A00D6E" w:rsidRPr="00E03E5E" w:rsidRDefault="00A00D6E" w:rsidP="000C0690">
            <w:pPr>
              <w:tabs>
                <w:tab w:val="left" w:pos="426"/>
              </w:tabs>
              <w:spacing w:before="60" w:after="60"/>
              <w:rPr>
                <w:rFonts w:eastAsia="Times New Roman"/>
              </w:rPr>
            </w:pPr>
          </w:p>
        </w:tc>
      </w:tr>
      <w:tr w:rsidR="00A00D6E" w:rsidRPr="0092641B" w14:paraId="37E507F4" w14:textId="77777777" w:rsidTr="000C0690">
        <w:trPr>
          <w:jc w:val="center"/>
        </w:trPr>
        <w:tc>
          <w:tcPr>
            <w:tcW w:w="712" w:type="dxa"/>
            <w:vAlign w:val="center"/>
          </w:tcPr>
          <w:p w14:paraId="47933C67"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rPr>
              <w:t>2.4.4</w:t>
            </w:r>
          </w:p>
        </w:tc>
        <w:tc>
          <w:tcPr>
            <w:tcW w:w="5662" w:type="dxa"/>
            <w:vAlign w:val="center"/>
          </w:tcPr>
          <w:p w14:paraId="76810A3D"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 xml:space="preserve">Thể hiện </w:t>
            </w:r>
            <w:r w:rsidRPr="00B729EC">
              <w:rPr>
                <w:rFonts w:asciiTheme="majorHAnsi" w:hAnsiTheme="majorHAnsi" w:cstheme="majorHAnsi"/>
              </w:rPr>
              <w:t>công bằng và trách nhiệm xã hội</w:t>
            </w:r>
          </w:p>
        </w:tc>
        <w:tc>
          <w:tcPr>
            <w:tcW w:w="2270" w:type="dxa"/>
          </w:tcPr>
          <w:p w14:paraId="4F72C9A9"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1AF29D9" w14:textId="77777777" w:rsidR="00A00D6E" w:rsidRPr="00E03E5E" w:rsidRDefault="00A00D6E" w:rsidP="000C0690">
            <w:pPr>
              <w:tabs>
                <w:tab w:val="left" w:pos="426"/>
              </w:tabs>
              <w:spacing w:before="60" w:after="60"/>
              <w:rPr>
                <w:rFonts w:eastAsia="Times New Roman"/>
              </w:rPr>
            </w:pPr>
          </w:p>
        </w:tc>
      </w:tr>
      <w:tr w:rsidR="00A00D6E" w:rsidRPr="0092641B" w14:paraId="335BCD0E" w14:textId="77777777" w:rsidTr="000C0690">
        <w:trPr>
          <w:jc w:val="center"/>
        </w:trPr>
        <w:tc>
          <w:tcPr>
            <w:tcW w:w="712" w:type="dxa"/>
            <w:vAlign w:val="center"/>
          </w:tcPr>
          <w:p w14:paraId="686EF63B"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b/>
                <w:bCs/>
                <w:bdr w:val="none" w:sz="0" w:space="0" w:color="auto" w:frame="1"/>
              </w:rPr>
              <w:t xml:space="preserve">3. </w:t>
            </w:r>
          </w:p>
        </w:tc>
        <w:tc>
          <w:tcPr>
            <w:tcW w:w="5662" w:type="dxa"/>
            <w:vAlign w:val="center"/>
          </w:tcPr>
          <w:p w14:paraId="03E91712" w14:textId="77777777" w:rsidR="00A00D6E" w:rsidRPr="00B729EC" w:rsidRDefault="00A00D6E" w:rsidP="000C0690">
            <w:pPr>
              <w:autoSpaceDE w:val="0"/>
              <w:autoSpaceDN w:val="0"/>
              <w:adjustRightInd w:val="0"/>
              <w:spacing w:before="60" w:after="60"/>
              <w:rPr>
                <w:i/>
              </w:rPr>
            </w:pPr>
            <w:r w:rsidRPr="00EB29D4">
              <w:rPr>
                <w:rFonts w:eastAsia="Times New Roman"/>
                <w:b/>
                <w:bCs/>
              </w:rPr>
              <w:t>KỸ NĂNG LÀM VIỆC NHÓM VÀ GIAO TIẾP</w:t>
            </w:r>
          </w:p>
        </w:tc>
        <w:tc>
          <w:tcPr>
            <w:tcW w:w="2270" w:type="dxa"/>
          </w:tcPr>
          <w:p w14:paraId="2026B4A7" w14:textId="77777777" w:rsidR="00A00D6E" w:rsidRPr="00E03E5E" w:rsidRDefault="00A00D6E" w:rsidP="000C0690">
            <w:pPr>
              <w:tabs>
                <w:tab w:val="left" w:pos="426"/>
              </w:tabs>
              <w:spacing w:before="60" w:after="60"/>
              <w:rPr>
                <w:rFonts w:eastAsia="Times New Roman"/>
              </w:rPr>
            </w:pPr>
          </w:p>
        </w:tc>
        <w:tc>
          <w:tcPr>
            <w:tcW w:w="1983" w:type="dxa"/>
          </w:tcPr>
          <w:p w14:paraId="07ED3D78" w14:textId="77777777" w:rsidR="00A00D6E" w:rsidRPr="00E03E5E" w:rsidRDefault="00A00D6E" w:rsidP="000C0690">
            <w:pPr>
              <w:tabs>
                <w:tab w:val="left" w:pos="426"/>
              </w:tabs>
              <w:spacing w:before="60" w:after="60"/>
              <w:rPr>
                <w:rFonts w:eastAsia="Times New Roman"/>
              </w:rPr>
            </w:pPr>
          </w:p>
        </w:tc>
      </w:tr>
      <w:tr w:rsidR="00A00D6E" w:rsidRPr="0092641B" w14:paraId="21CA7626" w14:textId="77777777" w:rsidTr="000C0690">
        <w:trPr>
          <w:jc w:val="center"/>
        </w:trPr>
        <w:tc>
          <w:tcPr>
            <w:tcW w:w="712" w:type="dxa"/>
            <w:vAlign w:val="center"/>
          </w:tcPr>
          <w:p w14:paraId="63D66F38" w14:textId="77777777" w:rsidR="00A00D6E" w:rsidRDefault="00A00D6E" w:rsidP="000C0690">
            <w:pPr>
              <w:autoSpaceDE w:val="0"/>
              <w:autoSpaceDN w:val="0"/>
              <w:adjustRightInd w:val="0"/>
              <w:spacing w:before="60" w:after="60"/>
              <w:rPr>
                <w:rFonts w:asciiTheme="majorHAnsi" w:hAnsiTheme="majorHAnsi" w:cstheme="majorHAnsi"/>
                <w:b/>
                <w:bCs/>
                <w:bdr w:val="none" w:sz="0" w:space="0" w:color="auto" w:frame="1"/>
              </w:rPr>
            </w:pPr>
            <w:r>
              <w:rPr>
                <w:rFonts w:asciiTheme="majorHAnsi" w:hAnsiTheme="majorHAnsi" w:cstheme="majorHAnsi"/>
                <w:b/>
                <w:bCs/>
                <w:bdr w:val="none" w:sz="0" w:space="0" w:color="auto" w:frame="1"/>
              </w:rPr>
              <w:t xml:space="preserve">3.1 </w:t>
            </w:r>
          </w:p>
        </w:tc>
        <w:tc>
          <w:tcPr>
            <w:tcW w:w="9915" w:type="dxa"/>
            <w:gridSpan w:val="3"/>
            <w:vAlign w:val="center"/>
          </w:tcPr>
          <w:p w14:paraId="3475AF15" w14:textId="77777777" w:rsidR="00A00D6E" w:rsidRPr="00E03E5E" w:rsidRDefault="00A00D6E" w:rsidP="000C0690">
            <w:pPr>
              <w:tabs>
                <w:tab w:val="left" w:pos="426"/>
              </w:tabs>
              <w:spacing w:before="60" w:after="60"/>
              <w:rPr>
                <w:rFonts w:eastAsia="Times New Roman"/>
              </w:rPr>
            </w:pPr>
            <w:r>
              <w:rPr>
                <w:rFonts w:eastAsia="Times New Roman"/>
                <w:b/>
                <w:bCs/>
              </w:rPr>
              <w:t>Làm việc theo nhóm</w:t>
            </w:r>
          </w:p>
        </w:tc>
      </w:tr>
      <w:tr w:rsidR="00A00D6E" w:rsidRPr="0092641B" w14:paraId="764D4D5A" w14:textId="77777777" w:rsidTr="000C0690">
        <w:trPr>
          <w:jc w:val="center"/>
        </w:trPr>
        <w:tc>
          <w:tcPr>
            <w:tcW w:w="712" w:type="dxa"/>
            <w:vAlign w:val="center"/>
          </w:tcPr>
          <w:p w14:paraId="6F234826"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rPr>
              <w:t>3.1</w:t>
            </w:r>
            <w:r w:rsidRPr="00B729EC">
              <w:rPr>
                <w:rFonts w:asciiTheme="majorHAnsi" w:hAnsiTheme="majorHAnsi" w:cstheme="majorHAnsi"/>
              </w:rPr>
              <w:t>.1</w:t>
            </w:r>
          </w:p>
        </w:tc>
        <w:tc>
          <w:tcPr>
            <w:tcW w:w="5662" w:type="dxa"/>
          </w:tcPr>
          <w:p w14:paraId="3793CA6C"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Thành lập</w:t>
            </w:r>
            <w:r w:rsidRPr="00B729EC">
              <w:rPr>
                <w:rFonts w:asciiTheme="majorHAnsi" w:hAnsiTheme="majorHAnsi" w:cstheme="majorHAnsi"/>
              </w:rPr>
              <w:t xml:space="preserve"> nhóm</w:t>
            </w:r>
          </w:p>
        </w:tc>
        <w:tc>
          <w:tcPr>
            <w:tcW w:w="2270" w:type="dxa"/>
          </w:tcPr>
          <w:p w14:paraId="3BC96B6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929090F" w14:textId="77777777" w:rsidR="00A00D6E" w:rsidRPr="00E03E5E" w:rsidRDefault="00A00D6E" w:rsidP="000C0690">
            <w:pPr>
              <w:tabs>
                <w:tab w:val="left" w:pos="426"/>
              </w:tabs>
              <w:spacing w:before="60" w:after="60"/>
              <w:rPr>
                <w:rFonts w:eastAsia="Times New Roman"/>
              </w:rPr>
            </w:pPr>
          </w:p>
        </w:tc>
      </w:tr>
      <w:tr w:rsidR="00A00D6E" w:rsidRPr="0092641B" w14:paraId="2A3F86A9" w14:textId="77777777" w:rsidTr="000C0690">
        <w:trPr>
          <w:jc w:val="center"/>
        </w:trPr>
        <w:tc>
          <w:tcPr>
            <w:tcW w:w="712" w:type="dxa"/>
            <w:vAlign w:val="center"/>
          </w:tcPr>
          <w:p w14:paraId="0E9D6BC9"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rPr>
              <w:t>3.1</w:t>
            </w:r>
            <w:r w:rsidRPr="00B729EC">
              <w:rPr>
                <w:rFonts w:asciiTheme="majorHAnsi" w:hAnsiTheme="majorHAnsi" w:cstheme="majorHAnsi"/>
              </w:rPr>
              <w:t>.2</w:t>
            </w:r>
          </w:p>
        </w:tc>
        <w:tc>
          <w:tcPr>
            <w:tcW w:w="5662" w:type="dxa"/>
          </w:tcPr>
          <w:p w14:paraId="483CBBAF"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Tổ chức</w:t>
            </w:r>
            <w:r w:rsidRPr="00B729EC">
              <w:rPr>
                <w:rFonts w:asciiTheme="majorHAnsi" w:hAnsiTheme="majorHAnsi" w:cstheme="majorHAnsi"/>
              </w:rPr>
              <w:t xml:space="preserve"> hoạt động nhóm</w:t>
            </w:r>
          </w:p>
        </w:tc>
        <w:tc>
          <w:tcPr>
            <w:tcW w:w="2270" w:type="dxa"/>
          </w:tcPr>
          <w:p w14:paraId="5CF91538"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AAFEDB8" w14:textId="77777777" w:rsidR="00A00D6E" w:rsidRPr="00E03E5E" w:rsidRDefault="00A00D6E" w:rsidP="000C0690">
            <w:pPr>
              <w:tabs>
                <w:tab w:val="left" w:pos="426"/>
              </w:tabs>
              <w:spacing w:before="60" w:after="60"/>
              <w:rPr>
                <w:rFonts w:eastAsia="Times New Roman"/>
              </w:rPr>
            </w:pPr>
          </w:p>
        </w:tc>
      </w:tr>
      <w:tr w:rsidR="00A00D6E" w:rsidRPr="0092641B" w14:paraId="197AA1CE" w14:textId="77777777" w:rsidTr="000C0690">
        <w:trPr>
          <w:jc w:val="center"/>
        </w:trPr>
        <w:tc>
          <w:tcPr>
            <w:tcW w:w="712" w:type="dxa"/>
            <w:vAlign w:val="center"/>
          </w:tcPr>
          <w:p w14:paraId="621DBA90"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rPr>
              <w:t>3.1</w:t>
            </w:r>
            <w:r w:rsidRPr="00B729EC">
              <w:rPr>
                <w:rFonts w:asciiTheme="majorHAnsi" w:hAnsiTheme="majorHAnsi" w:cstheme="majorHAnsi"/>
              </w:rPr>
              <w:t>.3</w:t>
            </w:r>
          </w:p>
        </w:tc>
        <w:tc>
          <w:tcPr>
            <w:tcW w:w="5662" w:type="dxa"/>
          </w:tcPr>
          <w:p w14:paraId="298B16DB"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Thúc đẩy</w:t>
            </w:r>
            <w:r w:rsidRPr="00B729EC">
              <w:rPr>
                <w:rFonts w:asciiTheme="majorHAnsi" w:hAnsiTheme="majorHAnsi" w:cstheme="majorHAnsi"/>
              </w:rPr>
              <w:t xml:space="preserve"> phát triển nhóm</w:t>
            </w:r>
          </w:p>
        </w:tc>
        <w:tc>
          <w:tcPr>
            <w:tcW w:w="2270" w:type="dxa"/>
          </w:tcPr>
          <w:p w14:paraId="57F8A2A7"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884CB5D" w14:textId="77777777" w:rsidR="00A00D6E" w:rsidRPr="00E03E5E" w:rsidRDefault="00A00D6E" w:rsidP="000C0690">
            <w:pPr>
              <w:tabs>
                <w:tab w:val="left" w:pos="426"/>
              </w:tabs>
              <w:spacing w:before="60" w:after="60"/>
              <w:rPr>
                <w:rFonts w:eastAsia="Times New Roman"/>
              </w:rPr>
            </w:pPr>
          </w:p>
        </w:tc>
      </w:tr>
      <w:tr w:rsidR="00A00D6E" w:rsidRPr="0092641B" w14:paraId="79BA990F" w14:textId="77777777" w:rsidTr="000C0690">
        <w:trPr>
          <w:jc w:val="center"/>
        </w:trPr>
        <w:tc>
          <w:tcPr>
            <w:tcW w:w="712" w:type="dxa"/>
            <w:vAlign w:val="center"/>
          </w:tcPr>
          <w:p w14:paraId="109E086C"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Pr>
                <w:rFonts w:asciiTheme="majorHAnsi" w:hAnsiTheme="majorHAnsi" w:cstheme="majorHAnsi"/>
              </w:rPr>
              <w:t>3.1</w:t>
            </w:r>
            <w:r w:rsidRPr="00B729EC">
              <w:rPr>
                <w:rFonts w:asciiTheme="majorHAnsi" w:hAnsiTheme="majorHAnsi" w:cstheme="majorHAnsi"/>
              </w:rPr>
              <w:t>.4</w:t>
            </w:r>
          </w:p>
        </w:tc>
        <w:tc>
          <w:tcPr>
            <w:tcW w:w="5662" w:type="dxa"/>
          </w:tcPr>
          <w:p w14:paraId="19B5CDA3" w14:textId="77777777" w:rsidR="00A00D6E" w:rsidRPr="00B729EC" w:rsidRDefault="00A00D6E" w:rsidP="000C0690">
            <w:pPr>
              <w:autoSpaceDE w:val="0"/>
              <w:autoSpaceDN w:val="0"/>
              <w:adjustRightInd w:val="0"/>
              <w:spacing w:before="60" w:after="60"/>
              <w:rPr>
                <w:i/>
              </w:rPr>
            </w:pPr>
            <w:r w:rsidRPr="00B729EC">
              <w:rPr>
                <w:rFonts w:asciiTheme="majorHAnsi" w:hAnsiTheme="majorHAnsi" w:cstheme="majorHAnsi"/>
                <w:i/>
              </w:rPr>
              <w:t xml:space="preserve">Thể hiện khả năng </w:t>
            </w:r>
            <w:r w:rsidRPr="00B729EC">
              <w:rPr>
                <w:rFonts w:asciiTheme="majorHAnsi" w:hAnsiTheme="majorHAnsi" w:cstheme="majorHAnsi"/>
              </w:rPr>
              <w:t>lãnh đạo nhóm</w:t>
            </w:r>
          </w:p>
        </w:tc>
        <w:tc>
          <w:tcPr>
            <w:tcW w:w="2270" w:type="dxa"/>
          </w:tcPr>
          <w:p w14:paraId="6E9E94B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4BD3582" w14:textId="77777777" w:rsidR="00A00D6E" w:rsidRPr="00E03E5E" w:rsidRDefault="00A00D6E" w:rsidP="000C0690">
            <w:pPr>
              <w:tabs>
                <w:tab w:val="left" w:pos="426"/>
              </w:tabs>
              <w:spacing w:before="60" w:after="60"/>
              <w:rPr>
                <w:rFonts w:eastAsia="Times New Roman"/>
              </w:rPr>
            </w:pPr>
          </w:p>
        </w:tc>
      </w:tr>
      <w:tr w:rsidR="00A00D6E" w:rsidRPr="0092641B" w14:paraId="35D5D314" w14:textId="77777777" w:rsidTr="000C0690">
        <w:trPr>
          <w:jc w:val="center"/>
        </w:trPr>
        <w:tc>
          <w:tcPr>
            <w:tcW w:w="712" w:type="dxa"/>
            <w:vAlign w:val="center"/>
          </w:tcPr>
          <w:p w14:paraId="068ED6AE" w14:textId="77777777" w:rsidR="00A00D6E" w:rsidRPr="00B729EC" w:rsidRDefault="00A00D6E" w:rsidP="000C0690">
            <w:pPr>
              <w:autoSpaceDE w:val="0"/>
              <w:autoSpaceDN w:val="0"/>
              <w:adjustRightInd w:val="0"/>
              <w:spacing w:before="60" w:after="60"/>
              <w:rPr>
                <w:rFonts w:asciiTheme="majorHAnsi" w:hAnsiTheme="majorHAnsi" w:cstheme="majorHAnsi"/>
              </w:rPr>
            </w:pPr>
            <w:r>
              <w:rPr>
                <w:rFonts w:asciiTheme="majorHAnsi" w:hAnsiTheme="majorHAnsi" w:cstheme="majorHAnsi"/>
              </w:rPr>
              <w:t>3.1.5</w:t>
            </w:r>
          </w:p>
        </w:tc>
        <w:tc>
          <w:tcPr>
            <w:tcW w:w="5662" w:type="dxa"/>
          </w:tcPr>
          <w:p w14:paraId="30CE78D9"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i/>
              </w:rPr>
              <w:t xml:space="preserve">Thực hiện </w:t>
            </w:r>
            <w:r w:rsidRPr="00B729EC">
              <w:rPr>
                <w:rFonts w:asciiTheme="majorHAnsi" w:hAnsiTheme="majorHAnsi" w:cstheme="majorHAnsi"/>
              </w:rPr>
              <w:t>làm việc trong các nhóm đa ngành</w:t>
            </w:r>
          </w:p>
        </w:tc>
        <w:tc>
          <w:tcPr>
            <w:tcW w:w="2270" w:type="dxa"/>
          </w:tcPr>
          <w:p w14:paraId="7BFEFA0A"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FCB5055" w14:textId="77777777" w:rsidR="00A00D6E" w:rsidRPr="00E03E5E" w:rsidRDefault="00A00D6E" w:rsidP="000C0690">
            <w:pPr>
              <w:tabs>
                <w:tab w:val="left" w:pos="426"/>
              </w:tabs>
              <w:spacing w:before="60" w:after="60"/>
              <w:rPr>
                <w:rFonts w:eastAsia="Times New Roman"/>
              </w:rPr>
            </w:pPr>
          </w:p>
        </w:tc>
      </w:tr>
      <w:tr w:rsidR="00A00D6E" w:rsidRPr="00E03E5E" w14:paraId="66011F1F" w14:textId="77777777" w:rsidTr="000C0690">
        <w:trPr>
          <w:jc w:val="center"/>
        </w:trPr>
        <w:tc>
          <w:tcPr>
            <w:tcW w:w="712" w:type="dxa"/>
            <w:vAlign w:val="center"/>
          </w:tcPr>
          <w:p w14:paraId="670F6607" w14:textId="77777777" w:rsidR="00A00D6E" w:rsidRPr="00E03E5E" w:rsidRDefault="00A00D6E" w:rsidP="000C0690">
            <w:pPr>
              <w:autoSpaceDE w:val="0"/>
              <w:autoSpaceDN w:val="0"/>
              <w:adjustRightInd w:val="0"/>
              <w:spacing w:before="60" w:after="60"/>
              <w:rPr>
                <w:rFonts w:eastAsia="ArialMT"/>
                <w:b/>
                <w:bCs/>
                <w:i/>
                <w:iCs/>
              </w:rPr>
            </w:pPr>
            <w:r>
              <w:rPr>
                <w:rFonts w:asciiTheme="majorHAnsi" w:hAnsiTheme="majorHAnsi" w:cstheme="majorHAnsi"/>
                <w:b/>
                <w:bCs/>
                <w:bdr w:val="none" w:sz="0" w:space="0" w:color="auto" w:frame="1"/>
              </w:rPr>
              <w:lastRenderedPageBreak/>
              <w:t>3.2</w:t>
            </w:r>
          </w:p>
        </w:tc>
        <w:tc>
          <w:tcPr>
            <w:tcW w:w="9915" w:type="dxa"/>
            <w:gridSpan w:val="3"/>
            <w:vAlign w:val="center"/>
          </w:tcPr>
          <w:p w14:paraId="54CA0A7C" w14:textId="77777777" w:rsidR="00A00D6E" w:rsidRPr="00E03E5E" w:rsidRDefault="00A00D6E" w:rsidP="000C0690">
            <w:pPr>
              <w:tabs>
                <w:tab w:val="left" w:pos="426"/>
              </w:tabs>
              <w:spacing w:before="60" w:after="60"/>
              <w:rPr>
                <w:rFonts w:eastAsia="Times New Roman"/>
                <w:b/>
                <w:bCs/>
                <w:i/>
                <w:iCs/>
              </w:rPr>
            </w:pPr>
            <w:r>
              <w:rPr>
                <w:rFonts w:asciiTheme="majorHAnsi" w:eastAsia="Times New Roman" w:hAnsiTheme="majorHAnsi" w:cstheme="majorHAnsi"/>
                <w:b/>
                <w:bCs/>
              </w:rPr>
              <w:t>Giao tiếp</w:t>
            </w:r>
          </w:p>
        </w:tc>
      </w:tr>
      <w:tr w:rsidR="00A00D6E" w:rsidRPr="0092641B" w14:paraId="6DEEF361" w14:textId="77777777" w:rsidTr="000C0690">
        <w:trPr>
          <w:jc w:val="center"/>
        </w:trPr>
        <w:tc>
          <w:tcPr>
            <w:tcW w:w="712" w:type="dxa"/>
            <w:vAlign w:val="center"/>
          </w:tcPr>
          <w:p w14:paraId="5413CD90"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.1</w:t>
            </w:r>
          </w:p>
        </w:tc>
        <w:tc>
          <w:tcPr>
            <w:tcW w:w="5662" w:type="dxa"/>
            <w:vAlign w:val="center"/>
          </w:tcPr>
          <w:p w14:paraId="16C1FD55" w14:textId="77777777" w:rsidR="00A00D6E" w:rsidRPr="00E03E5E" w:rsidRDefault="00A00D6E" w:rsidP="000C0690">
            <w:pPr>
              <w:autoSpaceDE w:val="0"/>
              <w:autoSpaceDN w:val="0"/>
              <w:adjustRightInd w:val="0"/>
              <w:spacing w:before="60" w:after="60"/>
              <w:rPr>
                <w:b/>
              </w:rPr>
            </w:pPr>
            <w:r w:rsidRPr="00FB0430">
              <w:rPr>
                <w:i/>
              </w:rPr>
              <w:t>Xây dựng</w:t>
            </w:r>
            <w:r w:rsidRPr="00FB0430">
              <w:t xml:space="preserve"> chiến lược, yêu cầu giao tiếp</w:t>
            </w:r>
          </w:p>
        </w:tc>
        <w:tc>
          <w:tcPr>
            <w:tcW w:w="2270" w:type="dxa"/>
          </w:tcPr>
          <w:p w14:paraId="2B206E9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63E4522" w14:textId="77777777" w:rsidR="00A00D6E" w:rsidRPr="00E03E5E" w:rsidRDefault="00A00D6E" w:rsidP="000C0690">
            <w:pPr>
              <w:tabs>
                <w:tab w:val="left" w:pos="426"/>
              </w:tabs>
              <w:spacing w:before="60" w:after="60"/>
              <w:rPr>
                <w:rFonts w:eastAsia="Times New Roman"/>
              </w:rPr>
            </w:pPr>
          </w:p>
        </w:tc>
      </w:tr>
      <w:tr w:rsidR="00A00D6E" w:rsidRPr="0092641B" w14:paraId="20BD889C" w14:textId="77777777" w:rsidTr="000C0690">
        <w:trPr>
          <w:jc w:val="center"/>
        </w:trPr>
        <w:tc>
          <w:tcPr>
            <w:tcW w:w="712" w:type="dxa"/>
            <w:vAlign w:val="center"/>
          </w:tcPr>
          <w:p w14:paraId="02FBBBC4"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.2</w:t>
            </w:r>
          </w:p>
        </w:tc>
        <w:tc>
          <w:tcPr>
            <w:tcW w:w="5662" w:type="dxa"/>
            <w:vAlign w:val="center"/>
          </w:tcPr>
          <w:p w14:paraId="0E5EF47F" w14:textId="77777777" w:rsidR="00A00D6E" w:rsidRPr="00E03E5E" w:rsidRDefault="00A00D6E" w:rsidP="000C0690">
            <w:pPr>
              <w:autoSpaceDE w:val="0"/>
              <w:autoSpaceDN w:val="0"/>
              <w:adjustRightInd w:val="0"/>
              <w:spacing w:before="60" w:after="60"/>
              <w:rPr>
                <w:b/>
              </w:rPr>
            </w:pPr>
            <w:r w:rsidRPr="00FB0430">
              <w:rPr>
                <w:i/>
              </w:rPr>
              <w:t xml:space="preserve">Áp dụng </w:t>
            </w:r>
            <w:r w:rsidRPr="00FB0430">
              <w:t>giao tiếp trực tiếp với các cá nhân</w:t>
            </w:r>
          </w:p>
        </w:tc>
        <w:tc>
          <w:tcPr>
            <w:tcW w:w="2270" w:type="dxa"/>
          </w:tcPr>
          <w:p w14:paraId="6BD658A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9139EBD" w14:textId="77777777" w:rsidR="00A00D6E" w:rsidRPr="00E03E5E" w:rsidRDefault="00A00D6E" w:rsidP="000C0690">
            <w:pPr>
              <w:tabs>
                <w:tab w:val="left" w:pos="426"/>
              </w:tabs>
              <w:spacing w:before="60" w:after="60"/>
              <w:rPr>
                <w:rFonts w:eastAsia="Times New Roman"/>
              </w:rPr>
            </w:pPr>
          </w:p>
        </w:tc>
      </w:tr>
      <w:tr w:rsidR="00A00D6E" w:rsidRPr="0092641B" w14:paraId="22B815DB" w14:textId="77777777" w:rsidTr="000C0690">
        <w:trPr>
          <w:jc w:val="center"/>
        </w:trPr>
        <w:tc>
          <w:tcPr>
            <w:tcW w:w="712" w:type="dxa"/>
            <w:vAlign w:val="center"/>
          </w:tcPr>
          <w:p w14:paraId="222E9B3F"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.3</w:t>
            </w:r>
          </w:p>
        </w:tc>
        <w:tc>
          <w:tcPr>
            <w:tcW w:w="5662" w:type="dxa"/>
            <w:vAlign w:val="center"/>
          </w:tcPr>
          <w:p w14:paraId="710679CE" w14:textId="77777777" w:rsidR="00A00D6E" w:rsidRPr="00E03E5E" w:rsidRDefault="00A00D6E" w:rsidP="000C0690">
            <w:pPr>
              <w:autoSpaceDE w:val="0"/>
              <w:autoSpaceDN w:val="0"/>
              <w:adjustRightInd w:val="0"/>
              <w:spacing w:before="60" w:after="60"/>
              <w:rPr>
                <w:b/>
              </w:rPr>
            </w:pPr>
            <w:r w:rsidRPr="00FB0430">
              <w:rPr>
                <w:i/>
              </w:rPr>
              <w:t>Thực hiện</w:t>
            </w:r>
            <w:r w:rsidRPr="00FB0430">
              <w:t xml:space="preserve"> giao tiếp bằng văn bản</w:t>
            </w:r>
          </w:p>
        </w:tc>
        <w:tc>
          <w:tcPr>
            <w:tcW w:w="2270" w:type="dxa"/>
          </w:tcPr>
          <w:p w14:paraId="207BBD5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61B5C7E" w14:textId="77777777" w:rsidR="00A00D6E" w:rsidRPr="00E03E5E" w:rsidRDefault="00A00D6E" w:rsidP="000C0690">
            <w:pPr>
              <w:tabs>
                <w:tab w:val="left" w:pos="426"/>
              </w:tabs>
              <w:spacing w:before="60" w:after="60"/>
              <w:rPr>
                <w:rFonts w:eastAsia="Times New Roman"/>
              </w:rPr>
            </w:pPr>
          </w:p>
        </w:tc>
      </w:tr>
      <w:tr w:rsidR="00A00D6E" w:rsidRPr="0092641B" w14:paraId="01F9FC88" w14:textId="77777777" w:rsidTr="000C0690">
        <w:trPr>
          <w:jc w:val="center"/>
        </w:trPr>
        <w:tc>
          <w:tcPr>
            <w:tcW w:w="712" w:type="dxa"/>
            <w:vAlign w:val="center"/>
          </w:tcPr>
          <w:p w14:paraId="0B2B425C"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.4</w:t>
            </w:r>
          </w:p>
        </w:tc>
        <w:tc>
          <w:tcPr>
            <w:tcW w:w="5662" w:type="dxa"/>
            <w:vAlign w:val="center"/>
          </w:tcPr>
          <w:p w14:paraId="159D880F" w14:textId="77777777" w:rsidR="00A00D6E" w:rsidRPr="00E03E5E" w:rsidRDefault="00A00D6E" w:rsidP="000C0690">
            <w:pPr>
              <w:autoSpaceDE w:val="0"/>
              <w:autoSpaceDN w:val="0"/>
              <w:adjustRightInd w:val="0"/>
              <w:spacing w:before="60" w:after="60"/>
              <w:rPr>
                <w:b/>
              </w:rPr>
            </w:pPr>
            <w:r w:rsidRPr="00FB0430">
              <w:rPr>
                <w:i/>
              </w:rPr>
              <w:t>Áp dụng</w:t>
            </w:r>
            <w:r w:rsidRPr="00FB0430">
              <w:t xml:space="preserve"> giao tiếp điện tử/đa truyền thông</w:t>
            </w:r>
          </w:p>
        </w:tc>
        <w:tc>
          <w:tcPr>
            <w:tcW w:w="2270" w:type="dxa"/>
          </w:tcPr>
          <w:p w14:paraId="5779699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7D56E6B" w14:textId="77777777" w:rsidR="00A00D6E" w:rsidRPr="00E03E5E" w:rsidRDefault="00A00D6E" w:rsidP="000C0690">
            <w:pPr>
              <w:tabs>
                <w:tab w:val="left" w:pos="426"/>
              </w:tabs>
              <w:spacing w:before="60" w:after="60"/>
              <w:rPr>
                <w:rFonts w:eastAsia="Times New Roman"/>
              </w:rPr>
            </w:pPr>
          </w:p>
        </w:tc>
      </w:tr>
      <w:tr w:rsidR="00A00D6E" w:rsidRPr="0092641B" w14:paraId="1BE80715" w14:textId="77777777" w:rsidTr="000C0690">
        <w:trPr>
          <w:jc w:val="center"/>
        </w:trPr>
        <w:tc>
          <w:tcPr>
            <w:tcW w:w="712" w:type="dxa"/>
            <w:vAlign w:val="center"/>
          </w:tcPr>
          <w:p w14:paraId="6E5991F8" w14:textId="77777777" w:rsidR="00A00D6E" w:rsidRPr="00E03E5E" w:rsidRDefault="00A00D6E" w:rsidP="000C0690">
            <w:pPr>
              <w:autoSpaceDE w:val="0"/>
              <w:autoSpaceDN w:val="0"/>
              <w:adjustRightInd w:val="0"/>
              <w:spacing w:before="60" w:after="60"/>
              <w:rPr>
                <w:rFonts w:eastAsia="ArialMT"/>
              </w:rPr>
            </w:pPr>
            <w:r>
              <w:rPr>
                <w:rFonts w:asciiTheme="majorHAnsi" w:hAnsiTheme="majorHAnsi" w:cstheme="majorHAnsi"/>
              </w:rPr>
              <w:t>3.2</w:t>
            </w:r>
            <w:r w:rsidRPr="00B729EC">
              <w:rPr>
                <w:rFonts w:asciiTheme="majorHAnsi" w:hAnsiTheme="majorHAnsi" w:cstheme="majorHAnsi"/>
              </w:rPr>
              <w:t>.5</w:t>
            </w:r>
          </w:p>
        </w:tc>
        <w:tc>
          <w:tcPr>
            <w:tcW w:w="5662" w:type="dxa"/>
            <w:vAlign w:val="center"/>
          </w:tcPr>
          <w:p w14:paraId="7D41C982" w14:textId="77777777" w:rsidR="00A00D6E" w:rsidRPr="00E03E5E" w:rsidRDefault="00A00D6E" w:rsidP="000C0690">
            <w:pPr>
              <w:autoSpaceDE w:val="0"/>
              <w:autoSpaceDN w:val="0"/>
              <w:adjustRightInd w:val="0"/>
              <w:spacing w:before="60" w:after="60"/>
              <w:rPr>
                <w:b/>
              </w:rPr>
            </w:pPr>
            <w:r w:rsidRPr="00FB0430">
              <w:rPr>
                <w:i/>
              </w:rPr>
              <w:t xml:space="preserve">Có khả năng </w:t>
            </w:r>
            <w:r w:rsidRPr="00FB0430">
              <w:t>thuyết trình</w:t>
            </w:r>
          </w:p>
        </w:tc>
        <w:tc>
          <w:tcPr>
            <w:tcW w:w="2270" w:type="dxa"/>
          </w:tcPr>
          <w:p w14:paraId="5FDC7F14"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2904100A" w14:textId="77777777" w:rsidR="00A00D6E" w:rsidRPr="00E03E5E" w:rsidRDefault="00A00D6E" w:rsidP="000C0690">
            <w:pPr>
              <w:tabs>
                <w:tab w:val="left" w:pos="426"/>
              </w:tabs>
              <w:spacing w:before="60" w:after="60"/>
              <w:rPr>
                <w:rFonts w:eastAsia="Times New Roman"/>
              </w:rPr>
            </w:pPr>
          </w:p>
        </w:tc>
      </w:tr>
      <w:tr w:rsidR="00A00D6E" w:rsidRPr="0092641B" w14:paraId="4BA33FF8" w14:textId="77777777" w:rsidTr="000C0690">
        <w:trPr>
          <w:jc w:val="center"/>
        </w:trPr>
        <w:tc>
          <w:tcPr>
            <w:tcW w:w="712" w:type="dxa"/>
            <w:vAlign w:val="center"/>
          </w:tcPr>
          <w:p w14:paraId="2F6473FE" w14:textId="77777777" w:rsidR="00A00D6E" w:rsidRPr="00B729EC" w:rsidRDefault="00A00D6E" w:rsidP="000C0690">
            <w:pPr>
              <w:autoSpaceDE w:val="0"/>
              <w:autoSpaceDN w:val="0"/>
              <w:adjustRightInd w:val="0"/>
              <w:spacing w:before="60" w:after="60"/>
              <w:rPr>
                <w:rFonts w:asciiTheme="majorHAnsi" w:hAnsiTheme="majorHAnsi" w:cstheme="majorHAnsi"/>
              </w:rPr>
            </w:pPr>
            <w:r>
              <w:rPr>
                <w:rFonts w:asciiTheme="majorHAnsi" w:hAnsiTheme="majorHAnsi" w:cstheme="majorHAnsi"/>
              </w:rPr>
              <w:t>3.2.6</w:t>
            </w:r>
          </w:p>
        </w:tc>
        <w:tc>
          <w:tcPr>
            <w:tcW w:w="5662" w:type="dxa"/>
            <w:vAlign w:val="center"/>
          </w:tcPr>
          <w:p w14:paraId="3BC29610" w14:textId="77777777" w:rsidR="00A00D6E" w:rsidRPr="00FB0430" w:rsidRDefault="00A00D6E" w:rsidP="000C0690">
            <w:pPr>
              <w:autoSpaceDE w:val="0"/>
              <w:autoSpaceDN w:val="0"/>
              <w:adjustRightInd w:val="0"/>
              <w:spacing w:before="60" w:after="60"/>
              <w:rPr>
                <w:i/>
              </w:rPr>
            </w:pPr>
            <w:r w:rsidRPr="00FB0430">
              <w:rPr>
                <w:i/>
              </w:rPr>
              <w:t xml:space="preserve">Có khả năng </w:t>
            </w:r>
            <w:r w:rsidRPr="00FB0430">
              <w:t>đàm phán, tư vấn</w:t>
            </w:r>
          </w:p>
        </w:tc>
        <w:tc>
          <w:tcPr>
            <w:tcW w:w="2270" w:type="dxa"/>
          </w:tcPr>
          <w:p w14:paraId="3303C5E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2CBB31D" w14:textId="77777777" w:rsidR="00A00D6E" w:rsidRPr="00E03E5E" w:rsidRDefault="00A00D6E" w:rsidP="000C0690">
            <w:pPr>
              <w:tabs>
                <w:tab w:val="left" w:pos="426"/>
              </w:tabs>
              <w:spacing w:before="60" w:after="60"/>
              <w:rPr>
                <w:rFonts w:eastAsia="Times New Roman"/>
              </w:rPr>
            </w:pPr>
          </w:p>
        </w:tc>
      </w:tr>
      <w:tr w:rsidR="00A00D6E" w:rsidRPr="0092641B" w14:paraId="040192A7" w14:textId="77777777" w:rsidTr="000C0690">
        <w:trPr>
          <w:jc w:val="center"/>
        </w:trPr>
        <w:tc>
          <w:tcPr>
            <w:tcW w:w="712" w:type="dxa"/>
            <w:vAlign w:val="center"/>
          </w:tcPr>
          <w:p w14:paraId="50D9DE2A" w14:textId="77777777" w:rsidR="00A00D6E" w:rsidRPr="00B729EC" w:rsidRDefault="00A00D6E" w:rsidP="000C0690">
            <w:pPr>
              <w:autoSpaceDE w:val="0"/>
              <w:autoSpaceDN w:val="0"/>
              <w:adjustRightInd w:val="0"/>
              <w:spacing w:before="60" w:after="60"/>
              <w:rPr>
                <w:rFonts w:asciiTheme="majorHAnsi" w:hAnsiTheme="majorHAnsi" w:cstheme="majorHAnsi"/>
              </w:rPr>
            </w:pPr>
            <w:r>
              <w:rPr>
                <w:rFonts w:asciiTheme="majorHAnsi" w:hAnsiTheme="majorHAnsi" w:cstheme="majorHAnsi"/>
                <w:b/>
                <w:bCs/>
                <w:bdr w:val="none" w:sz="0" w:space="0" w:color="auto" w:frame="1"/>
              </w:rPr>
              <w:t>3.3</w:t>
            </w:r>
          </w:p>
        </w:tc>
        <w:tc>
          <w:tcPr>
            <w:tcW w:w="5662" w:type="dxa"/>
            <w:vAlign w:val="center"/>
          </w:tcPr>
          <w:p w14:paraId="512CDFA0"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b/>
              </w:rPr>
              <w:t>Giao tiếp</w:t>
            </w:r>
            <w:r>
              <w:rPr>
                <w:rFonts w:asciiTheme="majorHAnsi" w:hAnsiTheme="majorHAnsi" w:cstheme="majorHAnsi"/>
                <w:b/>
              </w:rPr>
              <w:t xml:space="preserve"> bằng ngoại ngữ </w:t>
            </w:r>
          </w:p>
        </w:tc>
        <w:tc>
          <w:tcPr>
            <w:tcW w:w="2270" w:type="dxa"/>
          </w:tcPr>
          <w:p w14:paraId="418BEC52" w14:textId="77777777" w:rsidR="00A00D6E" w:rsidRPr="00E03E5E" w:rsidRDefault="00A00D6E" w:rsidP="000C0690">
            <w:pPr>
              <w:tabs>
                <w:tab w:val="left" w:pos="426"/>
              </w:tabs>
              <w:spacing w:before="60" w:after="60"/>
              <w:rPr>
                <w:rFonts w:eastAsia="Times New Roman"/>
              </w:rPr>
            </w:pPr>
          </w:p>
        </w:tc>
        <w:tc>
          <w:tcPr>
            <w:tcW w:w="1983" w:type="dxa"/>
          </w:tcPr>
          <w:p w14:paraId="2FF5CE8C" w14:textId="77777777" w:rsidR="00A00D6E" w:rsidRPr="00E03E5E" w:rsidRDefault="00A00D6E" w:rsidP="000C0690">
            <w:pPr>
              <w:tabs>
                <w:tab w:val="left" w:pos="426"/>
              </w:tabs>
              <w:spacing w:before="60" w:after="60"/>
              <w:rPr>
                <w:rFonts w:eastAsia="Times New Roman"/>
              </w:rPr>
            </w:pPr>
          </w:p>
        </w:tc>
      </w:tr>
      <w:tr w:rsidR="00A00D6E" w:rsidRPr="0092641B" w14:paraId="7CB28BC0" w14:textId="77777777" w:rsidTr="000C0690">
        <w:trPr>
          <w:jc w:val="center"/>
        </w:trPr>
        <w:tc>
          <w:tcPr>
            <w:tcW w:w="712" w:type="dxa"/>
            <w:vAlign w:val="center"/>
          </w:tcPr>
          <w:p w14:paraId="4B63B036"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rPr>
              <w:t>3.2.1</w:t>
            </w:r>
          </w:p>
        </w:tc>
        <w:tc>
          <w:tcPr>
            <w:tcW w:w="5662" w:type="dxa"/>
          </w:tcPr>
          <w:p w14:paraId="4A6BF383"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i/>
              </w:rPr>
              <w:t>S</w:t>
            </w:r>
            <w:r w:rsidRPr="00B729EC">
              <w:rPr>
                <w:rFonts w:asciiTheme="majorHAnsi" w:hAnsiTheme="majorHAnsi" w:cstheme="majorHAnsi"/>
              </w:rPr>
              <w:t>ử dụng ngoại ngữ trong giao tiếp thông dụng</w:t>
            </w:r>
          </w:p>
        </w:tc>
        <w:tc>
          <w:tcPr>
            <w:tcW w:w="2270" w:type="dxa"/>
          </w:tcPr>
          <w:p w14:paraId="2A69D803"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990A263" w14:textId="77777777" w:rsidR="00A00D6E" w:rsidRPr="00E03E5E" w:rsidRDefault="00A00D6E" w:rsidP="000C0690">
            <w:pPr>
              <w:tabs>
                <w:tab w:val="left" w:pos="426"/>
              </w:tabs>
              <w:spacing w:before="60" w:after="60"/>
              <w:rPr>
                <w:rFonts w:eastAsia="Times New Roman"/>
              </w:rPr>
            </w:pPr>
          </w:p>
        </w:tc>
      </w:tr>
      <w:tr w:rsidR="00A00D6E" w:rsidRPr="0092641B" w14:paraId="3E3F9C49" w14:textId="77777777" w:rsidTr="000C0690">
        <w:trPr>
          <w:jc w:val="center"/>
        </w:trPr>
        <w:tc>
          <w:tcPr>
            <w:tcW w:w="712" w:type="dxa"/>
            <w:vAlign w:val="center"/>
          </w:tcPr>
          <w:p w14:paraId="68A83225"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rPr>
              <w:t>3.2.2</w:t>
            </w:r>
          </w:p>
        </w:tc>
        <w:tc>
          <w:tcPr>
            <w:tcW w:w="5662" w:type="dxa"/>
          </w:tcPr>
          <w:p w14:paraId="179896C7"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rPr>
              <w:t>Sử dụng tiếng Anh chuyên ngành du lịch</w:t>
            </w:r>
          </w:p>
        </w:tc>
        <w:tc>
          <w:tcPr>
            <w:tcW w:w="2270" w:type="dxa"/>
          </w:tcPr>
          <w:p w14:paraId="53DD01E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09E9178" w14:textId="77777777" w:rsidR="00A00D6E" w:rsidRPr="00E03E5E" w:rsidRDefault="00A00D6E" w:rsidP="000C0690">
            <w:pPr>
              <w:tabs>
                <w:tab w:val="left" w:pos="426"/>
              </w:tabs>
              <w:spacing w:before="60" w:after="60"/>
              <w:rPr>
                <w:rFonts w:eastAsia="Times New Roman"/>
              </w:rPr>
            </w:pPr>
          </w:p>
        </w:tc>
      </w:tr>
      <w:tr w:rsidR="00A00D6E" w:rsidRPr="0092641B" w14:paraId="0A33647E" w14:textId="77777777" w:rsidTr="000C0690">
        <w:trPr>
          <w:jc w:val="center"/>
        </w:trPr>
        <w:tc>
          <w:tcPr>
            <w:tcW w:w="712" w:type="dxa"/>
            <w:vAlign w:val="center"/>
          </w:tcPr>
          <w:p w14:paraId="295B6161"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b/>
                <w:bCs/>
                <w:bdr w:val="none" w:sz="0" w:space="0" w:color="auto" w:frame="1"/>
              </w:rPr>
              <w:t>3.3</w:t>
            </w:r>
          </w:p>
        </w:tc>
        <w:tc>
          <w:tcPr>
            <w:tcW w:w="5662" w:type="dxa"/>
            <w:vAlign w:val="center"/>
          </w:tcPr>
          <w:p w14:paraId="31B39D4E"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eastAsia="Times New Roman" w:hAnsiTheme="majorHAnsi" w:cstheme="majorHAnsi"/>
                <w:b/>
                <w:bCs/>
              </w:rPr>
              <w:t>Giao tiếp bằng ngoại ngữ</w:t>
            </w:r>
          </w:p>
        </w:tc>
        <w:tc>
          <w:tcPr>
            <w:tcW w:w="2270" w:type="dxa"/>
          </w:tcPr>
          <w:p w14:paraId="52A695B9" w14:textId="77777777" w:rsidR="00A00D6E" w:rsidRPr="00E03E5E" w:rsidRDefault="00A00D6E" w:rsidP="000C0690">
            <w:pPr>
              <w:tabs>
                <w:tab w:val="left" w:pos="426"/>
              </w:tabs>
              <w:spacing w:before="60" w:after="60"/>
              <w:rPr>
                <w:rFonts w:eastAsia="Times New Roman"/>
              </w:rPr>
            </w:pPr>
          </w:p>
        </w:tc>
        <w:tc>
          <w:tcPr>
            <w:tcW w:w="1983" w:type="dxa"/>
          </w:tcPr>
          <w:p w14:paraId="5BCAB29F" w14:textId="77777777" w:rsidR="00A00D6E" w:rsidRPr="00E03E5E" w:rsidRDefault="00A00D6E" w:rsidP="000C0690">
            <w:pPr>
              <w:tabs>
                <w:tab w:val="left" w:pos="426"/>
              </w:tabs>
              <w:spacing w:before="60" w:after="60"/>
              <w:rPr>
                <w:rFonts w:eastAsia="Times New Roman"/>
              </w:rPr>
            </w:pPr>
          </w:p>
        </w:tc>
      </w:tr>
      <w:tr w:rsidR="00A00D6E" w:rsidRPr="0092641B" w14:paraId="3AE08460" w14:textId="77777777" w:rsidTr="000C0690">
        <w:trPr>
          <w:jc w:val="center"/>
        </w:trPr>
        <w:tc>
          <w:tcPr>
            <w:tcW w:w="712" w:type="dxa"/>
            <w:vAlign w:val="center"/>
          </w:tcPr>
          <w:p w14:paraId="70A2EA5F"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bCs/>
                <w:bdr w:val="none" w:sz="0" w:space="0" w:color="auto" w:frame="1"/>
              </w:rPr>
              <w:t>3.3.1</w:t>
            </w:r>
          </w:p>
        </w:tc>
        <w:tc>
          <w:tcPr>
            <w:tcW w:w="5662" w:type="dxa"/>
          </w:tcPr>
          <w:p w14:paraId="35062BFC"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i/>
              </w:rPr>
              <w:t>S</w:t>
            </w:r>
            <w:r w:rsidRPr="00B729EC">
              <w:rPr>
                <w:rFonts w:asciiTheme="majorHAnsi" w:hAnsiTheme="majorHAnsi" w:cstheme="majorHAnsi"/>
              </w:rPr>
              <w:t>ử dụng ngoại ngữ trong giao tiếp thông dụng</w:t>
            </w:r>
          </w:p>
        </w:tc>
        <w:tc>
          <w:tcPr>
            <w:tcW w:w="2270" w:type="dxa"/>
          </w:tcPr>
          <w:p w14:paraId="48D2248F"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0D15CC3" w14:textId="77777777" w:rsidR="00A00D6E" w:rsidRPr="00E03E5E" w:rsidRDefault="00A00D6E" w:rsidP="000C0690">
            <w:pPr>
              <w:tabs>
                <w:tab w:val="left" w:pos="426"/>
              </w:tabs>
              <w:spacing w:before="60" w:after="60"/>
              <w:rPr>
                <w:rFonts w:eastAsia="Times New Roman"/>
              </w:rPr>
            </w:pPr>
          </w:p>
        </w:tc>
      </w:tr>
      <w:tr w:rsidR="00A00D6E" w:rsidRPr="0092641B" w14:paraId="02D8E10F" w14:textId="77777777" w:rsidTr="000C0690">
        <w:trPr>
          <w:jc w:val="center"/>
        </w:trPr>
        <w:tc>
          <w:tcPr>
            <w:tcW w:w="712" w:type="dxa"/>
            <w:vAlign w:val="center"/>
          </w:tcPr>
          <w:p w14:paraId="5243210E" w14:textId="77777777" w:rsidR="00A00D6E" w:rsidRPr="00B729EC" w:rsidRDefault="00A00D6E" w:rsidP="000C0690">
            <w:pPr>
              <w:autoSpaceDE w:val="0"/>
              <w:autoSpaceDN w:val="0"/>
              <w:adjustRightInd w:val="0"/>
              <w:spacing w:before="60" w:after="60"/>
              <w:rPr>
                <w:rFonts w:asciiTheme="majorHAnsi" w:hAnsiTheme="majorHAnsi" w:cstheme="majorHAnsi"/>
              </w:rPr>
            </w:pPr>
            <w:r w:rsidRPr="00B729EC">
              <w:rPr>
                <w:rFonts w:asciiTheme="majorHAnsi" w:hAnsiTheme="majorHAnsi" w:cstheme="majorHAnsi"/>
                <w:bCs/>
                <w:bdr w:val="none" w:sz="0" w:space="0" w:color="auto" w:frame="1"/>
              </w:rPr>
              <w:t>3.3.2</w:t>
            </w:r>
          </w:p>
        </w:tc>
        <w:tc>
          <w:tcPr>
            <w:tcW w:w="5662" w:type="dxa"/>
          </w:tcPr>
          <w:p w14:paraId="7457E92E" w14:textId="77777777" w:rsidR="00A00D6E" w:rsidRPr="00B729EC" w:rsidRDefault="00A00D6E" w:rsidP="000C0690">
            <w:pPr>
              <w:autoSpaceDE w:val="0"/>
              <w:autoSpaceDN w:val="0"/>
              <w:adjustRightInd w:val="0"/>
              <w:spacing w:before="60" w:after="60"/>
              <w:rPr>
                <w:rFonts w:asciiTheme="majorHAnsi" w:hAnsiTheme="majorHAnsi" w:cstheme="majorHAnsi"/>
                <w:i/>
              </w:rPr>
            </w:pPr>
            <w:r w:rsidRPr="00B729EC">
              <w:rPr>
                <w:rFonts w:asciiTheme="majorHAnsi" w:hAnsiTheme="majorHAnsi" w:cstheme="majorHAnsi"/>
              </w:rPr>
              <w:t xml:space="preserve">Sử dụng tiếng Anh chuyên ngành </w:t>
            </w:r>
            <w:r>
              <w:rPr>
                <w:rFonts w:asciiTheme="majorHAnsi" w:hAnsiTheme="majorHAnsi" w:cstheme="majorHAnsi"/>
              </w:rPr>
              <w:t>công tác xã hội</w:t>
            </w:r>
          </w:p>
        </w:tc>
        <w:tc>
          <w:tcPr>
            <w:tcW w:w="2270" w:type="dxa"/>
          </w:tcPr>
          <w:p w14:paraId="6B997468"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913ACCB" w14:textId="77777777" w:rsidR="00A00D6E" w:rsidRPr="00E03E5E" w:rsidRDefault="00A00D6E" w:rsidP="000C0690">
            <w:pPr>
              <w:tabs>
                <w:tab w:val="left" w:pos="426"/>
              </w:tabs>
              <w:spacing w:before="60" w:after="60"/>
              <w:rPr>
                <w:rFonts w:eastAsia="Times New Roman"/>
              </w:rPr>
            </w:pPr>
          </w:p>
        </w:tc>
      </w:tr>
      <w:tr w:rsidR="00A00D6E" w:rsidRPr="00E03E5E" w14:paraId="29C24996" w14:textId="77777777" w:rsidTr="000C0690">
        <w:trPr>
          <w:jc w:val="center"/>
        </w:trPr>
        <w:tc>
          <w:tcPr>
            <w:tcW w:w="712" w:type="dxa"/>
            <w:vAlign w:val="center"/>
          </w:tcPr>
          <w:p w14:paraId="553EB2EC" w14:textId="77777777" w:rsidR="00A00D6E" w:rsidRPr="00E03E5E" w:rsidRDefault="00A00D6E" w:rsidP="000C0690">
            <w:pPr>
              <w:autoSpaceDE w:val="0"/>
              <w:autoSpaceDN w:val="0"/>
              <w:adjustRightInd w:val="0"/>
              <w:spacing w:before="60" w:after="60"/>
              <w:rPr>
                <w:rFonts w:eastAsia="ArialMT"/>
                <w:b/>
                <w:bCs/>
                <w:i/>
                <w:iCs/>
              </w:rPr>
            </w:pPr>
            <w:r w:rsidRPr="00B729EC">
              <w:rPr>
                <w:rFonts w:asciiTheme="majorHAnsi" w:hAnsiTheme="majorHAnsi" w:cstheme="majorHAnsi"/>
                <w:b/>
                <w:bCs/>
                <w:bdr w:val="none" w:sz="0" w:space="0" w:color="auto" w:frame="1"/>
              </w:rPr>
              <w:t>4</w:t>
            </w:r>
          </w:p>
        </w:tc>
        <w:tc>
          <w:tcPr>
            <w:tcW w:w="9915" w:type="dxa"/>
            <w:gridSpan w:val="3"/>
            <w:vAlign w:val="center"/>
          </w:tcPr>
          <w:p w14:paraId="6162E399" w14:textId="77777777" w:rsidR="00A00D6E" w:rsidRPr="00E03E5E" w:rsidRDefault="00A00D6E" w:rsidP="000C0690">
            <w:pPr>
              <w:tabs>
                <w:tab w:val="left" w:pos="426"/>
              </w:tabs>
              <w:spacing w:before="60" w:after="60"/>
              <w:rPr>
                <w:rFonts w:eastAsia="Times New Roman"/>
                <w:b/>
                <w:bCs/>
                <w:i/>
                <w:iCs/>
              </w:rPr>
            </w:pPr>
            <w:r w:rsidRPr="00B729EC">
              <w:rPr>
                <w:rFonts w:asciiTheme="majorHAnsi" w:hAnsiTheme="majorHAnsi" w:cstheme="majorHAnsi"/>
                <w:b/>
                <w:bCs/>
                <w:bdr w:val="none" w:sz="0" w:space="0" w:color="auto" w:frame="1"/>
              </w:rPr>
              <w:t xml:space="preserve">NĂNG LỰC </w:t>
            </w:r>
            <w:r>
              <w:rPr>
                <w:rFonts w:asciiTheme="majorHAnsi" w:hAnsiTheme="majorHAnsi" w:cstheme="majorHAnsi"/>
                <w:b/>
                <w:bCs/>
                <w:bdr w:val="none" w:sz="0" w:space="0" w:color="auto" w:frame="1"/>
              </w:rPr>
              <w:t>NHẬN DIỆN, GIẢI QUYẾT VẤN ĐỀ VÀ THỰC HIỆN CÁC HOẠT ĐỘNG CÔNG TÁC XÃ HỘI</w:t>
            </w:r>
          </w:p>
        </w:tc>
      </w:tr>
      <w:tr w:rsidR="00A00D6E" w:rsidRPr="00E03E5E" w14:paraId="562B81EC" w14:textId="77777777" w:rsidTr="000C0690">
        <w:trPr>
          <w:jc w:val="center"/>
        </w:trPr>
        <w:tc>
          <w:tcPr>
            <w:tcW w:w="712" w:type="dxa"/>
            <w:vAlign w:val="center"/>
          </w:tcPr>
          <w:p w14:paraId="1D8DD3A4" w14:textId="77777777" w:rsidR="00A00D6E" w:rsidRPr="00B729EC" w:rsidRDefault="00A00D6E" w:rsidP="000C0690">
            <w:pPr>
              <w:autoSpaceDE w:val="0"/>
              <w:autoSpaceDN w:val="0"/>
              <w:adjustRightInd w:val="0"/>
              <w:spacing w:before="60" w:after="60"/>
              <w:rPr>
                <w:rFonts w:asciiTheme="majorHAnsi" w:hAnsiTheme="majorHAnsi" w:cstheme="majorHAnsi"/>
                <w:b/>
                <w:bCs/>
                <w:bdr w:val="none" w:sz="0" w:space="0" w:color="auto" w:frame="1"/>
              </w:rPr>
            </w:pPr>
            <w:r w:rsidRPr="00B729EC">
              <w:rPr>
                <w:rFonts w:asciiTheme="majorHAnsi" w:hAnsiTheme="majorHAnsi" w:cstheme="majorHAnsi"/>
                <w:b/>
                <w:bCs/>
                <w:bdr w:val="none" w:sz="0" w:space="0" w:color="auto" w:frame="1"/>
              </w:rPr>
              <w:t>4.1</w:t>
            </w:r>
          </w:p>
        </w:tc>
        <w:tc>
          <w:tcPr>
            <w:tcW w:w="9915" w:type="dxa"/>
            <w:gridSpan w:val="3"/>
            <w:vAlign w:val="center"/>
          </w:tcPr>
          <w:p w14:paraId="64FCED61" w14:textId="77777777" w:rsidR="00A00D6E" w:rsidRPr="00B729EC" w:rsidRDefault="00A00D6E" w:rsidP="000C0690">
            <w:pPr>
              <w:tabs>
                <w:tab w:val="left" w:pos="426"/>
              </w:tabs>
              <w:spacing w:before="60" w:after="60"/>
              <w:rPr>
                <w:rFonts w:asciiTheme="majorHAnsi" w:hAnsiTheme="majorHAnsi" w:cstheme="majorHAnsi"/>
                <w:b/>
                <w:bCs/>
                <w:bdr w:val="none" w:sz="0" w:space="0" w:color="auto" w:frame="1"/>
              </w:rPr>
            </w:pPr>
            <w:r w:rsidRPr="00B729EC">
              <w:rPr>
                <w:rFonts w:asciiTheme="majorHAnsi" w:eastAsia="Times New Roman" w:hAnsiTheme="majorHAnsi" w:cstheme="majorHAnsi"/>
                <w:b/>
                <w:bCs/>
              </w:rPr>
              <w:t xml:space="preserve">Hiểu bối cảnh </w:t>
            </w:r>
            <w:r>
              <w:rPr>
                <w:rFonts w:asciiTheme="majorHAnsi" w:eastAsia="Times New Roman" w:hAnsiTheme="majorHAnsi" w:cstheme="majorHAnsi"/>
                <w:b/>
                <w:bCs/>
              </w:rPr>
              <w:t xml:space="preserve">môi trường và xã hội </w:t>
            </w:r>
          </w:p>
        </w:tc>
      </w:tr>
      <w:tr w:rsidR="00A00D6E" w:rsidRPr="0092641B" w14:paraId="0B7CE63A" w14:textId="77777777" w:rsidTr="000C0690">
        <w:trPr>
          <w:jc w:val="center"/>
        </w:trPr>
        <w:tc>
          <w:tcPr>
            <w:tcW w:w="712" w:type="dxa"/>
            <w:vAlign w:val="center"/>
          </w:tcPr>
          <w:p w14:paraId="5E2412D9"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4.1.1</w:t>
            </w:r>
          </w:p>
        </w:tc>
        <w:tc>
          <w:tcPr>
            <w:tcW w:w="5662" w:type="dxa"/>
            <w:vAlign w:val="center"/>
          </w:tcPr>
          <w:p w14:paraId="28F4000D" w14:textId="77777777" w:rsidR="00A00D6E" w:rsidRPr="00E03E5E" w:rsidRDefault="00A00D6E" w:rsidP="000C0690">
            <w:pPr>
              <w:autoSpaceDE w:val="0"/>
              <w:autoSpaceDN w:val="0"/>
              <w:adjustRightInd w:val="0"/>
              <w:spacing w:before="60" w:after="60"/>
              <w:rPr>
                <w:b/>
              </w:rPr>
            </w:pPr>
            <w:r w:rsidRPr="00FB0430">
              <w:rPr>
                <w:i/>
              </w:rPr>
              <w:t>Xác định</w:t>
            </w:r>
            <w:r w:rsidRPr="00FB0430">
              <w:t xml:space="preserve"> vai trò, trách nhiệm của người làm nghề công tác xã hội</w:t>
            </w:r>
          </w:p>
        </w:tc>
        <w:tc>
          <w:tcPr>
            <w:tcW w:w="2270" w:type="dxa"/>
          </w:tcPr>
          <w:p w14:paraId="33B2B7CF"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A4245CE" w14:textId="77777777" w:rsidR="00A00D6E" w:rsidRPr="00E03E5E" w:rsidRDefault="00A00D6E" w:rsidP="000C0690">
            <w:pPr>
              <w:tabs>
                <w:tab w:val="left" w:pos="426"/>
              </w:tabs>
              <w:spacing w:before="60" w:after="60"/>
              <w:rPr>
                <w:rFonts w:eastAsia="Times New Roman"/>
              </w:rPr>
            </w:pPr>
          </w:p>
        </w:tc>
      </w:tr>
      <w:tr w:rsidR="00A00D6E" w:rsidRPr="0092641B" w14:paraId="64C82963" w14:textId="77777777" w:rsidTr="000C0690">
        <w:trPr>
          <w:jc w:val="center"/>
        </w:trPr>
        <w:tc>
          <w:tcPr>
            <w:tcW w:w="712" w:type="dxa"/>
            <w:vAlign w:val="center"/>
          </w:tcPr>
          <w:p w14:paraId="5198F23F"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4.1.2</w:t>
            </w:r>
          </w:p>
        </w:tc>
        <w:tc>
          <w:tcPr>
            <w:tcW w:w="5662" w:type="dxa"/>
            <w:vAlign w:val="center"/>
          </w:tcPr>
          <w:p w14:paraId="7392370C" w14:textId="77777777" w:rsidR="00A00D6E" w:rsidRPr="00E03E5E" w:rsidRDefault="00A00D6E" w:rsidP="000C0690">
            <w:pPr>
              <w:autoSpaceDE w:val="0"/>
              <w:autoSpaceDN w:val="0"/>
              <w:adjustRightInd w:val="0"/>
              <w:spacing w:before="60" w:after="60"/>
              <w:rPr>
                <w:b/>
              </w:rPr>
            </w:pPr>
            <w:r w:rsidRPr="00FB0430">
              <w:rPr>
                <w:i/>
              </w:rPr>
              <w:t>Hiểu</w:t>
            </w:r>
            <w:r w:rsidRPr="00FB0430">
              <w:t xml:space="preserve"> các vấn đề xã hội</w:t>
            </w:r>
          </w:p>
        </w:tc>
        <w:tc>
          <w:tcPr>
            <w:tcW w:w="2270" w:type="dxa"/>
          </w:tcPr>
          <w:p w14:paraId="4B56B13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57DA1799" w14:textId="77777777" w:rsidR="00A00D6E" w:rsidRPr="00E03E5E" w:rsidRDefault="00A00D6E" w:rsidP="000C0690">
            <w:pPr>
              <w:tabs>
                <w:tab w:val="left" w:pos="426"/>
              </w:tabs>
              <w:spacing w:before="60" w:after="60"/>
              <w:rPr>
                <w:rFonts w:eastAsia="Times New Roman"/>
              </w:rPr>
            </w:pPr>
          </w:p>
        </w:tc>
      </w:tr>
      <w:tr w:rsidR="00A00D6E" w:rsidRPr="0092641B" w14:paraId="4279714A" w14:textId="77777777" w:rsidTr="000C0690">
        <w:trPr>
          <w:jc w:val="center"/>
        </w:trPr>
        <w:tc>
          <w:tcPr>
            <w:tcW w:w="712" w:type="dxa"/>
            <w:vAlign w:val="center"/>
          </w:tcPr>
          <w:p w14:paraId="6DE8AEE0"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4.1.3</w:t>
            </w:r>
          </w:p>
        </w:tc>
        <w:tc>
          <w:tcPr>
            <w:tcW w:w="5662" w:type="dxa"/>
            <w:vAlign w:val="center"/>
          </w:tcPr>
          <w:p w14:paraId="1289C781" w14:textId="77777777" w:rsidR="00A00D6E" w:rsidRPr="00E03E5E" w:rsidRDefault="00A00D6E" w:rsidP="000C0690">
            <w:pPr>
              <w:autoSpaceDE w:val="0"/>
              <w:autoSpaceDN w:val="0"/>
              <w:adjustRightInd w:val="0"/>
              <w:spacing w:before="60" w:after="60"/>
              <w:rPr>
                <w:b/>
              </w:rPr>
            </w:pPr>
            <w:r w:rsidRPr="00FB0430">
              <w:rPr>
                <w:i/>
              </w:rPr>
              <w:t xml:space="preserve">Nhận diện </w:t>
            </w:r>
            <w:r w:rsidRPr="00FB0430">
              <w:t>các nhân tố khách quan và chủ quan tác động đến hoạt động công tác xã hội</w:t>
            </w:r>
          </w:p>
        </w:tc>
        <w:tc>
          <w:tcPr>
            <w:tcW w:w="2270" w:type="dxa"/>
          </w:tcPr>
          <w:p w14:paraId="4AB76A91"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9801A2F" w14:textId="77777777" w:rsidR="00A00D6E" w:rsidRPr="00E03E5E" w:rsidRDefault="00A00D6E" w:rsidP="000C0690">
            <w:pPr>
              <w:tabs>
                <w:tab w:val="left" w:pos="426"/>
              </w:tabs>
              <w:spacing w:before="60" w:after="60"/>
              <w:rPr>
                <w:rFonts w:eastAsia="Times New Roman"/>
              </w:rPr>
            </w:pPr>
          </w:p>
        </w:tc>
      </w:tr>
      <w:tr w:rsidR="00A00D6E" w:rsidRPr="0092641B" w14:paraId="13CE1A14" w14:textId="77777777" w:rsidTr="000C0690">
        <w:trPr>
          <w:jc w:val="center"/>
        </w:trPr>
        <w:tc>
          <w:tcPr>
            <w:tcW w:w="712" w:type="dxa"/>
            <w:vAlign w:val="center"/>
          </w:tcPr>
          <w:p w14:paraId="47FBF33B"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4.1.4</w:t>
            </w:r>
          </w:p>
        </w:tc>
        <w:tc>
          <w:tcPr>
            <w:tcW w:w="5662" w:type="dxa"/>
            <w:vAlign w:val="center"/>
          </w:tcPr>
          <w:p w14:paraId="27AF05FC" w14:textId="77777777" w:rsidR="00A00D6E" w:rsidRPr="00E03E5E" w:rsidRDefault="00A00D6E" w:rsidP="000C0690">
            <w:pPr>
              <w:autoSpaceDE w:val="0"/>
              <w:autoSpaceDN w:val="0"/>
              <w:adjustRightInd w:val="0"/>
              <w:spacing w:before="60" w:after="60"/>
              <w:rPr>
                <w:b/>
              </w:rPr>
            </w:pPr>
            <w:r w:rsidRPr="00FB0430">
              <w:rPr>
                <w:i/>
              </w:rPr>
              <w:t xml:space="preserve">Nhận thức </w:t>
            </w:r>
            <w:r w:rsidRPr="00FB0430">
              <w:t>xu thế phát triển của công tác xã hội trong nước và quốc tế</w:t>
            </w:r>
          </w:p>
        </w:tc>
        <w:tc>
          <w:tcPr>
            <w:tcW w:w="2270" w:type="dxa"/>
          </w:tcPr>
          <w:p w14:paraId="00856F7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A10DBD4" w14:textId="77777777" w:rsidR="00A00D6E" w:rsidRPr="00E03E5E" w:rsidRDefault="00A00D6E" w:rsidP="000C0690">
            <w:pPr>
              <w:tabs>
                <w:tab w:val="left" w:pos="426"/>
              </w:tabs>
              <w:spacing w:before="60" w:after="60"/>
              <w:rPr>
                <w:rFonts w:eastAsia="Times New Roman"/>
              </w:rPr>
            </w:pPr>
          </w:p>
        </w:tc>
      </w:tr>
      <w:tr w:rsidR="00A00D6E" w:rsidRPr="0092641B" w14:paraId="69E29589" w14:textId="77777777" w:rsidTr="000C0690">
        <w:trPr>
          <w:jc w:val="center"/>
        </w:trPr>
        <w:tc>
          <w:tcPr>
            <w:tcW w:w="712" w:type="dxa"/>
            <w:vAlign w:val="center"/>
          </w:tcPr>
          <w:p w14:paraId="64CB29DF" w14:textId="77777777" w:rsidR="00A00D6E" w:rsidRPr="00B729EC" w:rsidRDefault="00A00D6E" w:rsidP="000C0690">
            <w:pPr>
              <w:autoSpaceDE w:val="0"/>
              <w:autoSpaceDN w:val="0"/>
              <w:adjustRightInd w:val="0"/>
              <w:spacing w:before="60" w:after="60"/>
              <w:rPr>
                <w:rFonts w:asciiTheme="majorHAnsi" w:hAnsiTheme="majorHAnsi" w:cstheme="majorHAnsi"/>
                <w:bCs/>
                <w:bdr w:val="none" w:sz="0" w:space="0" w:color="auto" w:frame="1"/>
              </w:rPr>
            </w:pPr>
            <w:r w:rsidRPr="00B729EC">
              <w:rPr>
                <w:rFonts w:asciiTheme="majorHAnsi" w:hAnsiTheme="majorHAnsi" w:cstheme="majorHAnsi"/>
                <w:b/>
                <w:bCs/>
                <w:bdr w:val="none" w:sz="0" w:space="0" w:color="auto" w:frame="1"/>
              </w:rPr>
              <w:t>4.2</w:t>
            </w:r>
          </w:p>
        </w:tc>
        <w:tc>
          <w:tcPr>
            <w:tcW w:w="5662" w:type="dxa"/>
            <w:vAlign w:val="center"/>
          </w:tcPr>
          <w:p w14:paraId="611245D6" w14:textId="77777777" w:rsidR="00A00D6E" w:rsidRPr="00B729EC" w:rsidRDefault="00A00D6E" w:rsidP="000C0690">
            <w:pPr>
              <w:autoSpaceDE w:val="0"/>
              <w:autoSpaceDN w:val="0"/>
              <w:adjustRightInd w:val="0"/>
              <w:spacing w:before="60" w:after="60"/>
              <w:rPr>
                <w:i/>
              </w:rPr>
            </w:pPr>
            <w:r w:rsidRPr="00FB0430">
              <w:rPr>
                <w:b/>
              </w:rPr>
              <w:t>Hiểu bối cảnh nghề nghiệp và tổ chức</w:t>
            </w:r>
          </w:p>
        </w:tc>
        <w:tc>
          <w:tcPr>
            <w:tcW w:w="2270" w:type="dxa"/>
          </w:tcPr>
          <w:p w14:paraId="150E019B" w14:textId="77777777" w:rsidR="00A00D6E" w:rsidRPr="00E03E5E" w:rsidRDefault="00A00D6E" w:rsidP="000C0690">
            <w:pPr>
              <w:tabs>
                <w:tab w:val="left" w:pos="426"/>
              </w:tabs>
              <w:spacing w:before="60" w:after="60"/>
              <w:rPr>
                <w:rFonts w:eastAsia="Times New Roman"/>
              </w:rPr>
            </w:pPr>
          </w:p>
        </w:tc>
        <w:tc>
          <w:tcPr>
            <w:tcW w:w="1983" w:type="dxa"/>
          </w:tcPr>
          <w:p w14:paraId="55604923" w14:textId="77777777" w:rsidR="00A00D6E" w:rsidRPr="00E03E5E" w:rsidRDefault="00A00D6E" w:rsidP="000C0690">
            <w:pPr>
              <w:tabs>
                <w:tab w:val="left" w:pos="426"/>
              </w:tabs>
              <w:spacing w:before="60" w:after="60"/>
              <w:rPr>
                <w:rFonts w:eastAsia="Times New Roman"/>
              </w:rPr>
            </w:pPr>
          </w:p>
        </w:tc>
      </w:tr>
      <w:tr w:rsidR="00A00D6E" w:rsidRPr="0092641B" w14:paraId="31A2397B" w14:textId="77777777" w:rsidTr="000C0690">
        <w:trPr>
          <w:jc w:val="center"/>
        </w:trPr>
        <w:tc>
          <w:tcPr>
            <w:tcW w:w="712" w:type="dxa"/>
            <w:vAlign w:val="center"/>
          </w:tcPr>
          <w:p w14:paraId="348F9019"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4.2.1</w:t>
            </w:r>
          </w:p>
        </w:tc>
        <w:tc>
          <w:tcPr>
            <w:tcW w:w="5662" w:type="dxa"/>
            <w:vAlign w:val="center"/>
          </w:tcPr>
          <w:p w14:paraId="0297D512" w14:textId="77777777" w:rsidR="00A00D6E" w:rsidRPr="00E03E5E" w:rsidRDefault="00A00D6E" w:rsidP="000C0690">
            <w:pPr>
              <w:autoSpaceDE w:val="0"/>
              <w:autoSpaceDN w:val="0"/>
              <w:adjustRightInd w:val="0"/>
              <w:spacing w:before="60" w:after="60"/>
              <w:rPr>
                <w:i/>
              </w:rPr>
            </w:pPr>
            <w:r w:rsidRPr="00B729EC">
              <w:rPr>
                <w:i/>
                <w:spacing w:val="-6"/>
              </w:rPr>
              <w:t xml:space="preserve">Nhận diện </w:t>
            </w:r>
            <w:r w:rsidRPr="00B729EC">
              <w:rPr>
                <w:spacing w:val="-6"/>
              </w:rPr>
              <w:t>tình hình hoạt động của các cơ quan/tổ chứ</w:t>
            </w:r>
            <w:r>
              <w:rPr>
                <w:spacing w:val="-6"/>
              </w:rPr>
              <w:t xml:space="preserve">c công tác xã hội </w:t>
            </w:r>
          </w:p>
        </w:tc>
        <w:tc>
          <w:tcPr>
            <w:tcW w:w="2270" w:type="dxa"/>
          </w:tcPr>
          <w:p w14:paraId="15D5B9A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3410D26" w14:textId="77777777" w:rsidR="00A00D6E" w:rsidRPr="00E03E5E" w:rsidRDefault="00A00D6E" w:rsidP="000C0690">
            <w:pPr>
              <w:tabs>
                <w:tab w:val="left" w:pos="426"/>
              </w:tabs>
              <w:spacing w:before="60" w:after="60"/>
              <w:rPr>
                <w:rFonts w:eastAsia="Times New Roman"/>
              </w:rPr>
            </w:pPr>
          </w:p>
        </w:tc>
      </w:tr>
      <w:tr w:rsidR="00A00D6E" w:rsidRPr="0092641B" w14:paraId="649FBCB2" w14:textId="77777777" w:rsidTr="000C0690">
        <w:trPr>
          <w:jc w:val="center"/>
        </w:trPr>
        <w:tc>
          <w:tcPr>
            <w:tcW w:w="712" w:type="dxa"/>
            <w:vAlign w:val="center"/>
          </w:tcPr>
          <w:p w14:paraId="3783F2E2"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4.2.2</w:t>
            </w:r>
          </w:p>
        </w:tc>
        <w:tc>
          <w:tcPr>
            <w:tcW w:w="5662" w:type="dxa"/>
            <w:vAlign w:val="center"/>
          </w:tcPr>
          <w:p w14:paraId="5C09A1B7" w14:textId="77777777" w:rsidR="00A00D6E" w:rsidRPr="00E03E5E" w:rsidRDefault="00A00D6E" w:rsidP="000C0690">
            <w:pPr>
              <w:autoSpaceDE w:val="0"/>
              <w:autoSpaceDN w:val="0"/>
              <w:adjustRightInd w:val="0"/>
              <w:spacing w:before="60" w:after="60"/>
              <w:rPr>
                <w:i/>
              </w:rPr>
            </w:pPr>
            <w:r w:rsidRPr="00B729EC">
              <w:rPr>
                <w:i/>
              </w:rPr>
              <w:t>Nhận thức</w:t>
            </w:r>
            <w:r w:rsidRPr="00B729EC">
              <w:t xml:space="preserve"> </w:t>
            </w:r>
            <w:r w:rsidRPr="00B729EC">
              <w:rPr>
                <w:spacing w:val="-6"/>
              </w:rPr>
              <w:t>pháp luật Nhà nước</w:t>
            </w:r>
            <w:r w:rsidRPr="00B729EC">
              <w:t xml:space="preserve"> và qui định của các </w:t>
            </w:r>
            <w:r w:rsidRPr="00B729EC">
              <w:rPr>
                <w:spacing w:val="-6"/>
              </w:rPr>
              <w:t>cơ quan/tổ chứ</w:t>
            </w:r>
            <w:r>
              <w:rPr>
                <w:spacing w:val="-6"/>
              </w:rPr>
              <w:t>c công tác xã hội</w:t>
            </w:r>
            <w:r w:rsidRPr="00B729EC">
              <w:rPr>
                <w:spacing w:val="-6"/>
              </w:rPr>
              <w:t xml:space="preserve"> </w:t>
            </w:r>
          </w:p>
        </w:tc>
        <w:tc>
          <w:tcPr>
            <w:tcW w:w="2270" w:type="dxa"/>
          </w:tcPr>
          <w:p w14:paraId="788DCC9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72EF626C" w14:textId="77777777" w:rsidR="00A00D6E" w:rsidRPr="00E03E5E" w:rsidRDefault="00A00D6E" w:rsidP="000C0690">
            <w:pPr>
              <w:tabs>
                <w:tab w:val="left" w:pos="426"/>
              </w:tabs>
              <w:spacing w:before="60" w:after="60"/>
              <w:rPr>
                <w:rFonts w:eastAsia="Times New Roman"/>
              </w:rPr>
            </w:pPr>
          </w:p>
        </w:tc>
      </w:tr>
      <w:tr w:rsidR="00A00D6E" w:rsidRPr="0092641B" w14:paraId="2A101AF8" w14:textId="77777777" w:rsidTr="000C0690">
        <w:trPr>
          <w:jc w:val="center"/>
        </w:trPr>
        <w:tc>
          <w:tcPr>
            <w:tcW w:w="712" w:type="dxa"/>
            <w:vAlign w:val="center"/>
          </w:tcPr>
          <w:p w14:paraId="5F16F56B"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4.2.3</w:t>
            </w:r>
          </w:p>
        </w:tc>
        <w:tc>
          <w:tcPr>
            <w:tcW w:w="5662" w:type="dxa"/>
            <w:vAlign w:val="bottom"/>
          </w:tcPr>
          <w:p w14:paraId="0ED1F446" w14:textId="77777777" w:rsidR="00A00D6E" w:rsidRPr="00E03E5E" w:rsidRDefault="00A00D6E" w:rsidP="000C0690">
            <w:pPr>
              <w:autoSpaceDE w:val="0"/>
              <w:autoSpaceDN w:val="0"/>
              <w:adjustRightInd w:val="0"/>
              <w:spacing w:before="60" w:after="60"/>
              <w:rPr>
                <w:i/>
              </w:rPr>
            </w:pPr>
            <w:r w:rsidRPr="00B729EC">
              <w:rPr>
                <w:i/>
              </w:rPr>
              <w:t>Phân tích</w:t>
            </w:r>
            <w:r w:rsidRPr="00B729EC">
              <w:t xml:space="preserve"> mục tiêu, định hướng phát triển của các </w:t>
            </w:r>
            <w:r w:rsidRPr="00B729EC">
              <w:rPr>
                <w:spacing w:val="-6"/>
              </w:rPr>
              <w:t xml:space="preserve">cơ quan/tổ chức </w:t>
            </w:r>
            <w:r>
              <w:rPr>
                <w:spacing w:val="-6"/>
              </w:rPr>
              <w:t>công tác xã hội</w:t>
            </w:r>
          </w:p>
        </w:tc>
        <w:tc>
          <w:tcPr>
            <w:tcW w:w="2270" w:type="dxa"/>
          </w:tcPr>
          <w:p w14:paraId="2794D23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3511E9D" w14:textId="77777777" w:rsidR="00A00D6E" w:rsidRPr="00E03E5E" w:rsidRDefault="00A00D6E" w:rsidP="000C0690">
            <w:pPr>
              <w:tabs>
                <w:tab w:val="left" w:pos="426"/>
              </w:tabs>
              <w:spacing w:before="60" w:after="60"/>
              <w:rPr>
                <w:rFonts w:eastAsia="Times New Roman"/>
              </w:rPr>
            </w:pPr>
          </w:p>
        </w:tc>
      </w:tr>
      <w:tr w:rsidR="00A00D6E" w:rsidRPr="0092641B" w14:paraId="14A4EB35" w14:textId="77777777" w:rsidTr="000C0690">
        <w:trPr>
          <w:jc w:val="center"/>
        </w:trPr>
        <w:tc>
          <w:tcPr>
            <w:tcW w:w="712" w:type="dxa"/>
            <w:vAlign w:val="center"/>
          </w:tcPr>
          <w:p w14:paraId="46E75CD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
                <w:bCs/>
                <w:bdr w:val="none" w:sz="0" w:space="0" w:color="auto" w:frame="1"/>
              </w:rPr>
              <w:t>4.3</w:t>
            </w:r>
          </w:p>
        </w:tc>
        <w:tc>
          <w:tcPr>
            <w:tcW w:w="5662" w:type="dxa"/>
            <w:vAlign w:val="center"/>
          </w:tcPr>
          <w:p w14:paraId="34E12ED2" w14:textId="77777777" w:rsidR="00A00D6E" w:rsidRPr="00E03E5E" w:rsidRDefault="00A00D6E" w:rsidP="000C0690">
            <w:pPr>
              <w:autoSpaceDE w:val="0"/>
              <w:autoSpaceDN w:val="0"/>
              <w:adjustRightInd w:val="0"/>
              <w:spacing w:before="60" w:after="60"/>
              <w:rPr>
                <w:i/>
              </w:rPr>
            </w:pPr>
            <w:r w:rsidRPr="00B729EC">
              <w:rPr>
                <w:rFonts w:eastAsia="Times New Roman"/>
                <w:b/>
              </w:rPr>
              <w:t xml:space="preserve">Hình thành ý tưởng hoạt động </w:t>
            </w:r>
            <w:r>
              <w:rPr>
                <w:rFonts w:eastAsia="Times New Roman"/>
                <w:b/>
              </w:rPr>
              <w:t>công tác xã hội</w:t>
            </w:r>
          </w:p>
        </w:tc>
        <w:tc>
          <w:tcPr>
            <w:tcW w:w="2270" w:type="dxa"/>
          </w:tcPr>
          <w:p w14:paraId="3DCE0728" w14:textId="77777777" w:rsidR="00A00D6E" w:rsidRPr="00E03E5E" w:rsidRDefault="00A00D6E" w:rsidP="000C0690">
            <w:pPr>
              <w:tabs>
                <w:tab w:val="left" w:pos="426"/>
              </w:tabs>
              <w:spacing w:before="60" w:after="60"/>
              <w:rPr>
                <w:rFonts w:eastAsia="Times New Roman"/>
              </w:rPr>
            </w:pPr>
          </w:p>
        </w:tc>
        <w:tc>
          <w:tcPr>
            <w:tcW w:w="1983" w:type="dxa"/>
          </w:tcPr>
          <w:p w14:paraId="23F54D58" w14:textId="77777777" w:rsidR="00A00D6E" w:rsidRPr="00E03E5E" w:rsidRDefault="00A00D6E" w:rsidP="000C0690">
            <w:pPr>
              <w:tabs>
                <w:tab w:val="left" w:pos="426"/>
              </w:tabs>
              <w:spacing w:before="60" w:after="60"/>
              <w:rPr>
                <w:rFonts w:eastAsia="Times New Roman"/>
              </w:rPr>
            </w:pPr>
          </w:p>
        </w:tc>
      </w:tr>
      <w:tr w:rsidR="00A00D6E" w:rsidRPr="0092641B" w14:paraId="0A0D3F1E" w14:textId="77777777" w:rsidTr="000C0690">
        <w:trPr>
          <w:jc w:val="center"/>
        </w:trPr>
        <w:tc>
          <w:tcPr>
            <w:tcW w:w="712" w:type="dxa"/>
            <w:vAlign w:val="center"/>
          </w:tcPr>
          <w:p w14:paraId="15E0199D"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4.3.1</w:t>
            </w:r>
          </w:p>
        </w:tc>
        <w:tc>
          <w:tcPr>
            <w:tcW w:w="5662" w:type="dxa"/>
            <w:vAlign w:val="center"/>
          </w:tcPr>
          <w:p w14:paraId="514348D7" w14:textId="77777777" w:rsidR="00A00D6E" w:rsidRPr="00E03E5E" w:rsidRDefault="00A00D6E" w:rsidP="000C0690">
            <w:pPr>
              <w:autoSpaceDE w:val="0"/>
              <w:autoSpaceDN w:val="0"/>
              <w:adjustRightInd w:val="0"/>
              <w:spacing w:before="60" w:after="60"/>
              <w:rPr>
                <w:i/>
              </w:rPr>
            </w:pPr>
            <w:r w:rsidRPr="00B729EC">
              <w:rPr>
                <w:i/>
              </w:rPr>
              <w:t xml:space="preserve">Nhận diện </w:t>
            </w:r>
            <w:r w:rsidRPr="00B729EC">
              <w:t xml:space="preserve">nhu cầu thị trường </w:t>
            </w:r>
          </w:p>
        </w:tc>
        <w:tc>
          <w:tcPr>
            <w:tcW w:w="2270" w:type="dxa"/>
          </w:tcPr>
          <w:p w14:paraId="1D4E51C6"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0A3E175" w14:textId="77777777" w:rsidR="00A00D6E" w:rsidRPr="00E03E5E" w:rsidRDefault="00A00D6E" w:rsidP="000C0690">
            <w:pPr>
              <w:tabs>
                <w:tab w:val="left" w:pos="426"/>
              </w:tabs>
              <w:spacing w:before="60" w:after="60"/>
              <w:rPr>
                <w:rFonts w:eastAsia="Times New Roman"/>
              </w:rPr>
            </w:pPr>
          </w:p>
        </w:tc>
      </w:tr>
      <w:tr w:rsidR="00A00D6E" w:rsidRPr="0092641B" w14:paraId="5DB569CE" w14:textId="77777777" w:rsidTr="000C0690">
        <w:trPr>
          <w:jc w:val="center"/>
        </w:trPr>
        <w:tc>
          <w:tcPr>
            <w:tcW w:w="712" w:type="dxa"/>
            <w:vAlign w:val="center"/>
          </w:tcPr>
          <w:p w14:paraId="393B0DCF"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lastRenderedPageBreak/>
              <w:t>4.3.2</w:t>
            </w:r>
          </w:p>
        </w:tc>
        <w:tc>
          <w:tcPr>
            <w:tcW w:w="5662" w:type="dxa"/>
            <w:vAlign w:val="center"/>
          </w:tcPr>
          <w:p w14:paraId="298D829C" w14:textId="77777777" w:rsidR="00A00D6E" w:rsidRPr="00E03E5E" w:rsidRDefault="00A00D6E" w:rsidP="000C0690">
            <w:pPr>
              <w:autoSpaceDE w:val="0"/>
              <w:autoSpaceDN w:val="0"/>
              <w:adjustRightInd w:val="0"/>
              <w:spacing w:before="60" w:after="60"/>
              <w:rPr>
                <w:i/>
              </w:rPr>
            </w:pPr>
            <w:r w:rsidRPr="00B729EC">
              <w:rPr>
                <w:i/>
              </w:rPr>
              <w:t>Xác định</w:t>
            </w:r>
            <w:r w:rsidRPr="00B729EC">
              <w:t xml:space="preserve"> yêu cầu và mục tiêu </w:t>
            </w:r>
          </w:p>
        </w:tc>
        <w:tc>
          <w:tcPr>
            <w:tcW w:w="2270" w:type="dxa"/>
          </w:tcPr>
          <w:p w14:paraId="34D86E4B"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E0C01FE" w14:textId="77777777" w:rsidR="00A00D6E" w:rsidRPr="00E03E5E" w:rsidRDefault="00A00D6E" w:rsidP="000C0690">
            <w:pPr>
              <w:tabs>
                <w:tab w:val="left" w:pos="426"/>
              </w:tabs>
              <w:spacing w:before="60" w:after="60"/>
              <w:rPr>
                <w:rFonts w:eastAsia="Times New Roman"/>
              </w:rPr>
            </w:pPr>
          </w:p>
        </w:tc>
      </w:tr>
      <w:tr w:rsidR="00A00D6E" w:rsidRPr="0092641B" w14:paraId="62111888" w14:textId="77777777" w:rsidTr="000C0690">
        <w:trPr>
          <w:jc w:val="center"/>
        </w:trPr>
        <w:tc>
          <w:tcPr>
            <w:tcW w:w="712" w:type="dxa"/>
            <w:vAlign w:val="center"/>
          </w:tcPr>
          <w:p w14:paraId="13A8D95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4.3.3</w:t>
            </w:r>
          </w:p>
        </w:tc>
        <w:tc>
          <w:tcPr>
            <w:tcW w:w="5662" w:type="dxa"/>
            <w:vAlign w:val="center"/>
          </w:tcPr>
          <w:p w14:paraId="4FA64F05" w14:textId="77777777" w:rsidR="00A00D6E" w:rsidRPr="00E03E5E" w:rsidRDefault="00A00D6E" w:rsidP="000C0690">
            <w:pPr>
              <w:autoSpaceDE w:val="0"/>
              <w:autoSpaceDN w:val="0"/>
              <w:adjustRightInd w:val="0"/>
              <w:spacing w:before="60" w:after="60"/>
              <w:rPr>
                <w:i/>
              </w:rPr>
            </w:pPr>
            <w:r w:rsidRPr="00B729EC">
              <w:rPr>
                <w:i/>
                <w:spacing w:val="-8"/>
              </w:rPr>
              <w:t>Phác thảo</w:t>
            </w:r>
            <w:r w:rsidRPr="00B729EC">
              <w:rPr>
                <w:spacing w:val="-8"/>
              </w:rPr>
              <w:t xml:space="preserve"> ý tưởng thực hiện </w:t>
            </w:r>
          </w:p>
        </w:tc>
        <w:tc>
          <w:tcPr>
            <w:tcW w:w="2270" w:type="dxa"/>
          </w:tcPr>
          <w:p w14:paraId="3A32550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7F58C38" w14:textId="77777777" w:rsidR="00A00D6E" w:rsidRPr="00E03E5E" w:rsidRDefault="00A00D6E" w:rsidP="000C0690">
            <w:pPr>
              <w:tabs>
                <w:tab w:val="left" w:pos="426"/>
              </w:tabs>
              <w:spacing w:before="60" w:after="60"/>
              <w:rPr>
                <w:rFonts w:eastAsia="Times New Roman"/>
              </w:rPr>
            </w:pPr>
          </w:p>
        </w:tc>
      </w:tr>
      <w:tr w:rsidR="00A00D6E" w:rsidRPr="0092641B" w14:paraId="3893F693" w14:textId="77777777" w:rsidTr="000C0690">
        <w:trPr>
          <w:jc w:val="center"/>
        </w:trPr>
        <w:tc>
          <w:tcPr>
            <w:tcW w:w="712" w:type="dxa"/>
            <w:vAlign w:val="center"/>
          </w:tcPr>
          <w:p w14:paraId="44E71197"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4.3.4</w:t>
            </w:r>
          </w:p>
        </w:tc>
        <w:tc>
          <w:tcPr>
            <w:tcW w:w="5662" w:type="dxa"/>
            <w:vAlign w:val="center"/>
          </w:tcPr>
          <w:p w14:paraId="6F9AB52E" w14:textId="77777777" w:rsidR="00A00D6E" w:rsidRPr="00E03E5E" w:rsidRDefault="00A00D6E" w:rsidP="000C0690">
            <w:pPr>
              <w:autoSpaceDE w:val="0"/>
              <w:autoSpaceDN w:val="0"/>
              <w:adjustRightInd w:val="0"/>
              <w:spacing w:before="60" w:after="60"/>
              <w:rPr>
                <w:i/>
              </w:rPr>
            </w:pPr>
            <w:r w:rsidRPr="00B729EC">
              <w:rPr>
                <w:i/>
              </w:rPr>
              <w:t>Phân tích</w:t>
            </w:r>
            <w:r w:rsidRPr="00B729EC">
              <w:t xml:space="preserve"> tính khả thi </w:t>
            </w:r>
          </w:p>
        </w:tc>
        <w:tc>
          <w:tcPr>
            <w:tcW w:w="2270" w:type="dxa"/>
          </w:tcPr>
          <w:p w14:paraId="1D25920F"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56115F3" w14:textId="77777777" w:rsidR="00A00D6E" w:rsidRPr="00E03E5E" w:rsidRDefault="00A00D6E" w:rsidP="000C0690">
            <w:pPr>
              <w:tabs>
                <w:tab w:val="left" w:pos="426"/>
              </w:tabs>
              <w:spacing w:before="60" w:after="60"/>
              <w:rPr>
                <w:rFonts w:eastAsia="Times New Roman"/>
              </w:rPr>
            </w:pPr>
          </w:p>
        </w:tc>
      </w:tr>
      <w:tr w:rsidR="00A00D6E" w:rsidRPr="0092641B" w14:paraId="17FFFEFB" w14:textId="77777777" w:rsidTr="000C0690">
        <w:trPr>
          <w:jc w:val="center"/>
        </w:trPr>
        <w:tc>
          <w:tcPr>
            <w:tcW w:w="712" w:type="dxa"/>
            <w:vAlign w:val="center"/>
          </w:tcPr>
          <w:p w14:paraId="1F674371"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
                <w:bCs/>
                <w:bdr w:val="none" w:sz="0" w:space="0" w:color="auto" w:frame="1"/>
              </w:rPr>
              <w:t>4.4</w:t>
            </w:r>
          </w:p>
        </w:tc>
        <w:tc>
          <w:tcPr>
            <w:tcW w:w="5662" w:type="dxa"/>
            <w:vAlign w:val="center"/>
          </w:tcPr>
          <w:p w14:paraId="5792F7F4" w14:textId="77777777" w:rsidR="00A00D6E" w:rsidRPr="00E03E5E" w:rsidRDefault="00A00D6E" w:rsidP="000C0690">
            <w:pPr>
              <w:autoSpaceDE w:val="0"/>
              <w:autoSpaceDN w:val="0"/>
              <w:adjustRightInd w:val="0"/>
              <w:spacing w:before="60" w:after="60"/>
              <w:rPr>
                <w:i/>
              </w:rPr>
            </w:pPr>
            <w:r w:rsidRPr="00B729EC">
              <w:rPr>
                <w:rFonts w:asciiTheme="majorHAnsi" w:eastAsia="Times New Roman" w:hAnsiTheme="majorHAnsi" w:cstheme="majorHAnsi"/>
                <w:b/>
                <w:bCs/>
              </w:rPr>
              <w:t xml:space="preserve">Thiết kế hoạt động </w:t>
            </w:r>
            <w:r>
              <w:rPr>
                <w:rFonts w:asciiTheme="majorHAnsi" w:eastAsia="Times New Roman" w:hAnsiTheme="majorHAnsi" w:cstheme="majorHAnsi"/>
                <w:b/>
                <w:bCs/>
              </w:rPr>
              <w:t xml:space="preserve">trợ giúp </w:t>
            </w:r>
          </w:p>
        </w:tc>
        <w:tc>
          <w:tcPr>
            <w:tcW w:w="2270" w:type="dxa"/>
          </w:tcPr>
          <w:p w14:paraId="3C3F246E" w14:textId="77777777" w:rsidR="00A00D6E" w:rsidRPr="00E03E5E" w:rsidRDefault="00A00D6E" w:rsidP="000C0690">
            <w:pPr>
              <w:tabs>
                <w:tab w:val="left" w:pos="426"/>
              </w:tabs>
              <w:spacing w:before="60" w:after="60"/>
              <w:rPr>
                <w:rFonts w:eastAsia="Times New Roman"/>
              </w:rPr>
            </w:pPr>
          </w:p>
        </w:tc>
        <w:tc>
          <w:tcPr>
            <w:tcW w:w="1983" w:type="dxa"/>
          </w:tcPr>
          <w:p w14:paraId="5D65732A" w14:textId="77777777" w:rsidR="00A00D6E" w:rsidRPr="00E03E5E" w:rsidRDefault="00A00D6E" w:rsidP="000C0690">
            <w:pPr>
              <w:tabs>
                <w:tab w:val="left" w:pos="426"/>
              </w:tabs>
              <w:spacing w:before="60" w:after="60"/>
              <w:rPr>
                <w:rFonts w:eastAsia="Times New Roman"/>
              </w:rPr>
            </w:pPr>
          </w:p>
        </w:tc>
      </w:tr>
      <w:tr w:rsidR="00A00D6E" w:rsidRPr="0092641B" w14:paraId="1D53C093" w14:textId="77777777" w:rsidTr="000C0690">
        <w:trPr>
          <w:jc w:val="center"/>
        </w:trPr>
        <w:tc>
          <w:tcPr>
            <w:tcW w:w="712" w:type="dxa"/>
            <w:vAlign w:val="center"/>
          </w:tcPr>
          <w:p w14:paraId="52E5AC2A"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4.4.1</w:t>
            </w:r>
          </w:p>
        </w:tc>
        <w:tc>
          <w:tcPr>
            <w:tcW w:w="5662" w:type="dxa"/>
            <w:vAlign w:val="center"/>
          </w:tcPr>
          <w:p w14:paraId="500A9DF3" w14:textId="77777777" w:rsidR="00A00D6E" w:rsidRPr="00E03E5E" w:rsidRDefault="00A00D6E" w:rsidP="000C0690">
            <w:pPr>
              <w:autoSpaceDE w:val="0"/>
              <w:autoSpaceDN w:val="0"/>
              <w:adjustRightInd w:val="0"/>
              <w:spacing w:before="60" w:after="60"/>
              <w:rPr>
                <w:i/>
              </w:rPr>
            </w:pPr>
            <w:r w:rsidRPr="00B729EC">
              <w:rPr>
                <w:i/>
              </w:rPr>
              <w:t>Thu thập</w:t>
            </w:r>
            <w:r w:rsidRPr="00B729EC">
              <w:t xml:space="preserve"> thông tin</w:t>
            </w:r>
          </w:p>
        </w:tc>
        <w:tc>
          <w:tcPr>
            <w:tcW w:w="2270" w:type="dxa"/>
          </w:tcPr>
          <w:p w14:paraId="425A5330"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E361F19" w14:textId="77777777" w:rsidR="00A00D6E" w:rsidRPr="00E03E5E" w:rsidRDefault="00A00D6E" w:rsidP="000C0690">
            <w:pPr>
              <w:tabs>
                <w:tab w:val="left" w:pos="426"/>
              </w:tabs>
              <w:spacing w:before="60" w:after="60"/>
              <w:rPr>
                <w:rFonts w:eastAsia="Times New Roman"/>
              </w:rPr>
            </w:pPr>
          </w:p>
        </w:tc>
      </w:tr>
      <w:tr w:rsidR="00A00D6E" w:rsidRPr="0092641B" w14:paraId="461A79A3" w14:textId="77777777" w:rsidTr="000C0690">
        <w:trPr>
          <w:jc w:val="center"/>
        </w:trPr>
        <w:tc>
          <w:tcPr>
            <w:tcW w:w="712" w:type="dxa"/>
            <w:vAlign w:val="center"/>
          </w:tcPr>
          <w:p w14:paraId="310F8D9D"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4.4.2</w:t>
            </w:r>
          </w:p>
        </w:tc>
        <w:tc>
          <w:tcPr>
            <w:tcW w:w="5662" w:type="dxa"/>
            <w:vAlign w:val="center"/>
          </w:tcPr>
          <w:p w14:paraId="3CB87B14" w14:textId="77777777" w:rsidR="00A00D6E" w:rsidRPr="00E03E5E" w:rsidRDefault="00A00D6E" w:rsidP="000C0690">
            <w:pPr>
              <w:autoSpaceDE w:val="0"/>
              <w:autoSpaceDN w:val="0"/>
              <w:adjustRightInd w:val="0"/>
              <w:spacing w:before="60" w:after="60"/>
              <w:rPr>
                <w:i/>
              </w:rPr>
            </w:pPr>
            <w:r w:rsidRPr="00B729EC">
              <w:rPr>
                <w:i/>
              </w:rPr>
              <w:t>Điều tra, khảo sát</w:t>
            </w:r>
            <w:r w:rsidRPr="00B729EC">
              <w:t xml:space="preserve"> thực tế</w:t>
            </w:r>
          </w:p>
        </w:tc>
        <w:tc>
          <w:tcPr>
            <w:tcW w:w="2270" w:type="dxa"/>
          </w:tcPr>
          <w:p w14:paraId="0C568D34"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F73BCAF" w14:textId="77777777" w:rsidR="00A00D6E" w:rsidRPr="00E03E5E" w:rsidRDefault="00A00D6E" w:rsidP="000C0690">
            <w:pPr>
              <w:tabs>
                <w:tab w:val="left" w:pos="426"/>
              </w:tabs>
              <w:spacing w:before="60" w:after="60"/>
              <w:rPr>
                <w:rFonts w:eastAsia="Times New Roman"/>
              </w:rPr>
            </w:pPr>
          </w:p>
        </w:tc>
      </w:tr>
      <w:tr w:rsidR="00A00D6E" w:rsidRPr="0092641B" w14:paraId="6A0C3EF9" w14:textId="77777777" w:rsidTr="000C0690">
        <w:trPr>
          <w:jc w:val="center"/>
        </w:trPr>
        <w:tc>
          <w:tcPr>
            <w:tcW w:w="712" w:type="dxa"/>
            <w:vAlign w:val="center"/>
          </w:tcPr>
          <w:p w14:paraId="00B949FF"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4.4.3</w:t>
            </w:r>
          </w:p>
        </w:tc>
        <w:tc>
          <w:tcPr>
            <w:tcW w:w="5662" w:type="dxa"/>
            <w:vAlign w:val="center"/>
          </w:tcPr>
          <w:p w14:paraId="5F585EB4" w14:textId="77777777" w:rsidR="00A00D6E" w:rsidRPr="00E03E5E" w:rsidRDefault="00A00D6E" w:rsidP="000C0690">
            <w:pPr>
              <w:autoSpaceDE w:val="0"/>
              <w:autoSpaceDN w:val="0"/>
              <w:adjustRightInd w:val="0"/>
              <w:spacing w:before="60" w:after="60"/>
              <w:rPr>
                <w:i/>
              </w:rPr>
            </w:pPr>
            <w:r w:rsidRPr="00B729EC">
              <w:rPr>
                <w:i/>
              </w:rPr>
              <w:t>Xác định</w:t>
            </w:r>
            <w:r w:rsidRPr="00B729EC">
              <w:t xml:space="preserve"> khả năng nguồn lực</w:t>
            </w:r>
          </w:p>
        </w:tc>
        <w:tc>
          <w:tcPr>
            <w:tcW w:w="2270" w:type="dxa"/>
          </w:tcPr>
          <w:p w14:paraId="5C35F987"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DB2A90E" w14:textId="77777777" w:rsidR="00A00D6E" w:rsidRPr="00E03E5E" w:rsidRDefault="00A00D6E" w:rsidP="000C0690">
            <w:pPr>
              <w:tabs>
                <w:tab w:val="left" w:pos="426"/>
              </w:tabs>
              <w:spacing w:before="60" w:after="60"/>
              <w:rPr>
                <w:rFonts w:eastAsia="Times New Roman"/>
              </w:rPr>
            </w:pPr>
          </w:p>
        </w:tc>
      </w:tr>
      <w:tr w:rsidR="00A00D6E" w:rsidRPr="0092641B" w14:paraId="5E6F3F70" w14:textId="77777777" w:rsidTr="000C0690">
        <w:trPr>
          <w:jc w:val="center"/>
        </w:trPr>
        <w:tc>
          <w:tcPr>
            <w:tcW w:w="712" w:type="dxa"/>
            <w:vAlign w:val="center"/>
          </w:tcPr>
          <w:p w14:paraId="72D8BBD5" w14:textId="77777777" w:rsidR="00A00D6E" w:rsidRPr="00E00F46" w:rsidRDefault="00A00D6E" w:rsidP="000C0690">
            <w:pPr>
              <w:autoSpaceDE w:val="0"/>
              <w:autoSpaceDN w:val="0"/>
              <w:adjustRightInd w:val="0"/>
              <w:spacing w:before="60" w:after="60"/>
              <w:rPr>
                <w:rFonts w:eastAsia="ArialMT"/>
                <w:lang w:val="vi-VN"/>
              </w:rPr>
            </w:pPr>
            <w:r>
              <w:rPr>
                <w:rFonts w:asciiTheme="majorHAnsi" w:hAnsiTheme="majorHAnsi" w:cstheme="majorHAnsi"/>
                <w:bCs/>
                <w:bdr w:val="none" w:sz="0" w:space="0" w:color="auto" w:frame="1"/>
              </w:rPr>
              <w:t>4.4.</w:t>
            </w:r>
            <w:r>
              <w:rPr>
                <w:rFonts w:asciiTheme="majorHAnsi" w:hAnsiTheme="majorHAnsi" w:cstheme="majorHAnsi"/>
                <w:bCs/>
                <w:bdr w:val="none" w:sz="0" w:space="0" w:color="auto" w:frame="1"/>
                <w:lang w:val="vi-VN"/>
              </w:rPr>
              <w:t>4</w:t>
            </w:r>
          </w:p>
        </w:tc>
        <w:tc>
          <w:tcPr>
            <w:tcW w:w="5662" w:type="dxa"/>
            <w:vAlign w:val="center"/>
          </w:tcPr>
          <w:p w14:paraId="7FAAD15D" w14:textId="77777777" w:rsidR="00A00D6E" w:rsidRPr="00E03E5E" w:rsidRDefault="00A00D6E" w:rsidP="000C0690">
            <w:pPr>
              <w:autoSpaceDE w:val="0"/>
              <w:autoSpaceDN w:val="0"/>
              <w:adjustRightInd w:val="0"/>
              <w:spacing w:before="60" w:after="60"/>
              <w:rPr>
                <w:i/>
              </w:rPr>
            </w:pPr>
            <w:r w:rsidRPr="00B729EC">
              <w:rPr>
                <w:i/>
              </w:rPr>
              <w:t>Lập</w:t>
            </w:r>
            <w:r w:rsidRPr="00B729EC">
              <w:t xml:space="preserve"> </w:t>
            </w:r>
            <w:r w:rsidRPr="00B729EC">
              <w:rPr>
                <w:i/>
              </w:rPr>
              <w:t>kế hoạch và lựa chọn</w:t>
            </w:r>
            <w:r w:rsidRPr="00B729EC">
              <w:t xml:space="preserve"> phương án. </w:t>
            </w:r>
          </w:p>
        </w:tc>
        <w:tc>
          <w:tcPr>
            <w:tcW w:w="2270" w:type="dxa"/>
          </w:tcPr>
          <w:p w14:paraId="572EC7B5"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38B04C63" w14:textId="77777777" w:rsidR="00A00D6E" w:rsidRPr="00E03E5E" w:rsidRDefault="00A00D6E" w:rsidP="000C0690">
            <w:pPr>
              <w:tabs>
                <w:tab w:val="left" w:pos="426"/>
              </w:tabs>
              <w:spacing w:before="60" w:after="60"/>
              <w:rPr>
                <w:rFonts w:eastAsia="Times New Roman"/>
              </w:rPr>
            </w:pPr>
          </w:p>
        </w:tc>
      </w:tr>
      <w:tr w:rsidR="00A00D6E" w:rsidRPr="0092641B" w14:paraId="302B4B27" w14:textId="77777777" w:rsidTr="000C0690">
        <w:trPr>
          <w:jc w:val="center"/>
        </w:trPr>
        <w:tc>
          <w:tcPr>
            <w:tcW w:w="712" w:type="dxa"/>
            <w:vAlign w:val="center"/>
          </w:tcPr>
          <w:p w14:paraId="6CE1A4D8"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
                <w:bCs/>
                <w:bdr w:val="none" w:sz="0" w:space="0" w:color="auto" w:frame="1"/>
              </w:rPr>
              <w:t>4.5</w:t>
            </w:r>
          </w:p>
        </w:tc>
        <w:tc>
          <w:tcPr>
            <w:tcW w:w="5662" w:type="dxa"/>
            <w:vAlign w:val="center"/>
          </w:tcPr>
          <w:p w14:paraId="277DE7A9" w14:textId="77777777" w:rsidR="00A00D6E" w:rsidRPr="00E03E5E" w:rsidRDefault="00A00D6E" w:rsidP="000C0690">
            <w:pPr>
              <w:autoSpaceDE w:val="0"/>
              <w:autoSpaceDN w:val="0"/>
              <w:adjustRightInd w:val="0"/>
              <w:spacing w:before="60" w:after="60"/>
              <w:rPr>
                <w:i/>
              </w:rPr>
            </w:pPr>
            <w:r w:rsidRPr="00B729EC">
              <w:rPr>
                <w:rFonts w:asciiTheme="majorHAnsi" w:eastAsia="Times New Roman" w:hAnsiTheme="majorHAnsi" w:cstheme="majorHAnsi"/>
                <w:b/>
                <w:bCs/>
              </w:rPr>
              <w:t xml:space="preserve">Thực hiện hoạt động </w:t>
            </w:r>
            <w:r>
              <w:rPr>
                <w:rFonts w:asciiTheme="majorHAnsi" w:eastAsia="Times New Roman" w:hAnsiTheme="majorHAnsi" w:cstheme="majorHAnsi"/>
                <w:b/>
                <w:bCs/>
              </w:rPr>
              <w:t xml:space="preserve">trợ giúp </w:t>
            </w:r>
          </w:p>
        </w:tc>
        <w:tc>
          <w:tcPr>
            <w:tcW w:w="2270" w:type="dxa"/>
          </w:tcPr>
          <w:p w14:paraId="242CF52B" w14:textId="77777777" w:rsidR="00A00D6E" w:rsidRPr="00E03E5E" w:rsidRDefault="00A00D6E" w:rsidP="000C0690">
            <w:pPr>
              <w:tabs>
                <w:tab w:val="left" w:pos="426"/>
              </w:tabs>
              <w:spacing w:before="60" w:after="60"/>
              <w:rPr>
                <w:rFonts w:eastAsia="Times New Roman"/>
              </w:rPr>
            </w:pPr>
          </w:p>
        </w:tc>
        <w:tc>
          <w:tcPr>
            <w:tcW w:w="1983" w:type="dxa"/>
          </w:tcPr>
          <w:p w14:paraId="6BC643FE" w14:textId="77777777" w:rsidR="00A00D6E" w:rsidRPr="00E03E5E" w:rsidRDefault="00A00D6E" w:rsidP="000C0690">
            <w:pPr>
              <w:tabs>
                <w:tab w:val="left" w:pos="426"/>
              </w:tabs>
              <w:spacing w:before="60" w:after="60"/>
              <w:rPr>
                <w:rFonts w:eastAsia="Times New Roman"/>
              </w:rPr>
            </w:pPr>
          </w:p>
        </w:tc>
      </w:tr>
      <w:tr w:rsidR="00A00D6E" w:rsidRPr="0092641B" w14:paraId="4419458E" w14:textId="77777777" w:rsidTr="000C0690">
        <w:trPr>
          <w:jc w:val="center"/>
        </w:trPr>
        <w:tc>
          <w:tcPr>
            <w:tcW w:w="712" w:type="dxa"/>
            <w:vAlign w:val="center"/>
          </w:tcPr>
          <w:p w14:paraId="07EEF5F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4.5.1</w:t>
            </w:r>
          </w:p>
        </w:tc>
        <w:tc>
          <w:tcPr>
            <w:tcW w:w="5662" w:type="dxa"/>
            <w:vAlign w:val="center"/>
          </w:tcPr>
          <w:p w14:paraId="755E62DC" w14:textId="77777777" w:rsidR="00A00D6E" w:rsidRPr="00E03E5E" w:rsidRDefault="00A00D6E" w:rsidP="000C0690">
            <w:pPr>
              <w:autoSpaceDE w:val="0"/>
              <w:autoSpaceDN w:val="0"/>
              <w:adjustRightInd w:val="0"/>
              <w:spacing w:before="60" w:after="60"/>
              <w:rPr>
                <w:i/>
              </w:rPr>
            </w:pPr>
            <w:r w:rsidRPr="00B729EC">
              <w:rPr>
                <w:i/>
              </w:rPr>
              <w:t xml:space="preserve">Triển khai </w:t>
            </w:r>
            <w:r w:rsidRPr="00B729EC">
              <w:t>hoạt động</w:t>
            </w:r>
          </w:p>
        </w:tc>
        <w:tc>
          <w:tcPr>
            <w:tcW w:w="2270" w:type="dxa"/>
          </w:tcPr>
          <w:p w14:paraId="41038E3A"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40742E19" w14:textId="77777777" w:rsidR="00A00D6E" w:rsidRPr="00E03E5E" w:rsidRDefault="00A00D6E" w:rsidP="000C0690">
            <w:pPr>
              <w:tabs>
                <w:tab w:val="left" w:pos="426"/>
              </w:tabs>
              <w:spacing w:before="60" w:after="60"/>
              <w:rPr>
                <w:rFonts w:eastAsia="Times New Roman"/>
              </w:rPr>
            </w:pPr>
          </w:p>
        </w:tc>
      </w:tr>
      <w:tr w:rsidR="00A00D6E" w:rsidRPr="0092641B" w14:paraId="3538AA2F" w14:textId="77777777" w:rsidTr="000C0690">
        <w:trPr>
          <w:jc w:val="center"/>
        </w:trPr>
        <w:tc>
          <w:tcPr>
            <w:tcW w:w="712" w:type="dxa"/>
            <w:vAlign w:val="center"/>
          </w:tcPr>
          <w:p w14:paraId="188E3593"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4.5.2</w:t>
            </w:r>
          </w:p>
        </w:tc>
        <w:tc>
          <w:tcPr>
            <w:tcW w:w="5662" w:type="dxa"/>
            <w:vAlign w:val="center"/>
          </w:tcPr>
          <w:p w14:paraId="22AA0BD7" w14:textId="77777777" w:rsidR="00A00D6E" w:rsidRPr="00E03E5E" w:rsidRDefault="00A00D6E" w:rsidP="000C0690">
            <w:pPr>
              <w:autoSpaceDE w:val="0"/>
              <w:autoSpaceDN w:val="0"/>
              <w:adjustRightInd w:val="0"/>
              <w:spacing w:before="60" w:after="60"/>
              <w:rPr>
                <w:i/>
              </w:rPr>
            </w:pPr>
            <w:r w:rsidRPr="00B729EC">
              <w:rPr>
                <w:i/>
              </w:rPr>
              <w:t>Điều hành</w:t>
            </w:r>
            <w:r w:rsidRPr="00B729EC">
              <w:t xml:space="preserve"> việc thực hiện</w:t>
            </w:r>
          </w:p>
        </w:tc>
        <w:tc>
          <w:tcPr>
            <w:tcW w:w="2270" w:type="dxa"/>
          </w:tcPr>
          <w:p w14:paraId="7094FCDC"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EB5883F" w14:textId="77777777" w:rsidR="00A00D6E" w:rsidRPr="00E03E5E" w:rsidRDefault="00A00D6E" w:rsidP="000C0690">
            <w:pPr>
              <w:tabs>
                <w:tab w:val="left" w:pos="426"/>
              </w:tabs>
              <w:spacing w:before="60" w:after="60"/>
              <w:rPr>
                <w:rFonts w:eastAsia="Times New Roman"/>
              </w:rPr>
            </w:pPr>
          </w:p>
        </w:tc>
      </w:tr>
      <w:tr w:rsidR="00A00D6E" w:rsidRPr="0092641B" w14:paraId="3CFC37DE" w14:textId="77777777" w:rsidTr="000C0690">
        <w:trPr>
          <w:jc w:val="center"/>
        </w:trPr>
        <w:tc>
          <w:tcPr>
            <w:tcW w:w="712" w:type="dxa"/>
            <w:vAlign w:val="center"/>
          </w:tcPr>
          <w:p w14:paraId="59E5A9FC"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4.5.3</w:t>
            </w:r>
          </w:p>
        </w:tc>
        <w:tc>
          <w:tcPr>
            <w:tcW w:w="5662" w:type="dxa"/>
            <w:vAlign w:val="center"/>
          </w:tcPr>
          <w:p w14:paraId="5AB70B60" w14:textId="77777777" w:rsidR="00A00D6E" w:rsidRPr="00E03E5E" w:rsidRDefault="00A00D6E" w:rsidP="000C0690">
            <w:pPr>
              <w:autoSpaceDE w:val="0"/>
              <w:autoSpaceDN w:val="0"/>
              <w:adjustRightInd w:val="0"/>
              <w:spacing w:before="60" w:after="60"/>
              <w:rPr>
                <w:i/>
              </w:rPr>
            </w:pPr>
            <w:r w:rsidRPr="00B729EC">
              <w:rPr>
                <w:i/>
              </w:rPr>
              <w:t xml:space="preserve">Quản lý </w:t>
            </w:r>
            <w:r w:rsidRPr="00B729EC">
              <w:t>việc thực hiện</w:t>
            </w:r>
          </w:p>
        </w:tc>
        <w:tc>
          <w:tcPr>
            <w:tcW w:w="2270" w:type="dxa"/>
          </w:tcPr>
          <w:p w14:paraId="3B3C521E"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427267D" w14:textId="77777777" w:rsidR="00A00D6E" w:rsidRPr="00E03E5E" w:rsidRDefault="00A00D6E" w:rsidP="000C0690">
            <w:pPr>
              <w:tabs>
                <w:tab w:val="left" w:pos="426"/>
              </w:tabs>
              <w:spacing w:before="60" w:after="60"/>
              <w:rPr>
                <w:rFonts w:eastAsia="Times New Roman"/>
              </w:rPr>
            </w:pPr>
          </w:p>
        </w:tc>
      </w:tr>
      <w:tr w:rsidR="00A00D6E" w:rsidRPr="0092641B" w14:paraId="2220644C" w14:textId="77777777" w:rsidTr="000C0690">
        <w:trPr>
          <w:jc w:val="center"/>
        </w:trPr>
        <w:tc>
          <w:tcPr>
            <w:tcW w:w="712" w:type="dxa"/>
            <w:vAlign w:val="center"/>
          </w:tcPr>
          <w:p w14:paraId="32F80ACD"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
                <w:bCs/>
                <w:bdr w:val="none" w:sz="0" w:space="0" w:color="auto" w:frame="1"/>
              </w:rPr>
              <w:t>4.6</w:t>
            </w:r>
          </w:p>
        </w:tc>
        <w:tc>
          <w:tcPr>
            <w:tcW w:w="5662" w:type="dxa"/>
            <w:vAlign w:val="center"/>
          </w:tcPr>
          <w:p w14:paraId="70C33B6D" w14:textId="77777777" w:rsidR="00A00D6E" w:rsidRPr="00E03E5E" w:rsidRDefault="00A00D6E" w:rsidP="000C0690">
            <w:pPr>
              <w:autoSpaceDE w:val="0"/>
              <w:autoSpaceDN w:val="0"/>
              <w:adjustRightInd w:val="0"/>
              <w:spacing w:before="60" w:after="60"/>
              <w:rPr>
                <w:i/>
              </w:rPr>
            </w:pPr>
            <w:r>
              <w:rPr>
                <w:rFonts w:asciiTheme="majorHAnsi" w:eastAsia="Times New Roman" w:hAnsiTheme="majorHAnsi" w:cstheme="majorHAnsi"/>
                <w:b/>
                <w:bCs/>
              </w:rPr>
              <w:t>Lượng giá hoạt động trợ giúp</w:t>
            </w:r>
          </w:p>
        </w:tc>
        <w:tc>
          <w:tcPr>
            <w:tcW w:w="2270" w:type="dxa"/>
          </w:tcPr>
          <w:p w14:paraId="0CCBC674" w14:textId="77777777" w:rsidR="00A00D6E" w:rsidRPr="00E03E5E" w:rsidRDefault="00A00D6E" w:rsidP="000C0690">
            <w:pPr>
              <w:tabs>
                <w:tab w:val="left" w:pos="426"/>
              </w:tabs>
              <w:spacing w:before="60" w:after="60"/>
              <w:rPr>
                <w:rFonts w:eastAsia="Times New Roman"/>
              </w:rPr>
            </w:pPr>
          </w:p>
        </w:tc>
        <w:tc>
          <w:tcPr>
            <w:tcW w:w="1983" w:type="dxa"/>
          </w:tcPr>
          <w:p w14:paraId="0088FB61" w14:textId="77777777" w:rsidR="00A00D6E" w:rsidRPr="00E03E5E" w:rsidRDefault="00A00D6E" w:rsidP="000C0690">
            <w:pPr>
              <w:tabs>
                <w:tab w:val="left" w:pos="426"/>
              </w:tabs>
              <w:spacing w:before="60" w:after="60"/>
              <w:rPr>
                <w:rFonts w:eastAsia="Times New Roman"/>
              </w:rPr>
            </w:pPr>
          </w:p>
        </w:tc>
      </w:tr>
      <w:tr w:rsidR="00A00D6E" w:rsidRPr="0092641B" w14:paraId="63B57DC1" w14:textId="77777777" w:rsidTr="000C0690">
        <w:trPr>
          <w:jc w:val="center"/>
        </w:trPr>
        <w:tc>
          <w:tcPr>
            <w:tcW w:w="712" w:type="dxa"/>
            <w:vAlign w:val="center"/>
          </w:tcPr>
          <w:p w14:paraId="4FB489F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4.6.1</w:t>
            </w:r>
          </w:p>
        </w:tc>
        <w:tc>
          <w:tcPr>
            <w:tcW w:w="5662" w:type="dxa"/>
            <w:vAlign w:val="bottom"/>
          </w:tcPr>
          <w:p w14:paraId="5C1D52E2" w14:textId="77777777" w:rsidR="00A00D6E" w:rsidRPr="00E03E5E" w:rsidRDefault="00A00D6E" w:rsidP="000C0690">
            <w:pPr>
              <w:autoSpaceDE w:val="0"/>
              <w:autoSpaceDN w:val="0"/>
              <w:adjustRightInd w:val="0"/>
              <w:spacing w:before="60" w:after="60"/>
              <w:rPr>
                <w:i/>
              </w:rPr>
            </w:pPr>
            <w:r w:rsidRPr="00B729EC">
              <w:rPr>
                <w:i/>
                <w:iCs/>
                <w:lang w:val="en"/>
              </w:rPr>
              <w:t>Thiết kế</w:t>
            </w:r>
            <w:r w:rsidRPr="00B729EC">
              <w:rPr>
                <w:lang w:val="en"/>
              </w:rPr>
              <w:t xml:space="preserve"> </w:t>
            </w:r>
            <w:r w:rsidRPr="00B729EC">
              <w:rPr>
                <w:i/>
                <w:lang w:val="en"/>
              </w:rPr>
              <w:t>và xây dựng</w:t>
            </w:r>
            <w:r w:rsidRPr="00B729EC">
              <w:rPr>
                <w:lang w:val="en"/>
              </w:rPr>
              <w:t xml:space="preserve"> tiêu chí đánh giá kết quả thực hiện</w:t>
            </w:r>
          </w:p>
        </w:tc>
        <w:tc>
          <w:tcPr>
            <w:tcW w:w="2270" w:type="dxa"/>
          </w:tcPr>
          <w:p w14:paraId="6C018649"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118984BA" w14:textId="77777777" w:rsidR="00A00D6E" w:rsidRPr="00E03E5E" w:rsidRDefault="00A00D6E" w:rsidP="000C0690">
            <w:pPr>
              <w:tabs>
                <w:tab w:val="left" w:pos="426"/>
              </w:tabs>
              <w:spacing w:before="60" w:after="60"/>
              <w:rPr>
                <w:rFonts w:eastAsia="Times New Roman"/>
              </w:rPr>
            </w:pPr>
          </w:p>
        </w:tc>
      </w:tr>
      <w:tr w:rsidR="00A00D6E" w:rsidRPr="0092641B" w14:paraId="403662B7" w14:textId="77777777" w:rsidTr="000C0690">
        <w:trPr>
          <w:jc w:val="center"/>
        </w:trPr>
        <w:tc>
          <w:tcPr>
            <w:tcW w:w="712" w:type="dxa"/>
            <w:vAlign w:val="center"/>
          </w:tcPr>
          <w:p w14:paraId="44A63911"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4.6.2</w:t>
            </w:r>
          </w:p>
        </w:tc>
        <w:tc>
          <w:tcPr>
            <w:tcW w:w="5662" w:type="dxa"/>
            <w:vAlign w:val="bottom"/>
          </w:tcPr>
          <w:p w14:paraId="37E826DB" w14:textId="77777777" w:rsidR="00A00D6E" w:rsidRPr="00E03E5E" w:rsidRDefault="00A00D6E" w:rsidP="000C0690">
            <w:pPr>
              <w:autoSpaceDE w:val="0"/>
              <w:autoSpaceDN w:val="0"/>
              <w:adjustRightInd w:val="0"/>
              <w:spacing w:before="60" w:after="60"/>
              <w:rPr>
                <w:i/>
              </w:rPr>
            </w:pPr>
            <w:r w:rsidRPr="00B729EC">
              <w:rPr>
                <w:i/>
              </w:rPr>
              <w:t xml:space="preserve">Đánh giá </w:t>
            </w:r>
            <w:r w:rsidRPr="00B729EC">
              <w:t xml:space="preserve">kết quả thực hiện </w:t>
            </w:r>
          </w:p>
        </w:tc>
        <w:tc>
          <w:tcPr>
            <w:tcW w:w="2270" w:type="dxa"/>
          </w:tcPr>
          <w:p w14:paraId="602765B1"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627511BD" w14:textId="77777777" w:rsidR="00A00D6E" w:rsidRPr="00E03E5E" w:rsidRDefault="00A00D6E" w:rsidP="000C0690">
            <w:pPr>
              <w:tabs>
                <w:tab w:val="left" w:pos="426"/>
              </w:tabs>
              <w:spacing w:before="60" w:after="60"/>
              <w:rPr>
                <w:rFonts w:eastAsia="Times New Roman"/>
              </w:rPr>
            </w:pPr>
          </w:p>
        </w:tc>
      </w:tr>
      <w:tr w:rsidR="00A00D6E" w:rsidRPr="0092641B" w14:paraId="5942322E" w14:textId="77777777" w:rsidTr="000C0690">
        <w:trPr>
          <w:jc w:val="center"/>
        </w:trPr>
        <w:tc>
          <w:tcPr>
            <w:tcW w:w="712" w:type="dxa"/>
            <w:vAlign w:val="center"/>
          </w:tcPr>
          <w:p w14:paraId="0175E545" w14:textId="77777777" w:rsidR="00A00D6E" w:rsidRPr="00E03E5E" w:rsidRDefault="00A00D6E" w:rsidP="000C0690">
            <w:pPr>
              <w:autoSpaceDE w:val="0"/>
              <w:autoSpaceDN w:val="0"/>
              <w:adjustRightInd w:val="0"/>
              <w:spacing w:before="60" w:after="60"/>
              <w:rPr>
                <w:rFonts w:eastAsia="ArialMT"/>
              </w:rPr>
            </w:pPr>
            <w:r w:rsidRPr="00B729EC">
              <w:rPr>
                <w:rFonts w:asciiTheme="majorHAnsi" w:hAnsiTheme="majorHAnsi" w:cstheme="majorHAnsi"/>
                <w:bCs/>
                <w:bdr w:val="none" w:sz="0" w:space="0" w:color="auto" w:frame="1"/>
              </w:rPr>
              <w:t>4.6.3</w:t>
            </w:r>
          </w:p>
        </w:tc>
        <w:tc>
          <w:tcPr>
            <w:tcW w:w="5662" w:type="dxa"/>
            <w:vAlign w:val="bottom"/>
          </w:tcPr>
          <w:p w14:paraId="22E932ED" w14:textId="77777777" w:rsidR="00A00D6E" w:rsidRPr="00E03E5E" w:rsidRDefault="00A00D6E" w:rsidP="000C0690">
            <w:pPr>
              <w:autoSpaceDE w:val="0"/>
              <w:autoSpaceDN w:val="0"/>
              <w:adjustRightInd w:val="0"/>
              <w:spacing w:before="60" w:after="60"/>
              <w:rPr>
                <w:i/>
              </w:rPr>
            </w:pPr>
            <w:r w:rsidRPr="00B729EC">
              <w:rPr>
                <w:i/>
              </w:rPr>
              <w:t xml:space="preserve">Phát triển </w:t>
            </w:r>
            <w:r w:rsidRPr="00B729EC">
              <w:t>các phương án thực hiện</w:t>
            </w:r>
          </w:p>
        </w:tc>
        <w:tc>
          <w:tcPr>
            <w:tcW w:w="2270" w:type="dxa"/>
          </w:tcPr>
          <w:p w14:paraId="6753840A" w14:textId="77777777" w:rsidR="00A00D6E" w:rsidRPr="00E03E5E" w:rsidRDefault="00A00D6E" w:rsidP="000C0690">
            <w:pPr>
              <w:tabs>
                <w:tab w:val="left" w:pos="426"/>
              </w:tabs>
              <w:spacing w:before="60" w:after="60"/>
              <w:rPr>
                <w:rFonts w:eastAsia="Times New Roman"/>
              </w:rPr>
            </w:pPr>
            <w:r w:rsidRPr="00E03E5E">
              <w:rPr>
                <w:rFonts w:eastAsia="Times New Roman"/>
              </w:rPr>
              <w:t>1      2      3      4      5</w:t>
            </w:r>
          </w:p>
        </w:tc>
        <w:tc>
          <w:tcPr>
            <w:tcW w:w="1983" w:type="dxa"/>
          </w:tcPr>
          <w:p w14:paraId="09FD6617" w14:textId="77777777" w:rsidR="00A00D6E" w:rsidRPr="00E03E5E" w:rsidRDefault="00A00D6E" w:rsidP="000C0690">
            <w:pPr>
              <w:tabs>
                <w:tab w:val="left" w:pos="426"/>
              </w:tabs>
              <w:spacing w:before="60" w:after="60"/>
              <w:rPr>
                <w:rFonts w:eastAsia="Times New Roman"/>
              </w:rPr>
            </w:pPr>
          </w:p>
        </w:tc>
      </w:tr>
    </w:tbl>
    <w:p w14:paraId="5B8C06E5" w14:textId="77777777" w:rsidR="00A00D6E" w:rsidRPr="00F03DE7" w:rsidRDefault="00A00D6E" w:rsidP="00A00D6E">
      <w:pPr>
        <w:tabs>
          <w:tab w:val="left" w:pos="426"/>
        </w:tabs>
        <w:spacing w:after="0" w:line="340" w:lineRule="auto"/>
        <w:rPr>
          <w:rFonts w:eastAsia="Times New Roman"/>
          <w:bCs/>
          <w:iCs/>
          <w:sz w:val="28"/>
          <w:szCs w:val="28"/>
        </w:rPr>
      </w:pPr>
      <w:r>
        <w:rPr>
          <w:b/>
          <w:iCs/>
          <w:sz w:val="26"/>
          <w:szCs w:val="26"/>
        </w:rPr>
        <w:t>3</w:t>
      </w:r>
      <w:r w:rsidRPr="00B55254">
        <w:rPr>
          <w:b/>
          <w:iCs/>
          <w:sz w:val="26"/>
          <w:szCs w:val="26"/>
        </w:rPr>
        <w:t xml:space="preserve">) Mức độ tham gia </w:t>
      </w:r>
      <w:r>
        <w:rPr>
          <w:b/>
          <w:iCs/>
          <w:sz w:val="26"/>
          <w:szCs w:val="26"/>
        </w:rPr>
        <w:t xml:space="preserve">của quý cơ quan </w:t>
      </w:r>
      <w:r w:rsidRPr="00B55254">
        <w:rPr>
          <w:b/>
          <w:iCs/>
          <w:sz w:val="26"/>
          <w:szCs w:val="26"/>
        </w:rPr>
        <w:t xml:space="preserve">vào </w:t>
      </w:r>
      <w:r>
        <w:rPr>
          <w:b/>
          <w:iCs/>
          <w:sz w:val="26"/>
          <w:szCs w:val="26"/>
        </w:rPr>
        <w:t>quá trình phát triển và triển khai chư</w:t>
      </w:r>
      <w:r w:rsidRPr="00B55254">
        <w:rPr>
          <w:b/>
          <w:iCs/>
          <w:sz w:val="26"/>
          <w:szCs w:val="26"/>
        </w:rPr>
        <w:t>ơng trình đào tạo</w:t>
      </w:r>
      <w:r>
        <w:rPr>
          <w:b/>
          <w:iCs/>
          <w:sz w:val="26"/>
          <w:szCs w:val="26"/>
        </w:rPr>
        <w:t xml:space="preserve"> ngành Công tác xã hội</w:t>
      </w:r>
    </w:p>
    <w:tbl>
      <w:tblPr>
        <w:tblStyle w:val="TableGrid"/>
        <w:tblW w:w="10673" w:type="dxa"/>
        <w:tblInd w:w="-714" w:type="dxa"/>
        <w:tblLook w:val="04A0" w:firstRow="1" w:lastRow="0" w:firstColumn="1" w:lastColumn="0" w:noHBand="0" w:noVBand="1"/>
      </w:tblPr>
      <w:tblGrid>
        <w:gridCol w:w="5529"/>
        <w:gridCol w:w="889"/>
        <w:gridCol w:w="850"/>
        <w:gridCol w:w="851"/>
        <w:gridCol w:w="850"/>
        <w:gridCol w:w="851"/>
        <w:gridCol w:w="853"/>
      </w:tblGrid>
      <w:tr w:rsidR="00A00D6E" w:rsidRPr="00B55254" w14:paraId="6D88D079" w14:textId="77777777" w:rsidTr="000C0690">
        <w:trPr>
          <w:trHeight w:val="791"/>
        </w:trPr>
        <w:tc>
          <w:tcPr>
            <w:tcW w:w="5529" w:type="dxa"/>
          </w:tcPr>
          <w:p w14:paraId="25F16685" w14:textId="77777777" w:rsidR="00A00D6E" w:rsidRPr="00F6394B" w:rsidRDefault="00A00D6E" w:rsidP="000C0690">
            <w:pPr>
              <w:spacing w:before="60" w:after="60"/>
              <w:rPr>
                <w:b/>
                <w:i/>
              </w:rPr>
            </w:pPr>
            <w:r w:rsidRPr="00F6394B">
              <w:rPr>
                <w:b/>
                <w:i/>
              </w:rPr>
              <w:t>Các hoạt động tham gia</w:t>
            </w:r>
          </w:p>
        </w:tc>
        <w:tc>
          <w:tcPr>
            <w:tcW w:w="5144" w:type="dxa"/>
            <w:gridSpan w:val="6"/>
          </w:tcPr>
          <w:p w14:paraId="38F6C24D" w14:textId="77777777" w:rsidR="00A00D6E" w:rsidRPr="00B55254" w:rsidRDefault="00A00D6E" w:rsidP="000C0690">
            <w:pPr>
              <w:spacing w:before="60" w:after="60"/>
              <w:rPr>
                <w:i/>
              </w:rPr>
            </w:pPr>
            <w:r w:rsidRPr="00B55254">
              <w:rPr>
                <w:i/>
              </w:rPr>
              <w:t>0: Chưa tham gia bao giờ, 1: ít khi tham gia; 3: mức độ trung bình; 4: thường xuyên; 5: rất thường xuyên</w:t>
            </w:r>
          </w:p>
        </w:tc>
      </w:tr>
      <w:tr w:rsidR="00A00D6E" w:rsidRPr="00B55254" w14:paraId="28FDFC3A" w14:textId="77777777" w:rsidTr="000C0690">
        <w:trPr>
          <w:trHeight w:val="277"/>
        </w:trPr>
        <w:tc>
          <w:tcPr>
            <w:tcW w:w="5529" w:type="dxa"/>
          </w:tcPr>
          <w:p w14:paraId="34B29D41" w14:textId="77777777" w:rsidR="00A00D6E" w:rsidRPr="00B55254" w:rsidRDefault="00A00D6E" w:rsidP="000C0690">
            <w:pPr>
              <w:spacing w:before="60" w:after="60"/>
            </w:pPr>
            <w:r>
              <w:rPr>
                <w:lang w:val="vi-VN"/>
              </w:rPr>
              <w:t>X</w:t>
            </w:r>
            <w:r w:rsidRPr="00B55254">
              <w:t>ây dự</w:t>
            </w:r>
            <w:r>
              <w:t>ng mục tiêu, chuẩn đầu ra</w:t>
            </w:r>
          </w:p>
        </w:tc>
        <w:tc>
          <w:tcPr>
            <w:tcW w:w="889" w:type="dxa"/>
            <w:vAlign w:val="center"/>
          </w:tcPr>
          <w:p w14:paraId="4347A4A6" w14:textId="77777777" w:rsidR="00A00D6E" w:rsidRPr="00B55254" w:rsidRDefault="00A00D6E" w:rsidP="000C0690">
            <w:pPr>
              <w:spacing w:before="60" w:after="60"/>
              <w:jc w:val="center"/>
            </w:pPr>
            <w:r>
              <w:t>0</w:t>
            </w:r>
          </w:p>
        </w:tc>
        <w:tc>
          <w:tcPr>
            <w:tcW w:w="850" w:type="dxa"/>
            <w:vAlign w:val="center"/>
          </w:tcPr>
          <w:p w14:paraId="2E844C92" w14:textId="77777777" w:rsidR="00A00D6E" w:rsidRPr="00B55254" w:rsidRDefault="00A00D6E" w:rsidP="000C0690">
            <w:pPr>
              <w:spacing w:before="60" w:after="60"/>
              <w:ind w:left="38"/>
              <w:jc w:val="center"/>
            </w:pPr>
            <w:r>
              <w:t>1</w:t>
            </w:r>
          </w:p>
        </w:tc>
        <w:tc>
          <w:tcPr>
            <w:tcW w:w="851" w:type="dxa"/>
            <w:vAlign w:val="center"/>
          </w:tcPr>
          <w:p w14:paraId="247A55D5" w14:textId="77777777" w:rsidR="00A00D6E" w:rsidRPr="00B55254" w:rsidRDefault="00A00D6E" w:rsidP="000C0690">
            <w:pPr>
              <w:spacing w:before="60" w:after="60"/>
              <w:ind w:left="33"/>
              <w:jc w:val="center"/>
            </w:pPr>
            <w:r>
              <w:t>2</w:t>
            </w:r>
          </w:p>
        </w:tc>
        <w:tc>
          <w:tcPr>
            <w:tcW w:w="850" w:type="dxa"/>
            <w:vAlign w:val="center"/>
          </w:tcPr>
          <w:p w14:paraId="043B893A" w14:textId="77777777" w:rsidR="00A00D6E" w:rsidRPr="00B55254" w:rsidRDefault="00A00D6E" w:rsidP="000C0690">
            <w:pPr>
              <w:spacing w:before="60" w:after="60"/>
              <w:ind w:left="26"/>
              <w:jc w:val="center"/>
            </w:pPr>
            <w:r>
              <w:t>3</w:t>
            </w:r>
          </w:p>
        </w:tc>
        <w:tc>
          <w:tcPr>
            <w:tcW w:w="851" w:type="dxa"/>
            <w:vAlign w:val="center"/>
          </w:tcPr>
          <w:p w14:paraId="7B0C1610" w14:textId="77777777" w:rsidR="00A00D6E" w:rsidRPr="00B55254" w:rsidRDefault="00A00D6E" w:rsidP="000C0690">
            <w:pPr>
              <w:spacing w:before="60" w:after="60"/>
              <w:ind w:left="20"/>
              <w:jc w:val="center"/>
            </w:pPr>
            <w:r>
              <w:t>4</w:t>
            </w:r>
          </w:p>
        </w:tc>
        <w:tc>
          <w:tcPr>
            <w:tcW w:w="853" w:type="dxa"/>
            <w:vAlign w:val="center"/>
          </w:tcPr>
          <w:p w14:paraId="19B75329" w14:textId="77777777" w:rsidR="00A00D6E" w:rsidRPr="00B55254" w:rsidRDefault="00A00D6E" w:rsidP="000C0690">
            <w:pPr>
              <w:spacing w:before="60" w:after="60"/>
              <w:ind w:left="14"/>
              <w:jc w:val="center"/>
            </w:pPr>
            <w:r>
              <w:t>5</w:t>
            </w:r>
          </w:p>
        </w:tc>
      </w:tr>
      <w:tr w:rsidR="00A00D6E" w:rsidRPr="00B55254" w14:paraId="525623DD" w14:textId="77777777" w:rsidTr="000C0690">
        <w:trPr>
          <w:trHeight w:val="277"/>
        </w:trPr>
        <w:tc>
          <w:tcPr>
            <w:tcW w:w="5529" w:type="dxa"/>
          </w:tcPr>
          <w:p w14:paraId="32C1F69E" w14:textId="77777777" w:rsidR="00A00D6E" w:rsidRPr="00B55254" w:rsidRDefault="00A00D6E" w:rsidP="000C0690">
            <w:pPr>
              <w:spacing w:before="60" w:after="60"/>
            </w:pPr>
            <w:r>
              <w:rPr>
                <w:lang w:val="vi-VN"/>
              </w:rPr>
              <w:t>X</w:t>
            </w:r>
            <w:r>
              <w:t>ây dựng khung chương trình đào tạo</w:t>
            </w:r>
          </w:p>
        </w:tc>
        <w:tc>
          <w:tcPr>
            <w:tcW w:w="889" w:type="dxa"/>
            <w:vAlign w:val="center"/>
          </w:tcPr>
          <w:p w14:paraId="561ED20E" w14:textId="77777777" w:rsidR="00A00D6E" w:rsidRPr="00B55254" w:rsidRDefault="00A00D6E" w:rsidP="000C0690">
            <w:pPr>
              <w:spacing w:before="60" w:after="60"/>
              <w:jc w:val="center"/>
              <w:rPr>
                <w:rFonts w:eastAsia="Times New Roman"/>
              </w:rPr>
            </w:pPr>
            <w:r>
              <w:t>0</w:t>
            </w:r>
          </w:p>
        </w:tc>
        <w:tc>
          <w:tcPr>
            <w:tcW w:w="850" w:type="dxa"/>
            <w:vAlign w:val="center"/>
          </w:tcPr>
          <w:p w14:paraId="776D47F0" w14:textId="77777777" w:rsidR="00A00D6E" w:rsidRPr="00B55254" w:rsidRDefault="00A00D6E" w:rsidP="000C0690">
            <w:pPr>
              <w:spacing w:before="60" w:after="60"/>
              <w:ind w:left="38"/>
              <w:jc w:val="center"/>
            </w:pPr>
            <w:r>
              <w:t>1</w:t>
            </w:r>
          </w:p>
        </w:tc>
        <w:tc>
          <w:tcPr>
            <w:tcW w:w="851" w:type="dxa"/>
            <w:vAlign w:val="center"/>
          </w:tcPr>
          <w:p w14:paraId="366DAEC2" w14:textId="77777777" w:rsidR="00A00D6E" w:rsidRPr="00B55254" w:rsidRDefault="00A00D6E" w:rsidP="000C0690">
            <w:pPr>
              <w:spacing w:before="60" w:after="60"/>
              <w:ind w:left="33"/>
              <w:jc w:val="center"/>
            </w:pPr>
            <w:r>
              <w:t>2</w:t>
            </w:r>
          </w:p>
        </w:tc>
        <w:tc>
          <w:tcPr>
            <w:tcW w:w="850" w:type="dxa"/>
            <w:vAlign w:val="center"/>
          </w:tcPr>
          <w:p w14:paraId="28D629F6" w14:textId="77777777" w:rsidR="00A00D6E" w:rsidRPr="00B55254" w:rsidRDefault="00A00D6E" w:rsidP="000C0690">
            <w:pPr>
              <w:spacing w:before="60" w:after="60"/>
              <w:ind w:left="26"/>
              <w:jc w:val="center"/>
            </w:pPr>
            <w:r>
              <w:t>3</w:t>
            </w:r>
          </w:p>
        </w:tc>
        <w:tc>
          <w:tcPr>
            <w:tcW w:w="851" w:type="dxa"/>
            <w:vAlign w:val="center"/>
          </w:tcPr>
          <w:p w14:paraId="3B1481E8" w14:textId="77777777" w:rsidR="00A00D6E" w:rsidRPr="00B55254" w:rsidRDefault="00A00D6E" w:rsidP="000C0690">
            <w:pPr>
              <w:spacing w:before="60" w:after="60"/>
              <w:ind w:left="20"/>
              <w:jc w:val="center"/>
            </w:pPr>
            <w:r>
              <w:t>4</w:t>
            </w:r>
          </w:p>
        </w:tc>
        <w:tc>
          <w:tcPr>
            <w:tcW w:w="853" w:type="dxa"/>
            <w:vAlign w:val="center"/>
          </w:tcPr>
          <w:p w14:paraId="1CC87C52" w14:textId="77777777" w:rsidR="00A00D6E" w:rsidRPr="00B55254" w:rsidRDefault="00A00D6E" w:rsidP="000C0690">
            <w:pPr>
              <w:spacing w:before="60" w:after="60"/>
              <w:ind w:left="14"/>
              <w:jc w:val="center"/>
            </w:pPr>
            <w:r>
              <w:t>5</w:t>
            </w:r>
          </w:p>
        </w:tc>
      </w:tr>
      <w:tr w:rsidR="00A00D6E" w:rsidRPr="00B55254" w14:paraId="0B6EA26C" w14:textId="77777777" w:rsidTr="000C0690">
        <w:trPr>
          <w:trHeight w:val="277"/>
        </w:trPr>
        <w:tc>
          <w:tcPr>
            <w:tcW w:w="5529" w:type="dxa"/>
          </w:tcPr>
          <w:p w14:paraId="4DAAB977" w14:textId="77777777" w:rsidR="00A00D6E" w:rsidRDefault="00A00D6E" w:rsidP="000C0690">
            <w:pPr>
              <w:spacing w:before="60" w:after="60"/>
            </w:pPr>
            <w:r>
              <w:rPr>
                <w:lang w:val="vi-VN"/>
              </w:rPr>
              <w:t>X</w:t>
            </w:r>
            <w:r>
              <w:t>ây dựng đề cương chi tiết môn học</w:t>
            </w:r>
          </w:p>
        </w:tc>
        <w:tc>
          <w:tcPr>
            <w:tcW w:w="889" w:type="dxa"/>
            <w:vAlign w:val="center"/>
          </w:tcPr>
          <w:p w14:paraId="2999DE74" w14:textId="77777777" w:rsidR="00A00D6E" w:rsidRPr="00B55254" w:rsidRDefault="00A00D6E" w:rsidP="000C0690">
            <w:pPr>
              <w:spacing w:before="60" w:after="60"/>
              <w:jc w:val="center"/>
              <w:rPr>
                <w:rFonts w:eastAsia="Times New Roman"/>
              </w:rPr>
            </w:pPr>
            <w:r>
              <w:t>0</w:t>
            </w:r>
          </w:p>
        </w:tc>
        <w:tc>
          <w:tcPr>
            <w:tcW w:w="850" w:type="dxa"/>
            <w:vAlign w:val="center"/>
          </w:tcPr>
          <w:p w14:paraId="0EF7C1EA" w14:textId="77777777" w:rsidR="00A00D6E" w:rsidRPr="00B55254" w:rsidRDefault="00A00D6E" w:rsidP="000C0690">
            <w:pPr>
              <w:spacing w:before="60" w:after="60"/>
              <w:ind w:left="38"/>
              <w:jc w:val="center"/>
            </w:pPr>
            <w:r>
              <w:t>1</w:t>
            </w:r>
          </w:p>
        </w:tc>
        <w:tc>
          <w:tcPr>
            <w:tcW w:w="851" w:type="dxa"/>
            <w:vAlign w:val="center"/>
          </w:tcPr>
          <w:p w14:paraId="51D6E335" w14:textId="77777777" w:rsidR="00A00D6E" w:rsidRPr="00B55254" w:rsidRDefault="00A00D6E" w:rsidP="000C0690">
            <w:pPr>
              <w:spacing w:before="60" w:after="60"/>
              <w:ind w:left="33"/>
              <w:jc w:val="center"/>
            </w:pPr>
            <w:r>
              <w:t>2</w:t>
            </w:r>
          </w:p>
        </w:tc>
        <w:tc>
          <w:tcPr>
            <w:tcW w:w="850" w:type="dxa"/>
            <w:vAlign w:val="center"/>
          </w:tcPr>
          <w:p w14:paraId="3BD740BF" w14:textId="77777777" w:rsidR="00A00D6E" w:rsidRPr="00B55254" w:rsidRDefault="00A00D6E" w:rsidP="000C0690">
            <w:pPr>
              <w:spacing w:before="60" w:after="60"/>
              <w:ind w:left="26"/>
              <w:jc w:val="center"/>
            </w:pPr>
            <w:r>
              <w:t>3</w:t>
            </w:r>
          </w:p>
        </w:tc>
        <w:tc>
          <w:tcPr>
            <w:tcW w:w="851" w:type="dxa"/>
            <w:vAlign w:val="center"/>
          </w:tcPr>
          <w:p w14:paraId="4BDBA6B8" w14:textId="77777777" w:rsidR="00A00D6E" w:rsidRPr="00B55254" w:rsidRDefault="00A00D6E" w:rsidP="000C0690">
            <w:pPr>
              <w:spacing w:before="60" w:after="60"/>
              <w:ind w:left="20"/>
              <w:jc w:val="center"/>
            </w:pPr>
            <w:r>
              <w:t>4</w:t>
            </w:r>
          </w:p>
        </w:tc>
        <w:tc>
          <w:tcPr>
            <w:tcW w:w="853" w:type="dxa"/>
            <w:vAlign w:val="center"/>
          </w:tcPr>
          <w:p w14:paraId="4497B7B0" w14:textId="77777777" w:rsidR="00A00D6E" w:rsidRPr="00B55254" w:rsidRDefault="00A00D6E" w:rsidP="000C0690">
            <w:pPr>
              <w:spacing w:before="60" w:after="60"/>
              <w:ind w:left="14"/>
              <w:jc w:val="center"/>
            </w:pPr>
            <w:r>
              <w:t>5</w:t>
            </w:r>
          </w:p>
        </w:tc>
      </w:tr>
      <w:tr w:rsidR="00A00D6E" w:rsidRPr="00B55254" w14:paraId="2879712F" w14:textId="77777777" w:rsidTr="000C0690">
        <w:trPr>
          <w:trHeight w:val="371"/>
        </w:trPr>
        <w:tc>
          <w:tcPr>
            <w:tcW w:w="5529" w:type="dxa"/>
          </w:tcPr>
          <w:p w14:paraId="2E59C7A7" w14:textId="77777777" w:rsidR="00A00D6E" w:rsidRPr="00B55254" w:rsidRDefault="00A00D6E" w:rsidP="000C0690">
            <w:pPr>
              <w:spacing w:before="60" w:after="60"/>
            </w:pPr>
            <w:r>
              <w:rPr>
                <w:lang w:val="vi-VN"/>
              </w:rPr>
              <w:t>G</w:t>
            </w:r>
            <w:r>
              <w:t>iảng dạy các học phần</w:t>
            </w:r>
          </w:p>
        </w:tc>
        <w:tc>
          <w:tcPr>
            <w:tcW w:w="889" w:type="dxa"/>
            <w:vAlign w:val="center"/>
          </w:tcPr>
          <w:p w14:paraId="454D10E8" w14:textId="77777777" w:rsidR="00A00D6E" w:rsidRPr="00B55254" w:rsidRDefault="00A00D6E" w:rsidP="000C0690">
            <w:pPr>
              <w:spacing w:before="60" w:after="60"/>
              <w:jc w:val="center"/>
            </w:pPr>
            <w:r>
              <w:t>0</w:t>
            </w:r>
          </w:p>
        </w:tc>
        <w:tc>
          <w:tcPr>
            <w:tcW w:w="850" w:type="dxa"/>
            <w:vAlign w:val="center"/>
          </w:tcPr>
          <w:p w14:paraId="388E79CF" w14:textId="77777777" w:rsidR="00A00D6E" w:rsidRPr="00B55254" w:rsidRDefault="00A00D6E" w:rsidP="000C0690">
            <w:pPr>
              <w:spacing w:before="60" w:after="60"/>
              <w:ind w:left="38"/>
              <w:jc w:val="center"/>
            </w:pPr>
            <w:r>
              <w:t>1</w:t>
            </w:r>
          </w:p>
        </w:tc>
        <w:tc>
          <w:tcPr>
            <w:tcW w:w="851" w:type="dxa"/>
            <w:vAlign w:val="center"/>
          </w:tcPr>
          <w:p w14:paraId="4CE3D8C2" w14:textId="77777777" w:rsidR="00A00D6E" w:rsidRPr="00B55254" w:rsidRDefault="00A00D6E" w:rsidP="000C0690">
            <w:pPr>
              <w:spacing w:before="60" w:after="60"/>
              <w:ind w:left="33"/>
              <w:jc w:val="center"/>
            </w:pPr>
            <w:r>
              <w:t>2</w:t>
            </w:r>
          </w:p>
        </w:tc>
        <w:tc>
          <w:tcPr>
            <w:tcW w:w="850" w:type="dxa"/>
            <w:vAlign w:val="center"/>
          </w:tcPr>
          <w:p w14:paraId="5BFF6D28" w14:textId="77777777" w:rsidR="00A00D6E" w:rsidRPr="00B55254" w:rsidRDefault="00A00D6E" w:rsidP="000C0690">
            <w:pPr>
              <w:spacing w:before="60" w:after="60"/>
              <w:ind w:left="26"/>
              <w:jc w:val="center"/>
            </w:pPr>
            <w:r>
              <w:t>3</w:t>
            </w:r>
          </w:p>
        </w:tc>
        <w:tc>
          <w:tcPr>
            <w:tcW w:w="851" w:type="dxa"/>
            <w:vAlign w:val="center"/>
          </w:tcPr>
          <w:p w14:paraId="710B79D6" w14:textId="77777777" w:rsidR="00A00D6E" w:rsidRPr="00B55254" w:rsidRDefault="00A00D6E" w:rsidP="000C0690">
            <w:pPr>
              <w:spacing w:before="60" w:after="60"/>
              <w:ind w:left="20"/>
              <w:jc w:val="center"/>
            </w:pPr>
            <w:r>
              <w:t>4</w:t>
            </w:r>
          </w:p>
        </w:tc>
        <w:tc>
          <w:tcPr>
            <w:tcW w:w="853" w:type="dxa"/>
            <w:vAlign w:val="center"/>
          </w:tcPr>
          <w:p w14:paraId="604DEC91" w14:textId="77777777" w:rsidR="00A00D6E" w:rsidRPr="00B55254" w:rsidRDefault="00A00D6E" w:rsidP="000C0690">
            <w:pPr>
              <w:spacing w:before="60" w:after="60"/>
              <w:ind w:left="14"/>
              <w:jc w:val="center"/>
            </w:pPr>
            <w:r>
              <w:t>5</w:t>
            </w:r>
          </w:p>
        </w:tc>
      </w:tr>
      <w:tr w:rsidR="00A00D6E" w:rsidRPr="00B55254" w14:paraId="3664072A" w14:textId="77777777" w:rsidTr="000C0690">
        <w:trPr>
          <w:trHeight w:val="393"/>
        </w:trPr>
        <w:tc>
          <w:tcPr>
            <w:tcW w:w="5529" w:type="dxa"/>
          </w:tcPr>
          <w:p w14:paraId="55F7F13D" w14:textId="77777777" w:rsidR="00A00D6E" w:rsidRPr="00B55254" w:rsidRDefault="00A00D6E" w:rsidP="000C0690">
            <w:pPr>
              <w:spacing w:before="60" w:after="60"/>
            </w:pPr>
            <w:r>
              <w:rPr>
                <w:lang w:val="vi-VN"/>
              </w:rPr>
              <w:t>H</w:t>
            </w:r>
            <w:r>
              <w:t>ướng dẫn thực hành, kiến tập, thực tập</w:t>
            </w:r>
          </w:p>
        </w:tc>
        <w:tc>
          <w:tcPr>
            <w:tcW w:w="889" w:type="dxa"/>
            <w:vAlign w:val="center"/>
          </w:tcPr>
          <w:p w14:paraId="23EE90D8" w14:textId="77777777" w:rsidR="00A00D6E" w:rsidRPr="00B55254" w:rsidRDefault="00A00D6E" w:rsidP="000C0690">
            <w:pPr>
              <w:spacing w:before="60" w:after="60"/>
              <w:jc w:val="center"/>
              <w:rPr>
                <w:rFonts w:eastAsia="Times New Roman"/>
              </w:rPr>
            </w:pPr>
            <w:r>
              <w:t>0</w:t>
            </w:r>
          </w:p>
        </w:tc>
        <w:tc>
          <w:tcPr>
            <w:tcW w:w="850" w:type="dxa"/>
            <w:vAlign w:val="center"/>
          </w:tcPr>
          <w:p w14:paraId="12378696" w14:textId="77777777" w:rsidR="00A00D6E" w:rsidRPr="00B55254" w:rsidRDefault="00A00D6E" w:rsidP="000C0690">
            <w:pPr>
              <w:spacing w:before="60" w:after="60"/>
              <w:ind w:left="38"/>
              <w:jc w:val="center"/>
            </w:pPr>
            <w:r>
              <w:t>1</w:t>
            </w:r>
          </w:p>
        </w:tc>
        <w:tc>
          <w:tcPr>
            <w:tcW w:w="851" w:type="dxa"/>
            <w:vAlign w:val="center"/>
          </w:tcPr>
          <w:p w14:paraId="7732F358" w14:textId="77777777" w:rsidR="00A00D6E" w:rsidRPr="00B55254" w:rsidRDefault="00A00D6E" w:rsidP="000C0690">
            <w:pPr>
              <w:spacing w:before="60" w:after="60"/>
              <w:ind w:left="33"/>
              <w:jc w:val="center"/>
            </w:pPr>
            <w:r>
              <w:t>2</w:t>
            </w:r>
          </w:p>
        </w:tc>
        <w:tc>
          <w:tcPr>
            <w:tcW w:w="850" w:type="dxa"/>
            <w:vAlign w:val="center"/>
          </w:tcPr>
          <w:p w14:paraId="78AE626A" w14:textId="77777777" w:rsidR="00A00D6E" w:rsidRPr="00B55254" w:rsidRDefault="00A00D6E" w:rsidP="000C0690">
            <w:pPr>
              <w:spacing w:before="60" w:after="60"/>
              <w:ind w:left="26"/>
              <w:jc w:val="center"/>
            </w:pPr>
            <w:r>
              <w:t>3</w:t>
            </w:r>
          </w:p>
        </w:tc>
        <w:tc>
          <w:tcPr>
            <w:tcW w:w="851" w:type="dxa"/>
            <w:vAlign w:val="center"/>
          </w:tcPr>
          <w:p w14:paraId="5502687B" w14:textId="77777777" w:rsidR="00A00D6E" w:rsidRPr="00B55254" w:rsidRDefault="00A00D6E" w:rsidP="000C0690">
            <w:pPr>
              <w:spacing w:before="60" w:after="60"/>
              <w:ind w:left="20"/>
              <w:jc w:val="center"/>
            </w:pPr>
            <w:r>
              <w:t>4</w:t>
            </w:r>
          </w:p>
        </w:tc>
        <w:tc>
          <w:tcPr>
            <w:tcW w:w="853" w:type="dxa"/>
            <w:vAlign w:val="center"/>
          </w:tcPr>
          <w:p w14:paraId="586F06C8" w14:textId="77777777" w:rsidR="00A00D6E" w:rsidRPr="00B55254" w:rsidRDefault="00A00D6E" w:rsidP="000C0690">
            <w:pPr>
              <w:spacing w:before="60" w:after="60"/>
              <w:ind w:left="14"/>
              <w:jc w:val="center"/>
            </w:pPr>
            <w:r>
              <w:t>5</w:t>
            </w:r>
          </w:p>
        </w:tc>
      </w:tr>
      <w:tr w:rsidR="00A00D6E" w:rsidRPr="00B55254" w14:paraId="08CD2061" w14:textId="77777777" w:rsidTr="000C0690">
        <w:trPr>
          <w:trHeight w:val="277"/>
        </w:trPr>
        <w:tc>
          <w:tcPr>
            <w:tcW w:w="5529" w:type="dxa"/>
          </w:tcPr>
          <w:p w14:paraId="3673AE4D" w14:textId="77777777" w:rsidR="00A00D6E" w:rsidRPr="00E00F46" w:rsidRDefault="00A00D6E" w:rsidP="000C0690">
            <w:pPr>
              <w:spacing w:before="60" w:after="60"/>
              <w:rPr>
                <w:lang w:val="vi-VN"/>
              </w:rPr>
            </w:pPr>
            <w:r>
              <w:rPr>
                <w:lang w:val="vi-VN"/>
              </w:rPr>
              <w:t>G</w:t>
            </w:r>
            <w:r w:rsidRPr="00B55254">
              <w:t>óp ý điều chỉ</w:t>
            </w:r>
            <w:r>
              <w:t xml:space="preserve">nh </w:t>
            </w:r>
            <w:r>
              <w:rPr>
                <w:lang w:val="vi-VN"/>
              </w:rPr>
              <w:t>chương trình đào tạo</w:t>
            </w:r>
          </w:p>
        </w:tc>
        <w:tc>
          <w:tcPr>
            <w:tcW w:w="889" w:type="dxa"/>
            <w:vAlign w:val="center"/>
          </w:tcPr>
          <w:p w14:paraId="0EF283DC" w14:textId="77777777" w:rsidR="00A00D6E" w:rsidRPr="00B55254" w:rsidRDefault="00A00D6E" w:rsidP="000C0690">
            <w:pPr>
              <w:spacing w:before="60" w:after="60"/>
              <w:jc w:val="center"/>
            </w:pPr>
            <w:r>
              <w:t>0</w:t>
            </w:r>
          </w:p>
        </w:tc>
        <w:tc>
          <w:tcPr>
            <w:tcW w:w="850" w:type="dxa"/>
            <w:vAlign w:val="center"/>
          </w:tcPr>
          <w:p w14:paraId="08B95821" w14:textId="77777777" w:rsidR="00A00D6E" w:rsidRPr="00B55254" w:rsidRDefault="00A00D6E" w:rsidP="000C0690">
            <w:pPr>
              <w:spacing w:before="60" w:after="60"/>
              <w:ind w:left="38"/>
              <w:jc w:val="center"/>
            </w:pPr>
            <w:r>
              <w:t>1</w:t>
            </w:r>
          </w:p>
        </w:tc>
        <w:tc>
          <w:tcPr>
            <w:tcW w:w="851" w:type="dxa"/>
            <w:vAlign w:val="center"/>
          </w:tcPr>
          <w:p w14:paraId="4976AF39" w14:textId="77777777" w:rsidR="00A00D6E" w:rsidRPr="00B55254" w:rsidRDefault="00A00D6E" w:rsidP="000C0690">
            <w:pPr>
              <w:spacing w:before="60" w:after="60"/>
              <w:ind w:left="33"/>
              <w:jc w:val="center"/>
            </w:pPr>
            <w:r>
              <w:t>2</w:t>
            </w:r>
          </w:p>
        </w:tc>
        <w:tc>
          <w:tcPr>
            <w:tcW w:w="850" w:type="dxa"/>
            <w:vAlign w:val="center"/>
          </w:tcPr>
          <w:p w14:paraId="692CF140" w14:textId="77777777" w:rsidR="00A00D6E" w:rsidRPr="00B55254" w:rsidRDefault="00A00D6E" w:rsidP="000C0690">
            <w:pPr>
              <w:spacing w:before="60" w:after="60"/>
              <w:ind w:left="26"/>
              <w:jc w:val="center"/>
            </w:pPr>
            <w:r>
              <w:t>3</w:t>
            </w:r>
          </w:p>
        </w:tc>
        <w:tc>
          <w:tcPr>
            <w:tcW w:w="851" w:type="dxa"/>
            <w:vAlign w:val="center"/>
          </w:tcPr>
          <w:p w14:paraId="7C301264" w14:textId="77777777" w:rsidR="00A00D6E" w:rsidRPr="00B55254" w:rsidRDefault="00A00D6E" w:rsidP="000C0690">
            <w:pPr>
              <w:spacing w:before="60" w:after="60"/>
              <w:ind w:left="20"/>
              <w:jc w:val="center"/>
            </w:pPr>
            <w:r>
              <w:t>4</w:t>
            </w:r>
          </w:p>
        </w:tc>
        <w:tc>
          <w:tcPr>
            <w:tcW w:w="853" w:type="dxa"/>
            <w:vAlign w:val="center"/>
          </w:tcPr>
          <w:p w14:paraId="5B3E86FB" w14:textId="77777777" w:rsidR="00A00D6E" w:rsidRPr="00B55254" w:rsidRDefault="00A00D6E" w:rsidP="000C0690">
            <w:pPr>
              <w:spacing w:before="60" w:after="60"/>
              <w:ind w:left="14"/>
              <w:jc w:val="center"/>
            </w:pPr>
            <w:r>
              <w:t>5</w:t>
            </w:r>
          </w:p>
        </w:tc>
      </w:tr>
    </w:tbl>
    <w:p w14:paraId="405FF0DF" w14:textId="77777777" w:rsidR="00A00D6E" w:rsidRPr="006B2209" w:rsidRDefault="00A00D6E" w:rsidP="00A00D6E">
      <w:pPr>
        <w:tabs>
          <w:tab w:val="left" w:pos="426"/>
        </w:tabs>
        <w:spacing w:after="0" w:line="341" w:lineRule="auto"/>
        <w:rPr>
          <w:rFonts w:eastAsia="Times New Roman"/>
          <w:b/>
          <w:bCs/>
          <w:sz w:val="26"/>
          <w:szCs w:val="26"/>
          <w:lang w:val="vi-VN"/>
        </w:rPr>
      </w:pPr>
      <w:r w:rsidRPr="006B2209">
        <w:rPr>
          <w:rFonts w:eastAsia="Times New Roman"/>
          <w:b/>
          <w:bCs/>
          <w:sz w:val="26"/>
          <w:szCs w:val="26"/>
        </w:rPr>
        <w:t xml:space="preserve">4. Theo Anh/Chị, khi đối sánh với Chuẩn đầu ra CTĐT </w:t>
      </w:r>
      <w:r>
        <w:rPr>
          <w:rFonts w:eastAsia="Times New Roman"/>
          <w:b/>
          <w:bCs/>
          <w:sz w:val="26"/>
          <w:szCs w:val="26"/>
        </w:rPr>
        <w:t>Công tác xã hội</w:t>
      </w:r>
      <w:r w:rsidRPr="006B2209">
        <w:rPr>
          <w:rFonts w:eastAsia="Times New Roman"/>
          <w:b/>
          <w:bCs/>
          <w:sz w:val="26"/>
          <w:szCs w:val="26"/>
        </w:rPr>
        <w:t xml:space="preserve"> với Khung trình độ quốc gia Việt Nam</w:t>
      </w:r>
      <w:r w:rsidRPr="006B2209">
        <w:rPr>
          <w:rFonts w:eastAsia="Times New Roman"/>
          <w:b/>
          <w:bCs/>
          <w:sz w:val="26"/>
          <w:szCs w:val="26"/>
          <w:lang w:val="vi-VN"/>
        </w:rPr>
        <w:t xml:space="preserve"> </w:t>
      </w:r>
    </w:p>
    <w:tbl>
      <w:tblPr>
        <w:tblStyle w:val="TableGrid"/>
        <w:tblW w:w="10673" w:type="dxa"/>
        <w:tblInd w:w="-714" w:type="dxa"/>
        <w:tblLook w:val="04A0" w:firstRow="1" w:lastRow="0" w:firstColumn="1" w:lastColumn="0" w:noHBand="0" w:noVBand="1"/>
      </w:tblPr>
      <w:tblGrid>
        <w:gridCol w:w="5529"/>
        <w:gridCol w:w="1105"/>
        <w:gridCol w:w="992"/>
        <w:gridCol w:w="993"/>
        <w:gridCol w:w="992"/>
        <w:gridCol w:w="1062"/>
      </w:tblGrid>
      <w:tr w:rsidR="00A00D6E" w:rsidRPr="00B55254" w14:paraId="7280C9B7" w14:textId="77777777" w:rsidTr="000C0690">
        <w:trPr>
          <w:trHeight w:val="791"/>
        </w:trPr>
        <w:tc>
          <w:tcPr>
            <w:tcW w:w="5529" w:type="dxa"/>
          </w:tcPr>
          <w:p w14:paraId="3BA8675D" w14:textId="77777777" w:rsidR="00A00D6E" w:rsidRPr="00F6394B" w:rsidRDefault="00A00D6E" w:rsidP="000C0690">
            <w:pPr>
              <w:spacing w:before="60" w:after="60"/>
              <w:rPr>
                <w:b/>
                <w:i/>
              </w:rPr>
            </w:pPr>
            <w:r w:rsidRPr="003A44E8">
              <w:rPr>
                <w:b/>
                <w:i/>
              </w:rPr>
              <w:t>Tiêu chuẩn/tiêu chí</w:t>
            </w:r>
          </w:p>
        </w:tc>
        <w:tc>
          <w:tcPr>
            <w:tcW w:w="5144" w:type="dxa"/>
            <w:gridSpan w:val="5"/>
          </w:tcPr>
          <w:p w14:paraId="46923825" w14:textId="77777777" w:rsidR="00A00D6E" w:rsidRPr="00B55254" w:rsidRDefault="00A00D6E" w:rsidP="000C0690">
            <w:pPr>
              <w:spacing w:before="60" w:after="60"/>
              <w:rPr>
                <w:i/>
              </w:rPr>
            </w:pPr>
            <w:r w:rsidRPr="005D6135">
              <w:rPr>
                <w:i/>
              </w:rPr>
              <w:t xml:space="preserve">1) Chưa đáp ứng; 2) Đáp ứng mức độ thấp; 3) Đáp ứng mức độ trung bình; 4) Đáp ứng đủ; 5)  </w:t>
            </w:r>
            <w:r w:rsidRPr="005D6135">
              <w:rPr>
                <w:i/>
              </w:rPr>
              <w:lastRenderedPageBreak/>
              <w:t>Đáp ứng mức độ cao.</w:t>
            </w:r>
          </w:p>
        </w:tc>
      </w:tr>
      <w:tr w:rsidR="00A00D6E" w:rsidRPr="00B55254" w14:paraId="6B07FC41" w14:textId="77777777" w:rsidTr="000C0690">
        <w:trPr>
          <w:trHeight w:val="791"/>
        </w:trPr>
        <w:tc>
          <w:tcPr>
            <w:tcW w:w="10673" w:type="dxa"/>
            <w:gridSpan w:val="6"/>
          </w:tcPr>
          <w:p w14:paraId="51C76F5C" w14:textId="77777777" w:rsidR="00A00D6E" w:rsidRPr="005D6135" w:rsidRDefault="00A00D6E" w:rsidP="000C0690">
            <w:pPr>
              <w:spacing w:before="60" w:after="60"/>
              <w:rPr>
                <w:i/>
              </w:rPr>
            </w:pPr>
            <w:r w:rsidRPr="003A44E8">
              <w:rPr>
                <w:b/>
                <w:i/>
              </w:rPr>
              <w:lastRenderedPageBreak/>
              <w:t>A. Kiến thức</w:t>
            </w:r>
          </w:p>
        </w:tc>
      </w:tr>
      <w:tr w:rsidR="00A00D6E" w:rsidRPr="00B55254" w14:paraId="67FC17C0" w14:textId="77777777" w:rsidTr="000C0690">
        <w:trPr>
          <w:trHeight w:val="277"/>
        </w:trPr>
        <w:tc>
          <w:tcPr>
            <w:tcW w:w="5529" w:type="dxa"/>
          </w:tcPr>
          <w:p w14:paraId="2C652FAB" w14:textId="77777777" w:rsidR="00A00D6E" w:rsidRPr="003A44E8" w:rsidRDefault="00A00D6E" w:rsidP="000C0690">
            <w:pPr>
              <w:rPr>
                <w:lang w:val="vi-VN" w:eastAsia="en-US"/>
              </w:rPr>
            </w:pPr>
            <w:r w:rsidRPr="003A44E8">
              <w:rPr>
                <w:lang w:eastAsia="en-US"/>
              </w:rPr>
              <w:t>A.1- Kiến thức thực tế vững chắc, kiến thức lý thuyết sâu, rộng trong lĩnh vực đào tạ</w:t>
            </w:r>
            <w:r>
              <w:rPr>
                <w:lang w:eastAsia="en-US"/>
              </w:rPr>
              <w:t xml:space="preserve">o </w:t>
            </w:r>
          </w:p>
        </w:tc>
        <w:tc>
          <w:tcPr>
            <w:tcW w:w="1105" w:type="dxa"/>
            <w:vAlign w:val="center"/>
          </w:tcPr>
          <w:p w14:paraId="40E275BC" w14:textId="77777777" w:rsidR="00A00D6E" w:rsidRPr="00B55254" w:rsidRDefault="00A00D6E" w:rsidP="000C0690">
            <w:pPr>
              <w:spacing w:before="60" w:after="60"/>
              <w:ind w:left="38"/>
              <w:jc w:val="center"/>
            </w:pPr>
            <w:r>
              <w:t>1</w:t>
            </w:r>
          </w:p>
        </w:tc>
        <w:tc>
          <w:tcPr>
            <w:tcW w:w="992" w:type="dxa"/>
            <w:vAlign w:val="center"/>
          </w:tcPr>
          <w:p w14:paraId="4ACB7321" w14:textId="77777777" w:rsidR="00A00D6E" w:rsidRPr="00B55254" w:rsidRDefault="00A00D6E" w:rsidP="000C0690">
            <w:pPr>
              <w:spacing w:before="60" w:after="60"/>
              <w:ind w:left="33"/>
              <w:jc w:val="center"/>
            </w:pPr>
            <w:r>
              <w:t>2</w:t>
            </w:r>
          </w:p>
        </w:tc>
        <w:tc>
          <w:tcPr>
            <w:tcW w:w="993" w:type="dxa"/>
            <w:vAlign w:val="center"/>
          </w:tcPr>
          <w:p w14:paraId="7A0C9DEA" w14:textId="77777777" w:rsidR="00A00D6E" w:rsidRPr="00B55254" w:rsidRDefault="00A00D6E" w:rsidP="000C0690">
            <w:pPr>
              <w:spacing w:before="60" w:after="60"/>
              <w:ind w:left="26"/>
              <w:jc w:val="center"/>
            </w:pPr>
            <w:r>
              <w:t>3</w:t>
            </w:r>
          </w:p>
        </w:tc>
        <w:tc>
          <w:tcPr>
            <w:tcW w:w="992" w:type="dxa"/>
            <w:vAlign w:val="center"/>
          </w:tcPr>
          <w:p w14:paraId="51130D8C" w14:textId="77777777" w:rsidR="00A00D6E" w:rsidRPr="00B55254" w:rsidRDefault="00A00D6E" w:rsidP="000C0690">
            <w:pPr>
              <w:spacing w:before="60" w:after="60"/>
              <w:ind w:left="20"/>
              <w:jc w:val="center"/>
            </w:pPr>
            <w:r>
              <w:t>4</w:t>
            </w:r>
          </w:p>
        </w:tc>
        <w:tc>
          <w:tcPr>
            <w:tcW w:w="1062" w:type="dxa"/>
            <w:vAlign w:val="center"/>
          </w:tcPr>
          <w:p w14:paraId="62FB9125" w14:textId="77777777" w:rsidR="00A00D6E" w:rsidRPr="00B55254" w:rsidRDefault="00A00D6E" w:rsidP="000C0690">
            <w:pPr>
              <w:spacing w:before="60" w:after="60"/>
              <w:ind w:left="14"/>
              <w:jc w:val="center"/>
            </w:pPr>
            <w:r>
              <w:t>5</w:t>
            </w:r>
          </w:p>
        </w:tc>
      </w:tr>
      <w:tr w:rsidR="00A00D6E" w:rsidRPr="00B55254" w14:paraId="3EBA4033" w14:textId="77777777" w:rsidTr="000C0690">
        <w:trPr>
          <w:trHeight w:val="277"/>
        </w:trPr>
        <w:tc>
          <w:tcPr>
            <w:tcW w:w="5529" w:type="dxa"/>
          </w:tcPr>
          <w:p w14:paraId="4D27FC63" w14:textId="77777777" w:rsidR="00A00D6E" w:rsidRPr="003A44E8" w:rsidRDefault="00A00D6E" w:rsidP="000C0690">
            <w:pPr>
              <w:rPr>
                <w:lang w:val="vi-VN" w:eastAsia="en-US"/>
              </w:rPr>
            </w:pPr>
            <w:r w:rsidRPr="003A44E8">
              <w:rPr>
                <w:lang w:eastAsia="en-US"/>
              </w:rPr>
              <w:t>A.2- Kiến thức cơ bản về khoa học xã hội, khoa học chính trị và pháp luậ</w:t>
            </w:r>
            <w:r>
              <w:rPr>
                <w:lang w:eastAsia="en-US"/>
              </w:rPr>
              <w:t xml:space="preserve">t </w:t>
            </w:r>
          </w:p>
        </w:tc>
        <w:tc>
          <w:tcPr>
            <w:tcW w:w="1105" w:type="dxa"/>
            <w:vAlign w:val="center"/>
          </w:tcPr>
          <w:p w14:paraId="120A416D" w14:textId="77777777" w:rsidR="00A00D6E" w:rsidRPr="00B55254" w:rsidRDefault="00A00D6E" w:rsidP="000C0690">
            <w:pPr>
              <w:spacing w:before="60" w:after="60"/>
              <w:ind w:left="38"/>
              <w:jc w:val="center"/>
            </w:pPr>
            <w:r>
              <w:t>1</w:t>
            </w:r>
          </w:p>
        </w:tc>
        <w:tc>
          <w:tcPr>
            <w:tcW w:w="992" w:type="dxa"/>
            <w:vAlign w:val="center"/>
          </w:tcPr>
          <w:p w14:paraId="2E7CB5CF" w14:textId="77777777" w:rsidR="00A00D6E" w:rsidRPr="00B55254" w:rsidRDefault="00A00D6E" w:rsidP="000C0690">
            <w:pPr>
              <w:spacing w:before="60" w:after="60"/>
              <w:ind w:left="33"/>
              <w:jc w:val="center"/>
            </w:pPr>
            <w:r>
              <w:t>2</w:t>
            </w:r>
          </w:p>
        </w:tc>
        <w:tc>
          <w:tcPr>
            <w:tcW w:w="993" w:type="dxa"/>
            <w:vAlign w:val="center"/>
          </w:tcPr>
          <w:p w14:paraId="01579D6B" w14:textId="77777777" w:rsidR="00A00D6E" w:rsidRPr="00B55254" w:rsidRDefault="00A00D6E" w:rsidP="000C0690">
            <w:pPr>
              <w:spacing w:before="60" w:after="60"/>
              <w:ind w:left="26"/>
              <w:jc w:val="center"/>
            </w:pPr>
            <w:r>
              <w:t>3</w:t>
            </w:r>
          </w:p>
        </w:tc>
        <w:tc>
          <w:tcPr>
            <w:tcW w:w="992" w:type="dxa"/>
            <w:vAlign w:val="center"/>
          </w:tcPr>
          <w:p w14:paraId="193ED5D5" w14:textId="77777777" w:rsidR="00A00D6E" w:rsidRPr="00B55254" w:rsidRDefault="00A00D6E" w:rsidP="000C0690">
            <w:pPr>
              <w:spacing w:before="60" w:after="60"/>
              <w:ind w:left="20"/>
              <w:jc w:val="center"/>
            </w:pPr>
            <w:r>
              <w:t>4</w:t>
            </w:r>
          </w:p>
        </w:tc>
        <w:tc>
          <w:tcPr>
            <w:tcW w:w="1062" w:type="dxa"/>
            <w:vAlign w:val="center"/>
          </w:tcPr>
          <w:p w14:paraId="1A9E1C8E" w14:textId="77777777" w:rsidR="00A00D6E" w:rsidRPr="00B55254" w:rsidRDefault="00A00D6E" w:rsidP="000C0690">
            <w:pPr>
              <w:spacing w:before="60" w:after="60"/>
              <w:ind w:left="14"/>
              <w:jc w:val="center"/>
            </w:pPr>
            <w:r>
              <w:t>5</w:t>
            </w:r>
          </w:p>
        </w:tc>
      </w:tr>
      <w:tr w:rsidR="00A00D6E" w:rsidRPr="00B55254" w14:paraId="4FF3AF28" w14:textId="77777777" w:rsidTr="000C0690">
        <w:trPr>
          <w:trHeight w:val="277"/>
        </w:trPr>
        <w:tc>
          <w:tcPr>
            <w:tcW w:w="5529" w:type="dxa"/>
          </w:tcPr>
          <w:p w14:paraId="0A3DC719" w14:textId="77777777" w:rsidR="00A00D6E" w:rsidRPr="003A44E8" w:rsidRDefault="00A00D6E" w:rsidP="000C0690">
            <w:pPr>
              <w:rPr>
                <w:lang w:val="vi-VN" w:eastAsia="en-US"/>
              </w:rPr>
            </w:pPr>
            <w:r w:rsidRPr="003A44E8">
              <w:rPr>
                <w:lang w:eastAsia="en-US"/>
              </w:rPr>
              <w:t>A.3- Kiến thức về công nghệ thông tin đáp ứng yêu cầu công việ</w:t>
            </w:r>
            <w:r>
              <w:rPr>
                <w:lang w:eastAsia="en-US"/>
              </w:rPr>
              <w:t xml:space="preserve">c </w:t>
            </w:r>
          </w:p>
        </w:tc>
        <w:tc>
          <w:tcPr>
            <w:tcW w:w="1105" w:type="dxa"/>
            <w:vAlign w:val="center"/>
          </w:tcPr>
          <w:p w14:paraId="7F0BCECA" w14:textId="77777777" w:rsidR="00A00D6E" w:rsidRPr="00B55254" w:rsidRDefault="00A00D6E" w:rsidP="000C0690">
            <w:pPr>
              <w:spacing w:before="60" w:after="60"/>
              <w:ind w:left="38"/>
              <w:jc w:val="center"/>
            </w:pPr>
            <w:r>
              <w:t>1</w:t>
            </w:r>
          </w:p>
        </w:tc>
        <w:tc>
          <w:tcPr>
            <w:tcW w:w="992" w:type="dxa"/>
            <w:vAlign w:val="center"/>
          </w:tcPr>
          <w:p w14:paraId="03090AE1" w14:textId="77777777" w:rsidR="00A00D6E" w:rsidRPr="00B55254" w:rsidRDefault="00A00D6E" w:rsidP="000C0690">
            <w:pPr>
              <w:spacing w:before="60" w:after="60"/>
              <w:ind w:left="33"/>
              <w:jc w:val="center"/>
            </w:pPr>
            <w:r>
              <w:t>2</w:t>
            </w:r>
          </w:p>
        </w:tc>
        <w:tc>
          <w:tcPr>
            <w:tcW w:w="993" w:type="dxa"/>
            <w:vAlign w:val="center"/>
          </w:tcPr>
          <w:p w14:paraId="0CF31802" w14:textId="77777777" w:rsidR="00A00D6E" w:rsidRPr="00B55254" w:rsidRDefault="00A00D6E" w:rsidP="000C0690">
            <w:pPr>
              <w:spacing w:before="60" w:after="60"/>
              <w:ind w:left="26"/>
              <w:jc w:val="center"/>
            </w:pPr>
            <w:r>
              <w:t>3</w:t>
            </w:r>
          </w:p>
        </w:tc>
        <w:tc>
          <w:tcPr>
            <w:tcW w:w="992" w:type="dxa"/>
            <w:vAlign w:val="center"/>
          </w:tcPr>
          <w:p w14:paraId="64ECB608" w14:textId="77777777" w:rsidR="00A00D6E" w:rsidRPr="00B55254" w:rsidRDefault="00A00D6E" w:rsidP="000C0690">
            <w:pPr>
              <w:spacing w:before="60" w:after="60"/>
              <w:ind w:left="20"/>
              <w:jc w:val="center"/>
            </w:pPr>
            <w:r>
              <w:t>4</w:t>
            </w:r>
          </w:p>
        </w:tc>
        <w:tc>
          <w:tcPr>
            <w:tcW w:w="1062" w:type="dxa"/>
            <w:vAlign w:val="center"/>
          </w:tcPr>
          <w:p w14:paraId="68102F4E" w14:textId="77777777" w:rsidR="00A00D6E" w:rsidRPr="00B55254" w:rsidRDefault="00A00D6E" w:rsidP="000C0690">
            <w:pPr>
              <w:spacing w:before="60" w:after="60"/>
              <w:ind w:left="14"/>
              <w:jc w:val="center"/>
            </w:pPr>
            <w:r>
              <w:t>5</w:t>
            </w:r>
          </w:p>
        </w:tc>
      </w:tr>
      <w:tr w:rsidR="00A00D6E" w:rsidRPr="00B55254" w14:paraId="2EE57C89" w14:textId="77777777" w:rsidTr="000C0690">
        <w:trPr>
          <w:trHeight w:val="371"/>
        </w:trPr>
        <w:tc>
          <w:tcPr>
            <w:tcW w:w="5529" w:type="dxa"/>
          </w:tcPr>
          <w:p w14:paraId="529379FB" w14:textId="77777777" w:rsidR="00A00D6E" w:rsidRPr="00B55254" w:rsidRDefault="00A00D6E" w:rsidP="000C0690">
            <w:r w:rsidRPr="003A44E8">
              <w:t>A.4- Kiến thức về lập kế hoạch, tổ chức và giám sát các quá trình trong một lĩnh vực hoạt động cụ thể</w:t>
            </w:r>
            <w:r>
              <w:t xml:space="preserve"> </w:t>
            </w:r>
          </w:p>
        </w:tc>
        <w:tc>
          <w:tcPr>
            <w:tcW w:w="1105" w:type="dxa"/>
            <w:vAlign w:val="center"/>
          </w:tcPr>
          <w:p w14:paraId="7EBB73F6" w14:textId="77777777" w:rsidR="00A00D6E" w:rsidRPr="00B55254" w:rsidRDefault="00A00D6E" w:rsidP="000C0690">
            <w:pPr>
              <w:spacing w:before="60" w:after="60"/>
              <w:ind w:left="38"/>
              <w:jc w:val="center"/>
            </w:pPr>
            <w:r>
              <w:t>1</w:t>
            </w:r>
          </w:p>
        </w:tc>
        <w:tc>
          <w:tcPr>
            <w:tcW w:w="992" w:type="dxa"/>
            <w:vAlign w:val="center"/>
          </w:tcPr>
          <w:p w14:paraId="785CA624" w14:textId="77777777" w:rsidR="00A00D6E" w:rsidRPr="00B55254" w:rsidRDefault="00A00D6E" w:rsidP="000C0690">
            <w:pPr>
              <w:spacing w:before="60" w:after="60"/>
              <w:ind w:left="33"/>
              <w:jc w:val="center"/>
            </w:pPr>
            <w:r>
              <w:t>2</w:t>
            </w:r>
          </w:p>
        </w:tc>
        <w:tc>
          <w:tcPr>
            <w:tcW w:w="993" w:type="dxa"/>
            <w:vAlign w:val="center"/>
          </w:tcPr>
          <w:p w14:paraId="155EA3FF" w14:textId="77777777" w:rsidR="00A00D6E" w:rsidRPr="00B55254" w:rsidRDefault="00A00D6E" w:rsidP="000C0690">
            <w:pPr>
              <w:spacing w:before="60" w:after="60"/>
              <w:ind w:left="26"/>
              <w:jc w:val="center"/>
            </w:pPr>
            <w:r>
              <w:t>3</w:t>
            </w:r>
          </w:p>
        </w:tc>
        <w:tc>
          <w:tcPr>
            <w:tcW w:w="992" w:type="dxa"/>
            <w:vAlign w:val="center"/>
          </w:tcPr>
          <w:p w14:paraId="6AC63D49" w14:textId="77777777" w:rsidR="00A00D6E" w:rsidRPr="00B55254" w:rsidRDefault="00A00D6E" w:rsidP="000C0690">
            <w:pPr>
              <w:spacing w:before="60" w:after="60"/>
              <w:ind w:left="20"/>
              <w:jc w:val="center"/>
            </w:pPr>
            <w:r>
              <w:t>4</w:t>
            </w:r>
          </w:p>
        </w:tc>
        <w:tc>
          <w:tcPr>
            <w:tcW w:w="1062" w:type="dxa"/>
            <w:vAlign w:val="center"/>
          </w:tcPr>
          <w:p w14:paraId="5229F694" w14:textId="77777777" w:rsidR="00A00D6E" w:rsidRPr="00B55254" w:rsidRDefault="00A00D6E" w:rsidP="000C0690">
            <w:pPr>
              <w:spacing w:before="60" w:after="60"/>
              <w:ind w:left="14"/>
              <w:jc w:val="center"/>
            </w:pPr>
            <w:r>
              <w:t>5</w:t>
            </w:r>
          </w:p>
        </w:tc>
      </w:tr>
      <w:tr w:rsidR="00A00D6E" w:rsidRPr="00B55254" w14:paraId="449F747B" w14:textId="77777777" w:rsidTr="000C0690">
        <w:trPr>
          <w:trHeight w:val="393"/>
        </w:trPr>
        <w:tc>
          <w:tcPr>
            <w:tcW w:w="5529" w:type="dxa"/>
          </w:tcPr>
          <w:p w14:paraId="34E75568" w14:textId="77777777" w:rsidR="00A00D6E" w:rsidRPr="00B55254" w:rsidRDefault="00A00D6E" w:rsidP="000C0690">
            <w:pPr>
              <w:spacing w:before="60" w:after="60"/>
            </w:pPr>
            <w:r w:rsidRPr="003A44E8">
              <w:t>A.5- Kiến thức cơ bản về quản lý, điều hành hoạt độ</w:t>
            </w:r>
            <w:r>
              <w:t xml:space="preserve">ng chuyên môn </w:t>
            </w:r>
          </w:p>
        </w:tc>
        <w:tc>
          <w:tcPr>
            <w:tcW w:w="1105" w:type="dxa"/>
            <w:vAlign w:val="center"/>
          </w:tcPr>
          <w:p w14:paraId="29C4551E" w14:textId="77777777" w:rsidR="00A00D6E" w:rsidRPr="00B55254" w:rsidRDefault="00A00D6E" w:rsidP="000C0690">
            <w:pPr>
              <w:spacing w:before="60" w:after="60"/>
              <w:ind w:left="38"/>
              <w:jc w:val="center"/>
            </w:pPr>
            <w:r>
              <w:t>1</w:t>
            </w:r>
          </w:p>
        </w:tc>
        <w:tc>
          <w:tcPr>
            <w:tcW w:w="992" w:type="dxa"/>
            <w:vAlign w:val="center"/>
          </w:tcPr>
          <w:p w14:paraId="6C022DAC" w14:textId="77777777" w:rsidR="00A00D6E" w:rsidRPr="00B55254" w:rsidRDefault="00A00D6E" w:rsidP="000C0690">
            <w:pPr>
              <w:spacing w:before="60" w:after="60"/>
              <w:ind w:left="33"/>
              <w:jc w:val="center"/>
            </w:pPr>
            <w:r>
              <w:t>2</w:t>
            </w:r>
          </w:p>
        </w:tc>
        <w:tc>
          <w:tcPr>
            <w:tcW w:w="993" w:type="dxa"/>
            <w:vAlign w:val="center"/>
          </w:tcPr>
          <w:p w14:paraId="2A9F0E28" w14:textId="77777777" w:rsidR="00A00D6E" w:rsidRPr="00B55254" w:rsidRDefault="00A00D6E" w:rsidP="000C0690">
            <w:pPr>
              <w:spacing w:before="60" w:after="60"/>
              <w:ind w:left="26"/>
              <w:jc w:val="center"/>
            </w:pPr>
            <w:r>
              <w:t>3</w:t>
            </w:r>
          </w:p>
        </w:tc>
        <w:tc>
          <w:tcPr>
            <w:tcW w:w="992" w:type="dxa"/>
            <w:vAlign w:val="center"/>
          </w:tcPr>
          <w:p w14:paraId="32EED2F3" w14:textId="77777777" w:rsidR="00A00D6E" w:rsidRPr="00B55254" w:rsidRDefault="00A00D6E" w:rsidP="000C0690">
            <w:pPr>
              <w:spacing w:before="60" w:after="60"/>
              <w:ind w:left="20"/>
              <w:jc w:val="center"/>
            </w:pPr>
            <w:r>
              <w:t>4</w:t>
            </w:r>
          </w:p>
        </w:tc>
        <w:tc>
          <w:tcPr>
            <w:tcW w:w="1062" w:type="dxa"/>
            <w:vAlign w:val="center"/>
          </w:tcPr>
          <w:p w14:paraId="0F1F7385" w14:textId="77777777" w:rsidR="00A00D6E" w:rsidRPr="00B55254" w:rsidRDefault="00A00D6E" w:rsidP="000C0690">
            <w:pPr>
              <w:spacing w:before="60" w:after="60"/>
              <w:ind w:left="14"/>
              <w:jc w:val="center"/>
            </w:pPr>
            <w:r>
              <w:t>5</w:t>
            </w:r>
          </w:p>
        </w:tc>
      </w:tr>
      <w:tr w:rsidR="00A00D6E" w:rsidRPr="00B55254" w14:paraId="40B93A34" w14:textId="77777777" w:rsidTr="000C0690">
        <w:trPr>
          <w:trHeight w:val="277"/>
        </w:trPr>
        <w:tc>
          <w:tcPr>
            <w:tcW w:w="10673" w:type="dxa"/>
            <w:gridSpan w:val="6"/>
          </w:tcPr>
          <w:p w14:paraId="3444713E" w14:textId="77777777" w:rsidR="00A00D6E" w:rsidRPr="00B55254" w:rsidRDefault="00A00D6E" w:rsidP="000C0690">
            <w:pPr>
              <w:spacing w:before="60" w:after="60"/>
              <w:ind w:left="14"/>
            </w:pPr>
            <w:r w:rsidRPr="003A44E8">
              <w:t>B. Kỹ năng</w:t>
            </w:r>
          </w:p>
        </w:tc>
      </w:tr>
      <w:tr w:rsidR="00A00D6E" w:rsidRPr="00B55254" w14:paraId="7C16A1F5" w14:textId="77777777" w:rsidTr="000C0690">
        <w:trPr>
          <w:trHeight w:val="277"/>
        </w:trPr>
        <w:tc>
          <w:tcPr>
            <w:tcW w:w="5529" w:type="dxa"/>
          </w:tcPr>
          <w:p w14:paraId="1CFABF33" w14:textId="77777777" w:rsidR="00A00D6E" w:rsidRPr="003A44E8" w:rsidRDefault="00A00D6E" w:rsidP="000C0690">
            <w:pPr>
              <w:rPr>
                <w:lang w:val="vi-VN" w:eastAsia="en-US"/>
              </w:rPr>
            </w:pPr>
            <w:r w:rsidRPr="003A44E8">
              <w:rPr>
                <w:lang w:eastAsia="en-US"/>
              </w:rPr>
              <w:t xml:space="preserve">B.1- Kỹ năng cần thiết để có thể giải quyết các vấn đề phức tạp </w:t>
            </w:r>
          </w:p>
        </w:tc>
        <w:tc>
          <w:tcPr>
            <w:tcW w:w="1105" w:type="dxa"/>
            <w:vAlign w:val="center"/>
          </w:tcPr>
          <w:p w14:paraId="5A85C6FE" w14:textId="77777777" w:rsidR="00A00D6E" w:rsidRPr="00B55254" w:rsidRDefault="00A00D6E" w:rsidP="000C0690">
            <w:pPr>
              <w:spacing w:before="60" w:after="60"/>
              <w:ind w:left="38"/>
              <w:jc w:val="center"/>
            </w:pPr>
            <w:r>
              <w:t>1</w:t>
            </w:r>
          </w:p>
        </w:tc>
        <w:tc>
          <w:tcPr>
            <w:tcW w:w="992" w:type="dxa"/>
            <w:vAlign w:val="center"/>
          </w:tcPr>
          <w:p w14:paraId="592FD257" w14:textId="77777777" w:rsidR="00A00D6E" w:rsidRPr="00B55254" w:rsidRDefault="00A00D6E" w:rsidP="000C0690">
            <w:pPr>
              <w:spacing w:before="60" w:after="60"/>
              <w:ind w:left="33"/>
              <w:jc w:val="center"/>
            </w:pPr>
            <w:r>
              <w:t>2</w:t>
            </w:r>
          </w:p>
        </w:tc>
        <w:tc>
          <w:tcPr>
            <w:tcW w:w="993" w:type="dxa"/>
            <w:vAlign w:val="center"/>
          </w:tcPr>
          <w:p w14:paraId="1AA54C2B" w14:textId="77777777" w:rsidR="00A00D6E" w:rsidRPr="00B55254" w:rsidRDefault="00A00D6E" w:rsidP="000C0690">
            <w:pPr>
              <w:spacing w:before="60" w:after="60"/>
              <w:ind w:left="26"/>
              <w:jc w:val="center"/>
            </w:pPr>
            <w:r>
              <w:t>3</w:t>
            </w:r>
          </w:p>
        </w:tc>
        <w:tc>
          <w:tcPr>
            <w:tcW w:w="992" w:type="dxa"/>
            <w:vAlign w:val="center"/>
          </w:tcPr>
          <w:p w14:paraId="5267CB10" w14:textId="77777777" w:rsidR="00A00D6E" w:rsidRPr="00B55254" w:rsidRDefault="00A00D6E" w:rsidP="000C0690">
            <w:pPr>
              <w:spacing w:before="60" w:after="60"/>
              <w:ind w:left="20"/>
              <w:jc w:val="center"/>
            </w:pPr>
            <w:r>
              <w:t>4</w:t>
            </w:r>
          </w:p>
        </w:tc>
        <w:tc>
          <w:tcPr>
            <w:tcW w:w="1062" w:type="dxa"/>
            <w:vAlign w:val="center"/>
          </w:tcPr>
          <w:p w14:paraId="72E5FC8D" w14:textId="77777777" w:rsidR="00A00D6E" w:rsidRPr="00B55254" w:rsidRDefault="00A00D6E" w:rsidP="000C0690">
            <w:pPr>
              <w:spacing w:before="60" w:after="60"/>
              <w:ind w:left="14"/>
              <w:jc w:val="center"/>
            </w:pPr>
            <w:r>
              <w:t>5</w:t>
            </w:r>
          </w:p>
        </w:tc>
      </w:tr>
      <w:tr w:rsidR="00A00D6E" w:rsidRPr="00B55254" w14:paraId="1ED8F405" w14:textId="77777777" w:rsidTr="000C0690">
        <w:trPr>
          <w:trHeight w:val="277"/>
        </w:trPr>
        <w:tc>
          <w:tcPr>
            <w:tcW w:w="5529" w:type="dxa"/>
          </w:tcPr>
          <w:p w14:paraId="0B50340F" w14:textId="77777777" w:rsidR="00A00D6E" w:rsidRPr="003A44E8" w:rsidRDefault="00A00D6E" w:rsidP="000C0690">
            <w:pPr>
              <w:rPr>
                <w:lang w:val="vi-VN" w:eastAsia="en-US"/>
              </w:rPr>
            </w:pPr>
            <w:r w:rsidRPr="003A44E8">
              <w:rPr>
                <w:lang w:eastAsia="en-US"/>
              </w:rPr>
              <w:t>B.2- Kỹ năng dẫn dắt, khởi nghiệp, tạo việc làm cho mình và cho người khác</w:t>
            </w:r>
            <w:r>
              <w:rPr>
                <w:lang w:eastAsia="en-US"/>
              </w:rPr>
              <w:t xml:space="preserve"> </w:t>
            </w:r>
          </w:p>
        </w:tc>
        <w:tc>
          <w:tcPr>
            <w:tcW w:w="1105" w:type="dxa"/>
            <w:vAlign w:val="center"/>
          </w:tcPr>
          <w:p w14:paraId="1EE9E743" w14:textId="77777777" w:rsidR="00A00D6E" w:rsidRPr="00B55254" w:rsidRDefault="00A00D6E" w:rsidP="000C0690">
            <w:pPr>
              <w:spacing w:before="60" w:after="60"/>
              <w:ind w:left="38"/>
              <w:jc w:val="center"/>
            </w:pPr>
            <w:r>
              <w:t>1</w:t>
            </w:r>
          </w:p>
        </w:tc>
        <w:tc>
          <w:tcPr>
            <w:tcW w:w="992" w:type="dxa"/>
            <w:vAlign w:val="center"/>
          </w:tcPr>
          <w:p w14:paraId="0E59B794" w14:textId="77777777" w:rsidR="00A00D6E" w:rsidRPr="00B55254" w:rsidRDefault="00A00D6E" w:rsidP="000C0690">
            <w:pPr>
              <w:spacing w:before="60" w:after="60"/>
              <w:ind w:left="33"/>
              <w:jc w:val="center"/>
            </w:pPr>
            <w:r>
              <w:t>2</w:t>
            </w:r>
          </w:p>
        </w:tc>
        <w:tc>
          <w:tcPr>
            <w:tcW w:w="993" w:type="dxa"/>
            <w:vAlign w:val="center"/>
          </w:tcPr>
          <w:p w14:paraId="22E4721F" w14:textId="77777777" w:rsidR="00A00D6E" w:rsidRPr="00B55254" w:rsidRDefault="00A00D6E" w:rsidP="000C0690">
            <w:pPr>
              <w:spacing w:before="60" w:after="60"/>
              <w:ind w:left="26"/>
              <w:jc w:val="center"/>
            </w:pPr>
            <w:r>
              <w:t>3</w:t>
            </w:r>
          </w:p>
        </w:tc>
        <w:tc>
          <w:tcPr>
            <w:tcW w:w="992" w:type="dxa"/>
            <w:vAlign w:val="center"/>
          </w:tcPr>
          <w:p w14:paraId="30FAE26F" w14:textId="77777777" w:rsidR="00A00D6E" w:rsidRPr="00B55254" w:rsidRDefault="00A00D6E" w:rsidP="000C0690">
            <w:pPr>
              <w:spacing w:before="60" w:after="60"/>
              <w:ind w:left="20"/>
              <w:jc w:val="center"/>
            </w:pPr>
            <w:r>
              <w:t>4</w:t>
            </w:r>
          </w:p>
        </w:tc>
        <w:tc>
          <w:tcPr>
            <w:tcW w:w="1062" w:type="dxa"/>
            <w:vAlign w:val="center"/>
          </w:tcPr>
          <w:p w14:paraId="23CD87A1" w14:textId="77777777" w:rsidR="00A00D6E" w:rsidRPr="00B55254" w:rsidRDefault="00A00D6E" w:rsidP="000C0690">
            <w:pPr>
              <w:spacing w:before="60" w:after="60"/>
              <w:ind w:left="14"/>
              <w:jc w:val="center"/>
            </w:pPr>
            <w:r>
              <w:t>5</w:t>
            </w:r>
          </w:p>
        </w:tc>
      </w:tr>
      <w:tr w:rsidR="00A00D6E" w:rsidRPr="00B55254" w14:paraId="3D3D800F" w14:textId="77777777" w:rsidTr="000C0690">
        <w:trPr>
          <w:trHeight w:val="277"/>
        </w:trPr>
        <w:tc>
          <w:tcPr>
            <w:tcW w:w="5529" w:type="dxa"/>
          </w:tcPr>
          <w:p w14:paraId="04163711" w14:textId="77777777" w:rsidR="00A00D6E" w:rsidRPr="003A44E8" w:rsidRDefault="00A00D6E" w:rsidP="000C0690">
            <w:pPr>
              <w:rPr>
                <w:lang w:val="vi-VN" w:eastAsia="en-US"/>
              </w:rPr>
            </w:pPr>
            <w:r w:rsidRPr="003A44E8">
              <w:rPr>
                <w:lang w:eastAsia="en-US"/>
              </w:rPr>
              <w:t>B.3- Kỹ năng phản biện, phê phán và sử dụng các giải pháp thay thế trong điều kiện môi trường không xác định hoặc thay đổi</w:t>
            </w:r>
            <w:r>
              <w:rPr>
                <w:lang w:eastAsia="en-US"/>
              </w:rPr>
              <w:t xml:space="preserve"> </w:t>
            </w:r>
          </w:p>
        </w:tc>
        <w:tc>
          <w:tcPr>
            <w:tcW w:w="1105" w:type="dxa"/>
            <w:vAlign w:val="center"/>
          </w:tcPr>
          <w:p w14:paraId="634B3315" w14:textId="77777777" w:rsidR="00A00D6E" w:rsidRPr="00B55254" w:rsidRDefault="00A00D6E" w:rsidP="000C0690">
            <w:pPr>
              <w:spacing w:before="60" w:after="60"/>
              <w:ind w:left="38"/>
              <w:jc w:val="center"/>
            </w:pPr>
            <w:r>
              <w:t>1</w:t>
            </w:r>
          </w:p>
        </w:tc>
        <w:tc>
          <w:tcPr>
            <w:tcW w:w="992" w:type="dxa"/>
            <w:vAlign w:val="center"/>
          </w:tcPr>
          <w:p w14:paraId="56F39767" w14:textId="77777777" w:rsidR="00A00D6E" w:rsidRPr="00B55254" w:rsidRDefault="00A00D6E" w:rsidP="000C0690">
            <w:pPr>
              <w:spacing w:before="60" w:after="60"/>
              <w:ind w:left="33"/>
              <w:jc w:val="center"/>
            </w:pPr>
            <w:r>
              <w:t>2</w:t>
            </w:r>
          </w:p>
        </w:tc>
        <w:tc>
          <w:tcPr>
            <w:tcW w:w="993" w:type="dxa"/>
            <w:vAlign w:val="center"/>
          </w:tcPr>
          <w:p w14:paraId="5A041E09" w14:textId="77777777" w:rsidR="00A00D6E" w:rsidRPr="00B55254" w:rsidRDefault="00A00D6E" w:rsidP="000C0690">
            <w:pPr>
              <w:spacing w:before="60" w:after="60"/>
              <w:ind w:left="26"/>
              <w:jc w:val="center"/>
            </w:pPr>
            <w:r>
              <w:t>3</w:t>
            </w:r>
          </w:p>
        </w:tc>
        <w:tc>
          <w:tcPr>
            <w:tcW w:w="992" w:type="dxa"/>
            <w:vAlign w:val="center"/>
          </w:tcPr>
          <w:p w14:paraId="6B013461" w14:textId="77777777" w:rsidR="00A00D6E" w:rsidRPr="00B55254" w:rsidRDefault="00A00D6E" w:rsidP="000C0690">
            <w:pPr>
              <w:spacing w:before="60" w:after="60"/>
              <w:ind w:left="20"/>
              <w:jc w:val="center"/>
            </w:pPr>
            <w:r>
              <w:t>4</w:t>
            </w:r>
          </w:p>
        </w:tc>
        <w:tc>
          <w:tcPr>
            <w:tcW w:w="1062" w:type="dxa"/>
            <w:vAlign w:val="center"/>
          </w:tcPr>
          <w:p w14:paraId="284369C5" w14:textId="77777777" w:rsidR="00A00D6E" w:rsidRPr="00B55254" w:rsidRDefault="00A00D6E" w:rsidP="000C0690">
            <w:pPr>
              <w:spacing w:before="60" w:after="60"/>
              <w:ind w:left="14"/>
              <w:jc w:val="center"/>
            </w:pPr>
            <w:r>
              <w:t>5</w:t>
            </w:r>
          </w:p>
        </w:tc>
      </w:tr>
      <w:tr w:rsidR="00A00D6E" w:rsidRPr="00B55254" w14:paraId="3CEBCBC4" w14:textId="77777777" w:rsidTr="000C0690">
        <w:trPr>
          <w:trHeight w:val="277"/>
        </w:trPr>
        <w:tc>
          <w:tcPr>
            <w:tcW w:w="5529" w:type="dxa"/>
          </w:tcPr>
          <w:p w14:paraId="7B66A2F3" w14:textId="77777777" w:rsidR="00A00D6E" w:rsidRPr="00E00F46" w:rsidRDefault="00A00D6E" w:rsidP="000C0690">
            <w:pPr>
              <w:spacing w:before="60" w:after="60"/>
              <w:rPr>
                <w:lang w:val="vi-VN"/>
              </w:rPr>
            </w:pPr>
            <w:r w:rsidRPr="003A44E8">
              <w:rPr>
                <w:lang w:val="vi-VN"/>
              </w:rPr>
              <w:t xml:space="preserve">B.4- Kỹ năng đánh giá chất lượng công việc sau khi hoàn thành và kết quả thực hiện của các thành viên trong nhóm </w:t>
            </w:r>
          </w:p>
        </w:tc>
        <w:tc>
          <w:tcPr>
            <w:tcW w:w="1105" w:type="dxa"/>
            <w:vAlign w:val="center"/>
          </w:tcPr>
          <w:p w14:paraId="2B864CE0" w14:textId="77777777" w:rsidR="00A00D6E" w:rsidRPr="00B55254" w:rsidRDefault="00A00D6E" w:rsidP="000C0690">
            <w:pPr>
              <w:spacing w:before="60" w:after="60"/>
              <w:ind w:left="38"/>
              <w:jc w:val="center"/>
            </w:pPr>
            <w:r>
              <w:t>1</w:t>
            </w:r>
          </w:p>
        </w:tc>
        <w:tc>
          <w:tcPr>
            <w:tcW w:w="992" w:type="dxa"/>
            <w:vAlign w:val="center"/>
          </w:tcPr>
          <w:p w14:paraId="5A3FE5F2" w14:textId="77777777" w:rsidR="00A00D6E" w:rsidRPr="00B55254" w:rsidRDefault="00A00D6E" w:rsidP="000C0690">
            <w:pPr>
              <w:spacing w:before="60" w:after="60"/>
              <w:ind w:left="33"/>
              <w:jc w:val="center"/>
            </w:pPr>
            <w:r>
              <w:t>2</w:t>
            </w:r>
          </w:p>
        </w:tc>
        <w:tc>
          <w:tcPr>
            <w:tcW w:w="993" w:type="dxa"/>
            <w:vAlign w:val="center"/>
          </w:tcPr>
          <w:p w14:paraId="60655412" w14:textId="77777777" w:rsidR="00A00D6E" w:rsidRPr="00B55254" w:rsidRDefault="00A00D6E" w:rsidP="000C0690">
            <w:pPr>
              <w:spacing w:before="60" w:after="60"/>
              <w:ind w:left="26"/>
              <w:jc w:val="center"/>
            </w:pPr>
            <w:r>
              <w:t>3</w:t>
            </w:r>
          </w:p>
        </w:tc>
        <w:tc>
          <w:tcPr>
            <w:tcW w:w="992" w:type="dxa"/>
            <w:vAlign w:val="center"/>
          </w:tcPr>
          <w:p w14:paraId="2A572A9B" w14:textId="77777777" w:rsidR="00A00D6E" w:rsidRPr="00B55254" w:rsidRDefault="00A00D6E" w:rsidP="000C0690">
            <w:pPr>
              <w:spacing w:before="60" w:after="60"/>
              <w:ind w:left="20"/>
              <w:jc w:val="center"/>
            </w:pPr>
            <w:r>
              <w:t>4</w:t>
            </w:r>
          </w:p>
        </w:tc>
        <w:tc>
          <w:tcPr>
            <w:tcW w:w="1062" w:type="dxa"/>
            <w:vAlign w:val="center"/>
          </w:tcPr>
          <w:p w14:paraId="6D0A3DA5" w14:textId="77777777" w:rsidR="00A00D6E" w:rsidRPr="00B55254" w:rsidRDefault="00A00D6E" w:rsidP="000C0690">
            <w:pPr>
              <w:spacing w:before="60" w:after="60"/>
              <w:ind w:left="14"/>
              <w:jc w:val="center"/>
            </w:pPr>
            <w:r>
              <w:t>5</w:t>
            </w:r>
          </w:p>
        </w:tc>
      </w:tr>
      <w:tr w:rsidR="00A00D6E" w:rsidRPr="00B55254" w14:paraId="23DC3A97" w14:textId="77777777" w:rsidTr="000C0690">
        <w:trPr>
          <w:trHeight w:val="277"/>
        </w:trPr>
        <w:tc>
          <w:tcPr>
            <w:tcW w:w="5529" w:type="dxa"/>
          </w:tcPr>
          <w:p w14:paraId="3CF4FC8A" w14:textId="77777777" w:rsidR="00A00D6E" w:rsidRPr="00E00F46" w:rsidRDefault="00A00D6E" w:rsidP="000C0690">
            <w:pPr>
              <w:spacing w:before="60" w:after="60"/>
              <w:rPr>
                <w:lang w:val="vi-VN"/>
              </w:rPr>
            </w:pPr>
            <w:r w:rsidRPr="003A44E8">
              <w:rPr>
                <w:lang w:val="vi-VN"/>
              </w:rPr>
              <w:t>B.5- Kỹ năng truyền đạt vấn đề và giải pháp tới người khác tại nơi làm việc; chuyển tải, phổ biến kiến thức, kỹ năng trong việc thực hiện những nhiệm vụ cụ thể hoặc phức tạp</w:t>
            </w:r>
            <w:r>
              <w:rPr>
                <w:lang w:val="vi-VN"/>
              </w:rPr>
              <w:t xml:space="preserve"> </w:t>
            </w:r>
          </w:p>
        </w:tc>
        <w:tc>
          <w:tcPr>
            <w:tcW w:w="1105" w:type="dxa"/>
            <w:vAlign w:val="center"/>
          </w:tcPr>
          <w:p w14:paraId="1D8907E9" w14:textId="77777777" w:rsidR="00A00D6E" w:rsidRPr="00B55254" w:rsidRDefault="00A00D6E" w:rsidP="000C0690">
            <w:pPr>
              <w:spacing w:before="60" w:after="60"/>
              <w:ind w:left="38"/>
              <w:jc w:val="center"/>
            </w:pPr>
            <w:r>
              <w:t>1</w:t>
            </w:r>
          </w:p>
        </w:tc>
        <w:tc>
          <w:tcPr>
            <w:tcW w:w="992" w:type="dxa"/>
            <w:vAlign w:val="center"/>
          </w:tcPr>
          <w:p w14:paraId="2D013DF4" w14:textId="77777777" w:rsidR="00A00D6E" w:rsidRPr="00B55254" w:rsidRDefault="00A00D6E" w:rsidP="000C0690">
            <w:pPr>
              <w:spacing w:before="60" w:after="60"/>
              <w:ind w:left="33"/>
              <w:jc w:val="center"/>
            </w:pPr>
            <w:r>
              <w:t>2</w:t>
            </w:r>
          </w:p>
        </w:tc>
        <w:tc>
          <w:tcPr>
            <w:tcW w:w="993" w:type="dxa"/>
            <w:vAlign w:val="center"/>
          </w:tcPr>
          <w:p w14:paraId="23B277FC" w14:textId="77777777" w:rsidR="00A00D6E" w:rsidRPr="00B55254" w:rsidRDefault="00A00D6E" w:rsidP="000C0690">
            <w:pPr>
              <w:spacing w:before="60" w:after="60"/>
              <w:ind w:left="26"/>
              <w:jc w:val="center"/>
            </w:pPr>
            <w:r>
              <w:t>3</w:t>
            </w:r>
          </w:p>
        </w:tc>
        <w:tc>
          <w:tcPr>
            <w:tcW w:w="992" w:type="dxa"/>
            <w:vAlign w:val="center"/>
          </w:tcPr>
          <w:p w14:paraId="10B1B6D2" w14:textId="77777777" w:rsidR="00A00D6E" w:rsidRPr="00B55254" w:rsidRDefault="00A00D6E" w:rsidP="000C0690">
            <w:pPr>
              <w:spacing w:before="60" w:after="60"/>
              <w:ind w:left="20"/>
              <w:jc w:val="center"/>
            </w:pPr>
            <w:r>
              <w:t>4</w:t>
            </w:r>
          </w:p>
        </w:tc>
        <w:tc>
          <w:tcPr>
            <w:tcW w:w="1062" w:type="dxa"/>
            <w:vAlign w:val="center"/>
          </w:tcPr>
          <w:p w14:paraId="0CBF5994" w14:textId="77777777" w:rsidR="00A00D6E" w:rsidRPr="00B55254" w:rsidRDefault="00A00D6E" w:rsidP="000C0690">
            <w:pPr>
              <w:spacing w:before="60" w:after="60"/>
              <w:ind w:left="14"/>
              <w:jc w:val="center"/>
            </w:pPr>
            <w:r>
              <w:t>5</w:t>
            </w:r>
          </w:p>
        </w:tc>
      </w:tr>
      <w:tr w:rsidR="00A00D6E" w:rsidRPr="00B55254" w14:paraId="3C9159EC" w14:textId="77777777" w:rsidTr="000C0690">
        <w:trPr>
          <w:trHeight w:val="277"/>
        </w:trPr>
        <w:tc>
          <w:tcPr>
            <w:tcW w:w="5529" w:type="dxa"/>
          </w:tcPr>
          <w:p w14:paraId="52C072B2" w14:textId="77777777" w:rsidR="00A00D6E" w:rsidRPr="00BE7DED" w:rsidRDefault="00A00D6E" w:rsidP="000C0690">
            <w:pPr>
              <w:spacing w:before="60" w:after="60"/>
              <w:rPr>
                <w:lang w:val="en-SG"/>
              </w:rPr>
            </w:pPr>
            <w:r w:rsidRPr="003A44E8">
              <w:rPr>
                <w:lang w:val="vi-VN"/>
              </w:rPr>
              <w:t>B.6- Có năng lực ngoại ngữ bậc 3/6 Khung năng lực ngoại ngữ của Việ</w:t>
            </w:r>
            <w:r>
              <w:rPr>
                <w:lang w:val="vi-VN"/>
              </w:rPr>
              <w:t xml:space="preserve">t Nam </w:t>
            </w:r>
          </w:p>
        </w:tc>
        <w:tc>
          <w:tcPr>
            <w:tcW w:w="1105" w:type="dxa"/>
            <w:vAlign w:val="center"/>
          </w:tcPr>
          <w:p w14:paraId="3BFCE736" w14:textId="77777777" w:rsidR="00A00D6E" w:rsidRPr="00B55254" w:rsidRDefault="00A00D6E" w:rsidP="000C0690">
            <w:pPr>
              <w:spacing w:before="60" w:after="60"/>
              <w:ind w:left="38"/>
              <w:jc w:val="center"/>
            </w:pPr>
            <w:r>
              <w:t>1</w:t>
            </w:r>
          </w:p>
        </w:tc>
        <w:tc>
          <w:tcPr>
            <w:tcW w:w="992" w:type="dxa"/>
            <w:vAlign w:val="center"/>
          </w:tcPr>
          <w:p w14:paraId="703EE692" w14:textId="77777777" w:rsidR="00A00D6E" w:rsidRPr="00B55254" w:rsidRDefault="00A00D6E" w:rsidP="000C0690">
            <w:pPr>
              <w:spacing w:before="60" w:after="60"/>
              <w:ind w:left="33"/>
              <w:jc w:val="center"/>
            </w:pPr>
            <w:r>
              <w:t>2</w:t>
            </w:r>
          </w:p>
        </w:tc>
        <w:tc>
          <w:tcPr>
            <w:tcW w:w="993" w:type="dxa"/>
            <w:vAlign w:val="center"/>
          </w:tcPr>
          <w:p w14:paraId="382054B8" w14:textId="77777777" w:rsidR="00A00D6E" w:rsidRPr="00B55254" w:rsidRDefault="00A00D6E" w:rsidP="000C0690">
            <w:pPr>
              <w:spacing w:before="60" w:after="60"/>
              <w:ind w:left="26"/>
              <w:jc w:val="center"/>
            </w:pPr>
            <w:r>
              <w:t>3</w:t>
            </w:r>
          </w:p>
        </w:tc>
        <w:tc>
          <w:tcPr>
            <w:tcW w:w="992" w:type="dxa"/>
            <w:vAlign w:val="center"/>
          </w:tcPr>
          <w:p w14:paraId="4B5EDD0D" w14:textId="77777777" w:rsidR="00A00D6E" w:rsidRPr="00B55254" w:rsidRDefault="00A00D6E" w:rsidP="000C0690">
            <w:pPr>
              <w:spacing w:before="60" w:after="60"/>
              <w:ind w:left="20"/>
              <w:jc w:val="center"/>
            </w:pPr>
            <w:r>
              <w:t>4</w:t>
            </w:r>
          </w:p>
        </w:tc>
        <w:tc>
          <w:tcPr>
            <w:tcW w:w="1062" w:type="dxa"/>
            <w:vAlign w:val="center"/>
          </w:tcPr>
          <w:p w14:paraId="11531D22" w14:textId="77777777" w:rsidR="00A00D6E" w:rsidRPr="00B55254" w:rsidRDefault="00A00D6E" w:rsidP="000C0690">
            <w:pPr>
              <w:spacing w:before="60" w:after="60"/>
              <w:ind w:left="14"/>
              <w:jc w:val="center"/>
            </w:pPr>
            <w:r>
              <w:t>5</w:t>
            </w:r>
          </w:p>
        </w:tc>
      </w:tr>
      <w:tr w:rsidR="00A00D6E" w:rsidRPr="00B55254" w14:paraId="6870CBE4" w14:textId="77777777" w:rsidTr="000C0690">
        <w:trPr>
          <w:trHeight w:val="277"/>
        </w:trPr>
        <w:tc>
          <w:tcPr>
            <w:tcW w:w="10673" w:type="dxa"/>
            <w:gridSpan w:val="6"/>
          </w:tcPr>
          <w:p w14:paraId="2F3391E5" w14:textId="77777777" w:rsidR="00A00D6E" w:rsidRPr="00B55254" w:rsidRDefault="00A00D6E" w:rsidP="000C0690">
            <w:pPr>
              <w:spacing w:before="60" w:after="60"/>
              <w:ind w:left="14"/>
            </w:pPr>
            <w:r w:rsidRPr="000F45AF">
              <w:t>C. Mức tự chủ và trách nhiệm</w:t>
            </w:r>
          </w:p>
        </w:tc>
      </w:tr>
      <w:tr w:rsidR="00A00D6E" w:rsidRPr="00B55254" w14:paraId="09F0F099" w14:textId="77777777" w:rsidTr="000C0690">
        <w:trPr>
          <w:trHeight w:val="277"/>
        </w:trPr>
        <w:tc>
          <w:tcPr>
            <w:tcW w:w="5529" w:type="dxa"/>
          </w:tcPr>
          <w:p w14:paraId="4A4AD187" w14:textId="77777777" w:rsidR="00A00D6E" w:rsidRPr="000F45AF" w:rsidRDefault="00A00D6E" w:rsidP="000C0690">
            <w:pPr>
              <w:rPr>
                <w:lang w:val="vi-VN" w:eastAsia="en-US"/>
              </w:rPr>
            </w:pPr>
            <w:r w:rsidRPr="000F45AF">
              <w:rPr>
                <w:lang w:eastAsia="en-US"/>
              </w:rPr>
              <w:t>C.1- Làm việc độc lập hoặc làm việc theo nhóm trong điều kiện làm việc thay đổi, chịu trách nhiệm cá nhân và trách nhiệm đối với nhóm</w:t>
            </w:r>
          </w:p>
        </w:tc>
        <w:tc>
          <w:tcPr>
            <w:tcW w:w="1105" w:type="dxa"/>
            <w:vAlign w:val="center"/>
          </w:tcPr>
          <w:p w14:paraId="335510DE" w14:textId="77777777" w:rsidR="00A00D6E" w:rsidRPr="00B55254" w:rsidRDefault="00A00D6E" w:rsidP="000C0690">
            <w:pPr>
              <w:spacing w:before="60" w:after="60"/>
              <w:ind w:left="38"/>
              <w:jc w:val="center"/>
            </w:pPr>
            <w:r>
              <w:t>1</w:t>
            </w:r>
          </w:p>
        </w:tc>
        <w:tc>
          <w:tcPr>
            <w:tcW w:w="992" w:type="dxa"/>
            <w:vAlign w:val="center"/>
          </w:tcPr>
          <w:p w14:paraId="6174F2E8" w14:textId="77777777" w:rsidR="00A00D6E" w:rsidRPr="00B55254" w:rsidRDefault="00A00D6E" w:rsidP="000C0690">
            <w:pPr>
              <w:spacing w:before="60" w:after="60"/>
              <w:ind w:left="33"/>
              <w:jc w:val="center"/>
            </w:pPr>
            <w:r>
              <w:t>2</w:t>
            </w:r>
          </w:p>
        </w:tc>
        <w:tc>
          <w:tcPr>
            <w:tcW w:w="993" w:type="dxa"/>
            <w:vAlign w:val="center"/>
          </w:tcPr>
          <w:p w14:paraId="5E979B73" w14:textId="77777777" w:rsidR="00A00D6E" w:rsidRPr="00B55254" w:rsidRDefault="00A00D6E" w:rsidP="000C0690">
            <w:pPr>
              <w:spacing w:before="60" w:after="60"/>
              <w:ind w:left="26"/>
              <w:jc w:val="center"/>
            </w:pPr>
            <w:r>
              <w:t>3</w:t>
            </w:r>
          </w:p>
        </w:tc>
        <w:tc>
          <w:tcPr>
            <w:tcW w:w="992" w:type="dxa"/>
            <w:vAlign w:val="center"/>
          </w:tcPr>
          <w:p w14:paraId="79337D90" w14:textId="77777777" w:rsidR="00A00D6E" w:rsidRPr="00B55254" w:rsidRDefault="00A00D6E" w:rsidP="000C0690">
            <w:pPr>
              <w:spacing w:before="60" w:after="60"/>
              <w:ind w:left="20"/>
              <w:jc w:val="center"/>
            </w:pPr>
            <w:r>
              <w:t>4</w:t>
            </w:r>
          </w:p>
        </w:tc>
        <w:tc>
          <w:tcPr>
            <w:tcW w:w="1062" w:type="dxa"/>
            <w:vAlign w:val="center"/>
          </w:tcPr>
          <w:p w14:paraId="47650801" w14:textId="77777777" w:rsidR="00A00D6E" w:rsidRPr="00B55254" w:rsidRDefault="00A00D6E" w:rsidP="000C0690">
            <w:pPr>
              <w:spacing w:before="60" w:after="60"/>
              <w:ind w:left="14"/>
              <w:jc w:val="center"/>
            </w:pPr>
            <w:r>
              <w:t>5</w:t>
            </w:r>
          </w:p>
        </w:tc>
      </w:tr>
      <w:tr w:rsidR="00A00D6E" w:rsidRPr="00B55254" w14:paraId="699DCA58" w14:textId="77777777" w:rsidTr="000C0690">
        <w:trPr>
          <w:trHeight w:val="277"/>
        </w:trPr>
        <w:tc>
          <w:tcPr>
            <w:tcW w:w="5529" w:type="dxa"/>
          </w:tcPr>
          <w:p w14:paraId="7B4AD613" w14:textId="77777777" w:rsidR="00A00D6E" w:rsidRPr="00E00F46" w:rsidRDefault="00A00D6E" w:rsidP="000C0690">
            <w:pPr>
              <w:spacing w:before="60" w:after="60"/>
              <w:rPr>
                <w:lang w:val="vi-VN"/>
              </w:rPr>
            </w:pPr>
            <w:r w:rsidRPr="000F45AF">
              <w:rPr>
                <w:lang w:val="vi-VN"/>
              </w:rPr>
              <w:lastRenderedPageBreak/>
              <w:t>C.2- Hướng dẫn, giám sát những người khác thực hiện nhiệm vụ xác đị</w:t>
            </w:r>
            <w:r>
              <w:rPr>
                <w:lang w:val="vi-VN"/>
              </w:rPr>
              <w:t xml:space="preserve">nh </w:t>
            </w:r>
          </w:p>
        </w:tc>
        <w:tc>
          <w:tcPr>
            <w:tcW w:w="1105" w:type="dxa"/>
            <w:vAlign w:val="center"/>
          </w:tcPr>
          <w:p w14:paraId="01039576" w14:textId="77777777" w:rsidR="00A00D6E" w:rsidRPr="00B55254" w:rsidRDefault="00A00D6E" w:rsidP="000C0690">
            <w:pPr>
              <w:spacing w:before="60" w:after="60"/>
              <w:ind w:left="38"/>
              <w:jc w:val="center"/>
            </w:pPr>
            <w:r>
              <w:t>1</w:t>
            </w:r>
          </w:p>
        </w:tc>
        <w:tc>
          <w:tcPr>
            <w:tcW w:w="992" w:type="dxa"/>
            <w:vAlign w:val="center"/>
          </w:tcPr>
          <w:p w14:paraId="01897B68" w14:textId="77777777" w:rsidR="00A00D6E" w:rsidRPr="00B55254" w:rsidRDefault="00A00D6E" w:rsidP="000C0690">
            <w:pPr>
              <w:spacing w:before="60" w:after="60"/>
              <w:ind w:left="33"/>
              <w:jc w:val="center"/>
            </w:pPr>
            <w:r>
              <w:t>2</w:t>
            </w:r>
          </w:p>
        </w:tc>
        <w:tc>
          <w:tcPr>
            <w:tcW w:w="993" w:type="dxa"/>
            <w:vAlign w:val="center"/>
          </w:tcPr>
          <w:p w14:paraId="124FE65A" w14:textId="77777777" w:rsidR="00A00D6E" w:rsidRPr="00B55254" w:rsidRDefault="00A00D6E" w:rsidP="000C0690">
            <w:pPr>
              <w:spacing w:before="60" w:after="60"/>
              <w:ind w:left="26"/>
              <w:jc w:val="center"/>
            </w:pPr>
            <w:r>
              <w:t>3</w:t>
            </w:r>
          </w:p>
        </w:tc>
        <w:tc>
          <w:tcPr>
            <w:tcW w:w="992" w:type="dxa"/>
            <w:vAlign w:val="center"/>
          </w:tcPr>
          <w:p w14:paraId="1E44D80F" w14:textId="77777777" w:rsidR="00A00D6E" w:rsidRPr="00B55254" w:rsidRDefault="00A00D6E" w:rsidP="000C0690">
            <w:pPr>
              <w:spacing w:before="60" w:after="60"/>
              <w:ind w:left="20"/>
              <w:jc w:val="center"/>
            </w:pPr>
            <w:r>
              <w:t>4</w:t>
            </w:r>
          </w:p>
        </w:tc>
        <w:tc>
          <w:tcPr>
            <w:tcW w:w="1062" w:type="dxa"/>
            <w:vAlign w:val="center"/>
          </w:tcPr>
          <w:p w14:paraId="52217BF8" w14:textId="77777777" w:rsidR="00A00D6E" w:rsidRPr="00B55254" w:rsidRDefault="00A00D6E" w:rsidP="000C0690">
            <w:pPr>
              <w:spacing w:before="60" w:after="60"/>
              <w:ind w:left="14"/>
              <w:jc w:val="center"/>
            </w:pPr>
            <w:r>
              <w:t>5</w:t>
            </w:r>
          </w:p>
        </w:tc>
      </w:tr>
      <w:tr w:rsidR="00A00D6E" w:rsidRPr="00B55254" w14:paraId="0E10E2C4" w14:textId="77777777" w:rsidTr="000C0690">
        <w:trPr>
          <w:trHeight w:val="277"/>
        </w:trPr>
        <w:tc>
          <w:tcPr>
            <w:tcW w:w="5529" w:type="dxa"/>
          </w:tcPr>
          <w:p w14:paraId="6568941E" w14:textId="77777777" w:rsidR="00A00D6E" w:rsidRPr="00E00F46" w:rsidRDefault="00A00D6E" w:rsidP="000C0690">
            <w:pPr>
              <w:spacing w:before="60" w:after="60"/>
              <w:rPr>
                <w:lang w:val="vi-VN"/>
              </w:rPr>
            </w:pPr>
            <w:r w:rsidRPr="000F45AF">
              <w:rPr>
                <w:lang w:val="vi-VN"/>
              </w:rPr>
              <w:t>C.3- Tự định hướng, đưa ra kết luận chuyên môn và có thể bảo vệ được quan điể</w:t>
            </w:r>
            <w:r>
              <w:rPr>
                <w:lang w:val="vi-VN"/>
              </w:rPr>
              <w:t>m cá nhân</w:t>
            </w:r>
          </w:p>
        </w:tc>
        <w:tc>
          <w:tcPr>
            <w:tcW w:w="1105" w:type="dxa"/>
            <w:vAlign w:val="center"/>
          </w:tcPr>
          <w:p w14:paraId="7807304A" w14:textId="77777777" w:rsidR="00A00D6E" w:rsidRPr="00B55254" w:rsidRDefault="00A00D6E" w:rsidP="000C0690">
            <w:pPr>
              <w:spacing w:before="60" w:after="60"/>
              <w:ind w:left="38"/>
              <w:jc w:val="center"/>
            </w:pPr>
            <w:r>
              <w:t>1</w:t>
            </w:r>
          </w:p>
        </w:tc>
        <w:tc>
          <w:tcPr>
            <w:tcW w:w="992" w:type="dxa"/>
            <w:vAlign w:val="center"/>
          </w:tcPr>
          <w:p w14:paraId="46D48E94" w14:textId="77777777" w:rsidR="00A00D6E" w:rsidRPr="00B55254" w:rsidRDefault="00A00D6E" w:rsidP="000C0690">
            <w:pPr>
              <w:spacing w:before="60" w:after="60"/>
              <w:ind w:left="33"/>
              <w:jc w:val="center"/>
            </w:pPr>
            <w:r>
              <w:t>2</w:t>
            </w:r>
          </w:p>
        </w:tc>
        <w:tc>
          <w:tcPr>
            <w:tcW w:w="993" w:type="dxa"/>
            <w:vAlign w:val="center"/>
          </w:tcPr>
          <w:p w14:paraId="636E9BCE" w14:textId="77777777" w:rsidR="00A00D6E" w:rsidRPr="00B55254" w:rsidRDefault="00A00D6E" w:rsidP="000C0690">
            <w:pPr>
              <w:spacing w:before="60" w:after="60"/>
              <w:ind w:left="26"/>
              <w:jc w:val="center"/>
            </w:pPr>
            <w:r>
              <w:t>3</w:t>
            </w:r>
          </w:p>
        </w:tc>
        <w:tc>
          <w:tcPr>
            <w:tcW w:w="992" w:type="dxa"/>
            <w:vAlign w:val="center"/>
          </w:tcPr>
          <w:p w14:paraId="255C1816" w14:textId="77777777" w:rsidR="00A00D6E" w:rsidRPr="00B55254" w:rsidRDefault="00A00D6E" w:rsidP="000C0690">
            <w:pPr>
              <w:spacing w:before="60" w:after="60"/>
              <w:ind w:left="20"/>
              <w:jc w:val="center"/>
            </w:pPr>
            <w:r>
              <w:t>4</w:t>
            </w:r>
          </w:p>
        </w:tc>
        <w:tc>
          <w:tcPr>
            <w:tcW w:w="1062" w:type="dxa"/>
            <w:vAlign w:val="center"/>
          </w:tcPr>
          <w:p w14:paraId="5914CD32" w14:textId="77777777" w:rsidR="00A00D6E" w:rsidRPr="00B55254" w:rsidRDefault="00A00D6E" w:rsidP="000C0690">
            <w:pPr>
              <w:spacing w:before="60" w:after="60"/>
              <w:ind w:left="14"/>
              <w:jc w:val="center"/>
            </w:pPr>
            <w:r>
              <w:t>5</w:t>
            </w:r>
          </w:p>
        </w:tc>
      </w:tr>
      <w:tr w:rsidR="00A00D6E" w:rsidRPr="00B55254" w14:paraId="58D3B843" w14:textId="77777777" w:rsidTr="000C0690">
        <w:trPr>
          <w:trHeight w:val="277"/>
        </w:trPr>
        <w:tc>
          <w:tcPr>
            <w:tcW w:w="5529" w:type="dxa"/>
          </w:tcPr>
          <w:p w14:paraId="38D82663" w14:textId="77777777" w:rsidR="00A00D6E" w:rsidRPr="00E00F46" w:rsidRDefault="00A00D6E" w:rsidP="000C0690">
            <w:pPr>
              <w:spacing w:before="60" w:after="60"/>
              <w:rPr>
                <w:lang w:val="vi-VN"/>
              </w:rPr>
            </w:pPr>
            <w:r w:rsidRPr="000F45AF">
              <w:rPr>
                <w:lang w:val="vi-VN"/>
              </w:rPr>
              <w:t xml:space="preserve">C.4- Lập kế hoạch, điều phối, quản lý các nguồn lực, đánh giá và cải thiện hiệu quả các hoạt động </w:t>
            </w:r>
          </w:p>
        </w:tc>
        <w:tc>
          <w:tcPr>
            <w:tcW w:w="1105" w:type="dxa"/>
            <w:vAlign w:val="center"/>
          </w:tcPr>
          <w:p w14:paraId="57456BBF" w14:textId="77777777" w:rsidR="00A00D6E" w:rsidRPr="00B55254" w:rsidRDefault="00A00D6E" w:rsidP="000C0690">
            <w:pPr>
              <w:spacing w:before="60" w:after="60"/>
              <w:ind w:left="38"/>
              <w:jc w:val="center"/>
            </w:pPr>
            <w:r>
              <w:t>1</w:t>
            </w:r>
          </w:p>
        </w:tc>
        <w:tc>
          <w:tcPr>
            <w:tcW w:w="992" w:type="dxa"/>
            <w:vAlign w:val="center"/>
          </w:tcPr>
          <w:p w14:paraId="1D4358AE" w14:textId="77777777" w:rsidR="00A00D6E" w:rsidRPr="00B55254" w:rsidRDefault="00A00D6E" w:rsidP="000C0690">
            <w:pPr>
              <w:spacing w:before="60" w:after="60"/>
              <w:ind w:left="33"/>
              <w:jc w:val="center"/>
            </w:pPr>
            <w:r>
              <w:t>2</w:t>
            </w:r>
          </w:p>
        </w:tc>
        <w:tc>
          <w:tcPr>
            <w:tcW w:w="993" w:type="dxa"/>
            <w:vAlign w:val="center"/>
          </w:tcPr>
          <w:p w14:paraId="3BADB9F7" w14:textId="77777777" w:rsidR="00A00D6E" w:rsidRPr="00B55254" w:rsidRDefault="00A00D6E" w:rsidP="000C0690">
            <w:pPr>
              <w:spacing w:before="60" w:after="60"/>
              <w:ind w:left="26"/>
              <w:jc w:val="center"/>
            </w:pPr>
            <w:r>
              <w:t>3</w:t>
            </w:r>
          </w:p>
        </w:tc>
        <w:tc>
          <w:tcPr>
            <w:tcW w:w="992" w:type="dxa"/>
            <w:vAlign w:val="center"/>
          </w:tcPr>
          <w:p w14:paraId="12C41FC3" w14:textId="77777777" w:rsidR="00A00D6E" w:rsidRPr="00B55254" w:rsidRDefault="00A00D6E" w:rsidP="000C0690">
            <w:pPr>
              <w:spacing w:before="60" w:after="60"/>
              <w:ind w:left="20"/>
              <w:jc w:val="center"/>
            </w:pPr>
            <w:r>
              <w:t>4</w:t>
            </w:r>
          </w:p>
        </w:tc>
        <w:tc>
          <w:tcPr>
            <w:tcW w:w="1062" w:type="dxa"/>
            <w:vAlign w:val="center"/>
          </w:tcPr>
          <w:p w14:paraId="090325F4" w14:textId="77777777" w:rsidR="00A00D6E" w:rsidRPr="00B55254" w:rsidRDefault="00A00D6E" w:rsidP="000C0690">
            <w:pPr>
              <w:spacing w:before="60" w:after="60"/>
              <w:ind w:left="14"/>
              <w:jc w:val="center"/>
            </w:pPr>
            <w:r>
              <w:t>5</w:t>
            </w:r>
          </w:p>
        </w:tc>
      </w:tr>
    </w:tbl>
    <w:p w14:paraId="4D50CC23" w14:textId="77777777" w:rsidR="00A00D6E" w:rsidRDefault="00A00D6E" w:rsidP="00A00D6E">
      <w:pPr>
        <w:spacing w:after="0" w:line="340" w:lineRule="auto"/>
        <w:rPr>
          <w:rFonts w:eastAsia="Times New Roman"/>
        </w:rPr>
      </w:pPr>
      <w:r w:rsidRPr="006B2209">
        <w:rPr>
          <w:rFonts w:eastAsia="Times New Roman"/>
          <w:b/>
        </w:rPr>
        <w:t xml:space="preserve">5. Để sinh viên tốt nghiệp có năng lực nghề nghiệp đáp ứng nhu cầu xã hội, theo anh/chị, chuẩn đầu ra ngành </w:t>
      </w:r>
      <w:r>
        <w:rPr>
          <w:rFonts w:eastAsia="Times New Roman"/>
          <w:b/>
        </w:rPr>
        <w:t xml:space="preserve">Công tác xã hội </w:t>
      </w:r>
      <w:r w:rsidRPr="006B2209">
        <w:rPr>
          <w:rFonts w:eastAsia="Times New Roman"/>
          <w:b/>
        </w:rPr>
        <w:t xml:space="preserve">cần bổ sung thêm những kiến thức, kỹ năng, phẩm chất </w:t>
      </w:r>
      <w:r w:rsidRPr="006B2209">
        <w:rPr>
          <w:b/>
        </w:rPr>
        <w:t xml:space="preserve"> </w:t>
      </w:r>
      <w:r w:rsidRPr="006B2209">
        <w:rPr>
          <w:rFonts w:eastAsia="Times New Roman"/>
          <w:b/>
        </w:rPr>
        <w:t xml:space="preserve">cá nhân và nghề nghiệp, năng lực hình thành ý tưởng, thiết kế, triển khai thực hiện và phát triển các hoạt động </w:t>
      </w:r>
      <w:r>
        <w:rPr>
          <w:rFonts w:eastAsia="Times New Roman"/>
          <w:b/>
        </w:rPr>
        <w:t>công tác xã hội</w:t>
      </w:r>
      <w:r w:rsidRPr="006B2209">
        <w:rPr>
          <w:rFonts w:eastAsia="Times New Roman"/>
          <w:b/>
        </w:rPr>
        <w:t xml:space="preserve"> nào?</w:t>
      </w:r>
    </w:p>
    <w:p w14:paraId="2FB446D6" w14:textId="77777777" w:rsidR="00A00D6E" w:rsidRDefault="00A00D6E" w:rsidP="00A00D6E">
      <w:pPr>
        <w:tabs>
          <w:tab w:val="left" w:pos="426"/>
        </w:tabs>
        <w:spacing w:after="0" w:line="340" w:lineRule="auto"/>
        <w:rPr>
          <w:rFonts w:eastAsia="Times New Roman"/>
          <w:bCs/>
          <w:sz w:val="26"/>
          <w:szCs w:val="26"/>
        </w:rPr>
      </w:pPr>
      <w:r>
        <w:rPr>
          <w:rFonts w:eastAsia="Times New Roman"/>
          <w:bCs/>
          <w:sz w:val="26"/>
          <w:szCs w:val="26"/>
        </w:rPr>
        <w:t>…………………………………………………………………………………………………………………………………………………………………………………………</w:t>
      </w:r>
    </w:p>
    <w:p w14:paraId="320E5DB4" w14:textId="77777777" w:rsidR="00A00D6E" w:rsidRDefault="00A00D6E" w:rsidP="00A00D6E">
      <w:pPr>
        <w:tabs>
          <w:tab w:val="left" w:pos="426"/>
        </w:tabs>
        <w:spacing w:after="0" w:line="340" w:lineRule="auto"/>
        <w:rPr>
          <w:rFonts w:eastAsia="Times New Roman"/>
          <w:bCs/>
          <w:sz w:val="26"/>
          <w:szCs w:val="26"/>
        </w:rPr>
      </w:pPr>
      <w:r>
        <w:rPr>
          <w:rFonts w:eastAsia="Times New Roman"/>
          <w:bCs/>
          <w:sz w:val="26"/>
          <w:szCs w:val="26"/>
        </w:rPr>
        <w:t>…………………………………………………………………………………………………………………………………………………………………………………………</w:t>
      </w:r>
    </w:p>
    <w:p w14:paraId="6C2D93AF" w14:textId="77777777" w:rsidR="00A00D6E" w:rsidRDefault="00A00D6E" w:rsidP="00A00D6E">
      <w:pPr>
        <w:tabs>
          <w:tab w:val="left" w:pos="426"/>
        </w:tabs>
        <w:spacing w:after="0" w:line="340" w:lineRule="auto"/>
        <w:rPr>
          <w:rFonts w:eastAsia="Times New Roman"/>
          <w:bCs/>
          <w:sz w:val="26"/>
          <w:szCs w:val="26"/>
        </w:rPr>
      </w:pPr>
      <w:r>
        <w:rPr>
          <w:rFonts w:eastAsia="Times New Roman"/>
          <w:bCs/>
          <w:sz w:val="26"/>
          <w:szCs w:val="26"/>
        </w:rPr>
        <w:t>…………………………………………………………………………………………………………………………………………………………………………………………</w:t>
      </w:r>
    </w:p>
    <w:p w14:paraId="2B87A3DA" w14:textId="77777777" w:rsidR="00A00D6E" w:rsidRDefault="00A00D6E" w:rsidP="00A00D6E">
      <w:pPr>
        <w:spacing w:after="0" w:line="340" w:lineRule="auto"/>
        <w:rPr>
          <w:rFonts w:eastAsia="Times New Roman"/>
        </w:rPr>
      </w:pPr>
    </w:p>
    <w:p w14:paraId="0DA59EAA" w14:textId="77777777" w:rsidR="00A00D6E" w:rsidRPr="008D5919" w:rsidRDefault="00A00D6E" w:rsidP="00A00D6E">
      <w:pPr>
        <w:spacing w:after="0" w:line="340" w:lineRule="auto"/>
        <w:ind w:left="720"/>
        <w:jc w:val="center"/>
        <w:rPr>
          <w:rFonts w:eastAsia="Times New Roman"/>
          <w:b/>
        </w:rPr>
      </w:pPr>
      <w:r>
        <w:rPr>
          <w:rFonts w:eastAsia="Times New Roman"/>
          <w:b/>
        </w:rPr>
        <w:t>Xin chân thành cảm ơn!</w:t>
      </w:r>
    </w:p>
    <w:p w14:paraId="7714CBB3" w14:textId="72B9FC94" w:rsidR="003F0581" w:rsidRPr="00011391" w:rsidRDefault="003F0581" w:rsidP="003F0581">
      <w:pPr>
        <w:ind w:firstLine="720"/>
        <w:jc w:val="right"/>
        <w:rPr>
          <w:i/>
          <w:lang w:eastAsia="en-US"/>
        </w:rPr>
      </w:pPr>
      <w:r w:rsidRPr="00011391">
        <w:rPr>
          <w:sz w:val="26"/>
          <w:szCs w:val="26"/>
        </w:rPr>
        <w:br w:type="page"/>
      </w:r>
    </w:p>
    <w:p w14:paraId="4BD5DEB1" w14:textId="77777777" w:rsidR="002F6C7D" w:rsidRDefault="002F6C7D" w:rsidP="006B485B">
      <w:pPr>
        <w:rPr>
          <w:lang w:eastAsia="en-US"/>
        </w:rPr>
      </w:pPr>
    </w:p>
    <w:p w14:paraId="62E2764A" w14:textId="77777777" w:rsidR="00877ED2" w:rsidRDefault="00877ED2" w:rsidP="006B485B">
      <w:pPr>
        <w:rPr>
          <w:lang w:eastAsia="en-US"/>
        </w:rPr>
      </w:pPr>
    </w:p>
    <w:p w14:paraId="20621BC4" w14:textId="55960E51" w:rsidR="000C5D58" w:rsidRPr="00EA625A" w:rsidRDefault="000C5D58" w:rsidP="00BE6C8B">
      <w:pPr>
        <w:spacing w:after="0" w:line="240" w:lineRule="auto"/>
        <w:jc w:val="center"/>
        <w:rPr>
          <w:color w:val="FF0000"/>
          <w:sz w:val="26"/>
          <w:szCs w:val="26"/>
        </w:rPr>
      </w:pPr>
    </w:p>
    <w:sectPr w:rsidR="000C5D58" w:rsidRPr="00EA625A" w:rsidSect="008A4871">
      <w:type w:val="continuous"/>
      <w:pgSz w:w="11900" w:h="16840"/>
      <w:pgMar w:top="1152" w:right="850" w:bottom="850" w:left="1282" w:header="734" w:footer="34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DBACB" w14:textId="77777777" w:rsidR="009C0CE1" w:rsidRDefault="009C0CE1" w:rsidP="00354618">
      <w:pPr>
        <w:spacing w:after="0" w:line="240" w:lineRule="auto"/>
      </w:pPr>
      <w:r>
        <w:separator/>
      </w:r>
    </w:p>
  </w:endnote>
  <w:endnote w:type="continuationSeparator" w:id="0">
    <w:p w14:paraId="74155796" w14:textId="77777777" w:rsidR="009C0CE1" w:rsidRDefault="009C0CE1" w:rsidP="003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VNI-Times">
    <w:charset w:val="00"/>
    <w:family w:val="auto"/>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Times New Roman"/>
    <w:charset w:val="00"/>
    <w:family w:val="auto"/>
    <w:pitch w:val="variable"/>
  </w:font>
  <w:font w:name="SFRM1095">
    <w:altName w:val="Times New Roman"/>
    <w:panose1 w:val="00000000000000000000"/>
    <w:charset w:val="00"/>
    <w:family w:val="roman"/>
    <w:notTrueType/>
    <w:pitch w:val="default"/>
  </w:font>
  <w:font w:name="VNtimes new roman">
    <w:altName w:val="Calibri"/>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C58C" w14:textId="77777777" w:rsidR="002C5316" w:rsidRDefault="002C5316" w:rsidP="00D607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33166" w14:textId="77777777" w:rsidR="002C5316" w:rsidRDefault="002C5316" w:rsidP="003546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113490"/>
      <w:docPartObj>
        <w:docPartGallery w:val="Page Numbers (Bottom of Page)"/>
        <w:docPartUnique/>
      </w:docPartObj>
    </w:sdtPr>
    <w:sdtEndPr>
      <w:rPr>
        <w:noProof/>
      </w:rPr>
    </w:sdtEndPr>
    <w:sdtContent>
      <w:p w14:paraId="7ECA9165" w14:textId="67F733AE" w:rsidR="002C5316" w:rsidRDefault="002C5316">
        <w:pPr>
          <w:pStyle w:val="Footer"/>
          <w:jc w:val="right"/>
        </w:pPr>
        <w:r>
          <w:fldChar w:fldCharType="begin"/>
        </w:r>
        <w:r>
          <w:instrText xml:space="preserve"> PAGE   \* MERGEFORMAT </w:instrText>
        </w:r>
        <w:r>
          <w:fldChar w:fldCharType="separate"/>
        </w:r>
        <w:r w:rsidR="002A17DB">
          <w:rPr>
            <w:noProof/>
          </w:rPr>
          <w:t>19</w:t>
        </w:r>
        <w:r>
          <w:rPr>
            <w:noProof/>
          </w:rPr>
          <w:fldChar w:fldCharType="end"/>
        </w:r>
      </w:p>
    </w:sdtContent>
  </w:sdt>
  <w:p w14:paraId="7F086290" w14:textId="77777777" w:rsidR="002C5316" w:rsidRDefault="002C5316" w:rsidP="003546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76658"/>
      <w:docPartObj>
        <w:docPartGallery w:val="Page Numbers (Bottom of Page)"/>
        <w:docPartUnique/>
      </w:docPartObj>
    </w:sdtPr>
    <w:sdtEndPr>
      <w:rPr>
        <w:noProof/>
      </w:rPr>
    </w:sdtEndPr>
    <w:sdtContent>
      <w:p w14:paraId="5A6C60C2" w14:textId="56C5B4E7" w:rsidR="002C5316" w:rsidRDefault="002C5316">
        <w:pPr>
          <w:pStyle w:val="Footer"/>
          <w:jc w:val="right"/>
        </w:pPr>
        <w:r>
          <w:fldChar w:fldCharType="begin"/>
        </w:r>
        <w:r>
          <w:instrText xml:space="preserve"> PAGE   \* MERGEFORMAT </w:instrText>
        </w:r>
        <w:r>
          <w:fldChar w:fldCharType="separate"/>
        </w:r>
        <w:r w:rsidR="002A17DB">
          <w:rPr>
            <w:noProof/>
          </w:rPr>
          <w:t>1</w:t>
        </w:r>
        <w:r>
          <w:rPr>
            <w:noProof/>
          </w:rPr>
          <w:fldChar w:fldCharType="end"/>
        </w:r>
      </w:p>
    </w:sdtContent>
  </w:sdt>
  <w:p w14:paraId="6AFF2564" w14:textId="77777777" w:rsidR="002C5316" w:rsidRDefault="002C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6A8CB" w14:textId="77777777" w:rsidR="009C0CE1" w:rsidRDefault="009C0CE1" w:rsidP="00354618">
      <w:pPr>
        <w:spacing w:after="0" w:line="240" w:lineRule="auto"/>
      </w:pPr>
      <w:r>
        <w:separator/>
      </w:r>
    </w:p>
  </w:footnote>
  <w:footnote w:type="continuationSeparator" w:id="0">
    <w:p w14:paraId="686CD101" w14:textId="77777777" w:rsidR="009C0CE1" w:rsidRDefault="009C0CE1" w:rsidP="00354618">
      <w:pPr>
        <w:spacing w:after="0" w:line="240" w:lineRule="auto"/>
      </w:pPr>
      <w:r>
        <w:continuationSeparator/>
      </w:r>
    </w:p>
  </w:footnote>
  <w:footnote w:id="1">
    <w:p w14:paraId="25C4A9A4" w14:textId="77777777" w:rsidR="00A00D6E" w:rsidRDefault="00A00D6E" w:rsidP="00A00D6E">
      <w:pPr>
        <w:pStyle w:val="FootnoteText"/>
        <w:rPr>
          <w:lang w:val="en-SG"/>
        </w:rPr>
      </w:pPr>
    </w:p>
    <w:p w14:paraId="04ACAFCE" w14:textId="77777777" w:rsidR="00A00D6E" w:rsidRPr="006B2209" w:rsidRDefault="00A00D6E" w:rsidP="00A00D6E">
      <w:pPr>
        <w:pStyle w:val="FootnoteText"/>
        <w:rPr>
          <w:lang w:val="en-SG"/>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04B82" w14:textId="77777777" w:rsidR="002C5316" w:rsidRPr="00A2105D" w:rsidRDefault="002C5316" w:rsidP="00A2105D">
    <w:pPr>
      <w:pStyle w:val="Header"/>
      <w:ind w:right="198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231A" w14:textId="20EB91DA" w:rsidR="002C5316" w:rsidRPr="00AA29BE" w:rsidRDefault="002C5316" w:rsidP="006C7F00">
    <w:pPr>
      <w:pBdr>
        <w:bottom w:val="single" w:sz="4" w:space="1" w:color="auto"/>
      </w:pBdr>
      <w:tabs>
        <w:tab w:val="right" w:pos="9180"/>
      </w:tabs>
      <w:spacing w:after="0" w:line="240" w:lineRule="auto"/>
      <w:ind w:right="567"/>
      <w:jc w:val="left"/>
      <w:rPr>
        <w:i/>
        <w:sz w:val="26"/>
        <w:szCs w:val="26"/>
      </w:rPr>
    </w:pPr>
    <w:r w:rsidRPr="00AA29BE">
      <w:rPr>
        <w:i/>
        <w:sz w:val="26"/>
        <w:szCs w:val="26"/>
      </w:rPr>
      <w:t xml:space="preserve">Báo cáo Khảo sát </w:t>
    </w:r>
    <w:r>
      <w:rPr>
        <w:i/>
        <w:sz w:val="26"/>
        <w:szCs w:val="26"/>
      </w:rPr>
      <w:t>mục tiêu và CĐR CTĐT</w:t>
    </w:r>
    <w:r>
      <w:rPr>
        <w:i/>
        <w:sz w:val="26"/>
        <w:szCs w:val="26"/>
      </w:rPr>
      <w:tab/>
      <w:t>Ngành: Công tác xã hội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B067" w14:textId="6F145B99" w:rsidR="002C5316" w:rsidRPr="00AA29BE" w:rsidRDefault="002C5316" w:rsidP="00525D7A">
    <w:pPr>
      <w:pBdr>
        <w:bottom w:val="single" w:sz="4" w:space="1" w:color="auto"/>
      </w:pBdr>
      <w:tabs>
        <w:tab w:val="right" w:pos="9180"/>
      </w:tabs>
      <w:spacing w:after="0" w:line="240" w:lineRule="auto"/>
      <w:ind w:right="567"/>
      <w:jc w:val="left"/>
      <w:rPr>
        <w:i/>
        <w:sz w:val="26"/>
        <w:szCs w:val="26"/>
      </w:rPr>
    </w:pPr>
    <w:r w:rsidRPr="00CB33A6">
      <w:rPr>
        <w:i/>
        <w:sz w:val="26"/>
        <w:szCs w:val="26"/>
      </w:rPr>
      <w:t xml:space="preserve"> </w:t>
    </w:r>
    <w:r w:rsidRPr="00AA29BE">
      <w:rPr>
        <w:i/>
        <w:sz w:val="26"/>
        <w:szCs w:val="26"/>
      </w:rPr>
      <w:t xml:space="preserve">Báo cáo Khảo sát </w:t>
    </w:r>
    <w:r>
      <w:rPr>
        <w:i/>
        <w:sz w:val="26"/>
        <w:szCs w:val="26"/>
      </w:rPr>
      <w:t>mục tiêu và CĐR CTĐT</w:t>
    </w:r>
    <w:r>
      <w:rPr>
        <w:i/>
        <w:sz w:val="26"/>
        <w:szCs w:val="26"/>
      </w:rPr>
      <w:tab/>
      <w:t>Ngành Công tác xã hội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3E22352"/>
    <w:multiLevelType w:val="multilevel"/>
    <w:tmpl w:val="4FD40C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4226859"/>
    <w:multiLevelType w:val="hybridMultilevel"/>
    <w:tmpl w:val="F0EAC10E"/>
    <w:lvl w:ilvl="0" w:tplc="EAA4331A">
      <w:numFmt w:val="none"/>
      <w:pStyle w:val="ListBullet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7">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39340B"/>
    <w:multiLevelType w:val="multilevel"/>
    <w:tmpl w:val="5E3471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0">
    <w:nsid w:val="3FF55D09"/>
    <w:multiLevelType w:val="hybridMultilevel"/>
    <w:tmpl w:val="E8386F46"/>
    <w:lvl w:ilvl="0" w:tplc="7B18A94E">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nsid w:val="4A2A64A7"/>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623399A"/>
    <w:multiLevelType w:val="hybridMultilevel"/>
    <w:tmpl w:val="04CA0904"/>
    <w:lvl w:ilvl="0" w:tplc="D00E5CEA">
      <w:start w:val="4"/>
      <w:numFmt w:val="bullet"/>
      <w:lvlText w:val="-"/>
      <w:lvlJc w:val="left"/>
      <w:pPr>
        <w:ind w:left="720" w:hanging="360"/>
      </w:pPr>
      <w:rPr>
        <w:rFonts w:ascii="Calibri" w:eastAsia="Times New Roman"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B47774C"/>
    <w:multiLevelType w:val="multilevel"/>
    <w:tmpl w:val="C5BEBC8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2">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4">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0619A8"/>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786566"/>
    <w:multiLevelType w:val="hybridMultilevel"/>
    <w:tmpl w:val="AF42F90A"/>
    <w:lvl w:ilvl="0" w:tplc="07D61D9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2"/>
  </w:num>
  <w:num w:numId="3">
    <w:abstractNumId w:val="6"/>
  </w:num>
  <w:num w:numId="4">
    <w:abstractNumId w:val="5"/>
  </w:num>
  <w:num w:numId="5">
    <w:abstractNumId w:val="21"/>
  </w:num>
  <w:num w:numId="6">
    <w:abstractNumId w:val="11"/>
  </w:num>
  <w:num w:numId="7">
    <w:abstractNumId w:val="19"/>
  </w:num>
  <w:num w:numId="8">
    <w:abstractNumId w:val="3"/>
  </w:num>
  <w:num w:numId="9">
    <w:abstractNumId w:val="9"/>
  </w:num>
  <w:num w:numId="10">
    <w:abstractNumId w:val="0"/>
  </w:num>
  <w:num w:numId="11">
    <w:abstractNumId w:val="28"/>
  </w:num>
  <w:num w:numId="12">
    <w:abstractNumId w:val="2"/>
  </w:num>
  <w:num w:numId="13">
    <w:abstractNumId w:val="7"/>
  </w:num>
  <w:num w:numId="14">
    <w:abstractNumId w:val="15"/>
  </w:num>
  <w:num w:numId="15">
    <w:abstractNumId w:val="23"/>
  </w:num>
  <w:num w:numId="16">
    <w:abstractNumId w:val="18"/>
  </w:num>
  <w:num w:numId="17">
    <w:abstractNumId w:val="27"/>
  </w:num>
  <w:num w:numId="18">
    <w:abstractNumId w:val="16"/>
  </w:num>
  <w:num w:numId="19">
    <w:abstractNumId w:val="4"/>
  </w:num>
  <w:num w:numId="20">
    <w:abstractNumId w:val="13"/>
  </w:num>
  <w:num w:numId="21">
    <w:abstractNumId w:val="24"/>
  </w:num>
  <w:num w:numId="22">
    <w:abstractNumId w:val="12"/>
  </w:num>
  <w:num w:numId="23">
    <w:abstractNumId w:val="10"/>
  </w:num>
  <w:num w:numId="24">
    <w:abstractNumId w:val="17"/>
  </w:num>
  <w:num w:numId="25">
    <w:abstractNumId w:val="8"/>
  </w:num>
  <w:num w:numId="26">
    <w:abstractNumId w:val="8"/>
    <w:lvlOverride w:ilvl="0">
      <w:startOverride w:val="2"/>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num>
  <w:num w:numId="29">
    <w:abstractNumId w:val="8"/>
  </w:num>
  <w:num w:numId="30">
    <w:abstractNumId w:val="8"/>
  </w:num>
  <w:num w:numId="31">
    <w:abstractNumId w:val="14"/>
  </w:num>
  <w:num w:numId="32">
    <w:abstractNumId w:val="25"/>
  </w:num>
  <w:num w:numId="33">
    <w:abstractNumId w:val="8"/>
  </w:num>
  <w:num w:numId="34">
    <w:abstractNumId w:val="8"/>
  </w:num>
  <w:num w:numId="35">
    <w:abstractNumId w:val="1"/>
  </w:num>
  <w:num w:numId="36">
    <w:abstractNumId w:val="8"/>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20"/>
  </w:num>
  <w:num w:numId="4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14E6"/>
    <w:rsid w:val="00002F1D"/>
    <w:rsid w:val="00004A4A"/>
    <w:rsid w:val="000069F9"/>
    <w:rsid w:val="00012A12"/>
    <w:rsid w:val="00012D53"/>
    <w:rsid w:val="0001675B"/>
    <w:rsid w:val="00016836"/>
    <w:rsid w:val="000168F5"/>
    <w:rsid w:val="000171BD"/>
    <w:rsid w:val="000176B8"/>
    <w:rsid w:val="00017879"/>
    <w:rsid w:val="000206A8"/>
    <w:rsid w:val="00021D18"/>
    <w:rsid w:val="000223B0"/>
    <w:rsid w:val="00022BC3"/>
    <w:rsid w:val="00022EF7"/>
    <w:rsid w:val="00022FA0"/>
    <w:rsid w:val="00023580"/>
    <w:rsid w:val="0002481F"/>
    <w:rsid w:val="00024E79"/>
    <w:rsid w:val="00025D4B"/>
    <w:rsid w:val="00027935"/>
    <w:rsid w:val="00027BB7"/>
    <w:rsid w:val="000304AF"/>
    <w:rsid w:val="000324FC"/>
    <w:rsid w:val="00033BFF"/>
    <w:rsid w:val="00034A9F"/>
    <w:rsid w:val="00040C32"/>
    <w:rsid w:val="00041357"/>
    <w:rsid w:val="00041831"/>
    <w:rsid w:val="00041D8C"/>
    <w:rsid w:val="00042798"/>
    <w:rsid w:val="0004310F"/>
    <w:rsid w:val="00044B48"/>
    <w:rsid w:val="000452B9"/>
    <w:rsid w:val="00046465"/>
    <w:rsid w:val="00046636"/>
    <w:rsid w:val="000466E1"/>
    <w:rsid w:val="00046E9D"/>
    <w:rsid w:val="00047358"/>
    <w:rsid w:val="000502B4"/>
    <w:rsid w:val="0005051C"/>
    <w:rsid w:val="000510F2"/>
    <w:rsid w:val="000513F9"/>
    <w:rsid w:val="00051D88"/>
    <w:rsid w:val="000528A6"/>
    <w:rsid w:val="00053128"/>
    <w:rsid w:val="00055C47"/>
    <w:rsid w:val="0005738F"/>
    <w:rsid w:val="0006000B"/>
    <w:rsid w:val="0006095E"/>
    <w:rsid w:val="0006272F"/>
    <w:rsid w:val="00062772"/>
    <w:rsid w:val="00064206"/>
    <w:rsid w:val="00064BA5"/>
    <w:rsid w:val="00064C68"/>
    <w:rsid w:val="00064DCD"/>
    <w:rsid w:val="0006640A"/>
    <w:rsid w:val="00066642"/>
    <w:rsid w:val="0007055B"/>
    <w:rsid w:val="00071B3F"/>
    <w:rsid w:val="000725AC"/>
    <w:rsid w:val="00072AE9"/>
    <w:rsid w:val="00073790"/>
    <w:rsid w:val="000740A7"/>
    <w:rsid w:val="00074453"/>
    <w:rsid w:val="000746BE"/>
    <w:rsid w:val="000778FA"/>
    <w:rsid w:val="00077F42"/>
    <w:rsid w:val="000807DA"/>
    <w:rsid w:val="000818A2"/>
    <w:rsid w:val="000820A8"/>
    <w:rsid w:val="00083087"/>
    <w:rsid w:val="00084246"/>
    <w:rsid w:val="0008490E"/>
    <w:rsid w:val="00084FB4"/>
    <w:rsid w:val="00085B34"/>
    <w:rsid w:val="00085CF0"/>
    <w:rsid w:val="000869B3"/>
    <w:rsid w:val="00090E54"/>
    <w:rsid w:val="000913FD"/>
    <w:rsid w:val="00091439"/>
    <w:rsid w:val="00091CB9"/>
    <w:rsid w:val="000933A5"/>
    <w:rsid w:val="00093C85"/>
    <w:rsid w:val="00094A74"/>
    <w:rsid w:val="000966DC"/>
    <w:rsid w:val="00097119"/>
    <w:rsid w:val="000A0ACA"/>
    <w:rsid w:val="000A1BA5"/>
    <w:rsid w:val="000A1D19"/>
    <w:rsid w:val="000A227F"/>
    <w:rsid w:val="000A24A3"/>
    <w:rsid w:val="000A35AE"/>
    <w:rsid w:val="000A53EA"/>
    <w:rsid w:val="000A7248"/>
    <w:rsid w:val="000A77F0"/>
    <w:rsid w:val="000B17BF"/>
    <w:rsid w:val="000B3DBE"/>
    <w:rsid w:val="000B3F0E"/>
    <w:rsid w:val="000B44A3"/>
    <w:rsid w:val="000B4FE4"/>
    <w:rsid w:val="000B513D"/>
    <w:rsid w:val="000B5420"/>
    <w:rsid w:val="000B59C8"/>
    <w:rsid w:val="000B68A0"/>
    <w:rsid w:val="000C073D"/>
    <w:rsid w:val="000C1422"/>
    <w:rsid w:val="000C1800"/>
    <w:rsid w:val="000C1A4D"/>
    <w:rsid w:val="000C205D"/>
    <w:rsid w:val="000C252D"/>
    <w:rsid w:val="000C2C53"/>
    <w:rsid w:val="000C3141"/>
    <w:rsid w:val="000C47C3"/>
    <w:rsid w:val="000C4B51"/>
    <w:rsid w:val="000C4EF8"/>
    <w:rsid w:val="000C5210"/>
    <w:rsid w:val="000C5D58"/>
    <w:rsid w:val="000C5E58"/>
    <w:rsid w:val="000C6B00"/>
    <w:rsid w:val="000C6D25"/>
    <w:rsid w:val="000C6FE1"/>
    <w:rsid w:val="000D07E6"/>
    <w:rsid w:val="000D0B6F"/>
    <w:rsid w:val="000D31A6"/>
    <w:rsid w:val="000D38CF"/>
    <w:rsid w:val="000D446D"/>
    <w:rsid w:val="000D4600"/>
    <w:rsid w:val="000E1542"/>
    <w:rsid w:val="000E169B"/>
    <w:rsid w:val="000E17C9"/>
    <w:rsid w:val="000E1ACF"/>
    <w:rsid w:val="000E29F8"/>
    <w:rsid w:val="000E2D63"/>
    <w:rsid w:val="000E2E42"/>
    <w:rsid w:val="000E3293"/>
    <w:rsid w:val="000E457B"/>
    <w:rsid w:val="000E573D"/>
    <w:rsid w:val="000E59E8"/>
    <w:rsid w:val="000E5A9D"/>
    <w:rsid w:val="000E61B3"/>
    <w:rsid w:val="000E740D"/>
    <w:rsid w:val="000F0E60"/>
    <w:rsid w:val="000F1A3B"/>
    <w:rsid w:val="000F30E1"/>
    <w:rsid w:val="000F36A5"/>
    <w:rsid w:val="000F5868"/>
    <w:rsid w:val="000F5B8D"/>
    <w:rsid w:val="000F5D8B"/>
    <w:rsid w:val="000F6B38"/>
    <w:rsid w:val="000F729D"/>
    <w:rsid w:val="001056E9"/>
    <w:rsid w:val="00107815"/>
    <w:rsid w:val="00107FFE"/>
    <w:rsid w:val="0011107B"/>
    <w:rsid w:val="001113BE"/>
    <w:rsid w:val="0011192E"/>
    <w:rsid w:val="00111DBA"/>
    <w:rsid w:val="00114044"/>
    <w:rsid w:val="001148B8"/>
    <w:rsid w:val="00115534"/>
    <w:rsid w:val="0011589A"/>
    <w:rsid w:val="00115A57"/>
    <w:rsid w:val="00116EC4"/>
    <w:rsid w:val="00117EF5"/>
    <w:rsid w:val="00120B77"/>
    <w:rsid w:val="001211AC"/>
    <w:rsid w:val="00121708"/>
    <w:rsid w:val="001226BF"/>
    <w:rsid w:val="001232D6"/>
    <w:rsid w:val="00126902"/>
    <w:rsid w:val="00131EB0"/>
    <w:rsid w:val="001328EE"/>
    <w:rsid w:val="00132D37"/>
    <w:rsid w:val="00133D38"/>
    <w:rsid w:val="001340BF"/>
    <w:rsid w:val="001342FD"/>
    <w:rsid w:val="00134519"/>
    <w:rsid w:val="00135E75"/>
    <w:rsid w:val="00136031"/>
    <w:rsid w:val="00136534"/>
    <w:rsid w:val="001367EA"/>
    <w:rsid w:val="00136C22"/>
    <w:rsid w:val="00140871"/>
    <w:rsid w:val="001414D5"/>
    <w:rsid w:val="00141BE7"/>
    <w:rsid w:val="0014329F"/>
    <w:rsid w:val="00144B36"/>
    <w:rsid w:val="00144C3A"/>
    <w:rsid w:val="00145A8B"/>
    <w:rsid w:val="00146DC7"/>
    <w:rsid w:val="0014711F"/>
    <w:rsid w:val="00147151"/>
    <w:rsid w:val="00147D13"/>
    <w:rsid w:val="00150147"/>
    <w:rsid w:val="00150D3F"/>
    <w:rsid w:val="00150F7B"/>
    <w:rsid w:val="00152132"/>
    <w:rsid w:val="00152211"/>
    <w:rsid w:val="00153439"/>
    <w:rsid w:val="001539E7"/>
    <w:rsid w:val="00154E23"/>
    <w:rsid w:val="0015527B"/>
    <w:rsid w:val="00157B27"/>
    <w:rsid w:val="00160F21"/>
    <w:rsid w:val="00161143"/>
    <w:rsid w:val="00161613"/>
    <w:rsid w:val="00163514"/>
    <w:rsid w:val="00163B9D"/>
    <w:rsid w:val="00163C6D"/>
    <w:rsid w:val="001646D6"/>
    <w:rsid w:val="00164881"/>
    <w:rsid w:val="00165A8C"/>
    <w:rsid w:val="001666AD"/>
    <w:rsid w:val="001701CE"/>
    <w:rsid w:val="001707FF"/>
    <w:rsid w:val="00172225"/>
    <w:rsid w:val="00172268"/>
    <w:rsid w:val="0017326F"/>
    <w:rsid w:val="001752B7"/>
    <w:rsid w:val="001753BA"/>
    <w:rsid w:val="0017548F"/>
    <w:rsid w:val="00175617"/>
    <w:rsid w:val="001756B3"/>
    <w:rsid w:val="00175CE3"/>
    <w:rsid w:val="00176A3A"/>
    <w:rsid w:val="00176C8C"/>
    <w:rsid w:val="001779DF"/>
    <w:rsid w:val="001804AC"/>
    <w:rsid w:val="00180CB2"/>
    <w:rsid w:val="00182220"/>
    <w:rsid w:val="00182B0C"/>
    <w:rsid w:val="00183370"/>
    <w:rsid w:val="001843EA"/>
    <w:rsid w:val="00186B5D"/>
    <w:rsid w:val="00186D24"/>
    <w:rsid w:val="00190341"/>
    <w:rsid w:val="00190D04"/>
    <w:rsid w:val="00191EBE"/>
    <w:rsid w:val="00192E40"/>
    <w:rsid w:val="001935BD"/>
    <w:rsid w:val="00194A9C"/>
    <w:rsid w:val="00195BFB"/>
    <w:rsid w:val="00195DE8"/>
    <w:rsid w:val="00196040"/>
    <w:rsid w:val="0019648F"/>
    <w:rsid w:val="00197605"/>
    <w:rsid w:val="001A223B"/>
    <w:rsid w:val="001A4336"/>
    <w:rsid w:val="001A5131"/>
    <w:rsid w:val="001A60A0"/>
    <w:rsid w:val="001A6580"/>
    <w:rsid w:val="001A7491"/>
    <w:rsid w:val="001A78C5"/>
    <w:rsid w:val="001B0227"/>
    <w:rsid w:val="001B0719"/>
    <w:rsid w:val="001B23B6"/>
    <w:rsid w:val="001B5510"/>
    <w:rsid w:val="001B5A65"/>
    <w:rsid w:val="001B7E7C"/>
    <w:rsid w:val="001C5513"/>
    <w:rsid w:val="001C7FA1"/>
    <w:rsid w:val="001D01A4"/>
    <w:rsid w:val="001D0CB7"/>
    <w:rsid w:val="001D11AA"/>
    <w:rsid w:val="001D26A4"/>
    <w:rsid w:val="001D30EE"/>
    <w:rsid w:val="001D4D89"/>
    <w:rsid w:val="001D50C3"/>
    <w:rsid w:val="001D5C20"/>
    <w:rsid w:val="001D7C3A"/>
    <w:rsid w:val="001E008B"/>
    <w:rsid w:val="001E0773"/>
    <w:rsid w:val="001E161C"/>
    <w:rsid w:val="001E35C1"/>
    <w:rsid w:val="001E44C1"/>
    <w:rsid w:val="001E4CA2"/>
    <w:rsid w:val="001E4D55"/>
    <w:rsid w:val="001E6548"/>
    <w:rsid w:val="001F17A7"/>
    <w:rsid w:val="001F3EFB"/>
    <w:rsid w:val="001F4452"/>
    <w:rsid w:val="001F4D55"/>
    <w:rsid w:val="001F5278"/>
    <w:rsid w:val="001F7CBE"/>
    <w:rsid w:val="001F7EDD"/>
    <w:rsid w:val="00200DAD"/>
    <w:rsid w:val="00201340"/>
    <w:rsid w:val="002026D2"/>
    <w:rsid w:val="0020382D"/>
    <w:rsid w:val="00203F23"/>
    <w:rsid w:val="00204071"/>
    <w:rsid w:val="00206C2D"/>
    <w:rsid w:val="002075E3"/>
    <w:rsid w:val="00207DD4"/>
    <w:rsid w:val="0021205D"/>
    <w:rsid w:val="0021292A"/>
    <w:rsid w:val="002137F6"/>
    <w:rsid w:val="00215DF1"/>
    <w:rsid w:val="00216F20"/>
    <w:rsid w:val="00221E3D"/>
    <w:rsid w:val="002220E1"/>
    <w:rsid w:val="00223770"/>
    <w:rsid w:val="002246E9"/>
    <w:rsid w:val="002248DE"/>
    <w:rsid w:val="00224953"/>
    <w:rsid w:val="00224F67"/>
    <w:rsid w:val="00226155"/>
    <w:rsid w:val="00226228"/>
    <w:rsid w:val="0022675C"/>
    <w:rsid w:val="002276A6"/>
    <w:rsid w:val="002277BA"/>
    <w:rsid w:val="00230681"/>
    <w:rsid w:val="00230AB9"/>
    <w:rsid w:val="0023209F"/>
    <w:rsid w:val="002324B3"/>
    <w:rsid w:val="00233D77"/>
    <w:rsid w:val="0023405E"/>
    <w:rsid w:val="00234EFE"/>
    <w:rsid w:val="00235CF5"/>
    <w:rsid w:val="00235E37"/>
    <w:rsid w:val="00236A7A"/>
    <w:rsid w:val="00236D26"/>
    <w:rsid w:val="00236F71"/>
    <w:rsid w:val="0023702D"/>
    <w:rsid w:val="00240880"/>
    <w:rsid w:val="0024174E"/>
    <w:rsid w:val="0024323C"/>
    <w:rsid w:val="0024354A"/>
    <w:rsid w:val="00243626"/>
    <w:rsid w:val="002474DD"/>
    <w:rsid w:val="00247734"/>
    <w:rsid w:val="002507C9"/>
    <w:rsid w:val="002511AA"/>
    <w:rsid w:val="00251590"/>
    <w:rsid w:val="0025212A"/>
    <w:rsid w:val="00252220"/>
    <w:rsid w:val="002524A3"/>
    <w:rsid w:val="002529BA"/>
    <w:rsid w:val="00253146"/>
    <w:rsid w:val="0025376F"/>
    <w:rsid w:val="0025491A"/>
    <w:rsid w:val="00255103"/>
    <w:rsid w:val="00255F88"/>
    <w:rsid w:val="0025673F"/>
    <w:rsid w:val="0025769F"/>
    <w:rsid w:val="00260280"/>
    <w:rsid w:val="00261C1B"/>
    <w:rsid w:val="002631E6"/>
    <w:rsid w:val="002638ED"/>
    <w:rsid w:val="00263A52"/>
    <w:rsid w:val="00263DFE"/>
    <w:rsid w:val="00264E71"/>
    <w:rsid w:val="0026589A"/>
    <w:rsid w:val="00265BA3"/>
    <w:rsid w:val="00266D25"/>
    <w:rsid w:val="002675E2"/>
    <w:rsid w:val="00267847"/>
    <w:rsid w:val="002718BB"/>
    <w:rsid w:val="002721D2"/>
    <w:rsid w:val="00272372"/>
    <w:rsid w:val="00273DBC"/>
    <w:rsid w:val="00274049"/>
    <w:rsid w:val="002740F5"/>
    <w:rsid w:val="002749F9"/>
    <w:rsid w:val="00274E84"/>
    <w:rsid w:val="002750D8"/>
    <w:rsid w:val="00277708"/>
    <w:rsid w:val="00280FF8"/>
    <w:rsid w:val="0028201E"/>
    <w:rsid w:val="00282E53"/>
    <w:rsid w:val="00283C84"/>
    <w:rsid w:val="00283F3D"/>
    <w:rsid w:val="00284151"/>
    <w:rsid w:val="00284864"/>
    <w:rsid w:val="00284AF6"/>
    <w:rsid w:val="00284F5D"/>
    <w:rsid w:val="00286120"/>
    <w:rsid w:val="00292446"/>
    <w:rsid w:val="00292B32"/>
    <w:rsid w:val="00292F91"/>
    <w:rsid w:val="0029320B"/>
    <w:rsid w:val="002946E6"/>
    <w:rsid w:val="00295CDA"/>
    <w:rsid w:val="002A0042"/>
    <w:rsid w:val="002A0B99"/>
    <w:rsid w:val="002A17DB"/>
    <w:rsid w:val="002A2E00"/>
    <w:rsid w:val="002A318B"/>
    <w:rsid w:val="002A34AA"/>
    <w:rsid w:val="002A4414"/>
    <w:rsid w:val="002A4998"/>
    <w:rsid w:val="002A4E5A"/>
    <w:rsid w:val="002A5128"/>
    <w:rsid w:val="002A5188"/>
    <w:rsid w:val="002A581F"/>
    <w:rsid w:val="002A5D4E"/>
    <w:rsid w:val="002A7A4A"/>
    <w:rsid w:val="002B0A33"/>
    <w:rsid w:val="002B1DEE"/>
    <w:rsid w:val="002B1FA9"/>
    <w:rsid w:val="002B228C"/>
    <w:rsid w:val="002B2D47"/>
    <w:rsid w:val="002B39D7"/>
    <w:rsid w:val="002B4C2C"/>
    <w:rsid w:val="002B7671"/>
    <w:rsid w:val="002C03AE"/>
    <w:rsid w:val="002C097B"/>
    <w:rsid w:val="002C0980"/>
    <w:rsid w:val="002C0AF6"/>
    <w:rsid w:val="002C121E"/>
    <w:rsid w:val="002C265A"/>
    <w:rsid w:val="002C281F"/>
    <w:rsid w:val="002C29D7"/>
    <w:rsid w:val="002C3AE4"/>
    <w:rsid w:val="002C48DA"/>
    <w:rsid w:val="002C4F4F"/>
    <w:rsid w:val="002C5316"/>
    <w:rsid w:val="002C53E9"/>
    <w:rsid w:val="002D0DD2"/>
    <w:rsid w:val="002D1B1B"/>
    <w:rsid w:val="002D44A3"/>
    <w:rsid w:val="002D583A"/>
    <w:rsid w:val="002D690E"/>
    <w:rsid w:val="002D6AAD"/>
    <w:rsid w:val="002D7648"/>
    <w:rsid w:val="002D7AFD"/>
    <w:rsid w:val="002E01F1"/>
    <w:rsid w:val="002E1069"/>
    <w:rsid w:val="002E250A"/>
    <w:rsid w:val="002E3340"/>
    <w:rsid w:val="002E3666"/>
    <w:rsid w:val="002E46AE"/>
    <w:rsid w:val="002E545E"/>
    <w:rsid w:val="002E676A"/>
    <w:rsid w:val="002E73ED"/>
    <w:rsid w:val="002F1F1F"/>
    <w:rsid w:val="002F2D33"/>
    <w:rsid w:val="002F449B"/>
    <w:rsid w:val="002F571A"/>
    <w:rsid w:val="002F58E0"/>
    <w:rsid w:val="002F5D9B"/>
    <w:rsid w:val="002F644C"/>
    <w:rsid w:val="002F64A5"/>
    <w:rsid w:val="002F6C7D"/>
    <w:rsid w:val="003007DC"/>
    <w:rsid w:val="00300C43"/>
    <w:rsid w:val="00301EB6"/>
    <w:rsid w:val="00302526"/>
    <w:rsid w:val="003025DE"/>
    <w:rsid w:val="00302D5C"/>
    <w:rsid w:val="003030CA"/>
    <w:rsid w:val="00305526"/>
    <w:rsid w:val="0030581A"/>
    <w:rsid w:val="00306744"/>
    <w:rsid w:val="00306787"/>
    <w:rsid w:val="00310C6E"/>
    <w:rsid w:val="00311B29"/>
    <w:rsid w:val="00313399"/>
    <w:rsid w:val="00314034"/>
    <w:rsid w:val="00314860"/>
    <w:rsid w:val="00315788"/>
    <w:rsid w:val="00316211"/>
    <w:rsid w:val="00317A51"/>
    <w:rsid w:val="00317B1F"/>
    <w:rsid w:val="00320B7C"/>
    <w:rsid w:val="003221E4"/>
    <w:rsid w:val="003223AF"/>
    <w:rsid w:val="003231D4"/>
    <w:rsid w:val="00325D7B"/>
    <w:rsid w:val="00326AD8"/>
    <w:rsid w:val="00326AED"/>
    <w:rsid w:val="00327A07"/>
    <w:rsid w:val="00330443"/>
    <w:rsid w:val="003324B9"/>
    <w:rsid w:val="00333360"/>
    <w:rsid w:val="003334E6"/>
    <w:rsid w:val="00334056"/>
    <w:rsid w:val="0033455F"/>
    <w:rsid w:val="00335074"/>
    <w:rsid w:val="0033573E"/>
    <w:rsid w:val="0033607C"/>
    <w:rsid w:val="003369E2"/>
    <w:rsid w:val="0034061A"/>
    <w:rsid w:val="00340AE0"/>
    <w:rsid w:val="00342098"/>
    <w:rsid w:val="00342DBC"/>
    <w:rsid w:val="00343B9F"/>
    <w:rsid w:val="00344B0F"/>
    <w:rsid w:val="00345425"/>
    <w:rsid w:val="003456A9"/>
    <w:rsid w:val="0034594D"/>
    <w:rsid w:val="00347BFB"/>
    <w:rsid w:val="00352011"/>
    <w:rsid w:val="0035242C"/>
    <w:rsid w:val="00353348"/>
    <w:rsid w:val="0035349A"/>
    <w:rsid w:val="00354618"/>
    <w:rsid w:val="00356C97"/>
    <w:rsid w:val="00356E3E"/>
    <w:rsid w:val="003620D9"/>
    <w:rsid w:val="00364ECC"/>
    <w:rsid w:val="003660F5"/>
    <w:rsid w:val="0036670B"/>
    <w:rsid w:val="00370B6C"/>
    <w:rsid w:val="0037236F"/>
    <w:rsid w:val="00374DBD"/>
    <w:rsid w:val="003753D1"/>
    <w:rsid w:val="003754CC"/>
    <w:rsid w:val="00377BA7"/>
    <w:rsid w:val="00380646"/>
    <w:rsid w:val="003806AB"/>
    <w:rsid w:val="00381D83"/>
    <w:rsid w:val="00385213"/>
    <w:rsid w:val="0038526D"/>
    <w:rsid w:val="00385517"/>
    <w:rsid w:val="003855DD"/>
    <w:rsid w:val="003856AC"/>
    <w:rsid w:val="00385B5E"/>
    <w:rsid w:val="00390453"/>
    <w:rsid w:val="00390BD9"/>
    <w:rsid w:val="00393D46"/>
    <w:rsid w:val="00395088"/>
    <w:rsid w:val="00395F84"/>
    <w:rsid w:val="00397A1D"/>
    <w:rsid w:val="00397BED"/>
    <w:rsid w:val="003A34DD"/>
    <w:rsid w:val="003A46D4"/>
    <w:rsid w:val="003A4E9E"/>
    <w:rsid w:val="003A67E6"/>
    <w:rsid w:val="003A7606"/>
    <w:rsid w:val="003A7CBE"/>
    <w:rsid w:val="003A7D3D"/>
    <w:rsid w:val="003B232C"/>
    <w:rsid w:val="003B2732"/>
    <w:rsid w:val="003B3059"/>
    <w:rsid w:val="003B31AD"/>
    <w:rsid w:val="003B38A2"/>
    <w:rsid w:val="003B3B17"/>
    <w:rsid w:val="003B40ED"/>
    <w:rsid w:val="003B67CD"/>
    <w:rsid w:val="003B6D40"/>
    <w:rsid w:val="003C42DD"/>
    <w:rsid w:val="003C4FEA"/>
    <w:rsid w:val="003C5A99"/>
    <w:rsid w:val="003D0B22"/>
    <w:rsid w:val="003D179C"/>
    <w:rsid w:val="003D37BF"/>
    <w:rsid w:val="003D46E4"/>
    <w:rsid w:val="003D53FD"/>
    <w:rsid w:val="003D5854"/>
    <w:rsid w:val="003D6A24"/>
    <w:rsid w:val="003D6D6A"/>
    <w:rsid w:val="003D73A3"/>
    <w:rsid w:val="003D74A1"/>
    <w:rsid w:val="003E0041"/>
    <w:rsid w:val="003E02CC"/>
    <w:rsid w:val="003E056E"/>
    <w:rsid w:val="003E1ED4"/>
    <w:rsid w:val="003E3B80"/>
    <w:rsid w:val="003E5BFB"/>
    <w:rsid w:val="003E67A0"/>
    <w:rsid w:val="003E68AC"/>
    <w:rsid w:val="003E6A2E"/>
    <w:rsid w:val="003E7487"/>
    <w:rsid w:val="003F0581"/>
    <w:rsid w:val="003F1A98"/>
    <w:rsid w:val="003F3F40"/>
    <w:rsid w:val="003F3F96"/>
    <w:rsid w:val="003F40FE"/>
    <w:rsid w:val="003F47B4"/>
    <w:rsid w:val="003F526D"/>
    <w:rsid w:val="003F5C49"/>
    <w:rsid w:val="004002F9"/>
    <w:rsid w:val="00400A8F"/>
    <w:rsid w:val="00402196"/>
    <w:rsid w:val="00402711"/>
    <w:rsid w:val="00402727"/>
    <w:rsid w:val="004034FA"/>
    <w:rsid w:val="0040715A"/>
    <w:rsid w:val="00407454"/>
    <w:rsid w:val="004074ED"/>
    <w:rsid w:val="0040787E"/>
    <w:rsid w:val="00410E87"/>
    <w:rsid w:val="00411C7A"/>
    <w:rsid w:val="00411CD8"/>
    <w:rsid w:val="0041288A"/>
    <w:rsid w:val="00413528"/>
    <w:rsid w:val="00413B07"/>
    <w:rsid w:val="00413B53"/>
    <w:rsid w:val="00415730"/>
    <w:rsid w:val="00415D39"/>
    <w:rsid w:val="004165C4"/>
    <w:rsid w:val="00416DE3"/>
    <w:rsid w:val="004171D6"/>
    <w:rsid w:val="00417459"/>
    <w:rsid w:val="0042103B"/>
    <w:rsid w:val="004210AA"/>
    <w:rsid w:val="00422190"/>
    <w:rsid w:val="00422FA0"/>
    <w:rsid w:val="004235B2"/>
    <w:rsid w:val="00424A29"/>
    <w:rsid w:val="00426807"/>
    <w:rsid w:val="00426AD1"/>
    <w:rsid w:val="00430DB6"/>
    <w:rsid w:val="004313FE"/>
    <w:rsid w:val="00433190"/>
    <w:rsid w:val="00433F71"/>
    <w:rsid w:val="00434915"/>
    <w:rsid w:val="00434DEE"/>
    <w:rsid w:val="00435BAC"/>
    <w:rsid w:val="004413F0"/>
    <w:rsid w:val="00441D50"/>
    <w:rsid w:val="00442057"/>
    <w:rsid w:val="004426F5"/>
    <w:rsid w:val="00442DB1"/>
    <w:rsid w:val="0044368E"/>
    <w:rsid w:val="00444673"/>
    <w:rsid w:val="00445476"/>
    <w:rsid w:val="00445D33"/>
    <w:rsid w:val="00445F8F"/>
    <w:rsid w:val="004465DB"/>
    <w:rsid w:val="00446653"/>
    <w:rsid w:val="0044773C"/>
    <w:rsid w:val="00447BD2"/>
    <w:rsid w:val="00447CFF"/>
    <w:rsid w:val="00447F44"/>
    <w:rsid w:val="004508E6"/>
    <w:rsid w:val="00450F7F"/>
    <w:rsid w:val="00451246"/>
    <w:rsid w:val="00453821"/>
    <w:rsid w:val="00453A56"/>
    <w:rsid w:val="0045642C"/>
    <w:rsid w:val="00457118"/>
    <w:rsid w:val="00457D6C"/>
    <w:rsid w:val="0046055F"/>
    <w:rsid w:val="00461200"/>
    <w:rsid w:val="00461AE7"/>
    <w:rsid w:val="00462376"/>
    <w:rsid w:val="004630E0"/>
    <w:rsid w:val="00465504"/>
    <w:rsid w:val="004659EE"/>
    <w:rsid w:val="00465E8A"/>
    <w:rsid w:val="0046748E"/>
    <w:rsid w:val="00467639"/>
    <w:rsid w:val="00467F13"/>
    <w:rsid w:val="00470958"/>
    <w:rsid w:val="00470A03"/>
    <w:rsid w:val="00472775"/>
    <w:rsid w:val="004741FE"/>
    <w:rsid w:val="004746D8"/>
    <w:rsid w:val="004751AB"/>
    <w:rsid w:val="00475302"/>
    <w:rsid w:val="0047598B"/>
    <w:rsid w:val="00475EBA"/>
    <w:rsid w:val="00476D51"/>
    <w:rsid w:val="00476DAF"/>
    <w:rsid w:val="00477723"/>
    <w:rsid w:val="00481A56"/>
    <w:rsid w:val="00481A8B"/>
    <w:rsid w:val="0048304C"/>
    <w:rsid w:val="0048399A"/>
    <w:rsid w:val="00483D52"/>
    <w:rsid w:val="00484725"/>
    <w:rsid w:val="00485747"/>
    <w:rsid w:val="00485AA9"/>
    <w:rsid w:val="00487A37"/>
    <w:rsid w:val="00490BAC"/>
    <w:rsid w:val="00494AB1"/>
    <w:rsid w:val="0049560F"/>
    <w:rsid w:val="00497339"/>
    <w:rsid w:val="004A1108"/>
    <w:rsid w:val="004A116D"/>
    <w:rsid w:val="004A1227"/>
    <w:rsid w:val="004A23DC"/>
    <w:rsid w:val="004A2DB2"/>
    <w:rsid w:val="004A2E22"/>
    <w:rsid w:val="004A3705"/>
    <w:rsid w:val="004A40A6"/>
    <w:rsid w:val="004A6A21"/>
    <w:rsid w:val="004A7408"/>
    <w:rsid w:val="004A7E49"/>
    <w:rsid w:val="004B0467"/>
    <w:rsid w:val="004B0E0C"/>
    <w:rsid w:val="004B122B"/>
    <w:rsid w:val="004B1615"/>
    <w:rsid w:val="004B18FE"/>
    <w:rsid w:val="004B1A2F"/>
    <w:rsid w:val="004B1FD9"/>
    <w:rsid w:val="004B2189"/>
    <w:rsid w:val="004B3181"/>
    <w:rsid w:val="004B4DD4"/>
    <w:rsid w:val="004B61AE"/>
    <w:rsid w:val="004C00AF"/>
    <w:rsid w:val="004C031A"/>
    <w:rsid w:val="004C09ED"/>
    <w:rsid w:val="004C0E6F"/>
    <w:rsid w:val="004C1387"/>
    <w:rsid w:val="004C23E1"/>
    <w:rsid w:val="004C2866"/>
    <w:rsid w:val="004C2A09"/>
    <w:rsid w:val="004C33B8"/>
    <w:rsid w:val="004C4225"/>
    <w:rsid w:val="004C432E"/>
    <w:rsid w:val="004C5095"/>
    <w:rsid w:val="004C6772"/>
    <w:rsid w:val="004C69EF"/>
    <w:rsid w:val="004C6BC4"/>
    <w:rsid w:val="004C6C24"/>
    <w:rsid w:val="004C6F28"/>
    <w:rsid w:val="004C74E9"/>
    <w:rsid w:val="004D26C7"/>
    <w:rsid w:val="004D6C6D"/>
    <w:rsid w:val="004D6D10"/>
    <w:rsid w:val="004D7494"/>
    <w:rsid w:val="004D7AA7"/>
    <w:rsid w:val="004E0AAF"/>
    <w:rsid w:val="004E1561"/>
    <w:rsid w:val="004E2517"/>
    <w:rsid w:val="004E35A6"/>
    <w:rsid w:val="004E3E7C"/>
    <w:rsid w:val="004E3F32"/>
    <w:rsid w:val="004E4192"/>
    <w:rsid w:val="004E4A0D"/>
    <w:rsid w:val="004E4DF1"/>
    <w:rsid w:val="004E5088"/>
    <w:rsid w:val="004E6F4E"/>
    <w:rsid w:val="004E795B"/>
    <w:rsid w:val="004E7B37"/>
    <w:rsid w:val="004F1052"/>
    <w:rsid w:val="004F2130"/>
    <w:rsid w:val="004F2318"/>
    <w:rsid w:val="004F25C2"/>
    <w:rsid w:val="004F2709"/>
    <w:rsid w:val="004F3CA3"/>
    <w:rsid w:val="004F41C5"/>
    <w:rsid w:val="004F46FB"/>
    <w:rsid w:val="004F56D9"/>
    <w:rsid w:val="004F58B7"/>
    <w:rsid w:val="00503554"/>
    <w:rsid w:val="005036DB"/>
    <w:rsid w:val="005059A0"/>
    <w:rsid w:val="00507F1A"/>
    <w:rsid w:val="00511FA6"/>
    <w:rsid w:val="00512782"/>
    <w:rsid w:val="0051420F"/>
    <w:rsid w:val="00514387"/>
    <w:rsid w:val="00515B01"/>
    <w:rsid w:val="005169B7"/>
    <w:rsid w:val="0051712B"/>
    <w:rsid w:val="00521297"/>
    <w:rsid w:val="00522AE1"/>
    <w:rsid w:val="00522FF6"/>
    <w:rsid w:val="00523B1D"/>
    <w:rsid w:val="005254C2"/>
    <w:rsid w:val="00525CCF"/>
    <w:rsid w:val="00525D7A"/>
    <w:rsid w:val="005262E6"/>
    <w:rsid w:val="0052673F"/>
    <w:rsid w:val="005279AB"/>
    <w:rsid w:val="00527B2B"/>
    <w:rsid w:val="0053132A"/>
    <w:rsid w:val="0053167C"/>
    <w:rsid w:val="00531D07"/>
    <w:rsid w:val="00532477"/>
    <w:rsid w:val="005343BC"/>
    <w:rsid w:val="0053502C"/>
    <w:rsid w:val="00535623"/>
    <w:rsid w:val="005356D6"/>
    <w:rsid w:val="00536C7A"/>
    <w:rsid w:val="0053779D"/>
    <w:rsid w:val="005405DD"/>
    <w:rsid w:val="00540A7C"/>
    <w:rsid w:val="005415D3"/>
    <w:rsid w:val="005416E2"/>
    <w:rsid w:val="005419C3"/>
    <w:rsid w:val="00545073"/>
    <w:rsid w:val="00545141"/>
    <w:rsid w:val="005457D8"/>
    <w:rsid w:val="0054629B"/>
    <w:rsid w:val="00547B42"/>
    <w:rsid w:val="00547D7B"/>
    <w:rsid w:val="00547F4F"/>
    <w:rsid w:val="005504E4"/>
    <w:rsid w:val="00551C90"/>
    <w:rsid w:val="005533D7"/>
    <w:rsid w:val="00553A4D"/>
    <w:rsid w:val="00554957"/>
    <w:rsid w:val="00554B84"/>
    <w:rsid w:val="005563B5"/>
    <w:rsid w:val="00560EA6"/>
    <w:rsid w:val="00561464"/>
    <w:rsid w:val="00562F38"/>
    <w:rsid w:val="005655BB"/>
    <w:rsid w:val="00565FAF"/>
    <w:rsid w:val="005665F0"/>
    <w:rsid w:val="005679F1"/>
    <w:rsid w:val="00567F35"/>
    <w:rsid w:val="00571ADD"/>
    <w:rsid w:val="0057290C"/>
    <w:rsid w:val="00577684"/>
    <w:rsid w:val="00580FE4"/>
    <w:rsid w:val="005819EA"/>
    <w:rsid w:val="005822F0"/>
    <w:rsid w:val="00582D9E"/>
    <w:rsid w:val="00582EA9"/>
    <w:rsid w:val="00583060"/>
    <w:rsid w:val="00583B52"/>
    <w:rsid w:val="00584634"/>
    <w:rsid w:val="005854CB"/>
    <w:rsid w:val="00585A7C"/>
    <w:rsid w:val="00585DE2"/>
    <w:rsid w:val="00585EE9"/>
    <w:rsid w:val="00587319"/>
    <w:rsid w:val="005873A9"/>
    <w:rsid w:val="0058756E"/>
    <w:rsid w:val="00590757"/>
    <w:rsid w:val="00590B70"/>
    <w:rsid w:val="00591A52"/>
    <w:rsid w:val="00592B89"/>
    <w:rsid w:val="00594958"/>
    <w:rsid w:val="00594FF2"/>
    <w:rsid w:val="005952AD"/>
    <w:rsid w:val="0059673D"/>
    <w:rsid w:val="00597CA0"/>
    <w:rsid w:val="005A1A00"/>
    <w:rsid w:val="005A1DC9"/>
    <w:rsid w:val="005A2CA1"/>
    <w:rsid w:val="005A2E60"/>
    <w:rsid w:val="005A2F5A"/>
    <w:rsid w:val="005A65FB"/>
    <w:rsid w:val="005A761D"/>
    <w:rsid w:val="005B0376"/>
    <w:rsid w:val="005B1074"/>
    <w:rsid w:val="005B3611"/>
    <w:rsid w:val="005B467C"/>
    <w:rsid w:val="005B4E97"/>
    <w:rsid w:val="005B546A"/>
    <w:rsid w:val="005B62BF"/>
    <w:rsid w:val="005B6718"/>
    <w:rsid w:val="005B791E"/>
    <w:rsid w:val="005B79CF"/>
    <w:rsid w:val="005C1968"/>
    <w:rsid w:val="005C1CDE"/>
    <w:rsid w:val="005C3271"/>
    <w:rsid w:val="005C5528"/>
    <w:rsid w:val="005C5571"/>
    <w:rsid w:val="005C5955"/>
    <w:rsid w:val="005C62B9"/>
    <w:rsid w:val="005C7811"/>
    <w:rsid w:val="005C7BDF"/>
    <w:rsid w:val="005D008E"/>
    <w:rsid w:val="005D0388"/>
    <w:rsid w:val="005D03D3"/>
    <w:rsid w:val="005D1BF2"/>
    <w:rsid w:val="005D2208"/>
    <w:rsid w:val="005D2D8A"/>
    <w:rsid w:val="005D3C24"/>
    <w:rsid w:val="005D5C1D"/>
    <w:rsid w:val="005D6364"/>
    <w:rsid w:val="005D643E"/>
    <w:rsid w:val="005D7C38"/>
    <w:rsid w:val="005E1164"/>
    <w:rsid w:val="005E1FC8"/>
    <w:rsid w:val="005E2FE9"/>
    <w:rsid w:val="005E3779"/>
    <w:rsid w:val="005E4083"/>
    <w:rsid w:val="005E50FD"/>
    <w:rsid w:val="005E53D7"/>
    <w:rsid w:val="005E5596"/>
    <w:rsid w:val="005E55C5"/>
    <w:rsid w:val="005E5CA1"/>
    <w:rsid w:val="005E6794"/>
    <w:rsid w:val="005E6DCE"/>
    <w:rsid w:val="005E7287"/>
    <w:rsid w:val="005E7C43"/>
    <w:rsid w:val="005F00AD"/>
    <w:rsid w:val="005F084B"/>
    <w:rsid w:val="005F0B66"/>
    <w:rsid w:val="005F0D07"/>
    <w:rsid w:val="005F0F04"/>
    <w:rsid w:val="005F1208"/>
    <w:rsid w:val="005F14A2"/>
    <w:rsid w:val="005F1619"/>
    <w:rsid w:val="005F36DC"/>
    <w:rsid w:val="005F720F"/>
    <w:rsid w:val="00600F48"/>
    <w:rsid w:val="00603826"/>
    <w:rsid w:val="00603AF5"/>
    <w:rsid w:val="00603BF9"/>
    <w:rsid w:val="0060476A"/>
    <w:rsid w:val="006048F9"/>
    <w:rsid w:val="00604C76"/>
    <w:rsid w:val="00605E54"/>
    <w:rsid w:val="0060624C"/>
    <w:rsid w:val="00606F2F"/>
    <w:rsid w:val="00607ADD"/>
    <w:rsid w:val="00607F94"/>
    <w:rsid w:val="00610CFA"/>
    <w:rsid w:val="00611303"/>
    <w:rsid w:val="00611EAF"/>
    <w:rsid w:val="00612203"/>
    <w:rsid w:val="00612269"/>
    <w:rsid w:val="00612380"/>
    <w:rsid w:val="00612636"/>
    <w:rsid w:val="00614557"/>
    <w:rsid w:val="006162A8"/>
    <w:rsid w:val="00621396"/>
    <w:rsid w:val="006215CD"/>
    <w:rsid w:val="00621DA1"/>
    <w:rsid w:val="0062240B"/>
    <w:rsid w:val="006225A2"/>
    <w:rsid w:val="0062454B"/>
    <w:rsid w:val="00626053"/>
    <w:rsid w:val="00626585"/>
    <w:rsid w:val="00626878"/>
    <w:rsid w:val="006323CE"/>
    <w:rsid w:val="0063320B"/>
    <w:rsid w:val="00633CC8"/>
    <w:rsid w:val="00634E08"/>
    <w:rsid w:val="00635AFA"/>
    <w:rsid w:val="0063681F"/>
    <w:rsid w:val="00637556"/>
    <w:rsid w:val="00640193"/>
    <w:rsid w:val="00641CA0"/>
    <w:rsid w:val="00642D76"/>
    <w:rsid w:val="006461C2"/>
    <w:rsid w:val="00646917"/>
    <w:rsid w:val="00646BCD"/>
    <w:rsid w:val="00646FB8"/>
    <w:rsid w:val="006471D5"/>
    <w:rsid w:val="00647480"/>
    <w:rsid w:val="006477A3"/>
    <w:rsid w:val="00651344"/>
    <w:rsid w:val="006536B5"/>
    <w:rsid w:val="00653BCD"/>
    <w:rsid w:val="006544BC"/>
    <w:rsid w:val="00654EB0"/>
    <w:rsid w:val="0065768B"/>
    <w:rsid w:val="00657CFB"/>
    <w:rsid w:val="006607B9"/>
    <w:rsid w:val="00661478"/>
    <w:rsid w:val="00661D11"/>
    <w:rsid w:val="0066288F"/>
    <w:rsid w:val="00662EB2"/>
    <w:rsid w:val="0066338F"/>
    <w:rsid w:val="00663641"/>
    <w:rsid w:val="00664207"/>
    <w:rsid w:val="006649EC"/>
    <w:rsid w:val="00664B4B"/>
    <w:rsid w:val="006672E8"/>
    <w:rsid w:val="00670669"/>
    <w:rsid w:val="00670E38"/>
    <w:rsid w:val="00672445"/>
    <w:rsid w:val="00672F0C"/>
    <w:rsid w:val="00674C2C"/>
    <w:rsid w:val="00675148"/>
    <w:rsid w:val="00676B18"/>
    <w:rsid w:val="0067706D"/>
    <w:rsid w:val="00677F34"/>
    <w:rsid w:val="00680C7C"/>
    <w:rsid w:val="00681493"/>
    <w:rsid w:val="00681895"/>
    <w:rsid w:val="00681E0D"/>
    <w:rsid w:val="006827BA"/>
    <w:rsid w:val="00682EAE"/>
    <w:rsid w:val="00683698"/>
    <w:rsid w:val="0068611E"/>
    <w:rsid w:val="00686276"/>
    <w:rsid w:val="006872C7"/>
    <w:rsid w:val="0069008F"/>
    <w:rsid w:val="006911EF"/>
    <w:rsid w:val="0069153C"/>
    <w:rsid w:val="00692497"/>
    <w:rsid w:val="00693B93"/>
    <w:rsid w:val="00694CC4"/>
    <w:rsid w:val="006966E5"/>
    <w:rsid w:val="00696B29"/>
    <w:rsid w:val="006A01D0"/>
    <w:rsid w:val="006A0C49"/>
    <w:rsid w:val="006A1FD7"/>
    <w:rsid w:val="006A20EA"/>
    <w:rsid w:val="006A3DF6"/>
    <w:rsid w:val="006A4B30"/>
    <w:rsid w:val="006A54B9"/>
    <w:rsid w:val="006A5D19"/>
    <w:rsid w:val="006A67E6"/>
    <w:rsid w:val="006A6F7D"/>
    <w:rsid w:val="006A7740"/>
    <w:rsid w:val="006B0163"/>
    <w:rsid w:val="006B04F9"/>
    <w:rsid w:val="006B0B4B"/>
    <w:rsid w:val="006B0D15"/>
    <w:rsid w:val="006B14CB"/>
    <w:rsid w:val="006B2351"/>
    <w:rsid w:val="006B2496"/>
    <w:rsid w:val="006B2A11"/>
    <w:rsid w:val="006B3C5E"/>
    <w:rsid w:val="006B485B"/>
    <w:rsid w:val="006B4D4A"/>
    <w:rsid w:val="006B6900"/>
    <w:rsid w:val="006B6995"/>
    <w:rsid w:val="006B6B81"/>
    <w:rsid w:val="006B6D5F"/>
    <w:rsid w:val="006B6E84"/>
    <w:rsid w:val="006B73D9"/>
    <w:rsid w:val="006B7C6E"/>
    <w:rsid w:val="006C03DC"/>
    <w:rsid w:val="006C0D0A"/>
    <w:rsid w:val="006C1355"/>
    <w:rsid w:val="006C167C"/>
    <w:rsid w:val="006C1965"/>
    <w:rsid w:val="006C28D8"/>
    <w:rsid w:val="006C36B9"/>
    <w:rsid w:val="006C3D65"/>
    <w:rsid w:val="006C6C9B"/>
    <w:rsid w:val="006C6EE1"/>
    <w:rsid w:val="006C75AE"/>
    <w:rsid w:val="006C7F00"/>
    <w:rsid w:val="006D00AA"/>
    <w:rsid w:val="006D06A8"/>
    <w:rsid w:val="006D0D5F"/>
    <w:rsid w:val="006D40FD"/>
    <w:rsid w:val="006D5CAC"/>
    <w:rsid w:val="006D606A"/>
    <w:rsid w:val="006D6B60"/>
    <w:rsid w:val="006D7CFD"/>
    <w:rsid w:val="006E0EA6"/>
    <w:rsid w:val="006E3353"/>
    <w:rsid w:val="006E4A75"/>
    <w:rsid w:val="006E4D73"/>
    <w:rsid w:val="006E539B"/>
    <w:rsid w:val="006E5920"/>
    <w:rsid w:val="006E7BE8"/>
    <w:rsid w:val="006F0B96"/>
    <w:rsid w:val="006F24FB"/>
    <w:rsid w:val="006F408E"/>
    <w:rsid w:val="006F58D5"/>
    <w:rsid w:val="006F5982"/>
    <w:rsid w:val="006F5CCC"/>
    <w:rsid w:val="006F6D9B"/>
    <w:rsid w:val="006F6F1C"/>
    <w:rsid w:val="0070181C"/>
    <w:rsid w:val="00701DA7"/>
    <w:rsid w:val="00703EDB"/>
    <w:rsid w:val="0070413A"/>
    <w:rsid w:val="007043A9"/>
    <w:rsid w:val="00704D00"/>
    <w:rsid w:val="00704FB9"/>
    <w:rsid w:val="00706166"/>
    <w:rsid w:val="007064C3"/>
    <w:rsid w:val="0070669A"/>
    <w:rsid w:val="00706ACB"/>
    <w:rsid w:val="007070DA"/>
    <w:rsid w:val="00707552"/>
    <w:rsid w:val="0070780C"/>
    <w:rsid w:val="00710A1E"/>
    <w:rsid w:val="007119F0"/>
    <w:rsid w:val="00711AB1"/>
    <w:rsid w:val="007132A8"/>
    <w:rsid w:val="00714D25"/>
    <w:rsid w:val="00714EC5"/>
    <w:rsid w:val="00715968"/>
    <w:rsid w:val="00715F67"/>
    <w:rsid w:val="00716822"/>
    <w:rsid w:val="00716E08"/>
    <w:rsid w:val="0072057B"/>
    <w:rsid w:val="007205C3"/>
    <w:rsid w:val="00721E38"/>
    <w:rsid w:val="00723FF7"/>
    <w:rsid w:val="007270D2"/>
    <w:rsid w:val="007273D5"/>
    <w:rsid w:val="00730486"/>
    <w:rsid w:val="00731A7D"/>
    <w:rsid w:val="00731DEA"/>
    <w:rsid w:val="0073359F"/>
    <w:rsid w:val="00733C78"/>
    <w:rsid w:val="00734AAE"/>
    <w:rsid w:val="00735231"/>
    <w:rsid w:val="0073534B"/>
    <w:rsid w:val="0073538A"/>
    <w:rsid w:val="00740DAB"/>
    <w:rsid w:val="00741397"/>
    <w:rsid w:val="007414D6"/>
    <w:rsid w:val="00741C26"/>
    <w:rsid w:val="0074241D"/>
    <w:rsid w:val="0074338F"/>
    <w:rsid w:val="007448BA"/>
    <w:rsid w:val="007448E9"/>
    <w:rsid w:val="00744B5F"/>
    <w:rsid w:val="00745FAA"/>
    <w:rsid w:val="00746094"/>
    <w:rsid w:val="0074669C"/>
    <w:rsid w:val="007467F7"/>
    <w:rsid w:val="00746D65"/>
    <w:rsid w:val="0074710F"/>
    <w:rsid w:val="00747B6F"/>
    <w:rsid w:val="00747D29"/>
    <w:rsid w:val="0075178A"/>
    <w:rsid w:val="00751C2D"/>
    <w:rsid w:val="00751E55"/>
    <w:rsid w:val="0075244E"/>
    <w:rsid w:val="007542AE"/>
    <w:rsid w:val="0075462F"/>
    <w:rsid w:val="00756057"/>
    <w:rsid w:val="00756069"/>
    <w:rsid w:val="00756661"/>
    <w:rsid w:val="00757D0C"/>
    <w:rsid w:val="0076083D"/>
    <w:rsid w:val="00760992"/>
    <w:rsid w:val="007613D9"/>
    <w:rsid w:val="007615D2"/>
    <w:rsid w:val="007627C8"/>
    <w:rsid w:val="00763263"/>
    <w:rsid w:val="00764126"/>
    <w:rsid w:val="00764A40"/>
    <w:rsid w:val="00767843"/>
    <w:rsid w:val="00767F55"/>
    <w:rsid w:val="0077157B"/>
    <w:rsid w:val="0077655B"/>
    <w:rsid w:val="0077681D"/>
    <w:rsid w:val="00780240"/>
    <w:rsid w:val="00780568"/>
    <w:rsid w:val="00780B7A"/>
    <w:rsid w:val="00782F83"/>
    <w:rsid w:val="007835A1"/>
    <w:rsid w:val="00784235"/>
    <w:rsid w:val="00790219"/>
    <w:rsid w:val="00790401"/>
    <w:rsid w:val="0079080E"/>
    <w:rsid w:val="00790E4A"/>
    <w:rsid w:val="007918A9"/>
    <w:rsid w:val="00791D20"/>
    <w:rsid w:val="007923C6"/>
    <w:rsid w:val="00793636"/>
    <w:rsid w:val="00793DBD"/>
    <w:rsid w:val="00794484"/>
    <w:rsid w:val="007946ED"/>
    <w:rsid w:val="00795808"/>
    <w:rsid w:val="007977DC"/>
    <w:rsid w:val="00797895"/>
    <w:rsid w:val="00797A8F"/>
    <w:rsid w:val="00797AF1"/>
    <w:rsid w:val="007A028B"/>
    <w:rsid w:val="007A0A00"/>
    <w:rsid w:val="007A0D17"/>
    <w:rsid w:val="007A1009"/>
    <w:rsid w:val="007A1A9D"/>
    <w:rsid w:val="007A2395"/>
    <w:rsid w:val="007A25B5"/>
    <w:rsid w:val="007A4702"/>
    <w:rsid w:val="007A537F"/>
    <w:rsid w:val="007A5DB8"/>
    <w:rsid w:val="007B0874"/>
    <w:rsid w:val="007B11E4"/>
    <w:rsid w:val="007B179E"/>
    <w:rsid w:val="007B2C68"/>
    <w:rsid w:val="007B3D62"/>
    <w:rsid w:val="007B78DC"/>
    <w:rsid w:val="007C0C9C"/>
    <w:rsid w:val="007C1AB7"/>
    <w:rsid w:val="007C1B49"/>
    <w:rsid w:val="007C236A"/>
    <w:rsid w:val="007C2F65"/>
    <w:rsid w:val="007C64AA"/>
    <w:rsid w:val="007D1BBB"/>
    <w:rsid w:val="007D2906"/>
    <w:rsid w:val="007D4AE5"/>
    <w:rsid w:val="007D52DB"/>
    <w:rsid w:val="007D610A"/>
    <w:rsid w:val="007D78E5"/>
    <w:rsid w:val="007D7F68"/>
    <w:rsid w:val="007E170C"/>
    <w:rsid w:val="007E1A07"/>
    <w:rsid w:val="007E20FD"/>
    <w:rsid w:val="007E3B78"/>
    <w:rsid w:val="007E59AE"/>
    <w:rsid w:val="007E610B"/>
    <w:rsid w:val="007E75FA"/>
    <w:rsid w:val="007F0256"/>
    <w:rsid w:val="007F0425"/>
    <w:rsid w:val="007F0B83"/>
    <w:rsid w:val="007F1662"/>
    <w:rsid w:val="007F2430"/>
    <w:rsid w:val="007F29B5"/>
    <w:rsid w:val="007F30DC"/>
    <w:rsid w:val="007F33D3"/>
    <w:rsid w:val="007F3E4F"/>
    <w:rsid w:val="007F5134"/>
    <w:rsid w:val="007F6423"/>
    <w:rsid w:val="007F7897"/>
    <w:rsid w:val="007F7CE5"/>
    <w:rsid w:val="00802734"/>
    <w:rsid w:val="0080519D"/>
    <w:rsid w:val="00805494"/>
    <w:rsid w:val="00806521"/>
    <w:rsid w:val="00806BA0"/>
    <w:rsid w:val="00806E22"/>
    <w:rsid w:val="00810B39"/>
    <w:rsid w:val="008112CD"/>
    <w:rsid w:val="00811B77"/>
    <w:rsid w:val="00811BE2"/>
    <w:rsid w:val="0081342B"/>
    <w:rsid w:val="00814396"/>
    <w:rsid w:val="0081475B"/>
    <w:rsid w:val="008153A3"/>
    <w:rsid w:val="00815E7B"/>
    <w:rsid w:val="00816699"/>
    <w:rsid w:val="00817626"/>
    <w:rsid w:val="00817CDD"/>
    <w:rsid w:val="00821B0A"/>
    <w:rsid w:val="00824A92"/>
    <w:rsid w:val="00825F33"/>
    <w:rsid w:val="0082677E"/>
    <w:rsid w:val="008272D4"/>
    <w:rsid w:val="00827436"/>
    <w:rsid w:val="008274A7"/>
    <w:rsid w:val="00827689"/>
    <w:rsid w:val="00827C1C"/>
    <w:rsid w:val="00827FE6"/>
    <w:rsid w:val="008306E7"/>
    <w:rsid w:val="00830BAE"/>
    <w:rsid w:val="0083105A"/>
    <w:rsid w:val="008315AE"/>
    <w:rsid w:val="00831D41"/>
    <w:rsid w:val="00832618"/>
    <w:rsid w:val="00832ACA"/>
    <w:rsid w:val="00833435"/>
    <w:rsid w:val="00833979"/>
    <w:rsid w:val="008350B0"/>
    <w:rsid w:val="00835283"/>
    <w:rsid w:val="00835823"/>
    <w:rsid w:val="00836A68"/>
    <w:rsid w:val="00840021"/>
    <w:rsid w:val="008432AD"/>
    <w:rsid w:val="008462B3"/>
    <w:rsid w:val="00846CCF"/>
    <w:rsid w:val="00847AFF"/>
    <w:rsid w:val="00850880"/>
    <w:rsid w:val="00851616"/>
    <w:rsid w:val="00851683"/>
    <w:rsid w:val="00852470"/>
    <w:rsid w:val="00852652"/>
    <w:rsid w:val="008528E6"/>
    <w:rsid w:val="00852C60"/>
    <w:rsid w:val="00852D3F"/>
    <w:rsid w:val="00852ED1"/>
    <w:rsid w:val="00854C25"/>
    <w:rsid w:val="00855764"/>
    <w:rsid w:val="008559B3"/>
    <w:rsid w:val="00860063"/>
    <w:rsid w:val="00861674"/>
    <w:rsid w:val="00861A42"/>
    <w:rsid w:val="00862562"/>
    <w:rsid w:val="008628A5"/>
    <w:rsid w:val="0086330E"/>
    <w:rsid w:val="00865F22"/>
    <w:rsid w:val="00866936"/>
    <w:rsid w:val="00867BA8"/>
    <w:rsid w:val="008703F5"/>
    <w:rsid w:val="008706B9"/>
    <w:rsid w:val="00870A5B"/>
    <w:rsid w:val="00871355"/>
    <w:rsid w:val="00871966"/>
    <w:rsid w:val="00871D0D"/>
    <w:rsid w:val="008745DF"/>
    <w:rsid w:val="00874F8D"/>
    <w:rsid w:val="00875C28"/>
    <w:rsid w:val="00876B98"/>
    <w:rsid w:val="00876EE1"/>
    <w:rsid w:val="00877E0A"/>
    <w:rsid w:val="00877ED2"/>
    <w:rsid w:val="00880347"/>
    <w:rsid w:val="008806C7"/>
    <w:rsid w:val="008816C6"/>
    <w:rsid w:val="00881FD8"/>
    <w:rsid w:val="008838F5"/>
    <w:rsid w:val="008841B2"/>
    <w:rsid w:val="0088539A"/>
    <w:rsid w:val="00885AA9"/>
    <w:rsid w:val="00885AED"/>
    <w:rsid w:val="0088699B"/>
    <w:rsid w:val="00887DDA"/>
    <w:rsid w:val="00890D1F"/>
    <w:rsid w:val="00891DC0"/>
    <w:rsid w:val="00892028"/>
    <w:rsid w:val="00894A6F"/>
    <w:rsid w:val="00894E44"/>
    <w:rsid w:val="008958AA"/>
    <w:rsid w:val="0089667D"/>
    <w:rsid w:val="00896BFE"/>
    <w:rsid w:val="00897039"/>
    <w:rsid w:val="008A079F"/>
    <w:rsid w:val="008A14A0"/>
    <w:rsid w:val="008A157D"/>
    <w:rsid w:val="008A1A55"/>
    <w:rsid w:val="008A2511"/>
    <w:rsid w:val="008A3323"/>
    <w:rsid w:val="008A3983"/>
    <w:rsid w:val="008A3D47"/>
    <w:rsid w:val="008A4871"/>
    <w:rsid w:val="008A5F83"/>
    <w:rsid w:val="008A6093"/>
    <w:rsid w:val="008A720D"/>
    <w:rsid w:val="008A79A7"/>
    <w:rsid w:val="008A7B1A"/>
    <w:rsid w:val="008B0519"/>
    <w:rsid w:val="008B05B2"/>
    <w:rsid w:val="008B08C6"/>
    <w:rsid w:val="008B0D0D"/>
    <w:rsid w:val="008B1AB4"/>
    <w:rsid w:val="008B2CE5"/>
    <w:rsid w:val="008B35E7"/>
    <w:rsid w:val="008B4D51"/>
    <w:rsid w:val="008B6278"/>
    <w:rsid w:val="008B6A74"/>
    <w:rsid w:val="008C0E69"/>
    <w:rsid w:val="008C0F99"/>
    <w:rsid w:val="008C1C23"/>
    <w:rsid w:val="008C1F1D"/>
    <w:rsid w:val="008C4800"/>
    <w:rsid w:val="008C4C8F"/>
    <w:rsid w:val="008C5238"/>
    <w:rsid w:val="008C6A7E"/>
    <w:rsid w:val="008C70A7"/>
    <w:rsid w:val="008C7AA8"/>
    <w:rsid w:val="008C7B71"/>
    <w:rsid w:val="008C7D8B"/>
    <w:rsid w:val="008D0A30"/>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687"/>
    <w:rsid w:val="008E0A59"/>
    <w:rsid w:val="008E0F9C"/>
    <w:rsid w:val="008E3D40"/>
    <w:rsid w:val="008E41C3"/>
    <w:rsid w:val="008E4A4B"/>
    <w:rsid w:val="008E4AD1"/>
    <w:rsid w:val="008E6DB9"/>
    <w:rsid w:val="008E712C"/>
    <w:rsid w:val="008F0F01"/>
    <w:rsid w:val="008F2EB1"/>
    <w:rsid w:val="008F3600"/>
    <w:rsid w:val="008F5306"/>
    <w:rsid w:val="008F54DF"/>
    <w:rsid w:val="008F5F95"/>
    <w:rsid w:val="008F6006"/>
    <w:rsid w:val="008F605B"/>
    <w:rsid w:val="00900AC9"/>
    <w:rsid w:val="00900AFF"/>
    <w:rsid w:val="00901F6C"/>
    <w:rsid w:val="009026A7"/>
    <w:rsid w:val="009043FD"/>
    <w:rsid w:val="009047B4"/>
    <w:rsid w:val="00904C58"/>
    <w:rsid w:val="0090736A"/>
    <w:rsid w:val="00911FAE"/>
    <w:rsid w:val="0091239A"/>
    <w:rsid w:val="00912D84"/>
    <w:rsid w:val="00913A95"/>
    <w:rsid w:val="009145E4"/>
    <w:rsid w:val="009154BF"/>
    <w:rsid w:val="00915ED4"/>
    <w:rsid w:val="009174FE"/>
    <w:rsid w:val="009176EF"/>
    <w:rsid w:val="00917A89"/>
    <w:rsid w:val="00917E27"/>
    <w:rsid w:val="00920001"/>
    <w:rsid w:val="00920A0D"/>
    <w:rsid w:val="00920CAF"/>
    <w:rsid w:val="00920CC0"/>
    <w:rsid w:val="00920DF6"/>
    <w:rsid w:val="00921007"/>
    <w:rsid w:val="00921307"/>
    <w:rsid w:val="00921B6A"/>
    <w:rsid w:val="00921CA7"/>
    <w:rsid w:val="00921F7B"/>
    <w:rsid w:val="009224A2"/>
    <w:rsid w:val="00922E24"/>
    <w:rsid w:val="0092314D"/>
    <w:rsid w:val="0092390B"/>
    <w:rsid w:val="009245EB"/>
    <w:rsid w:val="00924A9C"/>
    <w:rsid w:val="00924D58"/>
    <w:rsid w:val="0092743C"/>
    <w:rsid w:val="00930004"/>
    <w:rsid w:val="009312A9"/>
    <w:rsid w:val="00932270"/>
    <w:rsid w:val="00932446"/>
    <w:rsid w:val="00932485"/>
    <w:rsid w:val="00932FFC"/>
    <w:rsid w:val="00933812"/>
    <w:rsid w:val="0093412B"/>
    <w:rsid w:val="00935346"/>
    <w:rsid w:val="0093739A"/>
    <w:rsid w:val="009373EC"/>
    <w:rsid w:val="0094069B"/>
    <w:rsid w:val="0094105D"/>
    <w:rsid w:val="00941577"/>
    <w:rsid w:val="00941B47"/>
    <w:rsid w:val="00941EAE"/>
    <w:rsid w:val="009425F1"/>
    <w:rsid w:val="00944A0C"/>
    <w:rsid w:val="00944A23"/>
    <w:rsid w:val="0094581F"/>
    <w:rsid w:val="00947320"/>
    <w:rsid w:val="00947BAF"/>
    <w:rsid w:val="00952C27"/>
    <w:rsid w:val="009534DB"/>
    <w:rsid w:val="00956EBD"/>
    <w:rsid w:val="00957020"/>
    <w:rsid w:val="0096195F"/>
    <w:rsid w:val="00961D70"/>
    <w:rsid w:val="00961F0F"/>
    <w:rsid w:val="00962DE5"/>
    <w:rsid w:val="00963D69"/>
    <w:rsid w:val="00963F6F"/>
    <w:rsid w:val="00964566"/>
    <w:rsid w:val="00964B02"/>
    <w:rsid w:val="0096512B"/>
    <w:rsid w:val="009654A3"/>
    <w:rsid w:val="0096579A"/>
    <w:rsid w:val="009657B5"/>
    <w:rsid w:val="00965E5A"/>
    <w:rsid w:val="009674C5"/>
    <w:rsid w:val="00967AF4"/>
    <w:rsid w:val="00967F2B"/>
    <w:rsid w:val="0097023C"/>
    <w:rsid w:val="009712BE"/>
    <w:rsid w:val="009755DA"/>
    <w:rsid w:val="009772A2"/>
    <w:rsid w:val="00977F28"/>
    <w:rsid w:val="009824A7"/>
    <w:rsid w:val="00983547"/>
    <w:rsid w:val="0098389F"/>
    <w:rsid w:val="009838BB"/>
    <w:rsid w:val="00983BDE"/>
    <w:rsid w:val="00983DC0"/>
    <w:rsid w:val="009846E6"/>
    <w:rsid w:val="00984D3C"/>
    <w:rsid w:val="0098514B"/>
    <w:rsid w:val="009852FA"/>
    <w:rsid w:val="00986F58"/>
    <w:rsid w:val="00991C8D"/>
    <w:rsid w:val="0099224F"/>
    <w:rsid w:val="0099364E"/>
    <w:rsid w:val="0099421A"/>
    <w:rsid w:val="00994C7B"/>
    <w:rsid w:val="00994DC4"/>
    <w:rsid w:val="00995154"/>
    <w:rsid w:val="009951C7"/>
    <w:rsid w:val="00995E00"/>
    <w:rsid w:val="00996771"/>
    <w:rsid w:val="009A0137"/>
    <w:rsid w:val="009A09FB"/>
    <w:rsid w:val="009A19F9"/>
    <w:rsid w:val="009A2390"/>
    <w:rsid w:val="009A2559"/>
    <w:rsid w:val="009A2A3D"/>
    <w:rsid w:val="009A3104"/>
    <w:rsid w:val="009A3342"/>
    <w:rsid w:val="009A4D85"/>
    <w:rsid w:val="009A57D4"/>
    <w:rsid w:val="009A7183"/>
    <w:rsid w:val="009A72E8"/>
    <w:rsid w:val="009B091E"/>
    <w:rsid w:val="009B0C86"/>
    <w:rsid w:val="009B165A"/>
    <w:rsid w:val="009B1F67"/>
    <w:rsid w:val="009B2D45"/>
    <w:rsid w:val="009B2D95"/>
    <w:rsid w:val="009B364A"/>
    <w:rsid w:val="009B417C"/>
    <w:rsid w:val="009B44C5"/>
    <w:rsid w:val="009B54FF"/>
    <w:rsid w:val="009B5A39"/>
    <w:rsid w:val="009B5E36"/>
    <w:rsid w:val="009B66CF"/>
    <w:rsid w:val="009B7062"/>
    <w:rsid w:val="009B72F1"/>
    <w:rsid w:val="009B7770"/>
    <w:rsid w:val="009C03D6"/>
    <w:rsid w:val="009C0CE1"/>
    <w:rsid w:val="009C27F0"/>
    <w:rsid w:val="009C2ED7"/>
    <w:rsid w:val="009C36E4"/>
    <w:rsid w:val="009C391C"/>
    <w:rsid w:val="009C41D6"/>
    <w:rsid w:val="009D101E"/>
    <w:rsid w:val="009D143E"/>
    <w:rsid w:val="009D1E8F"/>
    <w:rsid w:val="009D3B7B"/>
    <w:rsid w:val="009D47F4"/>
    <w:rsid w:val="009D49C7"/>
    <w:rsid w:val="009D5C2E"/>
    <w:rsid w:val="009D69BA"/>
    <w:rsid w:val="009D794B"/>
    <w:rsid w:val="009E21FF"/>
    <w:rsid w:val="009E2965"/>
    <w:rsid w:val="009E2D83"/>
    <w:rsid w:val="009E3E5F"/>
    <w:rsid w:val="009E5785"/>
    <w:rsid w:val="009E7609"/>
    <w:rsid w:val="009F0771"/>
    <w:rsid w:val="009F095B"/>
    <w:rsid w:val="009F09BE"/>
    <w:rsid w:val="009F13AD"/>
    <w:rsid w:val="009F19AA"/>
    <w:rsid w:val="009F2824"/>
    <w:rsid w:val="009F3020"/>
    <w:rsid w:val="009F3C59"/>
    <w:rsid w:val="009F54CC"/>
    <w:rsid w:val="009F5B1E"/>
    <w:rsid w:val="009F62B1"/>
    <w:rsid w:val="009F66FA"/>
    <w:rsid w:val="009F74C9"/>
    <w:rsid w:val="009F7F37"/>
    <w:rsid w:val="00A000AD"/>
    <w:rsid w:val="00A00D6E"/>
    <w:rsid w:val="00A0152F"/>
    <w:rsid w:val="00A01C56"/>
    <w:rsid w:val="00A024BB"/>
    <w:rsid w:val="00A03658"/>
    <w:rsid w:val="00A03A4D"/>
    <w:rsid w:val="00A04884"/>
    <w:rsid w:val="00A05815"/>
    <w:rsid w:val="00A059DD"/>
    <w:rsid w:val="00A0690E"/>
    <w:rsid w:val="00A07439"/>
    <w:rsid w:val="00A079A1"/>
    <w:rsid w:val="00A07FFA"/>
    <w:rsid w:val="00A1069F"/>
    <w:rsid w:val="00A10EB3"/>
    <w:rsid w:val="00A10F62"/>
    <w:rsid w:val="00A12118"/>
    <w:rsid w:val="00A12E04"/>
    <w:rsid w:val="00A13DAE"/>
    <w:rsid w:val="00A14780"/>
    <w:rsid w:val="00A158E9"/>
    <w:rsid w:val="00A17654"/>
    <w:rsid w:val="00A20745"/>
    <w:rsid w:val="00A2105D"/>
    <w:rsid w:val="00A215F9"/>
    <w:rsid w:val="00A220DA"/>
    <w:rsid w:val="00A2211E"/>
    <w:rsid w:val="00A233FC"/>
    <w:rsid w:val="00A23D7D"/>
    <w:rsid w:val="00A23D8E"/>
    <w:rsid w:val="00A250DC"/>
    <w:rsid w:val="00A252ED"/>
    <w:rsid w:val="00A27AD6"/>
    <w:rsid w:val="00A30D1E"/>
    <w:rsid w:val="00A30F31"/>
    <w:rsid w:val="00A31B73"/>
    <w:rsid w:val="00A31DCF"/>
    <w:rsid w:val="00A32F77"/>
    <w:rsid w:val="00A346F0"/>
    <w:rsid w:val="00A35A22"/>
    <w:rsid w:val="00A36214"/>
    <w:rsid w:val="00A3649C"/>
    <w:rsid w:val="00A37674"/>
    <w:rsid w:val="00A37E89"/>
    <w:rsid w:val="00A37FAB"/>
    <w:rsid w:val="00A40B44"/>
    <w:rsid w:val="00A40CD8"/>
    <w:rsid w:val="00A419F5"/>
    <w:rsid w:val="00A41A39"/>
    <w:rsid w:val="00A42F5D"/>
    <w:rsid w:val="00A43C0A"/>
    <w:rsid w:val="00A46298"/>
    <w:rsid w:val="00A46B48"/>
    <w:rsid w:val="00A4724D"/>
    <w:rsid w:val="00A477C2"/>
    <w:rsid w:val="00A47980"/>
    <w:rsid w:val="00A51DF5"/>
    <w:rsid w:val="00A52F45"/>
    <w:rsid w:val="00A54640"/>
    <w:rsid w:val="00A550A0"/>
    <w:rsid w:val="00A575A2"/>
    <w:rsid w:val="00A603B1"/>
    <w:rsid w:val="00A60A10"/>
    <w:rsid w:val="00A67409"/>
    <w:rsid w:val="00A67CAA"/>
    <w:rsid w:val="00A711CD"/>
    <w:rsid w:val="00A717CD"/>
    <w:rsid w:val="00A71AB4"/>
    <w:rsid w:val="00A72421"/>
    <w:rsid w:val="00A7275C"/>
    <w:rsid w:val="00A730A8"/>
    <w:rsid w:val="00A7351E"/>
    <w:rsid w:val="00A74542"/>
    <w:rsid w:val="00A749E9"/>
    <w:rsid w:val="00A75BEA"/>
    <w:rsid w:val="00A76838"/>
    <w:rsid w:val="00A801A7"/>
    <w:rsid w:val="00A80C93"/>
    <w:rsid w:val="00A80CC1"/>
    <w:rsid w:val="00A81A5A"/>
    <w:rsid w:val="00A81AFE"/>
    <w:rsid w:val="00A81F43"/>
    <w:rsid w:val="00A836FF"/>
    <w:rsid w:val="00A83DD2"/>
    <w:rsid w:val="00A8511F"/>
    <w:rsid w:val="00A862BA"/>
    <w:rsid w:val="00A86C33"/>
    <w:rsid w:val="00A879D5"/>
    <w:rsid w:val="00A9030D"/>
    <w:rsid w:val="00A91385"/>
    <w:rsid w:val="00A92D73"/>
    <w:rsid w:val="00A954DF"/>
    <w:rsid w:val="00A956F3"/>
    <w:rsid w:val="00A957A0"/>
    <w:rsid w:val="00A965F2"/>
    <w:rsid w:val="00A96AC3"/>
    <w:rsid w:val="00AA167A"/>
    <w:rsid w:val="00AA172D"/>
    <w:rsid w:val="00AA1D5A"/>
    <w:rsid w:val="00AA2347"/>
    <w:rsid w:val="00AA2618"/>
    <w:rsid w:val="00AA29BE"/>
    <w:rsid w:val="00AA6806"/>
    <w:rsid w:val="00AA6BAD"/>
    <w:rsid w:val="00AB048C"/>
    <w:rsid w:val="00AB4484"/>
    <w:rsid w:val="00AB487B"/>
    <w:rsid w:val="00AB5654"/>
    <w:rsid w:val="00AB6166"/>
    <w:rsid w:val="00AB6B69"/>
    <w:rsid w:val="00AC1755"/>
    <w:rsid w:val="00AC1B39"/>
    <w:rsid w:val="00AC28D3"/>
    <w:rsid w:val="00AC564E"/>
    <w:rsid w:val="00AC6592"/>
    <w:rsid w:val="00AC7A78"/>
    <w:rsid w:val="00AC7E36"/>
    <w:rsid w:val="00AC7F29"/>
    <w:rsid w:val="00AD29DA"/>
    <w:rsid w:val="00AD4BDA"/>
    <w:rsid w:val="00AD5450"/>
    <w:rsid w:val="00AD5C08"/>
    <w:rsid w:val="00AD6108"/>
    <w:rsid w:val="00AD6237"/>
    <w:rsid w:val="00AD7655"/>
    <w:rsid w:val="00AE08FA"/>
    <w:rsid w:val="00AE135C"/>
    <w:rsid w:val="00AE3559"/>
    <w:rsid w:val="00AE37BE"/>
    <w:rsid w:val="00AE3C33"/>
    <w:rsid w:val="00AE51E7"/>
    <w:rsid w:val="00AE554A"/>
    <w:rsid w:val="00AE5F23"/>
    <w:rsid w:val="00AE6313"/>
    <w:rsid w:val="00AF1669"/>
    <w:rsid w:val="00AF3502"/>
    <w:rsid w:val="00AF3F94"/>
    <w:rsid w:val="00AF4E8E"/>
    <w:rsid w:val="00AF6F83"/>
    <w:rsid w:val="00AF7B40"/>
    <w:rsid w:val="00B00F07"/>
    <w:rsid w:val="00B0155F"/>
    <w:rsid w:val="00B03065"/>
    <w:rsid w:val="00B03122"/>
    <w:rsid w:val="00B03C85"/>
    <w:rsid w:val="00B03F94"/>
    <w:rsid w:val="00B04311"/>
    <w:rsid w:val="00B052B6"/>
    <w:rsid w:val="00B0585A"/>
    <w:rsid w:val="00B113EF"/>
    <w:rsid w:val="00B11835"/>
    <w:rsid w:val="00B11C60"/>
    <w:rsid w:val="00B11DE5"/>
    <w:rsid w:val="00B134C5"/>
    <w:rsid w:val="00B13564"/>
    <w:rsid w:val="00B14204"/>
    <w:rsid w:val="00B14C6B"/>
    <w:rsid w:val="00B153FE"/>
    <w:rsid w:val="00B1597B"/>
    <w:rsid w:val="00B15B78"/>
    <w:rsid w:val="00B166E5"/>
    <w:rsid w:val="00B16C6D"/>
    <w:rsid w:val="00B17690"/>
    <w:rsid w:val="00B205FE"/>
    <w:rsid w:val="00B21007"/>
    <w:rsid w:val="00B2128B"/>
    <w:rsid w:val="00B213C4"/>
    <w:rsid w:val="00B21596"/>
    <w:rsid w:val="00B21830"/>
    <w:rsid w:val="00B21C85"/>
    <w:rsid w:val="00B21F02"/>
    <w:rsid w:val="00B22553"/>
    <w:rsid w:val="00B23EB3"/>
    <w:rsid w:val="00B2470A"/>
    <w:rsid w:val="00B248C4"/>
    <w:rsid w:val="00B250D3"/>
    <w:rsid w:val="00B27772"/>
    <w:rsid w:val="00B305EF"/>
    <w:rsid w:val="00B307E0"/>
    <w:rsid w:val="00B30C18"/>
    <w:rsid w:val="00B33C0E"/>
    <w:rsid w:val="00B350D0"/>
    <w:rsid w:val="00B35C96"/>
    <w:rsid w:val="00B36266"/>
    <w:rsid w:val="00B3766E"/>
    <w:rsid w:val="00B37C56"/>
    <w:rsid w:val="00B4028C"/>
    <w:rsid w:val="00B40ECE"/>
    <w:rsid w:val="00B42E75"/>
    <w:rsid w:val="00B446E8"/>
    <w:rsid w:val="00B4521E"/>
    <w:rsid w:val="00B45A7E"/>
    <w:rsid w:val="00B461CA"/>
    <w:rsid w:val="00B507B6"/>
    <w:rsid w:val="00B51480"/>
    <w:rsid w:val="00B5187B"/>
    <w:rsid w:val="00B518A1"/>
    <w:rsid w:val="00B5205E"/>
    <w:rsid w:val="00B5297C"/>
    <w:rsid w:val="00B52E4E"/>
    <w:rsid w:val="00B53568"/>
    <w:rsid w:val="00B5436C"/>
    <w:rsid w:val="00B546DE"/>
    <w:rsid w:val="00B55A5B"/>
    <w:rsid w:val="00B604E4"/>
    <w:rsid w:val="00B6053E"/>
    <w:rsid w:val="00B606AB"/>
    <w:rsid w:val="00B6133C"/>
    <w:rsid w:val="00B6212B"/>
    <w:rsid w:val="00B62A96"/>
    <w:rsid w:val="00B62B73"/>
    <w:rsid w:val="00B638A8"/>
    <w:rsid w:val="00B64FE4"/>
    <w:rsid w:val="00B65462"/>
    <w:rsid w:val="00B6562D"/>
    <w:rsid w:val="00B65E85"/>
    <w:rsid w:val="00B66450"/>
    <w:rsid w:val="00B66B11"/>
    <w:rsid w:val="00B70003"/>
    <w:rsid w:val="00B71A9C"/>
    <w:rsid w:val="00B7452D"/>
    <w:rsid w:val="00B752AD"/>
    <w:rsid w:val="00B75370"/>
    <w:rsid w:val="00B775B4"/>
    <w:rsid w:val="00B777F0"/>
    <w:rsid w:val="00B77CF9"/>
    <w:rsid w:val="00B80D7C"/>
    <w:rsid w:val="00B8184F"/>
    <w:rsid w:val="00B82463"/>
    <w:rsid w:val="00B8266D"/>
    <w:rsid w:val="00B828CC"/>
    <w:rsid w:val="00B83183"/>
    <w:rsid w:val="00B853F1"/>
    <w:rsid w:val="00B85AA0"/>
    <w:rsid w:val="00B86626"/>
    <w:rsid w:val="00B866EF"/>
    <w:rsid w:val="00B86DCC"/>
    <w:rsid w:val="00B87065"/>
    <w:rsid w:val="00B87751"/>
    <w:rsid w:val="00B87F05"/>
    <w:rsid w:val="00B90597"/>
    <w:rsid w:val="00B90A2A"/>
    <w:rsid w:val="00B90DFF"/>
    <w:rsid w:val="00B922C2"/>
    <w:rsid w:val="00B9434E"/>
    <w:rsid w:val="00B95688"/>
    <w:rsid w:val="00BA20C9"/>
    <w:rsid w:val="00BA23FB"/>
    <w:rsid w:val="00BA25F3"/>
    <w:rsid w:val="00BA2825"/>
    <w:rsid w:val="00BA4C51"/>
    <w:rsid w:val="00BA4CDC"/>
    <w:rsid w:val="00BA514D"/>
    <w:rsid w:val="00BA59C2"/>
    <w:rsid w:val="00BA7AE7"/>
    <w:rsid w:val="00BA7D33"/>
    <w:rsid w:val="00BB0106"/>
    <w:rsid w:val="00BB029C"/>
    <w:rsid w:val="00BB133B"/>
    <w:rsid w:val="00BB25D4"/>
    <w:rsid w:val="00BB292B"/>
    <w:rsid w:val="00BB2A6A"/>
    <w:rsid w:val="00BB5123"/>
    <w:rsid w:val="00BB5762"/>
    <w:rsid w:val="00BB5F0A"/>
    <w:rsid w:val="00BB61BA"/>
    <w:rsid w:val="00BC07B3"/>
    <w:rsid w:val="00BC31B2"/>
    <w:rsid w:val="00BC3C13"/>
    <w:rsid w:val="00BC65B3"/>
    <w:rsid w:val="00BC6794"/>
    <w:rsid w:val="00BC6E7B"/>
    <w:rsid w:val="00BC7108"/>
    <w:rsid w:val="00BC79DE"/>
    <w:rsid w:val="00BD0375"/>
    <w:rsid w:val="00BD13C8"/>
    <w:rsid w:val="00BD1857"/>
    <w:rsid w:val="00BD2DD9"/>
    <w:rsid w:val="00BD2F85"/>
    <w:rsid w:val="00BD5820"/>
    <w:rsid w:val="00BD59DF"/>
    <w:rsid w:val="00BD75F2"/>
    <w:rsid w:val="00BE179F"/>
    <w:rsid w:val="00BE2C46"/>
    <w:rsid w:val="00BE3540"/>
    <w:rsid w:val="00BE6139"/>
    <w:rsid w:val="00BE6C8B"/>
    <w:rsid w:val="00BE7BB7"/>
    <w:rsid w:val="00BF1028"/>
    <w:rsid w:val="00BF116D"/>
    <w:rsid w:val="00BF397B"/>
    <w:rsid w:val="00BF45A4"/>
    <w:rsid w:val="00BF480D"/>
    <w:rsid w:val="00BF5669"/>
    <w:rsid w:val="00BF6DB1"/>
    <w:rsid w:val="00BF7005"/>
    <w:rsid w:val="00BF79AD"/>
    <w:rsid w:val="00C00130"/>
    <w:rsid w:val="00C0079A"/>
    <w:rsid w:val="00C00BFA"/>
    <w:rsid w:val="00C00F4D"/>
    <w:rsid w:val="00C013CA"/>
    <w:rsid w:val="00C04342"/>
    <w:rsid w:val="00C04570"/>
    <w:rsid w:val="00C04CF8"/>
    <w:rsid w:val="00C04D10"/>
    <w:rsid w:val="00C05890"/>
    <w:rsid w:val="00C05946"/>
    <w:rsid w:val="00C06570"/>
    <w:rsid w:val="00C065CB"/>
    <w:rsid w:val="00C07C4D"/>
    <w:rsid w:val="00C10061"/>
    <w:rsid w:val="00C101B9"/>
    <w:rsid w:val="00C10ACD"/>
    <w:rsid w:val="00C110DA"/>
    <w:rsid w:val="00C118A3"/>
    <w:rsid w:val="00C1371E"/>
    <w:rsid w:val="00C13C0C"/>
    <w:rsid w:val="00C13E8E"/>
    <w:rsid w:val="00C14045"/>
    <w:rsid w:val="00C15793"/>
    <w:rsid w:val="00C16121"/>
    <w:rsid w:val="00C16A5F"/>
    <w:rsid w:val="00C17079"/>
    <w:rsid w:val="00C17212"/>
    <w:rsid w:val="00C173AC"/>
    <w:rsid w:val="00C1740D"/>
    <w:rsid w:val="00C20505"/>
    <w:rsid w:val="00C20FBE"/>
    <w:rsid w:val="00C21538"/>
    <w:rsid w:val="00C21CF5"/>
    <w:rsid w:val="00C2254C"/>
    <w:rsid w:val="00C248EB"/>
    <w:rsid w:val="00C24B8B"/>
    <w:rsid w:val="00C24BA7"/>
    <w:rsid w:val="00C266E6"/>
    <w:rsid w:val="00C27ADF"/>
    <w:rsid w:val="00C303E7"/>
    <w:rsid w:val="00C3073A"/>
    <w:rsid w:val="00C30C86"/>
    <w:rsid w:val="00C30DE2"/>
    <w:rsid w:val="00C31EC3"/>
    <w:rsid w:val="00C32691"/>
    <w:rsid w:val="00C33921"/>
    <w:rsid w:val="00C3468C"/>
    <w:rsid w:val="00C34838"/>
    <w:rsid w:val="00C40169"/>
    <w:rsid w:val="00C40936"/>
    <w:rsid w:val="00C40A79"/>
    <w:rsid w:val="00C42312"/>
    <w:rsid w:val="00C42401"/>
    <w:rsid w:val="00C46F99"/>
    <w:rsid w:val="00C50A37"/>
    <w:rsid w:val="00C510D1"/>
    <w:rsid w:val="00C51C4B"/>
    <w:rsid w:val="00C51C73"/>
    <w:rsid w:val="00C5243B"/>
    <w:rsid w:val="00C52720"/>
    <w:rsid w:val="00C55AD5"/>
    <w:rsid w:val="00C55C3D"/>
    <w:rsid w:val="00C56B69"/>
    <w:rsid w:val="00C56CC5"/>
    <w:rsid w:val="00C57BA4"/>
    <w:rsid w:val="00C57CEC"/>
    <w:rsid w:val="00C57EEB"/>
    <w:rsid w:val="00C60955"/>
    <w:rsid w:val="00C614E9"/>
    <w:rsid w:val="00C61CBE"/>
    <w:rsid w:val="00C62F19"/>
    <w:rsid w:val="00C637E1"/>
    <w:rsid w:val="00C638CF"/>
    <w:rsid w:val="00C64EBF"/>
    <w:rsid w:val="00C66196"/>
    <w:rsid w:val="00C704C3"/>
    <w:rsid w:val="00C707D2"/>
    <w:rsid w:val="00C70A8C"/>
    <w:rsid w:val="00C72668"/>
    <w:rsid w:val="00C74045"/>
    <w:rsid w:val="00C74A3B"/>
    <w:rsid w:val="00C75E1D"/>
    <w:rsid w:val="00C7626E"/>
    <w:rsid w:val="00C768C9"/>
    <w:rsid w:val="00C812DE"/>
    <w:rsid w:val="00C8219C"/>
    <w:rsid w:val="00C8325B"/>
    <w:rsid w:val="00C83F5C"/>
    <w:rsid w:val="00C84DBD"/>
    <w:rsid w:val="00C8666F"/>
    <w:rsid w:val="00C8701E"/>
    <w:rsid w:val="00C87100"/>
    <w:rsid w:val="00C87A71"/>
    <w:rsid w:val="00C904AF"/>
    <w:rsid w:val="00C907ED"/>
    <w:rsid w:val="00C91765"/>
    <w:rsid w:val="00C9216C"/>
    <w:rsid w:val="00C93B2D"/>
    <w:rsid w:val="00C946FE"/>
    <w:rsid w:val="00C9537B"/>
    <w:rsid w:val="00C95D2D"/>
    <w:rsid w:val="00C96B5A"/>
    <w:rsid w:val="00C9718F"/>
    <w:rsid w:val="00C97E9B"/>
    <w:rsid w:val="00CA0487"/>
    <w:rsid w:val="00CA1008"/>
    <w:rsid w:val="00CA14F9"/>
    <w:rsid w:val="00CA2945"/>
    <w:rsid w:val="00CA2CC0"/>
    <w:rsid w:val="00CA3406"/>
    <w:rsid w:val="00CA35B6"/>
    <w:rsid w:val="00CA3880"/>
    <w:rsid w:val="00CA3C5B"/>
    <w:rsid w:val="00CA3FF1"/>
    <w:rsid w:val="00CA40B5"/>
    <w:rsid w:val="00CA5537"/>
    <w:rsid w:val="00CA6CC3"/>
    <w:rsid w:val="00CA70E7"/>
    <w:rsid w:val="00CA75FA"/>
    <w:rsid w:val="00CB0C14"/>
    <w:rsid w:val="00CB15F0"/>
    <w:rsid w:val="00CB17A6"/>
    <w:rsid w:val="00CB1D9F"/>
    <w:rsid w:val="00CB33A6"/>
    <w:rsid w:val="00CB40E8"/>
    <w:rsid w:val="00CB50C3"/>
    <w:rsid w:val="00CB6886"/>
    <w:rsid w:val="00CB700E"/>
    <w:rsid w:val="00CC0909"/>
    <w:rsid w:val="00CC18B1"/>
    <w:rsid w:val="00CC1E29"/>
    <w:rsid w:val="00CC20A8"/>
    <w:rsid w:val="00CC2276"/>
    <w:rsid w:val="00CC453D"/>
    <w:rsid w:val="00CC5527"/>
    <w:rsid w:val="00CC5ABF"/>
    <w:rsid w:val="00CC63C2"/>
    <w:rsid w:val="00CC7EE6"/>
    <w:rsid w:val="00CD0C37"/>
    <w:rsid w:val="00CD1572"/>
    <w:rsid w:val="00CD2E04"/>
    <w:rsid w:val="00CD3752"/>
    <w:rsid w:val="00CD40B3"/>
    <w:rsid w:val="00CD40D8"/>
    <w:rsid w:val="00CD644F"/>
    <w:rsid w:val="00CE262A"/>
    <w:rsid w:val="00CE27BA"/>
    <w:rsid w:val="00CE2A10"/>
    <w:rsid w:val="00CE347F"/>
    <w:rsid w:val="00CE3700"/>
    <w:rsid w:val="00CE4611"/>
    <w:rsid w:val="00CE57E2"/>
    <w:rsid w:val="00CE6251"/>
    <w:rsid w:val="00CE62E1"/>
    <w:rsid w:val="00CE734E"/>
    <w:rsid w:val="00CF2368"/>
    <w:rsid w:val="00CF24F5"/>
    <w:rsid w:val="00CF2563"/>
    <w:rsid w:val="00CF2D71"/>
    <w:rsid w:val="00CF3709"/>
    <w:rsid w:val="00CF379B"/>
    <w:rsid w:val="00CF3C62"/>
    <w:rsid w:val="00CF5973"/>
    <w:rsid w:val="00D00610"/>
    <w:rsid w:val="00D0079C"/>
    <w:rsid w:val="00D02305"/>
    <w:rsid w:val="00D03E7C"/>
    <w:rsid w:val="00D0484E"/>
    <w:rsid w:val="00D05295"/>
    <w:rsid w:val="00D074C6"/>
    <w:rsid w:val="00D10233"/>
    <w:rsid w:val="00D10890"/>
    <w:rsid w:val="00D10FB6"/>
    <w:rsid w:val="00D11B1F"/>
    <w:rsid w:val="00D124A1"/>
    <w:rsid w:val="00D1370B"/>
    <w:rsid w:val="00D139FC"/>
    <w:rsid w:val="00D14017"/>
    <w:rsid w:val="00D15333"/>
    <w:rsid w:val="00D17370"/>
    <w:rsid w:val="00D17702"/>
    <w:rsid w:val="00D17969"/>
    <w:rsid w:val="00D20B83"/>
    <w:rsid w:val="00D21197"/>
    <w:rsid w:val="00D21C07"/>
    <w:rsid w:val="00D22F45"/>
    <w:rsid w:val="00D235F7"/>
    <w:rsid w:val="00D266F2"/>
    <w:rsid w:val="00D279FA"/>
    <w:rsid w:val="00D27DF6"/>
    <w:rsid w:val="00D3016B"/>
    <w:rsid w:val="00D30377"/>
    <w:rsid w:val="00D3066E"/>
    <w:rsid w:val="00D308BA"/>
    <w:rsid w:val="00D32D3E"/>
    <w:rsid w:val="00D357E6"/>
    <w:rsid w:val="00D364C2"/>
    <w:rsid w:val="00D36762"/>
    <w:rsid w:val="00D40B0C"/>
    <w:rsid w:val="00D41CE9"/>
    <w:rsid w:val="00D4224C"/>
    <w:rsid w:val="00D43365"/>
    <w:rsid w:val="00D4388A"/>
    <w:rsid w:val="00D43AEE"/>
    <w:rsid w:val="00D442DB"/>
    <w:rsid w:val="00D44B5B"/>
    <w:rsid w:val="00D44B84"/>
    <w:rsid w:val="00D44F33"/>
    <w:rsid w:val="00D469DC"/>
    <w:rsid w:val="00D46E01"/>
    <w:rsid w:val="00D47EA4"/>
    <w:rsid w:val="00D50624"/>
    <w:rsid w:val="00D507EF"/>
    <w:rsid w:val="00D52144"/>
    <w:rsid w:val="00D546E8"/>
    <w:rsid w:val="00D54A42"/>
    <w:rsid w:val="00D54D14"/>
    <w:rsid w:val="00D5520C"/>
    <w:rsid w:val="00D55929"/>
    <w:rsid w:val="00D56A49"/>
    <w:rsid w:val="00D57036"/>
    <w:rsid w:val="00D57E2E"/>
    <w:rsid w:val="00D57F90"/>
    <w:rsid w:val="00D607C5"/>
    <w:rsid w:val="00D60CB2"/>
    <w:rsid w:val="00D613F9"/>
    <w:rsid w:val="00D61D24"/>
    <w:rsid w:val="00D622F0"/>
    <w:rsid w:val="00D629F5"/>
    <w:rsid w:val="00D63913"/>
    <w:rsid w:val="00D646DC"/>
    <w:rsid w:val="00D65174"/>
    <w:rsid w:val="00D658DD"/>
    <w:rsid w:val="00D65C6C"/>
    <w:rsid w:val="00D661A3"/>
    <w:rsid w:val="00D669CD"/>
    <w:rsid w:val="00D66AE1"/>
    <w:rsid w:val="00D67DA0"/>
    <w:rsid w:val="00D67FD5"/>
    <w:rsid w:val="00D7251C"/>
    <w:rsid w:val="00D727D3"/>
    <w:rsid w:val="00D73D55"/>
    <w:rsid w:val="00D74C57"/>
    <w:rsid w:val="00D7500F"/>
    <w:rsid w:val="00D751B9"/>
    <w:rsid w:val="00D7549F"/>
    <w:rsid w:val="00D76CCF"/>
    <w:rsid w:val="00D8055E"/>
    <w:rsid w:val="00D80879"/>
    <w:rsid w:val="00D8107C"/>
    <w:rsid w:val="00D814FC"/>
    <w:rsid w:val="00D83E53"/>
    <w:rsid w:val="00D83E73"/>
    <w:rsid w:val="00D8439F"/>
    <w:rsid w:val="00D85DEE"/>
    <w:rsid w:val="00D861B2"/>
    <w:rsid w:val="00D90DE2"/>
    <w:rsid w:val="00D9125B"/>
    <w:rsid w:val="00D91616"/>
    <w:rsid w:val="00D9223A"/>
    <w:rsid w:val="00D924A0"/>
    <w:rsid w:val="00D926F5"/>
    <w:rsid w:val="00D9298B"/>
    <w:rsid w:val="00D94652"/>
    <w:rsid w:val="00D96F7B"/>
    <w:rsid w:val="00D9739E"/>
    <w:rsid w:val="00DA0D19"/>
    <w:rsid w:val="00DA116A"/>
    <w:rsid w:val="00DA35A5"/>
    <w:rsid w:val="00DA5081"/>
    <w:rsid w:val="00DA582F"/>
    <w:rsid w:val="00DA6B64"/>
    <w:rsid w:val="00DA7E80"/>
    <w:rsid w:val="00DB04FF"/>
    <w:rsid w:val="00DB0949"/>
    <w:rsid w:val="00DB0B7E"/>
    <w:rsid w:val="00DB1FE4"/>
    <w:rsid w:val="00DB21CF"/>
    <w:rsid w:val="00DB30AC"/>
    <w:rsid w:val="00DB394E"/>
    <w:rsid w:val="00DB3F44"/>
    <w:rsid w:val="00DB4AD7"/>
    <w:rsid w:val="00DB60EC"/>
    <w:rsid w:val="00DB618F"/>
    <w:rsid w:val="00DB6711"/>
    <w:rsid w:val="00DB78DB"/>
    <w:rsid w:val="00DC0778"/>
    <w:rsid w:val="00DC086C"/>
    <w:rsid w:val="00DC197A"/>
    <w:rsid w:val="00DC265B"/>
    <w:rsid w:val="00DC2B82"/>
    <w:rsid w:val="00DC44E4"/>
    <w:rsid w:val="00DC4725"/>
    <w:rsid w:val="00DC4808"/>
    <w:rsid w:val="00DC5ACC"/>
    <w:rsid w:val="00DC6CEA"/>
    <w:rsid w:val="00DC6E43"/>
    <w:rsid w:val="00DC7863"/>
    <w:rsid w:val="00DC7B96"/>
    <w:rsid w:val="00DD1977"/>
    <w:rsid w:val="00DD3834"/>
    <w:rsid w:val="00DD3BDE"/>
    <w:rsid w:val="00DD3EE1"/>
    <w:rsid w:val="00DD43DB"/>
    <w:rsid w:val="00DD70F5"/>
    <w:rsid w:val="00DD7625"/>
    <w:rsid w:val="00DD76E8"/>
    <w:rsid w:val="00DD7B2A"/>
    <w:rsid w:val="00DE02BA"/>
    <w:rsid w:val="00DE08CF"/>
    <w:rsid w:val="00DE4266"/>
    <w:rsid w:val="00DE48DA"/>
    <w:rsid w:val="00DE6DE3"/>
    <w:rsid w:val="00DE7634"/>
    <w:rsid w:val="00DE77FE"/>
    <w:rsid w:val="00DE7855"/>
    <w:rsid w:val="00DF0651"/>
    <w:rsid w:val="00DF13AA"/>
    <w:rsid w:val="00DF6589"/>
    <w:rsid w:val="00E0018B"/>
    <w:rsid w:val="00E00D55"/>
    <w:rsid w:val="00E012C6"/>
    <w:rsid w:val="00E06771"/>
    <w:rsid w:val="00E116E9"/>
    <w:rsid w:val="00E12675"/>
    <w:rsid w:val="00E127E0"/>
    <w:rsid w:val="00E138F0"/>
    <w:rsid w:val="00E13BC1"/>
    <w:rsid w:val="00E1516E"/>
    <w:rsid w:val="00E16A56"/>
    <w:rsid w:val="00E1757C"/>
    <w:rsid w:val="00E20751"/>
    <w:rsid w:val="00E209F7"/>
    <w:rsid w:val="00E20A08"/>
    <w:rsid w:val="00E20A67"/>
    <w:rsid w:val="00E24AFC"/>
    <w:rsid w:val="00E25C7C"/>
    <w:rsid w:val="00E261C7"/>
    <w:rsid w:val="00E268C4"/>
    <w:rsid w:val="00E27847"/>
    <w:rsid w:val="00E30DE3"/>
    <w:rsid w:val="00E33A29"/>
    <w:rsid w:val="00E34307"/>
    <w:rsid w:val="00E34583"/>
    <w:rsid w:val="00E35004"/>
    <w:rsid w:val="00E3502C"/>
    <w:rsid w:val="00E353BA"/>
    <w:rsid w:val="00E35589"/>
    <w:rsid w:val="00E3597B"/>
    <w:rsid w:val="00E36A5B"/>
    <w:rsid w:val="00E3706A"/>
    <w:rsid w:val="00E37FC2"/>
    <w:rsid w:val="00E42B22"/>
    <w:rsid w:val="00E43A8A"/>
    <w:rsid w:val="00E43BCD"/>
    <w:rsid w:val="00E455D6"/>
    <w:rsid w:val="00E457B8"/>
    <w:rsid w:val="00E459C8"/>
    <w:rsid w:val="00E4644B"/>
    <w:rsid w:val="00E51DC0"/>
    <w:rsid w:val="00E52651"/>
    <w:rsid w:val="00E5273C"/>
    <w:rsid w:val="00E52EF2"/>
    <w:rsid w:val="00E5552F"/>
    <w:rsid w:val="00E55AEF"/>
    <w:rsid w:val="00E56CD9"/>
    <w:rsid w:val="00E61CB0"/>
    <w:rsid w:val="00E64CD8"/>
    <w:rsid w:val="00E6519D"/>
    <w:rsid w:val="00E7116B"/>
    <w:rsid w:val="00E7264F"/>
    <w:rsid w:val="00E74210"/>
    <w:rsid w:val="00E749F9"/>
    <w:rsid w:val="00E751C8"/>
    <w:rsid w:val="00E75331"/>
    <w:rsid w:val="00E755E9"/>
    <w:rsid w:val="00E7567C"/>
    <w:rsid w:val="00E75B48"/>
    <w:rsid w:val="00E76AEF"/>
    <w:rsid w:val="00E80CF3"/>
    <w:rsid w:val="00E810DC"/>
    <w:rsid w:val="00E82C94"/>
    <w:rsid w:val="00E83D43"/>
    <w:rsid w:val="00E83EAF"/>
    <w:rsid w:val="00E84884"/>
    <w:rsid w:val="00E84AB7"/>
    <w:rsid w:val="00E85418"/>
    <w:rsid w:val="00E85688"/>
    <w:rsid w:val="00E86AA3"/>
    <w:rsid w:val="00E86D6F"/>
    <w:rsid w:val="00E903FA"/>
    <w:rsid w:val="00E913F8"/>
    <w:rsid w:val="00E921C5"/>
    <w:rsid w:val="00E926D7"/>
    <w:rsid w:val="00E92F88"/>
    <w:rsid w:val="00E95653"/>
    <w:rsid w:val="00E97371"/>
    <w:rsid w:val="00E976C8"/>
    <w:rsid w:val="00E97AB7"/>
    <w:rsid w:val="00EA0262"/>
    <w:rsid w:val="00EA0605"/>
    <w:rsid w:val="00EA0E11"/>
    <w:rsid w:val="00EA187D"/>
    <w:rsid w:val="00EA207B"/>
    <w:rsid w:val="00EA234F"/>
    <w:rsid w:val="00EA312E"/>
    <w:rsid w:val="00EA4A2A"/>
    <w:rsid w:val="00EA57B4"/>
    <w:rsid w:val="00EA625A"/>
    <w:rsid w:val="00EA6744"/>
    <w:rsid w:val="00EA7C1F"/>
    <w:rsid w:val="00EB03A0"/>
    <w:rsid w:val="00EB12A2"/>
    <w:rsid w:val="00EB3252"/>
    <w:rsid w:val="00EB3486"/>
    <w:rsid w:val="00EB5561"/>
    <w:rsid w:val="00EB6A73"/>
    <w:rsid w:val="00EB7D7B"/>
    <w:rsid w:val="00EC15DB"/>
    <w:rsid w:val="00EC1613"/>
    <w:rsid w:val="00EC2BE7"/>
    <w:rsid w:val="00EC2C73"/>
    <w:rsid w:val="00EC2DA5"/>
    <w:rsid w:val="00EC3C92"/>
    <w:rsid w:val="00EC5041"/>
    <w:rsid w:val="00EC7E44"/>
    <w:rsid w:val="00ED037C"/>
    <w:rsid w:val="00ED1D5D"/>
    <w:rsid w:val="00ED1E7A"/>
    <w:rsid w:val="00ED1F85"/>
    <w:rsid w:val="00ED2214"/>
    <w:rsid w:val="00ED38A4"/>
    <w:rsid w:val="00ED3D35"/>
    <w:rsid w:val="00ED4FFD"/>
    <w:rsid w:val="00ED6DE4"/>
    <w:rsid w:val="00ED7023"/>
    <w:rsid w:val="00ED7E4B"/>
    <w:rsid w:val="00ED7EFC"/>
    <w:rsid w:val="00EE2723"/>
    <w:rsid w:val="00EE3262"/>
    <w:rsid w:val="00EE3C2E"/>
    <w:rsid w:val="00EE4FE8"/>
    <w:rsid w:val="00EE56C0"/>
    <w:rsid w:val="00EE5BAF"/>
    <w:rsid w:val="00EE7EDB"/>
    <w:rsid w:val="00EF0F74"/>
    <w:rsid w:val="00EF1ADC"/>
    <w:rsid w:val="00EF294D"/>
    <w:rsid w:val="00EF4289"/>
    <w:rsid w:val="00EF4D88"/>
    <w:rsid w:val="00EF51DE"/>
    <w:rsid w:val="00EF5941"/>
    <w:rsid w:val="00EF6954"/>
    <w:rsid w:val="00EF7727"/>
    <w:rsid w:val="00F00043"/>
    <w:rsid w:val="00F00A1B"/>
    <w:rsid w:val="00F024A2"/>
    <w:rsid w:val="00F044CE"/>
    <w:rsid w:val="00F06229"/>
    <w:rsid w:val="00F06CE1"/>
    <w:rsid w:val="00F113BC"/>
    <w:rsid w:val="00F11751"/>
    <w:rsid w:val="00F11D62"/>
    <w:rsid w:val="00F1214A"/>
    <w:rsid w:val="00F12523"/>
    <w:rsid w:val="00F12F60"/>
    <w:rsid w:val="00F1404B"/>
    <w:rsid w:val="00F15456"/>
    <w:rsid w:val="00F15D70"/>
    <w:rsid w:val="00F166F1"/>
    <w:rsid w:val="00F1782F"/>
    <w:rsid w:val="00F178D8"/>
    <w:rsid w:val="00F208E6"/>
    <w:rsid w:val="00F20D88"/>
    <w:rsid w:val="00F2355A"/>
    <w:rsid w:val="00F25592"/>
    <w:rsid w:val="00F26436"/>
    <w:rsid w:val="00F27688"/>
    <w:rsid w:val="00F30943"/>
    <w:rsid w:val="00F32D61"/>
    <w:rsid w:val="00F33910"/>
    <w:rsid w:val="00F34718"/>
    <w:rsid w:val="00F35741"/>
    <w:rsid w:val="00F36AA1"/>
    <w:rsid w:val="00F36ACF"/>
    <w:rsid w:val="00F36B8F"/>
    <w:rsid w:val="00F37A70"/>
    <w:rsid w:val="00F4231D"/>
    <w:rsid w:val="00F4258B"/>
    <w:rsid w:val="00F42BB9"/>
    <w:rsid w:val="00F43301"/>
    <w:rsid w:val="00F44E60"/>
    <w:rsid w:val="00F45530"/>
    <w:rsid w:val="00F47A5E"/>
    <w:rsid w:val="00F52013"/>
    <w:rsid w:val="00F52930"/>
    <w:rsid w:val="00F53463"/>
    <w:rsid w:val="00F5499B"/>
    <w:rsid w:val="00F57177"/>
    <w:rsid w:val="00F57A3D"/>
    <w:rsid w:val="00F6075C"/>
    <w:rsid w:val="00F60A23"/>
    <w:rsid w:val="00F60BA1"/>
    <w:rsid w:val="00F6122C"/>
    <w:rsid w:val="00F6230C"/>
    <w:rsid w:val="00F628C7"/>
    <w:rsid w:val="00F62CCF"/>
    <w:rsid w:val="00F62D78"/>
    <w:rsid w:val="00F65196"/>
    <w:rsid w:val="00F67CB0"/>
    <w:rsid w:val="00F72CB0"/>
    <w:rsid w:val="00F740F2"/>
    <w:rsid w:val="00F74138"/>
    <w:rsid w:val="00F7735B"/>
    <w:rsid w:val="00F8070E"/>
    <w:rsid w:val="00F80828"/>
    <w:rsid w:val="00F80E71"/>
    <w:rsid w:val="00F821B4"/>
    <w:rsid w:val="00F82882"/>
    <w:rsid w:val="00F844FD"/>
    <w:rsid w:val="00F84556"/>
    <w:rsid w:val="00F8474C"/>
    <w:rsid w:val="00F85BFB"/>
    <w:rsid w:val="00F8678A"/>
    <w:rsid w:val="00F87FC3"/>
    <w:rsid w:val="00F910A2"/>
    <w:rsid w:val="00F9181A"/>
    <w:rsid w:val="00F91ACA"/>
    <w:rsid w:val="00F921C0"/>
    <w:rsid w:val="00F92FD2"/>
    <w:rsid w:val="00F935A0"/>
    <w:rsid w:val="00F941C7"/>
    <w:rsid w:val="00FA014C"/>
    <w:rsid w:val="00FA0CF0"/>
    <w:rsid w:val="00FA0DE6"/>
    <w:rsid w:val="00FA17B4"/>
    <w:rsid w:val="00FA3529"/>
    <w:rsid w:val="00FA3598"/>
    <w:rsid w:val="00FA3734"/>
    <w:rsid w:val="00FA4112"/>
    <w:rsid w:val="00FA4955"/>
    <w:rsid w:val="00FA4C21"/>
    <w:rsid w:val="00FA520C"/>
    <w:rsid w:val="00FA5269"/>
    <w:rsid w:val="00FA693A"/>
    <w:rsid w:val="00FB09C4"/>
    <w:rsid w:val="00FB0CCA"/>
    <w:rsid w:val="00FB1050"/>
    <w:rsid w:val="00FB236C"/>
    <w:rsid w:val="00FB379B"/>
    <w:rsid w:val="00FB41CD"/>
    <w:rsid w:val="00FB4773"/>
    <w:rsid w:val="00FB5517"/>
    <w:rsid w:val="00FB57B3"/>
    <w:rsid w:val="00FB5EA7"/>
    <w:rsid w:val="00FB60DF"/>
    <w:rsid w:val="00FB6492"/>
    <w:rsid w:val="00FB75EF"/>
    <w:rsid w:val="00FB7746"/>
    <w:rsid w:val="00FB7ADA"/>
    <w:rsid w:val="00FC0212"/>
    <w:rsid w:val="00FC11CE"/>
    <w:rsid w:val="00FC136E"/>
    <w:rsid w:val="00FC16EA"/>
    <w:rsid w:val="00FC1CDD"/>
    <w:rsid w:val="00FC2117"/>
    <w:rsid w:val="00FC27A8"/>
    <w:rsid w:val="00FC3071"/>
    <w:rsid w:val="00FC334C"/>
    <w:rsid w:val="00FC40CE"/>
    <w:rsid w:val="00FC5F9A"/>
    <w:rsid w:val="00FC626C"/>
    <w:rsid w:val="00FD017B"/>
    <w:rsid w:val="00FD0469"/>
    <w:rsid w:val="00FD0A31"/>
    <w:rsid w:val="00FD0C1D"/>
    <w:rsid w:val="00FD0EF6"/>
    <w:rsid w:val="00FD1280"/>
    <w:rsid w:val="00FD1528"/>
    <w:rsid w:val="00FD1CA4"/>
    <w:rsid w:val="00FD2868"/>
    <w:rsid w:val="00FD2CCB"/>
    <w:rsid w:val="00FD3C82"/>
    <w:rsid w:val="00FD4D05"/>
    <w:rsid w:val="00FD52C5"/>
    <w:rsid w:val="00FD6727"/>
    <w:rsid w:val="00FD6D9D"/>
    <w:rsid w:val="00FE0BE5"/>
    <w:rsid w:val="00FE0FFC"/>
    <w:rsid w:val="00FE1144"/>
    <w:rsid w:val="00FE122D"/>
    <w:rsid w:val="00FE399C"/>
    <w:rsid w:val="00FE4CEE"/>
    <w:rsid w:val="00FE59E8"/>
    <w:rsid w:val="00FE76E0"/>
    <w:rsid w:val="00FF2423"/>
    <w:rsid w:val="00FF3D76"/>
    <w:rsid w:val="00FF51A9"/>
    <w:rsid w:val="00FF5299"/>
    <w:rsid w:val="00FF780F"/>
    <w:rsid w:val="00FF79E9"/>
    <w:rsid w:val="00FF7A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21121"/>
  <w15:docId w15:val="{1FFE879B-70E4-4BAA-90A5-5602EEAB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3FA"/>
    <w:pPr>
      <w:spacing w:after="120" w:line="360" w:lineRule="atLeast"/>
      <w:jc w:val="both"/>
    </w:pPr>
    <w:rPr>
      <w:rFonts w:ascii="Times New Roman" w:hAnsi="Times New Roman"/>
      <w:sz w:val="24"/>
      <w:szCs w:val="24"/>
      <w:lang w:eastAsia="ja-JP"/>
    </w:rPr>
  </w:style>
  <w:style w:type="paragraph" w:styleId="Heading1">
    <w:name w:val="heading 1"/>
    <w:basedOn w:val="Normal"/>
    <w:next w:val="Normal"/>
    <w:link w:val="Heading1Char"/>
    <w:uiPriority w:val="9"/>
    <w:qFormat/>
    <w:rsid w:val="00E85688"/>
    <w:pPr>
      <w:keepNext/>
      <w:keepLines/>
      <w:pageBreakBefore/>
      <w:numPr>
        <w:numId w:val="1"/>
      </w:numPr>
      <w:spacing w:before="480"/>
      <w:outlineLvl w:val="0"/>
    </w:pPr>
    <w:rPr>
      <w:rFonts w:eastAsia="MS Gothic"/>
      <w:b/>
      <w:bCs/>
      <w:sz w:val="32"/>
      <w:szCs w:val="32"/>
    </w:rPr>
  </w:style>
  <w:style w:type="paragraph" w:styleId="Heading2">
    <w:name w:val="heading 2"/>
    <w:basedOn w:val="Normal"/>
    <w:next w:val="Normal"/>
    <w:link w:val="Heading2Char"/>
    <w:uiPriority w:val="9"/>
    <w:qFormat/>
    <w:rsid w:val="007C236A"/>
    <w:pPr>
      <w:keepNext/>
      <w:keepLines/>
      <w:numPr>
        <w:ilvl w:val="1"/>
        <w:numId w:val="1"/>
      </w:numPr>
      <w:spacing w:before="200"/>
      <w:outlineLvl w:val="1"/>
    </w:pPr>
    <w:rPr>
      <w:rFonts w:eastAsia="MS Gothic"/>
      <w:b/>
      <w:bCs/>
      <w:sz w:val="26"/>
      <w:szCs w:val="26"/>
    </w:rPr>
  </w:style>
  <w:style w:type="paragraph" w:styleId="Heading3">
    <w:name w:val="heading 3"/>
    <w:basedOn w:val="Normal"/>
    <w:next w:val="Normal"/>
    <w:link w:val="Heading3Char"/>
    <w:uiPriority w:val="9"/>
    <w:qFormat/>
    <w:rsid w:val="00E903FA"/>
    <w:pPr>
      <w:keepNext/>
      <w:keepLines/>
      <w:numPr>
        <w:ilvl w:val="2"/>
        <w:numId w:val="1"/>
      </w:numPr>
      <w:spacing w:before="200" w:after="0"/>
      <w:outlineLvl w:val="2"/>
    </w:pPr>
    <w:rPr>
      <w:rFonts w:eastAsia="MS Gothic"/>
      <w:b/>
      <w:bCs/>
    </w:rPr>
  </w:style>
  <w:style w:type="paragraph" w:styleId="Heading4">
    <w:name w:val="heading 4"/>
    <w:basedOn w:val="Normal"/>
    <w:next w:val="Normal"/>
    <w:link w:val="Heading4Char"/>
    <w:uiPriority w:val="9"/>
    <w:qFormat/>
    <w:rsid w:val="00A965F2"/>
    <w:pPr>
      <w:keepNext/>
      <w:keepLines/>
      <w:spacing w:before="200" w:after="0"/>
      <w:outlineLvl w:val="3"/>
    </w:pPr>
    <w:rPr>
      <w:rFonts w:eastAsia="MS Gothic"/>
      <w:b/>
      <w:bCs/>
      <w:i/>
      <w:iCs/>
      <w:color w:val="000000"/>
    </w:rPr>
  </w:style>
  <w:style w:type="paragraph" w:styleId="Heading5">
    <w:name w:val="heading 5"/>
    <w:basedOn w:val="Normal"/>
    <w:next w:val="Normal"/>
    <w:link w:val="Heading5Char"/>
    <w:uiPriority w:val="9"/>
    <w:qFormat/>
    <w:rsid w:val="00E85688"/>
    <w:pPr>
      <w:keepNext/>
      <w:keepLines/>
      <w:numPr>
        <w:ilvl w:val="4"/>
        <w:numId w:val="1"/>
      </w:numPr>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E85688"/>
    <w:pPr>
      <w:keepNext/>
      <w:keepLines/>
      <w:numPr>
        <w:ilvl w:val="5"/>
        <w:numId w:val="1"/>
      </w:numPr>
      <w:spacing w:before="200" w:after="0"/>
      <w:outlineLvl w:val="5"/>
    </w:pPr>
    <w:rPr>
      <w:rFonts w:ascii="Calibri" w:eastAsia="MS Gothic" w:hAnsi="Calibri"/>
      <w:i/>
      <w:iCs/>
      <w:color w:val="243F60"/>
    </w:rPr>
  </w:style>
  <w:style w:type="paragraph" w:styleId="Heading7">
    <w:name w:val="heading 7"/>
    <w:basedOn w:val="Normal"/>
    <w:next w:val="Normal"/>
    <w:link w:val="Heading7Char"/>
    <w:qFormat/>
    <w:rsid w:val="00E85688"/>
    <w:pPr>
      <w:keepNext/>
      <w:keepLines/>
      <w:numPr>
        <w:ilvl w:val="6"/>
        <w:numId w:val="1"/>
      </w:numPr>
      <w:spacing w:before="200" w:after="0"/>
      <w:outlineLvl w:val="6"/>
    </w:pPr>
    <w:rPr>
      <w:rFonts w:ascii="Calibri" w:eastAsia="MS Gothic" w:hAnsi="Calibri"/>
      <w:i/>
      <w:iCs/>
      <w:color w:val="404040"/>
    </w:rPr>
  </w:style>
  <w:style w:type="paragraph" w:styleId="Heading8">
    <w:name w:val="heading 8"/>
    <w:basedOn w:val="Normal"/>
    <w:next w:val="Normal"/>
    <w:link w:val="Heading8Char"/>
    <w:qFormat/>
    <w:rsid w:val="00E85688"/>
    <w:pPr>
      <w:keepNext/>
      <w:keepLines/>
      <w:numPr>
        <w:ilvl w:val="7"/>
        <w:numId w:val="1"/>
      </w:numPr>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qFormat/>
    <w:rsid w:val="00E85688"/>
    <w:pPr>
      <w:keepNext/>
      <w:keepLines/>
      <w:numPr>
        <w:ilvl w:val="8"/>
        <w:numId w:val="1"/>
      </w:numPr>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5688"/>
    <w:rPr>
      <w:rFonts w:ascii="Times New Roman" w:eastAsia="MS Gothic" w:hAnsi="Times New Roman"/>
      <w:b/>
      <w:bCs/>
      <w:sz w:val="32"/>
      <w:szCs w:val="32"/>
      <w:lang w:eastAsia="ja-JP"/>
    </w:rPr>
  </w:style>
  <w:style w:type="character" w:customStyle="1" w:styleId="Heading2Char">
    <w:name w:val="Heading 2 Char"/>
    <w:link w:val="Heading2"/>
    <w:uiPriority w:val="9"/>
    <w:rsid w:val="007C236A"/>
    <w:rPr>
      <w:rFonts w:ascii="Times New Roman" w:eastAsia="MS Gothic" w:hAnsi="Times New Roman"/>
      <w:b/>
      <w:bCs/>
      <w:sz w:val="26"/>
      <w:szCs w:val="26"/>
      <w:lang w:eastAsia="ja-JP"/>
    </w:rPr>
  </w:style>
  <w:style w:type="paragraph" w:styleId="BalloonText">
    <w:name w:val="Balloon Text"/>
    <w:basedOn w:val="Normal"/>
    <w:link w:val="BalloonTextChar"/>
    <w:uiPriority w:val="99"/>
    <w:semiHidden/>
    <w:unhideWhenUsed/>
    <w:rsid w:val="009F3020"/>
    <w:pPr>
      <w:spacing w:after="0" w:line="240" w:lineRule="auto"/>
    </w:pPr>
    <w:rPr>
      <w:rFonts w:ascii="Lucida Grande" w:hAnsi="Lucida Grande" w:cs="Lucida Grande"/>
      <w:sz w:val="18"/>
      <w:szCs w:val="18"/>
    </w:rPr>
  </w:style>
  <w:style w:type="character" w:customStyle="1" w:styleId="Heading3Char">
    <w:name w:val="Heading 3 Char"/>
    <w:link w:val="Heading3"/>
    <w:rsid w:val="00E903FA"/>
    <w:rPr>
      <w:rFonts w:ascii="Times New Roman" w:eastAsia="MS Gothic" w:hAnsi="Times New Roman"/>
      <w:b/>
      <w:bCs/>
      <w:sz w:val="24"/>
      <w:szCs w:val="24"/>
      <w:lang w:eastAsia="ja-JP"/>
    </w:rPr>
  </w:style>
  <w:style w:type="character" w:customStyle="1" w:styleId="Heading4Char">
    <w:name w:val="Heading 4 Char"/>
    <w:link w:val="Heading4"/>
    <w:rsid w:val="00A965F2"/>
    <w:rPr>
      <w:rFonts w:ascii="Times New Roman" w:eastAsia="MS Gothic" w:hAnsi="Times New Roman" w:cs="Times New Roman"/>
      <w:b/>
      <w:bCs/>
      <w:i/>
      <w:iCs/>
      <w:color w:val="000000"/>
    </w:rPr>
  </w:style>
  <w:style w:type="character" w:customStyle="1" w:styleId="Heading5Char">
    <w:name w:val="Heading 5 Char"/>
    <w:link w:val="Heading5"/>
    <w:rsid w:val="00E85688"/>
    <w:rPr>
      <w:rFonts w:ascii="Calibri" w:eastAsia="MS Gothic" w:hAnsi="Calibri"/>
      <w:color w:val="243F60"/>
      <w:sz w:val="24"/>
      <w:szCs w:val="24"/>
      <w:lang w:eastAsia="ja-JP"/>
    </w:rPr>
  </w:style>
  <w:style w:type="character" w:customStyle="1" w:styleId="Heading6Char">
    <w:name w:val="Heading 6 Char"/>
    <w:link w:val="Heading6"/>
    <w:rsid w:val="00E85688"/>
    <w:rPr>
      <w:rFonts w:ascii="Calibri" w:eastAsia="MS Gothic" w:hAnsi="Calibri"/>
      <w:i/>
      <w:iCs/>
      <w:color w:val="243F60"/>
      <w:sz w:val="24"/>
      <w:szCs w:val="24"/>
      <w:lang w:eastAsia="ja-JP"/>
    </w:rPr>
  </w:style>
  <w:style w:type="character" w:customStyle="1" w:styleId="Heading7Char">
    <w:name w:val="Heading 7 Char"/>
    <w:link w:val="Heading7"/>
    <w:rsid w:val="00E85688"/>
    <w:rPr>
      <w:rFonts w:ascii="Calibri" w:eastAsia="MS Gothic" w:hAnsi="Calibri"/>
      <w:i/>
      <w:iCs/>
      <w:color w:val="404040"/>
      <w:sz w:val="24"/>
      <w:szCs w:val="24"/>
      <w:lang w:eastAsia="ja-JP"/>
    </w:rPr>
  </w:style>
  <w:style w:type="character" w:customStyle="1" w:styleId="Heading8Char">
    <w:name w:val="Heading 8 Char"/>
    <w:link w:val="Heading8"/>
    <w:rsid w:val="00E85688"/>
    <w:rPr>
      <w:rFonts w:ascii="Calibri" w:eastAsia="MS Gothic" w:hAnsi="Calibri"/>
      <w:color w:val="404040"/>
      <w:lang w:eastAsia="ja-JP"/>
    </w:rPr>
  </w:style>
  <w:style w:type="character" w:customStyle="1" w:styleId="Heading9Char">
    <w:name w:val="Heading 9 Char"/>
    <w:link w:val="Heading9"/>
    <w:rsid w:val="00E85688"/>
    <w:rPr>
      <w:rFonts w:ascii="Calibri" w:eastAsia="MS Gothic" w:hAnsi="Calibri"/>
      <w:i/>
      <w:iCs/>
      <w:color w:val="404040"/>
      <w:lang w:eastAsia="ja-JP"/>
    </w:rPr>
  </w:style>
  <w:style w:type="character" w:customStyle="1" w:styleId="BalloonTextChar">
    <w:name w:val="Balloon Text Char"/>
    <w:link w:val="BalloonText"/>
    <w:uiPriority w:val="99"/>
    <w:semiHidden/>
    <w:rsid w:val="009F3020"/>
    <w:rPr>
      <w:rFonts w:ascii="Lucida Grande" w:hAnsi="Lucida Grande" w:cs="Lucida Grande"/>
      <w:sz w:val="18"/>
      <w:szCs w:val="18"/>
    </w:rPr>
  </w:style>
  <w:style w:type="table" w:styleId="TableGrid">
    <w:name w:val="Table Grid"/>
    <w:basedOn w:val="TableNormal"/>
    <w:uiPriority w:val="39"/>
    <w:rsid w:val="00682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Va1-Nhnmanh21">
    <w:name w:val="Lưới Vừa 1 - Nhấn mạnh 21"/>
    <w:basedOn w:val="Normal"/>
    <w:link w:val="LiVa1-Nhnmanh2Char"/>
    <w:uiPriority w:val="34"/>
    <w:qFormat/>
    <w:rsid w:val="00B35C96"/>
    <w:pPr>
      <w:spacing w:line="276" w:lineRule="auto"/>
      <w:ind w:left="720"/>
      <w:contextualSpacing/>
      <w:jc w:val="left"/>
    </w:pPr>
    <w:rPr>
      <w:rFonts w:eastAsia="Times New Roman"/>
      <w:lang w:eastAsia="en-US"/>
    </w:rPr>
  </w:style>
  <w:style w:type="paragraph" w:styleId="TOC1">
    <w:name w:val="toc 1"/>
    <w:basedOn w:val="Normal"/>
    <w:next w:val="Normal"/>
    <w:autoRedefine/>
    <w:uiPriority w:val="39"/>
    <w:unhideWhenUsed/>
    <w:qFormat/>
    <w:rsid w:val="000E29F8"/>
    <w:pPr>
      <w:tabs>
        <w:tab w:val="left" w:pos="284"/>
        <w:tab w:val="right" w:leader="dot" w:pos="9771"/>
      </w:tabs>
      <w:spacing w:before="120" w:after="0"/>
      <w:jc w:val="left"/>
    </w:pPr>
    <w:rPr>
      <w:b/>
      <w:noProof/>
      <w:lang w:val="fr-FR"/>
    </w:rPr>
  </w:style>
  <w:style w:type="paragraph" w:styleId="TOC2">
    <w:name w:val="toc 2"/>
    <w:basedOn w:val="Normal"/>
    <w:next w:val="Normal"/>
    <w:autoRedefine/>
    <w:uiPriority w:val="39"/>
    <w:unhideWhenUsed/>
    <w:qFormat/>
    <w:rsid w:val="002474DD"/>
    <w:pPr>
      <w:spacing w:after="0"/>
      <w:ind w:left="240"/>
      <w:jc w:val="left"/>
    </w:pPr>
    <w:rPr>
      <w:rFonts w:ascii="Cambria" w:hAnsi="Cambria"/>
      <w:b/>
      <w:sz w:val="22"/>
      <w:szCs w:val="22"/>
    </w:rPr>
  </w:style>
  <w:style w:type="paragraph" w:styleId="TOC3">
    <w:name w:val="toc 3"/>
    <w:basedOn w:val="Normal"/>
    <w:next w:val="Normal"/>
    <w:autoRedefine/>
    <w:uiPriority w:val="39"/>
    <w:unhideWhenUsed/>
    <w:qFormat/>
    <w:rsid w:val="002474DD"/>
    <w:pPr>
      <w:spacing w:after="0"/>
      <w:ind w:left="480"/>
      <w:jc w:val="left"/>
    </w:pPr>
    <w:rPr>
      <w:rFonts w:ascii="Cambria" w:hAnsi="Cambria"/>
      <w:sz w:val="22"/>
      <w:szCs w:val="22"/>
    </w:rPr>
  </w:style>
  <w:style w:type="paragraph" w:styleId="TOC4">
    <w:name w:val="toc 4"/>
    <w:basedOn w:val="Normal"/>
    <w:next w:val="Normal"/>
    <w:autoRedefine/>
    <w:uiPriority w:val="39"/>
    <w:unhideWhenUsed/>
    <w:rsid w:val="002474DD"/>
    <w:pPr>
      <w:spacing w:after="0"/>
      <w:ind w:left="720"/>
      <w:jc w:val="left"/>
    </w:pPr>
    <w:rPr>
      <w:rFonts w:ascii="Cambria" w:hAnsi="Cambria"/>
      <w:sz w:val="20"/>
      <w:szCs w:val="20"/>
    </w:rPr>
  </w:style>
  <w:style w:type="paragraph" w:styleId="TOC5">
    <w:name w:val="toc 5"/>
    <w:basedOn w:val="Normal"/>
    <w:next w:val="Normal"/>
    <w:autoRedefine/>
    <w:uiPriority w:val="39"/>
    <w:unhideWhenUsed/>
    <w:rsid w:val="002474DD"/>
    <w:pPr>
      <w:spacing w:after="0"/>
      <w:ind w:left="960"/>
      <w:jc w:val="left"/>
    </w:pPr>
    <w:rPr>
      <w:rFonts w:ascii="Cambria" w:hAnsi="Cambria"/>
      <w:sz w:val="20"/>
      <w:szCs w:val="20"/>
    </w:rPr>
  </w:style>
  <w:style w:type="paragraph" w:styleId="TOC6">
    <w:name w:val="toc 6"/>
    <w:basedOn w:val="Normal"/>
    <w:next w:val="Normal"/>
    <w:autoRedefine/>
    <w:uiPriority w:val="39"/>
    <w:unhideWhenUsed/>
    <w:rsid w:val="002474DD"/>
    <w:pPr>
      <w:spacing w:after="0"/>
      <w:ind w:left="1200"/>
      <w:jc w:val="left"/>
    </w:pPr>
    <w:rPr>
      <w:rFonts w:ascii="Cambria" w:hAnsi="Cambria"/>
      <w:sz w:val="20"/>
      <w:szCs w:val="20"/>
    </w:rPr>
  </w:style>
  <w:style w:type="paragraph" w:styleId="TOC7">
    <w:name w:val="toc 7"/>
    <w:basedOn w:val="Normal"/>
    <w:next w:val="Normal"/>
    <w:autoRedefine/>
    <w:uiPriority w:val="39"/>
    <w:unhideWhenUsed/>
    <w:rsid w:val="002474DD"/>
    <w:pPr>
      <w:spacing w:after="0"/>
      <w:ind w:left="1440"/>
      <w:jc w:val="left"/>
    </w:pPr>
    <w:rPr>
      <w:rFonts w:ascii="Cambria" w:hAnsi="Cambria"/>
      <w:sz w:val="20"/>
      <w:szCs w:val="20"/>
    </w:rPr>
  </w:style>
  <w:style w:type="paragraph" w:styleId="TOC8">
    <w:name w:val="toc 8"/>
    <w:basedOn w:val="Normal"/>
    <w:next w:val="Normal"/>
    <w:autoRedefine/>
    <w:uiPriority w:val="39"/>
    <w:unhideWhenUsed/>
    <w:rsid w:val="002474DD"/>
    <w:pPr>
      <w:spacing w:after="0"/>
      <w:ind w:left="1680"/>
      <w:jc w:val="left"/>
    </w:pPr>
    <w:rPr>
      <w:rFonts w:ascii="Cambria" w:hAnsi="Cambria"/>
      <w:sz w:val="20"/>
      <w:szCs w:val="20"/>
    </w:rPr>
  </w:style>
  <w:style w:type="paragraph" w:styleId="TOC9">
    <w:name w:val="toc 9"/>
    <w:basedOn w:val="Normal"/>
    <w:next w:val="Normal"/>
    <w:autoRedefine/>
    <w:uiPriority w:val="39"/>
    <w:unhideWhenUsed/>
    <w:rsid w:val="002474DD"/>
    <w:pPr>
      <w:spacing w:after="0"/>
      <w:ind w:left="1920"/>
      <w:jc w:val="left"/>
    </w:pPr>
    <w:rPr>
      <w:rFonts w:ascii="Cambria" w:hAnsi="Cambria"/>
      <w:sz w:val="20"/>
      <w:szCs w:val="20"/>
    </w:rPr>
  </w:style>
  <w:style w:type="paragraph" w:styleId="NormalWeb">
    <w:name w:val="Normal (Web)"/>
    <w:basedOn w:val="Normal"/>
    <w:unhideWhenUsed/>
    <w:rsid w:val="00B62A96"/>
    <w:pPr>
      <w:spacing w:before="100" w:beforeAutospacing="1" w:after="100" w:afterAutospacing="1" w:line="240" w:lineRule="auto"/>
      <w:jc w:val="left"/>
    </w:pPr>
    <w:rPr>
      <w:rFonts w:eastAsia="Times New Roman"/>
      <w:lang w:eastAsia="en-US"/>
    </w:rPr>
  </w:style>
  <w:style w:type="paragraph" w:customStyle="1" w:styleId="ColorfulList-Accent11">
    <w:name w:val="Colorful List - Accent 11"/>
    <w:basedOn w:val="Normal"/>
    <w:uiPriority w:val="34"/>
    <w:qFormat/>
    <w:rsid w:val="00E903FA"/>
    <w:pPr>
      <w:spacing w:before="120" w:after="0" w:line="240" w:lineRule="auto"/>
      <w:ind w:left="720"/>
      <w:contextualSpacing/>
    </w:pPr>
    <w:rPr>
      <w:rFonts w:eastAsia="Calibri"/>
      <w:lang w:eastAsia="en-US"/>
    </w:rPr>
  </w:style>
  <w:style w:type="paragraph" w:customStyle="1" w:styleId="Binhthuong">
    <w:name w:val="Binhthuong"/>
    <w:basedOn w:val="Normal"/>
    <w:qFormat/>
    <w:rsid w:val="008C6A7E"/>
    <w:pPr>
      <w:widowControl w:val="0"/>
      <w:autoSpaceDE w:val="0"/>
      <w:autoSpaceDN w:val="0"/>
      <w:adjustRightInd w:val="0"/>
      <w:spacing w:after="0" w:line="312" w:lineRule="auto"/>
      <w:ind w:firstLine="562"/>
    </w:pPr>
    <w:rPr>
      <w:rFonts w:eastAsia="Times New Roman"/>
      <w:bCs/>
      <w:sz w:val="26"/>
      <w:szCs w:val="28"/>
      <w:lang w:eastAsia="en-US"/>
    </w:rPr>
  </w:style>
  <w:style w:type="paragraph" w:customStyle="1" w:styleId="GridTable31">
    <w:name w:val="Grid Table 31"/>
    <w:basedOn w:val="Heading1"/>
    <w:next w:val="Normal"/>
    <w:uiPriority w:val="39"/>
    <w:unhideWhenUsed/>
    <w:qFormat/>
    <w:rsid w:val="000F5868"/>
    <w:pPr>
      <w:pageBreakBefore w:val="0"/>
      <w:numPr>
        <w:numId w:val="0"/>
      </w:numPr>
      <w:spacing w:after="0" w:line="276" w:lineRule="auto"/>
      <w:jc w:val="left"/>
      <w:outlineLvl w:val="9"/>
    </w:pPr>
    <w:rPr>
      <w:rFonts w:ascii="Calibri" w:hAnsi="Calibri"/>
      <w:color w:val="365F91"/>
      <w:sz w:val="28"/>
      <w:szCs w:val="28"/>
      <w:lang w:eastAsia="en-US"/>
    </w:rPr>
  </w:style>
  <w:style w:type="character" w:styleId="Hyperlink">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BodyTextIndent">
    <w:name w:val="Body Text Indent"/>
    <w:basedOn w:val="Normal"/>
    <w:link w:val="BodyTextIndentChar"/>
    <w:unhideWhenUsed/>
    <w:rsid w:val="000F5868"/>
    <w:pPr>
      <w:spacing w:line="276" w:lineRule="auto"/>
      <w:ind w:left="360"/>
      <w:jc w:val="left"/>
    </w:pPr>
    <w:rPr>
      <w:rFonts w:ascii="Cambria" w:hAnsi="Cambria"/>
      <w:sz w:val="22"/>
      <w:szCs w:val="22"/>
    </w:rPr>
  </w:style>
  <w:style w:type="character" w:customStyle="1" w:styleId="BodyTextIndentChar">
    <w:name w:val="Body Text Indent Char"/>
    <w:link w:val="BodyTextIndent"/>
    <w:rsid w:val="000F5868"/>
    <w:rPr>
      <w:sz w:val="22"/>
      <w:szCs w:val="22"/>
    </w:rPr>
  </w:style>
  <w:style w:type="character" w:styleId="Strong">
    <w:name w:val="Strong"/>
    <w:qFormat/>
    <w:rsid w:val="000F5868"/>
    <w:rPr>
      <w:b/>
      <w:bCs/>
    </w:rPr>
  </w:style>
  <w:style w:type="paragraph" w:styleId="ListBullet2">
    <w:name w:val="List Bullet 2"/>
    <w:basedOn w:val="Normal"/>
    <w:rsid w:val="000F5868"/>
    <w:pPr>
      <w:numPr>
        <w:numId w:val="3"/>
      </w:numPr>
      <w:shd w:val="clear" w:color="auto" w:fill="FFFFFF"/>
      <w:spacing w:after="0" w:line="288" w:lineRule="auto"/>
      <w:textAlignment w:val="baseline"/>
    </w:pPr>
    <w:rPr>
      <w:sz w:val="26"/>
      <w:szCs w:val="32"/>
      <w:lang w:val="de-DE" w:eastAsia="en-US"/>
    </w:rPr>
  </w:style>
  <w:style w:type="paragraph" w:styleId="BodyTextIndent2">
    <w:name w:val="Body Text Indent 2"/>
    <w:basedOn w:val="Normal"/>
    <w:link w:val="BodyTextIndent2Char"/>
    <w:unhideWhenUsed/>
    <w:qFormat/>
    <w:rsid w:val="000F5868"/>
    <w:pPr>
      <w:spacing w:line="480" w:lineRule="auto"/>
      <w:ind w:left="360"/>
      <w:jc w:val="left"/>
    </w:pPr>
    <w:rPr>
      <w:rFonts w:ascii="Cambria" w:hAnsi="Cambria"/>
      <w:sz w:val="22"/>
      <w:szCs w:val="22"/>
    </w:rPr>
  </w:style>
  <w:style w:type="character" w:customStyle="1" w:styleId="BodyTextIndent2Char">
    <w:name w:val="Body Text Indent 2 Char"/>
    <w:link w:val="BodyTextIndent2"/>
    <w:rsid w:val="000F5868"/>
    <w:rPr>
      <w:sz w:val="22"/>
      <w:szCs w:val="22"/>
    </w:rPr>
  </w:style>
  <w:style w:type="paragraph" w:styleId="BodyText">
    <w:name w:val="Body Text"/>
    <w:aliases w:val="Body Text Char Char Char,Body Text Char Char"/>
    <w:basedOn w:val="Normal"/>
    <w:link w:val="BodyTextChar"/>
    <w:unhideWhenUsed/>
    <w:rsid w:val="000F5868"/>
    <w:pPr>
      <w:spacing w:line="276" w:lineRule="auto"/>
      <w:jc w:val="left"/>
    </w:pPr>
    <w:rPr>
      <w:rFonts w:ascii="Cambria" w:hAnsi="Cambria"/>
      <w:sz w:val="22"/>
      <w:szCs w:val="22"/>
    </w:rPr>
  </w:style>
  <w:style w:type="character" w:customStyle="1" w:styleId="BodyTextChar">
    <w:name w:val="Body Text Char"/>
    <w:aliases w:val="Body Text Char Char Char Char3,Body Text Char Char Char5"/>
    <w:link w:val="BodyText"/>
    <w:uiPriority w:val="99"/>
    <w:qFormat/>
    <w:rsid w:val="000F5868"/>
    <w:rPr>
      <w:sz w:val="22"/>
      <w:szCs w:val="22"/>
    </w:rPr>
  </w:style>
  <w:style w:type="paragraph" w:styleId="BodyText3">
    <w:name w:val="Body Text 3"/>
    <w:basedOn w:val="Normal"/>
    <w:link w:val="BodyText3Char"/>
    <w:unhideWhenUsed/>
    <w:rsid w:val="000F5868"/>
    <w:pPr>
      <w:spacing w:line="276" w:lineRule="auto"/>
      <w:jc w:val="left"/>
    </w:pPr>
    <w:rPr>
      <w:rFonts w:ascii="Cambria" w:hAnsi="Cambria"/>
      <w:sz w:val="16"/>
      <w:szCs w:val="16"/>
    </w:rPr>
  </w:style>
  <w:style w:type="character" w:customStyle="1" w:styleId="BodyText3Char">
    <w:name w:val="Body Text 3 Char"/>
    <w:link w:val="BodyText3"/>
    <w:rsid w:val="000F5868"/>
    <w:rPr>
      <w:sz w:val="16"/>
      <w:szCs w:val="16"/>
    </w:rPr>
  </w:style>
  <w:style w:type="paragraph" w:styleId="BodyTextIndent3">
    <w:name w:val="Body Text Indent 3"/>
    <w:basedOn w:val="Normal"/>
    <w:link w:val="BodyTextIndent3Char"/>
    <w:unhideWhenUsed/>
    <w:rsid w:val="000F5868"/>
    <w:pPr>
      <w:spacing w:line="276" w:lineRule="auto"/>
      <w:ind w:left="360"/>
      <w:jc w:val="left"/>
    </w:pPr>
    <w:rPr>
      <w:rFonts w:ascii="Cambria" w:hAnsi="Cambria"/>
      <w:sz w:val="16"/>
      <w:szCs w:val="16"/>
    </w:rPr>
  </w:style>
  <w:style w:type="character" w:customStyle="1" w:styleId="BodyTextIndent3Char">
    <w:name w:val="Body Text Indent 3 Char"/>
    <w:link w:val="BodyTextIndent3"/>
    <w:rsid w:val="000F5868"/>
    <w:rPr>
      <w:sz w:val="16"/>
      <w:szCs w:val="16"/>
    </w:rPr>
  </w:style>
  <w:style w:type="numbering" w:customStyle="1" w:styleId="Style1">
    <w:name w:val="Style1"/>
    <w:uiPriority w:val="99"/>
    <w:rsid w:val="000F5868"/>
    <w:pPr>
      <w:numPr>
        <w:numId w:val="4"/>
      </w:numPr>
    </w:pPr>
  </w:style>
  <w:style w:type="character" w:styleId="Emphasis">
    <w:name w:val="Emphasis"/>
    <w:qFormat/>
    <w:rsid w:val="000F5868"/>
    <w:rPr>
      <w:i/>
      <w:iCs/>
    </w:rPr>
  </w:style>
  <w:style w:type="paragraph" w:customStyle="1" w:styleId="GachDong">
    <w:name w:val="GachDong"/>
    <w:basedOn w:val="Normal"/>
    <w:qFormat/>
    <w:rsid w:val="000F5868"/>
    <w:pPr>
      <w:numPr>
        <w:numId w:val="5"/>
      </w:numPr>
      <w:spacing w:after="0" w:line="288" w:lineRule="auto"/>
      <w:ind w:left="1418" w:hanging="284"/>
    </w:pPr>
    <w:rPr>
      <w:rFonts w:eastAsia="Calibri"/>
      <w:szCs w:val="26"/>
      <w:lang w:eastAsia="en-US"/>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Normal"/>
    <w:link w:val="Normal13ptChar"/>
    <w:rsid w:val="000F5868"/>
    <w:pPr>
      <w:spacing w:before="120" w:line="24" w:lineRule="atLeast"/>
    </w:pPr>
    <w:rPr>
      <w:rFonts w:eastAsia="Times New Roman"/>
      <w:sz w:val="26"/>
      <w:lang w:eastAsia="en-US"/>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HTMLTypewriter">
    <w:name w:val="HTML Typewriter"/>
    <w:uiPriority w:val="99"/>
    <w:rsid w:val="000F5868"/>
    <w:rPr>
      <w:rFonts w:ascii="Courier New" w:eastAsia="Times New Roman" w:hAnsi="Courier New" w:cs="Courier New"/>
      <w:sz w:val="20"/>
      <w:szCs w:val="20"/>
    </w:rPr>
  </w:style>
  <w:style w:type="paragraph" w:customStyle="1" w:styleId="Muc1">
    <w:name w:val="Muc1"/>
    <w:basedOn w:val="Normal"/>
    <w:rsid w:val="000F5868"/>
    <w:pPr>
      <w:numPr>
        <w:numId w:val="7"/>
      </w:numPr>
      <w:spacing w:before="120" w:line="240" w:lineRule="auto"/>
      <w:jc w:val="left"/>
    </w:pPr>
    <w:rPr>
      <w:rFonts w:eastAsia="Times New Roman"/>
      <w:b/>
      <w:sz w:val="26"/>
      <w:lang w:eastAsia="en-US"/>
    </w:rPr>
  </w:style>
  <w:style w:type="paragraph" w:customStyle="1" w:styleId="111">
    <w:name w:val="111"/>
    <w:basedOn w:val="Heading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DefaultParagraphFont"/>
    <w:rsid w:val="000F5868"/>
  </w:style>
  <w:style w:type="character" w:customStyle="1" w:styleId="citation">
    <w:name w:val="citation"/>
    <w:basedOn w:val="DefaultParagraphFont"/>
    <w:rsid w:val="000F5868"/>
  </w:style>
  <w:style w:type="character" w:customStyle="1" w:styleId="b24-bookauthor">
    <w:name w:val="b24-bookauthor"/>
    <w:basedOn w:val="DefaultParagraphFont"/>
    <w:rsid w:val="000F5868"/>
  </w:style>
  <w:style w:type="character" w:customStyle="1" w:styleId="b24-booktitle">
    <w:name w:val="b24-booktitle"/>
    <w:basedOn w:val="DefaultParagraphFont"/>
    <w:rsid w:val="000F5868"/>
  </w:style>
  <w:style w:type="paragraph" w:customStyle="1" w:styleId="CharCharCharCharCharCharCharCharCharCharChar">
    <w:name w:val="Char Char Char Char Char Char Char Char Char Char Char"/>
    <w:basedOn w:val="Normal"/>
    <w:uiPriority w:val="99"/>
    <w:semiHidden/>
    <w:rsid w:val="000F5868"/>
    <w:pPr>
      <w:autoSpaceDE w:val="0"/>
      <w:autoSpaceDN w:val="0"/>
      <w:adjustRightInd w:val="0"/>
      <w:spacing w:before="120" w:after="160" w:line="240" w:lineRule="exact"/>
      <w:ind w:firstLine="567"/>
    </w:pPr>
    <w:rPr>
      <w:rFonts w:ascii="Verdana" w:eastAsia="Times New Roman" w:hAnsi="Verdana" w:cs="Verdana"/>
      <w:sz w:val="20"/>
      <w:szCs w:val="20"/>
      <w:lang w:eastAsia="en-US"/>
    </w:rPr>
  </w:style>
  <w:style w:type="paragraph" w:customStyle="1" w:styleId="Paragraph">
    <w:name w:val="Paragraph"/>
    <w:basedOn w:val="Normal"/>
    <w:uiPriority w:val="99"/>
    <w:rsid w:val="000F5868"/>
    <w:pPr>
      <w:spacing w:before="80" w:after="0" w:line="240" w:lineRule="auto"/>
      <w:ind w:firstLine="360"/>
    </w:pPr>
    <w:rPr>
      <w:rFonts w:eastAsia="Times New Roman"/>
      <w:sz w:val="20"/>
      <w:szCs w:val="20"/>
      <w:lang w:eastAsia="en-US"/>
    </w:rPr>
  </w:style>
  <w:style w:type="paragraph" w:customStyle="1" w:styleId="MUC11">
    <w:name w:val="MUC1.1"/>
    <w:basedOn w:val="Normal"/>
    <w:rsid w:val="000F5868"/>
    <w:pPr>
      <w:numPr>
        <w:ilvl w:val="1"/>
        <w:numId w:val="8"/>
      </w:numPr>
      <w:spacing w:after="0" w:line="360" w:lineRule="auto"/>
    </w:pPr>
    <w:rPr>
      <w:rFonts w:eastAsia="Times New Roman"/>
      <w:b/>
      <w:lang w:eastAsia="en-US"/>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Normal"/>
    <w:link w:val="TiliuthamkhoChar"/>
    <w:uiPriority w:val="99"/>
    <w:qFormat/>
    <w:rsid w:val="000F5868"/>
    <w:pPr>
      <w:numPr>
        <w:numId w:val="10"/>
      </w:numPr>
      <w:spacing w:after="0" w:line="240" w:lineRule="auto"/>
      <w:contextualSpacing/>
    </w:pPr>
    <w:rPr>
      <w:rFonts w:eastAsia="Times New Roman"/>
      <w:lang w:val="fr-FR"/>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Normal"/>
    <w:qFormat/>
    <w:rsid w:val="000F5868"/>
    <w:pPr>
      <w:spacing w:before="120" w:line="240" w:lineRule="auto"/>
      <w:ind w:firstLine="567"/>
    </w:pPr>
    <w:rPr>
      <w:rFonts w:eastAsia="Calibri"/>
      <w:lang w:eastAsia="en-US"/>
    </w:rPr>
  </w:style>
  <w:style w:type="paragraph" w:customStyle="1" w:styleId="gach-">
    <w:name w:val="gach -"/>
    <w:basedOn w:val="Noidung"/>
    <w:qFormat/>
    <w:rsid w:val="000F5868"/>
    <w:pPr>
      <w:numPr>
        <w:numId w:val="11"/>
      </w:numPr>
    </w:pPr>
  </w:style>
  <w:style w:type="paragraph" w:customStyle="1" w:styleId="tailieuthamkhao">
    <w:name w:val="tai lieu tham khao"/>
    <w:basedOn w:val="Normal"/>
    <w:qFormat/>
    <w:rsid w:val="000F5868"/>
    <w:pPr>
      <w:numPr>
        <w:numId w:val="12"/>
      </w:numPr>
      <w:spacing w:before="120" w:line="240" w:lineRule="auto"/>
    </w:pPr>
    <w:rPr>
      <w:rFonts w:eastAsia="Calibri"/>
      <w:lang w:eastAsia="en-US"/>
    </w:rPr>
  </w:style>
  <w:style w:type="paragraph" w:customStyle="1" w:styleId="noidungdecuong">
    <w:name w:val="noi dung de cuong"/>
    <w:basedOn w:val="Normal"/>
    <w:qFormat/>
    <w:rsid w:val="000F5868"/>
    <w:pPr>
      <w:tabs>
        <w:tab w:val="right" w:leader="dot" w:pos="7371"/>
      </w:tabs>
      <w:spacing w:before="120" w:after="0" w:line="240" w:lineRule="auto"/>
    </w:pPr>
    <w:rPr>
      <w:rFonts w:eastAsia="Calibri"/>
      <w:color w:val="000000"/>
      <w:lang w:eastAsia="en-US"/>
    </w:rPr>
  </w:style>
  <w:style w:type="paragraph" w:customStyle="1" w:styleId="AChuong">
    <w:name w:val="A Chuong"/>
    <w:basedOn w:val="Normal"/>
    <w:rsid w:val="000F5868"/>
    <w:pPr>
      <w:spacing w:before="120" w:after="0" w:line="240" w:lineRule="auto"/>
      <w:ind w:left="567"/>
    </w:pPr>
    <w:rPr>
      <w:rFonts w:eastAsia="Calibri"/>
      <w:b/>
      <w:lang w:val="pt-BR" w:eastAsia="en-US"/>
    </w:rPr>
  </w:style>
  <w:style w:type="paragraph" w:customStyle="1" w:styleId="Stylemuc7">
    <w:name w:val="Style muc 7"/>
    <w:basedOn w:val="BodyTextIndent"/>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Normal"/>
    <w:rsid w:val="000F5868"/>
    <w:pPr>
      <w:tabs>
        <w:tab w:val="left" w:pos="72"/>
      </w:tabs>
      <w:spacing w:line="276" w:lineRule="auto"/>
      <w:jc w:val="left"/>
    </w:pPr>
    <w:rPr>
      <w:rFonts w:ascii="Calibri" w:eastAsia="DejaVu Sans" w:hAnsi="Calibri" w:cs="DejaVu Sans"/>
      <w:sz w:val="22"/>
      <w:szCs w:val="22"/>
    </w:rPr>
  </w:style>
  <w:style w:type="paragraph" w:customStyle="1" w:styleId="MONHOC">
    <w:name w:val="MONHOC"/>
    <w:basedOn w:val="Normal"/>
    <w:rsid w:val="000F5868"/>
    <w:pPr>
      <w:spacing w:after="0" w:line="240" w:lineRule="auto"/>
      <w:jc w:val="left"/>
    </w:pPr>
    <w:rPr>
      <w:rFonts w:eastAsia="Times New Roman"/>
      <w:b/>
      <w:bCs/>
      <w:sz w:val="26"/>
      <w:lang w:eastAsia="en-US"/>
    </w:rPr>
  </w:style>
  <w:style w:type="paragraph" w:customStyle="1" w:styleId="Bulletlevel1">
    <w:name w:val="Bullet level 1"/>
    <w:basedOn w:val="Normal"/>
    <w:autoRedefine/>
    <w:rsid w:val="000F5868"/>
    <w:pPr>
      <w:spacing w:after="0" w:line="360" w:lineRule="exact"/>
      <w:ind w:firstLine="432"/>
    </w:pPr>
    <w:rPr>
      <w:rFonts w:ascii="SFRM1095" w:eastAsia="Times New Roman" w:hAnsi="SFRM1095"/>
      <w:color w:val="000000"/>
      <w:szCs w:val="20"/>
      <w:lang w:eastAsia="en-US"/>
    </w:rPr>
  </w:style>
  <w:style w:type="paragraph" w:styleId="Footer">
    <w:name w:val="footer"/>
    <w:basedOn w:val="Normal"/>
    <w:link w:val="FooterChar"/>
    <w:uiPriority w:val="99"/>
    <w:rsid w:val="000F5868"/>
    <w:pPr>
      <w:tabs>
        <w:tab w:val="center" w:pos="4320"/>
        <w:tab w:val="right" w:pos="8640"/>
      </w:tabs>
      <w:spacing w:after="0" w:line="240" w:lineRule="auto"/>
      <w:jc w:val="left"/>
    </w:pPr>
    <w:rPr>
      <w:rFonts w:ascii="VNtimes new roman" w:eastAsia="Times New Roman" w:hAnsi="VNtimes new roman"/>
      <w:szCs w:val="20"/>
      <w:lang w:eastAsia="en-US"/>
    </w:rPr>
  </w:style>
  <w:style w:type="character" w:customStyle="1" w:styleId="FooterChar">
    <w:name w:val="Footer Char"/>
    <w:link w:val="Footer"/>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Normal"/>
    <w:uiPriority w:val="34"/>
    <w:qFormat/>
    <w:rsid w:val="000F5868"/>
    <w:pPr>
      <w:spacing w:before="120" w:after="0" w:line="360" w:lineRule="auto"/>
      <w:ind w:left="720" w:firstLine="720"/>
      <w:contextualSpacing/>
    </w:pPr>
    <w:rPr>
      <w:rFonts w:ascii="Calibri" w:eastAsia="Calibri" w:hAnsi="Calibri"/>
      <w:bCs/>
      <w:lang w:eastAsia="en-U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BodyText2">
    <w:name w:val="Body Text 2"/>
    <w:basedOn w:val="Normal"/>
    <w:link w:val="BodyText2Char"/>
    <w:unhideWhenUsed/>
    <w:rsid w:val="000F5868"/>
    <w:pPr>
      <w:spacing w:before="120" w:line="480" w:lineRule="auto"/>
      <w:ind w:left="360" w:firstLine="720"/>
    </w:pPr>
    <w:rPr>
      <w:rFonts w:eastAsia="Calibri"/>
      <w:bCs/>
      <w:lang w:eastAsia="en-US"/>
    </w:rPr>
  </w:style>
  <w:style w:type="character" w:customStyle="1" w:styleId="BodyText2Char">
    <w:name w:val="Body Text 2 Char"/>
    <w:link w:val="BodyText2"/>
    <w:rsid w:val="000F5868"/>
    <w:rPr>
      <w:rFonts w:ascii="Times New Roman" w:eastAsia="Calibri" w:hAnsi="Times New Roman" w:cs="Times New Roman"/>
      <w:bCs/>
      <w:lang w:eastAsia="en-US"/>
    </w:rPr>
  </w:style>
  <w:style w:type="paragraph" w:customStyle="1" w:styleId="gach">
    <w:name w:val="gach +"/>
    <w:basedOn w:val="Normal"/>
    <w:qFormat/>
    <w:rsid w:val="000F5868"/>
    <w:pPr>
      <w:numPr>
        <w:numId w:val="20"/>
      </w:numPr>
      <w:spacing w:after="0" w:line="360" w:lineRule="auto"/>
      <w:ind w:left="1685"/>
    </w:pPr>
    <w:rPr>
      <w:rFonts w:eastAsia="Calibri"/>
      <w:bCs/>
      <w:lang w:eastAsia="en-US"/>
    </w:rPr>
  </w:style>
  <w:style w:type="character" w:styleId="PageNumber">
    <w:name w:val="page number"/>
    <w:unhideWhenUsed/>
    <w:rsid w:val="000F5868"/>
  </w:style>
  <w:style w:type="paragraph" w:styleId="Header">
    <w:name w:val="header"/>
    <w:basedOn w:val="Normal"/>
    <w:link w:val="HeaderChar"/>
    <w:uiPriority w:val="99"/>
    <w:unhideWhenUsed/>
    <w:rsid w:val="000F5868"/>
    <w:pPr>
      <w:tabs>
        <w:tab w:val="center" w:pos="4680"/>
        <w:tab w:val="right" w:pos="9360"/>
      </w:tabs>
      <w:spacing w:after="0" w:line="240" w:lineRule="auto"/>
      <w:jc w:val="left"/>
    </w:pPr>
    <w:rPr>
      <w:rFonts w:ascii="Cambria" w:hAnsi="Cambria"/>
      <w:sz w:val="22"/>
      <w:szCs w:val="22"/>
    </w:rPr>
  </w:style>
  <w:style w:type="character" w:customStyle="1" w:styleId="HeaderChar">
    <w:name w:val="Header Char"/>
    <w:link w:val="Header"/>
    <w:uiPriority w:val="99"/>
    <w:rsid w:val="000F5868"/>
    <w:rPr>
      <w:sz w:val="22"/>
      <w:szCs w:val="22"/>
    </w:rPr>
  </w:style>
  <w:style w:type="paragraph" w:customStyle="1" w:styleId="font7">
    <w:name w:val="font7"/>
    <w:basedOn w:val="Normal"/>
    <w:rsid w:val="000F5868"/>
    <w:pPr>
      <w:spacing w:before="100" w:beforeAutospacing="1" w:after="100" w:afterAutospacing="1" w:line="240" w:lineRule="auto"/>
      <w:jc w:val="left"/>
    </w:pPr>
    <w:rPr>
      <w:rFonts w:eastAsia="Times New Roman"/>
      <w:color w:val="0000FF"/>
      <w:sz w:val="20"/>
      <w:szCs w:val="20"/>
      <w:lang w:eastAsia="en-US"/>
    </w:rPr>
  </w:style>
  <w:style w:type="paragraph" w:customStyle="1" w:styleId="Style1-normal">
    <w:name w:val="Style1-normal"/>
    <w:basedOn w:val="Normal"/>
    <w:rsid w:val="000F5868"/>
    <w:pPr>
      <w:spacing w:after="0" w:line="240" w:lineRule="auto"/>
      <w:ind w:firstLine="540"/>
    </w:pPr>
    <w:rPr>
      <w:rFonts w:eastAsia="Times New Roman"/>
      <w:lang w:eastAsia="en-US"/>
    </w:rPr>
  </w:style>
  <w:style w:type="paragraph" w:customStyle="1" w:styleId="StyleGachdongLeft095cmLinespacingAtleast15pt">
    <w:name w:val="Style Gachdong + Left:  0.95 cm Line spacing:  At least 15 pt"/>
    <w:basedOn w:val="Normal"/>
    <w:rsid w:val="000F5868"/>
    <w:pPr>
      <w:numPr>
        <w:ilvl w:val="1"/>
        <w:numId w:val="21"/>
      </w:numPr>
      <w:spacing w:before="60" w:after="60" w:line="300" w:lineRule="atLeast"/>
      <w:jc w:val="left"/>
    </w:pPr>
    <w:rPr>
      <w:rFonts w:eastAsia="Batang" w:cs="Angsana New"/>
      <w:lang w:eastAsia="ko-KR"/>
    </w:rPr>
  </w:style>
  <w:style w:type="paragraph" w:customStyle="1" w:styleId="xl63">
    <w:name w:val="xl63"/>
    <w:basedOn w:val="Normal"/>
    <w:rsid w:val="000F5868"/>
    <w:pPr>
      <w:spacing w:before="100" w:beforeAutospacing="1" w:after="100" w:afterAutospacing="1" w:line="240" w:lineRule="auto"/>
      <w:jc w:val="left"/>
    </w:pPr>
    <w:rPr>
      <w:rFonts w:eastAsia="Times New Roman"/>
      <w:color w:val="000000"/>
      <w:lang w:eastAsia="en-US"/>
    </w:rPr>
  </w:style>
  <w:style w:type="paragraph" w:customStyle="1" w:styleId="xl64">
    <w:name w:val="xl64"/>
    <w:basedOn w:val="Normal"/>
    <w:rsid w:val="000F5868"/>
    <w:pPr>
      <w:spacing w:before="100" w:beforeAutospacing="1" w:after="100" w:afterAutospacing="1" w:line="240" w:lineRule="auto"/>
      <w:jc w:val="left"/>
    </w:pPr>
    <w:rPr>
      <w:rFonts w:eastAsia="Times New Roman"/>
      <w:b/>
      <w:bCs/>
      <w:color w:val="000000"/>
      <w:lang w:eastAsia="en-US"/>
    </w:rPr>
  </w:style>
  <w:style w:type="paragraph" w:customStyle="1" w:styleId="xl65">
    <w:name w:val="xl6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66">
    <w:name w:val="xl66"/>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7">
    <w:name w:val="xl67"/>
    <w:basedOn w:val="Normal"/>
    <w:rsid w:val="000F5868"/>
    <w:pPr>
      <w:spacing w:before="100" w:beforeAutospacing="1" w:after="100" w:afterAutospacing="1" w:line="240" w:lineRule="auto"/>
      <w:jc w:val="left"/>
    </w:pPr>
    <w:rPr>
      <w:rFonts w:eastAsia="Times New Roman"/>
      <w:b/>
      <w:bCs/>
      <w:i/>
      <w:iCs/>
      <w:color w:val="000000"/>
      <w:lang w:eastAsia="en-US"/>
    </w:rPr>
  </w:style>
  <w:style w:type="paragraph" w:customStyle="1" w:styleId="xl68">
    <w:name w:val="xl68"/>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9">
    <w:name w:val="xl69"/>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70">
    <w:name w:val="xl70"/>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lang w:eastAsia="en-US"/>
    </w:rPr>
  </w:style>
  <w:style w:type="paragraph" w:customStyle="1" w:styleId="xl71">
    <w:name w:val="xl71"/>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en-US"/>
    </w:rPr>
  </w:style>
  <w:style w:type="paragraph" w:customStyle="1" w:styleId="xl72">
    <w:name w:val="xl72"/>
    <w:basedOn w:val="Normal"/>
    <w:rsid w:val="000F5868"/>
    <w:pPr>
      <w:spacing w:before="100" w:beforeAutospacing="1" w:after="100" w:afterAutospacing="1" w:line="240" w:lineRule="auto"/>
      <w:jc w:val="left"/>
    </w:pPr>
    <w:rPr>
      <w:rFonts w:eastAsia="Times New Roman"/>
      <w:i/>
      <w:iCs/>
      <w:color w:val="000000"/>
      <w:lang w:eastAsia="en-US"/>
    </w:rPr>
  </w:style>
  <w:style w:type="paragraph" w:customStyle="1" w:styleId="xl73">
    <w:name w:val="xl73"/>
    <w:basedOn w:val="Normal"/>
    <w:rsid w:val="000F5868"/>
    <w:pPr>
      <w:spacing w:before="100" w:beforeAutospacing="1" w:after="100" w:afterAutospacing="1" w:line="240" w:lineRule="auto"/>
      <w:jc w:val="center"/>
    </w:pPr>
    <w:rPr>
      <w:rFonts w:eastAsia="Times New Roman"/>
      <w:color w:val="000000"/>
      <w:lang w:eastAsia="en-US"/>
    </w:rPr>
  </w:style>
  <w:style w:type="paragraph" w:customStyle="1" w:styleId="xl74">
    <w:name w:val="xl74"/>
    <w:basedOn w:val="Normal"/>
    <w:rsid w:val="000F5868"/>
    <w:pPr>
      <w:spacing w:before="100" w:beforeAutospacing="1" w:after="100" w:afterAutospacing="1" w:line="240" w:lineRule="auto"/>
      <w:jc w:val="center"/>
    </w:pPr>
    <w:rPr>
      <w:rFonts w:eastAsia="Times New Roman"/>
      <w:b/>
      <w:bCs/>
      <w:color w:val="000000"/>
      <w:lang w:eastAsia="en-US"/>
    </w:rPr>
  </w:style>
  <w:style w:type="paragraph" w:customStyle="1" w:styleId="xl75">
    <w:name w:val="xl7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i/>
      <w:iCs/>
      <w:color w:val="000000"/>
      <w:lang w:eastAsia="en-US"/>
    </w:rPr>
  </w:style>
  <w:style w:type="paragraph" w:customStyle="1" w:styleId="NormalIndent">
    <w:name w:val="NormalIndent"/>
    <w:basedOn w:val="Normal"/>
    <w:uiPriority w:val="99"/>
    <w:rsid w:val="000F5868"/>
    <w:pPr>
      <w:autoSpaceDE w:val="0"/>
      <w:autoSpaceDN w:val="0"/>
      <w:adjustRightInd w:val="0"/>
      <w:spacing w:line="240" w:lineRule="auto"/>
      <w:ind w:left="567"/>
    </w:pPr>
    <w:rPr>
      <w:rFonts w:eastAsia="Times New Roman"/>
      <w:color w:val="000000"/>
      <w:lang w:eastAsia="en-US"/>
    </w:rPr>
  </w:style>
  <w:style w:type="paragraph" w:customStyle="1" w:styleId="Head">
    <w:name w:val="Head"/>
    <w:basedOn w:val="Normal"/>
    <w:uiPriority w:val="99"/>
    <w:rsid w:val="000F5868"/>
    <w:pPr>
      <w:autoSpaceDE w:val="0"/>
      <w:autoSpaceDN w:val="0"/>
      <w:adjustRightInd w:val="0"/>
      <w:spacing w:line="240" w:lineRule="auto"/>
      <w:outlineLvl w:val="0"/>
    </w:pPr>
    <w:rPr>
      <w:rFonts w:eastAsia="Times New Roman"/>
      <w:color w:val="000000"/>
      <w:lang w:eastAsia="en-US"/>
    </w:rPr>
  </w:style>
  <w:style w:type="paragraph" w:customStyle="1" w:styleId="FirstLine">
    <w:name w:val="FirstLine"/>
    <w:basedOn w:val="Normal"/>
    <w:uiPriority w:val="99"/>
    <w:rsid w:val="000F5868"/>
    <w:pPr>
      <w:autoSpaceDE w:val="0"/>
      <w:autoSpaceDN w:val="0"/>
      <w:adjustRightInd w:val="0"/>
      <w:spacing w:line="240" w:lineRule="auto"/>
      <w:ind w:firstLine="454"/>
    </w:pPr>
    <w:rPr>
      <w:rFonts w:eastAsia="Times New Roman"/>
      <w:color w:val="000000"/>
      <w:lang w:eastAsia="en-US"/>
    </w:rPr>
  </w:style>
  <w:style w:type="character" w:customStyle="1" w:styleId="Footer1">
    <w:name w:val="Footer1"/>
    <w:basedOn w:val="DefaultParagraphFont"/>
    <w:uiPriority w:val="99"/>
    <w:rsid w:val="000F5868"/>
  </w:style>
  <w:style w:type="paragraph" w:customStyle="1" w:styleId="Chuong1">
    <w:name w:val="Chuong 1"/>
    <w:basedOn w:val="Normal"/>
    <w:autoRedefine/>
    <w:rsid w:val="000F5868"/>
    <w:pPr>
      <w:tabs>
        <w:tab w:val="left" w:pos="1690"/>
      </w:tabs>
      <w:spacing w:before="120" w:line="240" w:lineRule="auto"/>
    </w:pPr>
    <w:rPr>
      <w:rFonts w:eastAsia="Times New Roman"/>
      <w:b/>
      <w:bCs/>
      <w:sz w:val="28"/>
      <w:lang w:val="de-DE" w:eastAsia="en-US"/>
    </w:rPr>
  </w:style>
  <w:style w:type="paragraph" w:customStyle="1" w:styleId="NormalSpace">
    <w:name w:val="NormalSpace"/>
    <w:basedOn w:val="Normal"/>
    <w:uiPriority w:val="99"/>
    <w:rsid w:val="000F5868"/>
    <w:pPr>
      <w:autoSpaceDE w:val="0"/>
      <w:autoSpaceDN w:val="0"/>
      <w:adjustRightInd w:val="0"/>
      <w:spacing w:before="60" w:line="240" w:lineRule="auto"/>
    </w:pPr>
    <w:rPr>
      <w:rFonts w:eastAsia="Times New Roman"/>
      <w:color w:val="000000"/>
      <w:lang w:eastAsia="en-US"/>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Normal"/>
    <w:qFormat/>
    <w:rsid w:val="000F5868"/>
    <w:pPr>
      <w:spacing w:after="200" w:line="276" w:lineRule="auto"/>
      <w:ind w:left="720"/>
      <w:jc w:val="left"/>
    </w:pPr>
    <w:rPr>
      <w:rFonts w:ascii="Calibri" w:eastAsia="Calibri" w:hAnsi="Calibri"/>
      <w:sz w:val="22"/>
      <w:szCs w:val="22"/>
      <w:lang w:eastAsia="en-US"/>
    </w:rPr>
  </w:style>
  <w:style w:type="paragraph" w:customStyle="1" w:styleId="hoten">
    <w:name w:val="ho ten"/>
    <w:basedOn w:val="Normal"/>
    <w:link w:val="hotenChar"/>
    <w:qFormat/>
    <w:rsid w:val="000F5868"/>
    <w:pPr>
      <w:spacing w:after="0" w:line="240" w:lineRule="auto"/>
      <w:ind w:left="720" w:firstLine="720"/>
    </w:pPr>
    <w:rPr>
      <w:i/>
      <w:lang w:eastAsia="en-US"/>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Preformatted">
    <w:name w:val="HTML Preformatted"/>
    <w:basedOn w:val="Normal"/>
    <w:link w:val="HTMLPreformatted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20FBE"/>
    <w:rPr>
      <w:rFonts w:ascii="Courier New" w:eastAsia="Times New Roman" w:hAnsi="Courier New"/>
      <w:lang w:val="x-none" w:eastAsia="x-none"/>
    </w:rPr>
  </w:style>
  <w:style w:type="paragraph" w:customStyle="1" w:styleId="Char">
    <w:name w:val="Char"/>
    <w:basedOn w:val="Normal"/>
    <w:rsid w:val="00D727D3"/>
    <w:pPr>
      <w:spacing w:after="160" w:line="240" w:lineRule="exact"/>
      <w:jc w:val="left"/>
    </w:pPr>
    <w:rPr>
      <w:rFonts w:ascii="Arial" w:eastAsia="Times New Roman" w:hAnsi="Arial"/>
      <w:sz w:val="22"/>
      <w:szCs w:val="22"/>
      <w:lang w:eastAsia="en-US"/>
    </w:rPr>
  </w:style>
  <w:style w:type="paragraph" w:customStyle="1" w:styleId="CharCharChar">
    <w:name w:val="Char Char Char"/>
    <w:basedOn w:val="Normal"/>
    <w:next w:val="Normal"/>
    <w:autoRedefine/>
    <w:semiHidden/>
    <w:rsid w:val="00D727D3"/>
    <w:pPr>
      <w:spacing w:before="120" w:line="312" w:lineRule="auto"/>
      <w:jc w:val="left"/>
    </w:pPr>
    <w:rPr>
      <w:rFonts w:eastAsia="Times New Roman"/>
      <w:sz w:val="28"/>
      <w:szCs w:val="28"/>
      <w:lang w:eastAsia="en-US"/>
    </w:rPr>
  </w:style>
  <w:style w:type="paragraph" w:customStyle="1" w:styleId="1">
    <w:name w:val="1"/>
    <w:basedOn w:val="Normal"/>
    <w:link w:val="1Char"/>
    <w:rsid w:val="00D727D3"/>
    <w:pPr>
      <w:spacing w:before="120" w:line="240" w:lineRule="auto"/>
    </w:pPr>
    <w:rPr>
      <w:rFonts w:eastAsia="Times New Roman"/>
      <w:b/>
      <w:sz w:val="28"/>
      <w:szCs w:val="28"/>
      <w:lang w:val="de-DE" w:eastAsia="en-US"/>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Normal"/>
    <w:rsid w:val="00D727D3"/>
    <w:pPr>
      <w:spacing w:before="120" w:after="0" w:line="240" w:lineRule="auto"/>
      <w:ind w:firstLine="720"/>
    </w:pPr>
    <w:rPr>
      <w:rFonts w:eastAsia="Times New Roman"/>
      <w:sz w:val="26"/>
      <w:szCs w:val="26"/>
      <w:lang w:eastAsia="en-US"/>
    </w:rPr>
  </w:style>
  <w:style w:type="paragraph" w:customStyle="1" w:styleId="muc">
    <w:name w:val="muc"/>
    <w:basedOn w:val="Normal"/>
    <w:rsid w:val="00D727D3"/>
    <w:pPr>
      <w:spacing w:before="180" w:line="240" w:lineRule="auto"/>
      <w:jc w:val="left"/>
    </w:pPr>
    <w:rPr>
      <w:rFonts w:eastAsia="Times New Roman"/>
      <w:b/>
      <w:bCs/>
      <w:sz w:val="26"/>
      <w:szCs w:val="26"/>
      <w:lang w:eastAsia="en-US"/>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tle">
    <w:name w:val="Title"/>
    <w:aliases w:val="Bảng"/>
    <w:basedOn w:val="Normal"/>
    <w:link w:val="TitleChar"/>
    <w:uiPriority w:val="10"/>
    <w:qFormat/>
    <w:rsid w:val="00D727D3"/>
    <w:pPr>
      <w:spacing w:after="0" w:line="360" w:lineRule="auto"/>
      <w:jc w:val="center"/>
    </w:pPr>
    <w:rPr>
      <w:rFonts w:eastAsia="Times New Roman" w:cs="Arial"/>
      <w:b/>
      <w:sz w:val="28"/>
      <w:szCs w:val="28"/>
      <w:lang w:eastAsia="en-US"/>
    </w:rPr>
  </w:style>
  <w:style w:type="character" w:customStyle="1" w:styleId="TitleChar">
    <w:name w:val="Title Char"/>
    <w:aliases w:val="Bảng Char"/>
    <w:link w:val="Title"/>
    <w:rsid w:val="00D727D3"/>
    <w:rPr>
      <w:rFonts w:ascii="Times New Roman" w:eastAsia="Times New Roman" w:hAnsi="Times New Roman" w:cs="Arial"/>
      <w:b/>
      <w:sz w:val="28"/>
      <w:szCs w:val="28"/>
    </w:rPr>
  </w:style>
  <w:style w:type="paragraph" w:styleId="PlainText">
    <w:name w:val="Plain Text"/>
    <w:basedOn w:val="Normal"/>
    <w:link w:val="PlainTextChar"/>
    <w:rsid w:val="00D727D3"/>
    <w:pPr>
      <w:spacing w:before="100" w:beforeAutospacing="1" w:after="100" w:afterAutospacing="1" w:line="240" w:lineRule="auto"/>
      <w:jc w:val="left"/>
    </w:pPr>
    <w:rPr>
      <w:rFonts w:eastAsia="Times New Roman"/>
      <w:sz w:val="26"/>
      <w:lang w:eastAsia="en-US"/>
    </w:rPr>
  </w:style>
  <w:style w:type="character" w:customStyle="1" w:styleId="PlainTextChar">
    <w:name w:val="Plain Text Char"/>
    <w:link w:val="PlainText"/>
    <w:rsid w:val="00D727D3"/>
    <w:rPr>
      <w:rFonts w:ascii="Times New Roman" w:eastAsia="Times New Roman" w:hAnsi="Times New Roman"/>
      <w:sz w:val="26"/>
      <w:szCs w:val="24"/>
    </w:rPr>
  </w:style>
  <w:style w:type="paragraph" w:customStyle="1" w:styleId="style61">
    <w:name w:val="style61"/>
    <w:basedOn w:val="Normal"/>
    <w:rsid w:val="00D727D3"/>
    <w:pPr>
      <w:spacing w:before="100" w:beforeAutospacing="1" w:after="100" w:afterAutospacing="1" w:line="240" w:lineRule="auto"/>
      <w:jc w:val="left"/>
    </w:pPr>
    <w:rPr>
      <w:rFonts w:ascii="Verdana" w:eastAsia="Times New Roman" w:hAnsi="Verdana"/>
      <w:color w:val="435374"/>
      <w:sz w:val="17"/>
      <w:szCs w:val="17"/>
      <w:lang w:eastAsia="en-US"/>
    </w:rPr>
  </w:style>
  <w:style w:type="paragraph" w:customStyle="1" w:styleId="Heading41">
    <w:name w:val="Heading 41"/>
    <w:basedOn w:val="Normal"/>
    <w:rsid w:val="00D727D3"/>
    <w:pPr>
      <w:spacing w:before="120" w:line="240" w:lineRule="auto"/>
      <w:jc w:val="left"/>
    </w:pPr>
    <w:rPr>
      <w:rFonts w:eastAsia="Times New Roman"/>
      <w:b/>
      <w:sz w:val="26"/>
      <w:szCs w:val="26"/>
      <w:lang w:eastAsia="en-US"/>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Normal"/>
    <w:rsid w:val="00D727D3"/>
    <w:pPr>
      <w:spacing w:before="120" w:after="0" w:line="240" w:lineRule="auto"/>
      <w:ind w:firstLine="284"/>
    </w:pPr>
    <w:rPr>
      <w:rFonts w:eastAsia="Times New Roman"/>
      <w:sz w:val="26"/>
      <w:szCs w:val="26"/>
      <w:lang w:eastAsia="en-US"/>
    </w:rPr>
  </w:style>
  <w:style w:type="paragraph" w:styleId="BlockText">
    <w:name w:val="Block Text"/>
    <w:basedOn w:val="Normal"/>
    <w:unhideWhenUsed/>
    <w:rsid w:val="00D727D3"/>
    <w:pPr>
      <w:spacing w:after="0" w:line="240" w:lineRule="auto"/>
      <w:ind w:left="-360" w:right="-7" w:firstLine="360"/>
    </w:pPr>
    <w:rPr>
      <w:rFonts w:ascii="Verdana" w:eastAsia="Times New Roman" w:hAnsi="Verdana"/>
      <w:sz w:val="26"/>
      <w:szCs w:val="20"/>
      <w:lang w:eastAsia="en-US"/>
    </w:rPr>
  </w:style>
  <w:style w:type="paragraph" w:customStyle="1" w:styleId="style15">
    <w:name w:val="style15"/>
    <w:basedOn w:val="Normal"/>
    <w:rsid w:val="00D727D3"/>
    <w:pPr>
      <w:spacing w:before="100" w:beforeAutospacing="1" w:after="100" w:afterAutospacing="1" w:line="240" w:lineRule="auto"/>
      <w:jc w:val="left"/>
    </w:pPr>
    <w:rPr>
      <w:rFonts w:eastAsia="Times New Roman"/>
      <w:color w:val="000000"/>
      <w:sz w:val="26"/>
      <w:lang w:eastAsia="en-US"/>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Normal"/>
    <w:rsid w:val="00D727D3"/>
    <w:pPr>
      <w:spacing w:before="120" w:after="0" w:line="240" w:lineRule="auto"/>
    </w:pPr>
    <w:rPr>
      <w:rFonts w:eastAsia="Times New Roman"/>
      <w:b/>
      <w:bCs/>
      <w:sz w:val="26"/>
      <w:szCs w:val="26"/>
      <w:lang w:eastAsia="en-US"/>
    </w:rPr>
  </w:style>
  <w:style w:type="paragraph" w:customStyle="1" w:styleId="indexhometext">
    <w:name w:val="indexhometext"/>
    <w:basedOn w:val="Normal"/>
    <w:rsid w:val="00D727D3"/>
    <w:pPr>
      <w:spacing w:before="100" w:beforeAutospacing="1" w:after="100" w:afterAutospacing="1" w:line="240" w:lineRule="auto"/>
      <w:jc w:val="left"/>
    </w:pPr>
    <w:rPr>
      <w:rFonts w:eastAsia="Times New Roman"/>
      <w:sz w:val="26"/>
      <w:lang w:eastAsia="en-US"/>
    </w:rPr>
  </w:style>
  <w:style w:type="character" w:customStyle="1" w:styleId="hps">
    <w:name w:val="hps"/>
    <w:rsid w:val="00D727D3"/>
  </w:style>
  <w:style w:type="paragraph" w:customStyle="1" w:styleId="textmucnho">
    <w:name w:val="text muc nho"/>
    <w:basedOn w:val="BodyTextIndent"/>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Normal"/>
    <w:rsid w:val="00D727D3"/>
    <w:pPr>
      <w:tabs>
        <w:tab w:val="left" w:pos="709"/>
      </w:tabs>
      <w:spacing w:after="0" w:line="240" w:lineRule="auto"/>
      <w:jc w:val="left"/>
    </w:pPr>
    <w:rPr>
      <w:rFonts w:ascii="Tahoma" w:eastAsia="Times New Roman" w:hAnsi="Tahoma"/>
      <w:sz w:val="26"/>
      <w:lang w:val="pl-PL" w:eastAsia="pl-PL"/>
    </w:rPr>
  </w:style>
  <w:style w:type="paragraph" w:customStyle="1" w:styleId="Para">
    <w:name w:val="Para"/>
    <w:basedOn w:val="Normal"/>
    <w:link w:val="ParaChar"/>
    <w:rsid w:val="00D727D3"/>
    <w:pPr>
      <w:spacing w:after="0" w:line="240" w:lineRule="auto"/>
    </w:pPr>
    <w:rPr>
      <w:rFonts w:eastAsia="Times New Roman"/>
      <w:bCs/>
      <w:sz w:val="20"/>
      <w:szCs w:val="20"/>
      <w:lang w:eastAsia="en-US"/>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Normal"/>
    <w:rsid w:val="00D727D3"/>
    <w:pPr>
      <w:spacing w:before="57" w:after="57" w:line="240" w:lineRule="auto"/>
      <w:ind w:left="143" w:right="143"/>
    </w:pPr>
    <w:rPr>
      <w:rFonts w:ascii="Arial" w:eastAsia="Times New Roman" w:hAnsi="Arial" w:cs="Arial"/>
      <w:color w:val="000000"/>
      <w:sz w:val="17"/>
      <w:szCs w:val="17"/>
      <w:lang w:eastAsia="en-US"/>
    </w:rPr>
  </w:style>
  <w:style w:type="paragraph" w:customStyle="1" w:styleId="tenkh">
    <w:name w:val="tenkh"/>
    <w:basedOn w:val="Normal"/>
    <w:rsid w:val="00D727D3"/>
    <w:pPr>
      <w:spacing w:after="0" w:line="240" w:lineRule="auto"/>
      <w:jc w:val="center"/>
    </w:pPr>
    <w:rPr>
      <w:rFonts w:ascii="Arial" w:eastAsia="Times New Roman" w:hAnsi="Arial" w:cs="Arial"/>
      <w:b/>
      <w:bCs/>
      <w:i/>
      <w:iCs/>
      <w:color w:val="993300"/>
      <w:sz w:val="20"/>
      <w:szCs w:val="20"/>
      <w:lang w:eastAsia="en-US"/>
    </w:rPr>
  </w:style>
  <w:style w:type="paragraph" w:styleId="FootnoteText">
    <w:name w:val="footnote text"/>
    <w:basedOn w:val="Normal"/>
    <w:link w:val="FootnoteTextChar"/>
    <w:uiPriority w:val="99"/>
    <w:rsid w:val="00D727D3"/>
    <w:pPr>
      <w:spacing w:before="100" w:beforeAutospacing="1" w:after="100" w:afterAutospacing="1" w:line="240" w:lineRule="auto"/>
      <w:jc w:val="left"/>
    </w:pPr>
    <w:rPr>
      <w:rFonts w:eastAsia="Times New Roman"/>
      <w:sz w:val="26"/>
      <w:lang w:eastAsia="en-US"/>
    </w:rPr>
  </w:style>
  <w:style w:type="character" w:customStyle="1" w:styleId="FootnoteTextChar">
    <w:name w:val="Footnote Text Char"/>
    <w:link w:val="FootnoteText"/>
    <w:uiPriority w:val="99"/>
    <w:rsid w:val="00D727D3"/>
    <w:rPr>
      <w:rFonts w:ascii="Times New Roman" w:eastAsia="Times New Roman" w:hAnsi="Times New Roman"/>
      <w:sz w:val="26"/>
      <w:szCs w:val="24"/>
    </w:rPr>
  </w:style>
  <w:style w:type="paragraph" w:customStyle="1" w:styleId="xl80">
    <w:name w:val="xl80"/>
    <w:basedOn w:val="Normal"/>
    <w:rsid w:val="00D727D3"/>
    <w:pPr>
      <w:spacing w:before="100" w:beforeAutospacing="1" w:after="100" w:afterAutospacing="1" w:line="240" w:lineRule="auto"/>
      <w:jc w:val="left"/>
      <w:textAlignment w:val="center"/>
    </w:pPr>
    <w:rPr>
      <w:rFonts w:eastAsia="Times New Roman"/>
      <w:color w:val="000080"/>
      <w:lang w:eastAsia="en-US"/>
    </w:rPr>
  </w:style>
  <w:style w:type="paragraph" w:customStyle="1" w:styleId="xl81">
    <w:name w:val="xl81"/>
    <w:basedOn w:val="Normal"/>
    <w:rsid w:val="00D727D3"/>
    <w:pPr>
      <w:spacing w:before="100" w:beforeAutospacing="1" w:after="100" w:afterAutospacing="1" w:line="240" w:lineRule="auto"/>
      <w:jc w:val="left"/>
      <w:textAlignment w:val="center"/>
    </w:pPr>
    <w:rPr>
      <w:rFonts w:eastAsia="Times New Roman"/>
      <w:b/>
      <w:bCs/>
      <w:color w:val="000080"/>
      <w:lang w:eastAsia="en-US"/>
    </w:rPr>
  </w:style>
  <w:style w:type="paragraph" w:customStyle="1" w:styleId="xl82">
    <w:name w:val="xl82"/>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3">
    <w:name w:val="xl83"/>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4">
    <w:name w:val="xl84"/>
    <w:basedOn w:val="Normal"/>
    <w:rsid w:val="00D727D3"/>
    <w:pPr>
      <w:spacing w:before="100" w:beforeAutospacing="1" w:after="100" w:afterAutospacing="1" w:line="240" w:lineRule="auto"/>
      <w:jc w:val="left"/>
      <w:textAlignment w:val="center"/>
    </w:pPr>
    <w:rPr>
      <w:rFonts w:eastAsia="Times New Roman"/>
      <w:color w:val="002060"/>
      <w:lang w:eastAsia="en-US"/>
    </w:rPr>
  </w:style>
  <w:style w:type="paragraph" w:customStyle="1" w:styleId="xl85">
    <w:name w:val="xl8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6">
    <w:name w:val="xl8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7">
    <w:name w:val="xl8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8">
    <w:name w:val="xl8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9">
    <w:name w:val="xl8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0">
    <w:name w:val="xl9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1">
    <w:name w:val="xl9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2">
    <w:name w:val="xl9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3">
    <w:name w:val="xl9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4">
    <w:name w:val="xl9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5">
    <w:name w:val="xl9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color w:val="002060"/>
      <w:sz w:val="26"/>
      <w:szCs w:val="26"/>
      <w:lang w:eastAsia="en-US"/>
    </w:rPr>
  </w:style>
  <w:style w:type="paragraph" w:customStyle="1" w:styleId="xl96">
    <w:name w:val="xl9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97">
    <w:name w:val="xl9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2060"/>
      <w:sz w:val="26"/>
      <w:szCs w:val="26"/>
      <w:lang w:eastAsia="en-US"/>
    </w:rPr>
  </w:style>
  <w:style w:type="paragraph" w:customStyle="1" w:styleId="xl98">
    <w:name w:val="xl9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2060"/>
      <w:sz w:val="26"/>
      <w:szCs w:val="26"/>
      <w:lang w:eastAsia="en-US"/>
    </w:rPr>
  </w:style>
  <w:style w:type="paragraph" w:customStyle="1" w:styleId="xl99">
    <w:name w:val="xl9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100">
    <w:name w:val="xl10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101">
    <w:name w:val="xl10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6"/>
      <w:szCs w:val="26"/>
      <w:lang w:eastAsia="en-US"/>
    </w:rPr>
  </w:style>
  <w:style w:type="paragraph" w:customStyle="1" w:styleId="xl102">
    <w:name w:val="xl10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3">
    <w:name w:val="xl10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4">
    <w:name w:val="xl10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5">
    <w:name w:val="xl10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6">
    <w:name w:val="xl106"/>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7">
    <w:name w:val="xl107"/>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8">
    <w:name w:val="xl108"/>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9">
    <w:name w:val="xl10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0">
    <w:name w:val="xl11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1">
    <w:name w:val="xl111"/>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2">
    <w:name w:val="xl112"/>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3">
    <w:name w:val="xl113"/>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MotaTenHP">
    <w:name w:val="Mota_TenHP"/>
    <w:basedOn w:val="Normal"/>
    <w:uiPriority w:val="99"/>
    <w:rsid w:val="00D727D3"/>
    <w:pPr>
      <w:tabs>
        <w:tab w:val="center" w:pos="4535"/>
      </w:tabs>
      <w:autoSpaceDE w:val="0"/>
      <w:autoSpaceDN w:val="0"/>
      <w:adjustRightInd w:val="0"/>
      <w:spacing w:before="120" w:after="60" w:line="240" w:lineRule="auto"/>
      <w:outlineLvl w:val="0"/>
    </w:pPr>
    <w:rPr>
      <w:b/>
      <w:bCs/>
      <w:color w:val="000000"/>
      <w:sz w:val="22"/>
      <w:szCs w:val="22"/>
      <w:lang w:eastAsia="en-US"/>
    </w:rPr>
  </w:style>
  <w:style w:type="paragraph" w:customStyle="1" w:styleId="MotaMota">
    <w:name w:val="Mota_Mota"/>
    <w:basedOn w:val="Normal"/>
    <w:qFormat/>
    <w:rsid w:val="00D727D3"/>
    <w:pPr>
      <w:autoSpaceDE w:val="0"/>
      <w:autoSpaceDN w:val="0"/>
      <w:adjustRightInd w:val="0"/>
      <w:spacing w:after="60" w:line="240" w:lineRule="auto"/>
      <w:ind w:firstLine="720"/>
    </w:pPr>
    <w:rPr>
      <w:color w:val="000000"/>
      <w:sz w:val="20"/>
      <w:szCs w:val="20"/>
      <w:lang w:eastAsia="en-US"/>
    </w:rPr>
  </w:style>
  <w:style w:type="paragraph" w:customStyle="1" w:styleId="MotaCaption">
    <w:name w:val="Mota_Caption"/>
    <w:basedOn w:val="Normal"/>
    <w:uiPriority w:val="99"/>
    <w:rsid w:val="00D727D3"/>
    <w:pPr>
      <w:autoSpaceDE w:val="0"/>
      <w:autoSpaceDN w:val="0"/>
      <w:adjustRightInd w:val="0"/>
      <w:spacing w:after="60" w:line="240" w:lineRule="auto"/>
    </w:pPr>
    <w:rPr>
      <w:color w:val="000000"/>
      <w:sz w:val="20"/>
      <w:szCs w:val="20"/>
      <w:lang w:eastAsia="en-US"/>
    </w:rPr>
  </w:style>
  <w:style w:type="paragraph" w:customStyle="1" w:styleId="MotaListTLTK">
    <w:name w:val="Mota_ListTLTK"/>
    <w:basedOn w:val="Normal"/>
    <w:uiPriority w:val="99"/>
    <w:rsid w:val="00D727D3"/>
    <w:pPr>
      <w:autoSpaceDE w:val="0"/>
      <w:autoSpaceDN w:val="0"/>
      <w:adjustRightInd w:val="0"/>
      <w:spacing w:after="0" w:line="240" w:lineRule="auto"/>
      <w:ind w:firstLine="442"/>
    </w:pPr>
    <w:rPr>
      <w:color w:val="000000"/>
      <w:sz w:val="20"/>
      <w:szCs w:val="20"/>
      <w:lang w:eastAsia="en-US"/>
    </w:rPr>
  </w:style>
  <w:style w:type="paragraph" w:styleId="List">
    <w:name w:val="List"/>
    <w:basedOn w:val="Normal"/>
    <w:uiPriority w:val="99"/>
    <w:rsid w:val="00D727D3"/>
    <w:pPr>
      <w:autoSpaceDE w:val="0"/>
      <w:autoSpaceDN w:val="0"/>
      <w:adjustRightInd w:val="0"/>
      <w:spacing w:line="240" w:lineRule="auto"/>
    </w:pPr>
    <w:rPr>
      <w:rFonts w:eastAsia="Times New Roman"/>
      <w:color w:val="000000"/>
      <w:lang w:eastAsia="en-US"/>
    </w:rPr>
  </w:style>
  <w:style w:type="character" w:customStyle="1" w:styleId="DefaultParagraphFont0">
    <w:name w:val="DefaultParagraphFont"/>
    <w:rsid w:val="00D727D3"/>
  </w:style>
  <w:style w:type="paragraph" w:customStyle="1" w:styleId="Heading10">
    <w:name w:val="Heading1"/>
    <w:basedOn w:val="Normal"/>
    <w:uiPriority w:val="99"/>
    <w:rsid w:val="00D727D3"/>
    <w:pPr>
      <w:autoSpaceDE w:val="0"/>
      <w:autoSpaceDN w:val="0"/>
      <w:adjustRightInd w:val="0"/>
      <w:spacing w:line="240" w:lineRule="auto"/>
      <w:outlineLvl w:val="0"/>
    </w:pPr>
    <w:rPr>
      <w:color w:val="000000"/>
      <w:lang w:eastAsia="en-US"/>
    </w:rPr>
  </w:style>
  <w:style w:type="paragraph" w:customStyle="1" w:styleId="Heading20">
    <w:name w:val="Heading2"/>
    <w:basedOn w:val="Heading10"/>
    <w:uiPriority w:val="99"/>
    <w:rsid w:val="00D727D3"/>
    <w:pPr>
      <w:outlineLvl w:val="1"/>
    </w:pPr>
  </w:style>
  <w:style w:type="paragraph" w:customStyle="1" w:styleId="Heading30">
    <w:name w:val="Heading3"/>
    <w:basedOn w:val="Heading20"/>
    <w:uiPriority w:val="99"/>
    <w:rsid w:val="00D727D3"/>
    <w:pPr>
      <w:outlineLvl w:val="2"/>
    </w:pPr>
  </w:style>
  <w:style w:type="paragraph" w:customStyle="1" w:styleId="Heading40">
    <w:name w:val="Heading4"/>
    <w:basedOn w:val="Heading30"/>
    <w:uiPriority w:val="99"/>
    <w:rsid w:val="00D727D3"/>
    <w:pPr>
      <w:outlineLvl w:val="3"/>
    </w:pPr>
  </w:style>
  <w:style w:type="paragraph" w:customStyle="1" w:styleId="Heading50">
    <w:name w:val="Heading5"/>
    <w:basedOn w:val="Heading40"/>
    <w:uiPriority w:val="99"/>
    <w:rsid w:val="00D727D3"/>
    <w:pPr>
      <w:outlineLvl w:val="4"/>
    </w:pPr>
  </w:style>
  <w:style w:type="paragraph" w:customStyle="1" w:styleId="Heading60">
    <w:name w:val="Heading6"/>
    <w:basedOn w:val="Heading50"/>
    <w:uiPriority w:val="99"/>
    <w:rsid w:val="00D727D3"/>
    <w:pPr>
      <w:outlineLvl w:val="5"/>
    </w:pPr>
  </w:style>
  <w:style w:type="paragraph" w:customStyle="1" w:styleId="Heading70">
    <w:name w:val="Heading7"/>
    <w:basedOn w:val="Heading60"/>
    <w:uiPriority w:val="99"/>
    <w:rsid w:val="00D727D3"/>
    <w:pPr>
      <w:outlineLvl w:val="6"/>
    </w:pPr>
  </w:style>
  <w:style w:type="paragraph" w:customStyle="1" w:styleId="Heading80">
    <w:name w:val="Heading8"/>
    <w:basedOn w:val="Heading70"/>
    <w:uiPriority w:val="99"/>
    <w:rsid w:val="00D727D3"/>
    <w:pPr>
      <w:outlineLvl w:val="7"/>
    </w:pPr>
  </w:style>
  <w:style w:type="paragraph" w:customStyle="1" w:styleId="Heading90">
    <w:name w:val="Heading9"/>
    <w:basedOn w:val="Heading80"/>
    <w:uiPriority w:val="99"/>
    <w:rsid w:val="00D727D3"/>
    <w:pPr>
      <w:outlineLvl w:val="8"/>
    </w:pPr>
  </w:style>
  <w:style w:type="paragraph" w:customStyle="1" w:styleId="Footnote">
    <w:name w:val="Footnote"/>
    <w:basedOn w:val="Normal"/>
    <w:uiPriority w:val="99"/>
    <w:rsid w:val="00D727D3"/>
    <w:pPr>
      <w:autoSpaceDE w:val="0"/>
      <w:autoSpaceDN w:val="0"/>
      <w:adjustRightInd w:val="0"/>
      <w:spacing w:line="240" w:lineRule="auto"/>
    </w:pPr>
    <w:rPr>
      <w:color w:val="000000"/>
      <w:lang w:eastAsia="en-US"/>
    </w:rPr>
  </w:style>
  <w:style w:type="paragraph" w:customStyle="1" w:styleId="InvalidStyleName">
    <w:name w:val="InvalidStyleName"/>
    <w:basedOn w:val="Normal"/>
    <w:uiPriority w:val="99"/>
    <w:rsid w:val="00D727D3"/>
    <w:pPr>
      <w:autoSpaceDE w:val="0"/>
      <w:autoSpaceDN w:val="0"/>
      <w:adjustRightInd w:val="0"/>
      <w:spacing w:line="240" w:lineRule="auto"/>
    </w:pPr>
    <w:rPr>
      <w:b/>
      <w:bCs/>
      <w:color w:val="00FF00"/>
      <w:u w:val="dash"/>
      <w:lang w:eastAsia="en-US"/>
    </w:rPr>
  </w:style>
  <w:style w:type="paragraph" w:customStyle="1" w:styleId="Normal11">
    <w:name w:val="Normal11"/>
    <w:basedOn w:val="Normal"/>
    <w:uiPriority w:val="99"/>
    <w:rsid w:val="00D727D3"/>
    <w:pPr>
      <w:autoSpaceDE w:val="0"/>
      <w:autoSpaceDN w:val="0"/>
      <w:adjustRightInd w:val="0"/>
      <w:spacing w:line="240" w:lineRule="auto"/>
    </w:pPr>
    <w:rPr>
      <w:color w:val="000000"/>
      <w:lang w:eastAsia="en-US"/>
    </w:rPr>
  </w:style>
  <w:style w:type="paragraph" w:customStyle="1" w:styleId="DCCTHPHeading">
    <w:name w:val="DCCTHP_Heading"/>
    <w:basedOn w:val="Heading10"/>
    <w:uiPriority w:val="99"/>
    <w:rsid w:val="00D727D3"/>
    <w:rPr>
      <w:b/>
      <w:bCs/>
    </w:rPr>
  </w:style>
  <w:style w:type="paragraph" w:styleId="CommentText">
    <w:name w:val="annotation text"/>
    <w:basedOn w:val="Normal"/>
    <w:link w:val="CommentTextChar"/>
    <w:uiPriority w:val="99"/>
    <w:semiHidden/>
    <w:unhideWhenUsed/>
    <w:rsid w:val="00D727D3"/>
    <w:pPr>
      <w:spacing w:after="0" w:line="240" w:lineRule="auto"/>
      <w:jc w:val="left"/>
    </w:pPr>
    <w:rPr>
      <w:rFonts w:ascii="Cambria" w:hAnsi="Cambria"/>
      <w:sz w:val="20"/>
      <w:szCs w:val="20"/>
      <w:lang w:val="en-AU" w:eastAsia="en-US"/>
    </w:rPr>
  </w:style>
  <w:style w:type="character" w:customStyle="1" w:styleId="CommentTextChar">
    <w:name w:val="Comment Text Char"/>
    <w:link w:val="CommentText"/>
    <w:uiPriority w:val="99"/>
    <w:semiHidden/>
    <w:rsid w:val="00D727D3"/>
    <w:rPr>
      <w:lang w:val="en-AU"/>
    </w:rPr>
  </w:style>
  <w:style w:type="character" w:styleId="CommentReference">
    <w:name w:val="annotation reference"/>
    <w:uiPriority w:val="99"/>
    <w:semiHidden/>
    <w:unhideWhenUsed/>
    <w:rsid w:val="00D727D3"/>
    <w:rPr>
      <w:rFonts w:cs="Times New Roman"/>
      <w:sz w:val="16"/>
    </w:rPr>
  </w:style>
  <w:style w:type="paragraph" w:styleId="Subtitle">
    <w:name w:val="Subtitle"/>
    <w:basedOn w:val="Normal"/>
    <w:link w:val="SubtitleChar"/>
    <w:uiPriority w:val="11"/>
    <w:qFormat/>
    <w:rsid w:val="00D727D3"/>
    <w:pPr>
      <w:spacing w:after="0" w:line="360" w:lineRule="exact"/>
      <w:jc w:val="center"/>
    </w:pPr>
    <w:rPr>
      <w:rFonts w:eastAsia="Times New Roman"/>
      <w:b/>
      <w:bCs/>
      <w:sz w:val="30"/>
      <w:szCs w:val="30"/>
      <w:lang w:val="x-none" w:eastAsia="x-none"/>
    </w:rPr>
  </w:style>
  <w:style w:type="character" w:customStyle="1" w:styleId="SubtitleChar">
    <w:name w:val="Subtitle Char"/>
    <w:link w:val="Subtitle"/>
    <w:rsid w:val="00D727D3"/>
    <w:rPr>
      <w:rFonts w:ascii="Times New Roman" w:eastAsia="Times New Roman" w:hAnsi="Times New Roman"/>
      <w:b/>
      <w:bCs/>
      <w:sz w:val="30"/>
      <w:szCs w:val="30"/>
      <w:lang w:val="x-none" w:eastAsia="x-none"/>
    </w:rPr>
  </w:style>
  <w:style w:type="paragraph" w:customStyle="1" w:styleId="xl114">
    <w:name w:val="xl11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5">
    <w:name w:val="xl11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6">
    <w:name w:val="xl11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7">
    <w:name w:val="xl11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8">
    <w:name w:val="xl11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9">
    <w:name w:val="xl11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20">
    <w:name w:val="xl12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1">
    <w:name w:val="xl12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2">
    <w:name w:val="xl12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3">
    <w:name w:val="xl12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4">
    <w:name w:val="xl12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5">
    <w:name w:val="xl12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6">
    <w:name w:val="xl12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7">
    <w:name w:val="xl12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8">
    <w:name w:val="xl128"/>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9">
    <w:name w:val="xl12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0">
    <w:name w:val="xl13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1">
    <w:name w:val="xl131"/>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mbria" w:eastAsia="Times New Roman" w:hAnsi="Cambria"/>
      <w:sz w:val="22"/>
      <w:szCs w:val="22"/>
      <w:lang w:eastAsia="en-US"/>
    </w:rPr>
  </w:style>
  <w:style w:type="paragraph" w:customStyle="1" w:styleId="xl132">
    <w:name w:val="xl13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mt">
    <w:name w:val="mt"/>
    <w:basedOn w:val="Normal"/>
    <w:uiPriority w:val="99"/>
    <w:rsid w:val="00D727D3"/>
    <w:pPr>
      <w:spacing w:before="60" w:after="60" w:line="240" w:lineRule="auto"/>
    </w:pPr>
    <w:rPr>
      <w:rFonts w:eastAsia="Times New Roman"/>
      <w:b/>
      <w:szCs w:val="26"/>
      <w:lang w:eastAsia="en-US"/>
    </w:rPr>
  </w:style>
  <w:style w:type="paragraph" w:customStyle="1" w:styleId="DEMUCCHUONG">
    <w:name w:val="DE MUC CHUONG"/>
    <w:basedOn w:val="Normal"/>
    <w:rsid w:val="00D727D3"/>
    <w:pPr>
      <w:spacing w:before="120" w:after="0" w:line="240" w:lineRule="auto"/>
    </w:pPr>
    <w:rPr>
      <w:rFonts w:eastAsia="Times New Roman"/>
      <w:b/>
      <w:szCs w:val="32"/>
      <w:lang w:eastAsia="en-US"/>
    </w:rPr>
  </w:style>
  <w:style w:type="paragraph" w:customStyle="1" w:styleId="CACMUCCHUONG1">
    <w:name w:val="CAC MUC CHUONG 1"/>
    <w:basedOn w:val="Normal"/>
    <w:rsid w:val="00D727D3"/>
    <w:pPr>
      <w:tabs>
        <w:tab w:val="num" w:pos="1247"/>
      </w:tabs>
      <w:spacing w:after="0" w:line="240" w:lineRule="auto"/>
      <w:ind w:left="1247" w:hanging="567"/>
      <w:jc w:val="left"/>
    </w:pPr>
    <w:rPr>
      <w:rFonts w:eastAsia="Times New Roman"/>
      <w:szCs w:val="20"/>
      <w:lang w:eastAsia="fr-FR"/>
    </w:rPr>
  </w:style>
  <w:style w:type="character" w:customStyle="1" w:styleId="cbmailrepl">
    <w:name w:val="cbmailrepl"/>
    <w:rsid w:val="00D727D3"/>
  </w:style>
  <w:style w:type="paragraph" w:styleId="CommentSubject">
    <w:name w:val="annotation subject"/>
    <w:basedOn w:val="CommentText"/>
    <w:next w:val="CommentText"/>
    <w:link w:val="CommentSubjectChar"/>
    <w:uiPriority w:val="99"/>
    <w:semiHidden/>
    <w:unhideWhenUsed/>
    <w:rsid w:val="00D727D3"/>
    <w:pPr>
      <w:spacing w:after="120"/>
      <w:jc w:val="both"/>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D727D3"/>
    <w:rPr>
      <w:rFonts w:ascii="Times New Roman" w:eastAsia="Times New Roman" w:hAnsi="Times New Roman"/>
      <w:b/>
      <w:bCs/>
      <w:lang w:val="en-AU"/>
    </w:rPr>
  </w:style>
  <w:style w:type="paragraph" w:customStyle="1" w:styleId="A1">
    <w:name w:val="A1"/>
    <w:basedOn w:val="Heading1"/>
    <w:link w:val="A1Char"/>
    <w:rsid w:val="00D727D3"/>
    <w:pPr>
      <w:keepLines w:val="0"/>
      <w:pageBreakBefore w:val="0"/>
      <w:numPr>
        <w:numId w:val="0"/>
      </w:numPr>
      <w:spacing w:before="0" w:line="240" w:lineRule="auto"/>
      <w:jc w:val="center"/>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Normal"/>
    <w:qFormat/>
    <w:rsid w:val="00D727D3"/>
    <w:pPr>
      <w:spacing w:after="0" w:line="312" w:lineRule="auto"/>
      <w:ind w:firstLine="720"/>
    </w:pPr>
    <w:rPr>
      <w:rFonts w:eastAsia="Calibri"/>
      <w:sz w:val="26"/>
      <w:szCs w:val="26"/>
      <w:lang w:eastAsia="en-US"/>
    </w:rPr>
  </w:style>
  <w:style w:type="paragraph" w:customStyle="1" w:styleId="NormalJustified">
    <w:name w:val="Normal + Justified"/>
    <w:aliases w:val="First line:  0.5&quot;,Line spacing:  1.5 lines"/>
    <w:basedOn w:val="Normal"/>
    <w:rsid w:val="00D727D3"/>
    <w:pPr>
      <w:spacing w:after="0" w:line="360" w:lineRule="auto"/>
      <w:ind w:firstLine="720"/>
    </w:pPr>
    <w:rPr>
      <w:rFonts w:eastAsia="Times New Roman"/>
      <w:lang w:eastAsia="en-US"/>
    </w:r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BodyTextIndent"/>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Normal"/>
    <w:uiPriority w:val="99"/>
    <w:rsid w:val="00D727D3"/>
    <w:pPr>
      <w:autoSpaceDE w:val="0"/>
      <w:autoSpaceDN w:val="0"/>
      <w:adjustRightInd w:val="0"/>
      <w:spacing w:line="240" w:lineRule="auto"/>
      <w:ind w:left="340"/>
    </w:pPr>
    <w:rPr>
      <w:rFonts w:eastAsia="Times New Roman"/>
      <w:b/>
      <w:bCs/>
      <w:color w:val="000000"/>
      <w:lang w:eastAsia="en-US"/>
    </w:rPr>
  </w:style>
  <w:style w:type="paragraph" w:customStyle="1" w:styleId="DCCTNode2">
    <w:name w:val="DCCT_Node2"/>
    <w:basedOn w:val="Normal"/>
    <w:uiPriority w:val="99"/>
    <w:rsid w:val="00D727D3"/>
    <w:pPr>
      <w:autoSpaceDE w:val="0"/>
      <w:autoSpaceDN w:val="0"/>
      <w:adjustRightInd w:val="0"/>
      <w:spacing w:line="240" w:lineRule="auto"/>
      <w:ind w:left="340"/>
    </w:pPr>
    <w:rPr>
      <w:rFonts w:eastAsia="Times New Roman"/>
      <w:color w:val="000000"/>
      <w:lang w:eastAsia="en-US"/>
    </w:rPr>
  </w:style>
  <w:style w:type="paragraph" w:customStyle="1" w:styleId="DCCTNode3">
    <w:name w:val="DCCT_Node3"/>
    <w:basedOn w:val="Normal"/>
    <w:uiPriority w:val="99"/>
    <w:rsid w:val="00D727D3"/>
    <w:pPr>
      <w:autoSpaceDE w:val="0"/>
      <w:autoSpaceDN w:val="0"/>
      <w:adjustRightInd w:val="0"/>
      <w:spacing w:line="240" w:lineRule="auto"/>
      <w:ind w:left="680"/>
    </w:pPr>
    <w:rPr>
      <w:rFonts w:eastAsia="Times New Roman"/>
      <w:color w:val="000000"/>
      <w:lang w:eastAsia="en-US"/>
    </w:rPr>
  </w:style>
  <w:style w:type="paragraph" w:customStyle="1" w:styleId="vinh">
    <w:name w:val="vinh"/>
    <w:basedOn w:val="Heading1"/>
    <w:link w:val="vinhChar"/>
    <w:qFormat/>
    <w:rsid w:val="00D727D3"/>
    <w:pPr>
      <w:pageBreakBefore w:val="0"/>
      <w:numPr>
        <w:numId w:val="0"/>
      </w:numPr>
      <w:spacing w:before="0" w:after="0" w:line="276" w:lineRule="auto"/>
      <w:jc w:val="center"/>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Normal"/>
    <w:rsid w:val="00D727D3"/>
    <w:pPr>
      <w:spacing w:before="100" w:beforeAutospacing="1" w:after="100" w:afterAutospacing="1" w:line="240" w:lineRule="auto"/>
      <w:jc w:val="left"/>
    </w:pPr>
    <w:rPr>
      <w:rFonts w:ascii="Arial" w:hAnsi="Arial" w:cs="Arial"/>
      <w:color w:val="000000"/>
      <w:sz w:val="20"/>
      <w:szCs w:val="20"/>
      <w:lang w:eastAsia="en-US"/>
    </w:rPr>
  </w:style>
  <w:style w:type="paragraph" w:customStyle="1" w:styleId="TableParagraph">
    <w:name w:val="Table Paragraph"/>
    <w:basedOn w:val="Normal"/>
    <w:uiPriority w:val="1"/>
    <w:qFormat/>
    <w:rsid w:val="00D27DF6"/>
    <w:pPr>
      <w:widowControl w:val="0"/>
      <w:autoSpaceDE w:val="0"/>
      <w:autoSpaceDN w:val="0"/>
      <w:spacing w:after="0" w:line="240" w:lineRule="auto"/>
      <w:jc w:val="left"/>
    </w:pPr>
    <w:rPr>
      <w:rFonts w:eastAsia="Times New Roman"/>
      <w:sz w:val="22"/>
      <w:szCs w:val="22"/>
      <w:lang w:eastAsia="en-US"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Normal"/>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w:hAnsi="Times"/>
      <w:color w:val="FF0000"/>
      <w:sz w:val="20"/>
      <w:szCs w:val="20"/>
      <w:lang w:eastAsia="en-US"/>
    </w:rPr>
  </w:style>
  <w:style w:type="paragraph" w:customStyle="1" w:styleId="xl77">
    <w:name w:val="xl77"/>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sz w:val="20"/>
      <w:szCs w:val="20"/>
      <w:lang w:eastAsia="en-US"/>
    </w:rPr>
  </w:style>
  <w:style w:type="paragraph" w:customStyle="1" w:styleId="xl78">
    <w:name w:val="xl78"/>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olor w:val="000000"/>
      <w:sz w:val="22"/>
      <w:szCs w:val="22"/>
      <w:lang w:eastAsia="en-US"/>
    </w:rPr>
  </w:style>
  <w:style w:type="paragraph" w:customStyle="1" w:styleId="xl79">
    <w:name w:val="xl79"/>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color w:val="000000"/>
      <w:sz w:val="22"/>
      <w:szCs w:val="22"/>
      <w:lang w:eastAsia="en-US"/>
    </w:rPr>
  </w:style>
  <w:style w:type="paragraph" w:styleId="Caption">
    <w:name w:val="caption"/>
    <w:basedOn w:val="Normal"/>
    <w:next w:val="Normal"/>
    <w:uiPriority w:val="35"/>
    <w:unhideWhenUsed/>
    <w:qFormat/>
    <w:rsid w:val="000D31A6"/>
    <w:pPr>
      <w:spacing w:after="0" w:line="240" w:lineRule="auto"/>
      <w:jc w:val="center"/>
    </w:pPr>
    <w:rPr>
      <w:rFonts w:eastAsia="Times New Roman"/>
      <w:bCs/>
      <w:i/>
      <w:iCs/>
      <w:szCs w:val="18"/>
      <w:lang w:eastAsia="en-US"/>
    </w:rPr>
  </w:style>
  <w:style w:type="paragraph" w:styleId="ListParagraph">
    <w:name w:val="List Paragraph"/>
    <w:basedOn w:val="Normal"/>
    <w:uiPriority w:val="34"/>
    <w:qFormat/>
    <w:rsid w:val="009A2390"/>
    <w:pPr>
      <w:spacing w:after="0" w:line="240" w:lineRule="auto"/>
      <w:ind w:left="720"/>
      <w:contextualSpacing/>
      <w:jc w:val="center"/>
    </w:pPr>
    <w:rPr>
      <w:rFonts w:eastAsia="Calibri"/>
      <w:sz w:val="16"/>
      <w:szCs w:val="22"/>
      <w:lang w:eastAsia="en-US"/>
    </w:rPr>
  </w:style>
  <w:style w:type="paragraph" w:customStyle="1" w:styleId="xl133">
    <w:name w:val="xl133"/>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4">
    <w:name w:val="xl134"/>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5">
    <w:name w:val="xl135"/>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6">
    <w:name w:val="xl136"/>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7">
    <w:name w:val="xl137"/>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8">
    <w:name w:val="xl138"/>
    <w:basedOn w:val="Normal"/>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9">
    <w:name w:val="xl13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0">
    <w:name w:val="xl140"/>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1">
    <w:name w:val="xl141"/>
    <w:basedOn w:val="Normal"/>
    <w:rsid w:val="00D90D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2">
    <w:name w:val="xl142"/>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3">
    <w:name w:val="xl143"/>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4">
    <w:name w:val="xl144"/>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5">
    <w:name w:val="xl145"/>
    <w:basedOn w:val="Normal"/>
    <w:rsid w:val="00D90DE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6">
    <w:name w:val="xl14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7">
    <w:name w:val="xl147"/>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8">
    <w:name w:val="xl148"/>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49">
    <w:name w:val="xl149"/>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0">
    <w:name w:val="xl15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1">
    <w:name w:val="xl151"/>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2">
    <w:name w:val="xl152"/>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3">
    <w:name w:val="xl153"/>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4">
    <w:name w:val="xl154"/>
    <w:basedOn w:val="Normal"/>
    <w:rsid w:val="00D90D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5">
    <w:name w:val="xl155"/>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6">
    <w:name w:val="xl15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7">
    <w:name w:val="xl157"/>
    <w:basedOn w:val="Normal"/>
    <w:rsid w:val="00D90DE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8">
    <w:name w:val="xl158"/>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9">
    <w:name w:val="xl15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60">
    <w:name w:val="xl16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61">
    <w:name w:val="xl161"/>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FPMSARHeading2">
    <w:name w:val="FPM_SAR_Heading 2"/>
    <w:basedOn w:val="Normal"/>
    <w:qFormat/>
    <w:rsid w:val="00224F67"/>
    <w:pPr>
      <w:spacing w:after="0" w:line="276" w:lineRule="auto"/>
    </w:pPr>
    <w:rPr>
      <w:rFonts w:eastAsia="Calibri"/>
      <w:b/>
      <w:sz w:val="26"/>
      <w:szCs w:val="22"/>
      <w:lang w:eastAsia="en-US"/>
    </w:rPr>
  </w:style>
  <w:style w:type="paragraph" w:customStyle="1" w:styleId="xl162">
    <w:name w:val="xl162"/>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3">
    <w:name w:val="xl163"/>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4">
    <w:name w:val="xl164"/>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5">
    <w:name w:val="xl165"/>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b/>
      <w:bCs/>
      <w:lang w:eastAsia="en-US"/>
    </w:rPr>
  </w:style>
  <w:style w:type="paragraph" w:customStyle="1" w:styleId="xl166">
    <w:name w:val="xl166"/>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7">
    <w:name w:val="xl167"/>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8">
    <w:name w:val="xl16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9">
    <w:name w:val="xl169"/>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0">
    <w:name w:val="xl170"/>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1">
    <w:name w:val="xl171"/>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2">
    <w:name w:val="xl172"/>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3">
    <w:name w:val="xl17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4">
    <w:name w:val="xl174"/>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175">
    <w:name w:val="xl17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6">
    <w:name w:val="xl176"/>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7">
    <w:name w:val="xl177"/>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8">
    <w:name w:val="xl17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9">
    <w:name w:val="xl179"/>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0">
    <w:name w:val="xl180"/>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1">
    <w:name w:val="xl181"/>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b/>
      <w:bCs/>
      <w:lang w:eastAsia="en-US"/>
    </w:rPr>
  </w:style>
  <w:style w:type="paragraph" w:customStyle="1" w:styleId="xl182">
    <w:name w:val="xl182"/>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3">
    <w:name w:val="xl183"/>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4">
    <w:name w:val="xl18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5">
    <w:name w:val="xl185"/>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6">
    <w:name w:val="xl186"/>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7">
    <w:name w:val="xl18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8">
    <w:name w:val="xl188"/>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9">
    <w:name w:val="xl18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0">
    <w:name w:val="xl19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1">
    <w:name w:val="xl191"/>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2">
    <w:name w:val="xl19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lang w:eastAsia="en-US"/>
    </w:rPr>
  </w:style>
  <w:style w:type="paragraph" w:customStyle="1" w:styleId="xl193">
    <w:name w:val="xl193"/>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4">
    <w:name w:val="xl194"/>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5">
    <w:name w:val="xl195"/>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6">
    <w:name w:val="xl196"/>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7">
    <w:name w:val="xl197"/>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8">
    <w:name w:val="xl198"/>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99">
    <w:name w:val="xl199"/>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0">
    <w:name w:val="xl20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1">
    <w:name w:val="xl201"/>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2">
    <w:name w:val="xl20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3">
    <w:name w:val="xl203"/>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4">
    <w:name w:val="xl204"/>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5">
    <w:name w:val="xl205"/>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6">
    <w:name w:val="xl206"/>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7">
    <w:name w:val="xl207"/>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8">
    <w:name w:val="xl20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09">
    <w:name w:val="xl209"/>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10">
    <w:name w:val="xl210"/>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1">
    <w:name w:val="xl211"/>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2">
    <w:name w:val="xl212"/>
    <w:basedOn w:val="Normal"/>
    <w:rsid w:val="00197605"/>
    <w:pPr>
      <w:pBdr>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3">
    <w:name w:val="xl213"/>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4">
    <w:name w:val="xl214"/>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5">
    <w:name w:val="xl215"/>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6">
    <w:name w:val="xl216"/>
    <w:basedOn w:val="Normal"/>
    <w:rsid w:val="0019760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7">
    <w:name w:val="xl217"/>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8">
    <w:name w:val="xl21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9">
    <w:name w:val="xl219"/>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0">
    <w:name w:val="xl220"/>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1">
    <w:name w:val="xl221"/>
    <w:basedOn w:val="Normal"/>
    <w:rsid w:val="00197605"/>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2">
    <w:name w:val="xl222"/>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3">
    <w:name w:val="xl22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4">
    <w:name w:val="xl224"/>
    <w:basedOn w:val="Normal"/>
    <w:rsid w:val="00197605"/>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5">
    <w:name w:val="xl225"/>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6">
    <w:name w:val="xl2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7">
    <w:name w:val="xl227"/>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8">
    <w:name w:val="xl228"/>
    <w:basedOn w:val="Normal"/>
    <w:rsid w:val="0019760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9">
    <w:name w:val="xl229"/>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0">
    <w:name w:val="xl230"/>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1">
    <w:name w:val="xl231"/>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2">
    <w:name w:val="xl232"/>
    <w:basedOn w:val="Normal"/>
    <w:rsid w:val="0019760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3">
    <w:name w:val="xl233"/>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4">
    <w:name w:val="xl23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5">
    <w:name w:val="xl235"/>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6">
    <w:name w:val="xl236"/>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7">
    <w:name w:val="xl237"/>
    <w:basedOn w:val="Normal"/>
    <w:rsid w:val="00197605"/>
    <w:pPr>
      <w:pBdr>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8">
    <w:name w:val="xl238"/>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9">
    <w:name w:val="xl23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0">
    <w:name w:val="xl24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1">
    <w:name w:val="xl241"/>
    <w:basedOn w:val="Normal"/>
    <w:rsid w:val="00197605"/>
    <w:pPr>
      <w:pBdr>
        <w:top w:val="single" w:sz="4" w:space="0" w:color="auto"/>
        <w:left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2">
    <w:name w:val="xl24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3">
    <w:name w:val="xl243"/>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4">
    <w:name w:val="xl244"/>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5">
    <w:name w:val="xl245"/>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6">
    <w:name w:val="xl246"/>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7">
    <w:name w:val="xl247"/>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8">
    <w:name w:val="xl248"/>
    <w:basedOn w:val="Normal"/>
    <w:rsid w:val="00197605"/>
    <w:pPr>
      <w:pBdr>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9">
    <w:name w:val="xl249"/>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0">
    <w:name w:val="xl250"/>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1">
    <w:name w:val="xl251"/>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2">
    <w:name w:val="xl252"/>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3">
    <w:name w:val="xl253"/>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4">
    <w:name w:val="xl25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5">
    <w:name w:val="xl255"/>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6">
    <w:name w:val="xl256"/>
    <w:basedOn w:val="Normal"/>
    <w:rsid w:val="00197605"/>
    <w:pPr>
      <w:pBdr>
        <w:top w:val="single" w:sz="4" w:space="0" w:color="auto"/>
        <w:left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7">
    <w:name w:val="xl25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8">
    <w:name w:val="xl258"/>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9">
    <w:name w:val="xl259"/>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0">
    <w:name w:val="xl26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1">
    <w:name w:val="xl261"/>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2">
    <w:name w:val="xl26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3">
    <w:name w:val="xl26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4">
    <w:name w:val="xl264"/>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5">
    <w:name w:val="xl265"/>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266">
    <w:name w:val="xl266"/>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7">
    <w:name w:val="xl267"/>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8">
    <w:name w:val="xl268"/>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9">
    <w:name w:val="xl269"/>
    <w:basedOn w:val="Normal"/>
    <w:rsid w:val="0019760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0">
    <w:name w:val="xl270"/>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1">
    <w:name w:val="xl271"/>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72">
    <w:name w:val="xl272"/>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3">
    <w:name w:val="xl273"/>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4">
    <w:name w:val="xl274"/>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5">
    <w:name w:val="xl27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6">
    <w:name w:val="xl276"/>
    <w:basedOn w:val="Normal"/>
    <w:rsid w:val="00197605"/>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7">
    <w:name w:val="xl277"/>
    <w:basedOn w:val="Normal"/>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8">
    <w:name w:val="xl278"/>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9">
    <w:name w:val="xl27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0">
    <w:name w:val="xl280"/>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1">
    <w:name w:val="xl281"/>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2">
    <w:name w:val="xl282"/>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3">
    <w:name w:val="xl283"/>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4">
    <w:name w:val="xl284"/>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85">
    <w:name w:val="xl285"/>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6">
    <w:name w:val="xl286"/>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7">
    <w:name w:val="xl287"/>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8">
    <w:name w:val="xl288"/>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9">
    <w:name w:val="xl289"/>
    <w:basedOn w:val="Normal"/>
    <w:rsid w:val="0019760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90">
    <w:name w:val="xl29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1">
    <w:name w:val="xl291"/>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2">
    <w:name w:val="xl292"/>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3">
    <w:name w:val="xl293"/>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4">
    <w:name w:val="xl294"/>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5">
    <w:name w:val="xl295"/>
    <w:basedOn w:val="Normal"/>
    <w:rsid w:val="00197605"/>
    <w:pPr>
      <w:pBdr>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6">
    <w:name w:val="xl296"/>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7">
    <w:name w:val="xl29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8">
    <w:name w:val="xl298"/>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9">
    <w:name w:val="xl299"/>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0">
    <w:name w:val="xl30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1">
    <w:name w:val="xl301"/>
    <w:basedOn w:val="Normal"/>
    <w:rsid w:val="00197605"/>
    <w:pPr>
      <w:pBdr>
        <w:top w:val="single" w:sz="4"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2">
    <w:name w:val="xl302"/>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3">
    <w:name w:val="xl30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4">
    <w:name w:val="xl304"/>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5">
    <w:name w:val="xl305"/>
    <w:basedOn w:val="Normal"/>
    <w:rsid w:val="00197605"/>
    <w:pPr>
      <w:pBdr>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6">
    <w:name w:val="xl306"/>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7">
    <w:name w:val="xl307"/>
    <w:basedOn w:val="Normal"/>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8">
    <w:name w:val="xl308"/>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09">
    <w:name w:val="xl309"/>
    <w:basedOn w:val="Normal"/>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10">
    <w:name w:val="xl310"/>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1">
    <w:name w:val="xl311"/>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2">
    <w:name w:val="xl312"/>
    <w:basedOn w:val="Normal"/>
    <w:rsid w:val="00197605"/>
    <w:pP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13">
    <w:name w:val="xl313"/>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4">
    <w:name w:val="xl31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15">
    <w:name w:val="xl31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16">
    <w:name w:val="xl316"/>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17">
    <w:name w:val="xl317"/>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eastAsia="Times New Roman"/>
      <w:lang w:eastAsia="en-US"/>
    </w:rPr>
  </w:style>
  <w:style w:type="paragraph" w:customStyle="1" w:styleId="xl318">
    <w:name w:val="xl318"/>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19">
    <w:name w:val="xl319"/>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lang w:eastAsia="en-US"/>
    </w:rPr>
  </w:style>
  <w:style w:type="paragraph" w:customStyle="1" w:styleId="xl320">
    <w:name w:val="xl320"/>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1">
    <w:name w:val="xl321"/>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2">
    <w:name w:val="xl322"/>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3">
    <w:name w:val="xl323"/>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4">
    <w:name w:val="xl324"/>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5">
    <w:name w:val="xl32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6">
    <w:name w:val="xl3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7">
    <w:name w:val="xl32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eastAsia="Times New Roman"/>
      <w:lang w:eastAsia="en-US"/>
    </w:rPr>
  </w:style>
  <w:style w:type="paragraph" w:customStyle="1" w:styleId="xl328">
    <w:name w:val="xl328"/>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29">
    <w:name w:val="xl32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30">
    <w:name w:val="xl330"/>
    <w:basedOn w:val="Normal"/>
    <w:rsid w:val="0019760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1">
    <w:name w:val="xl331"/>
    <w:basedOn w:val="Normal"/>
    <w:rsid w:val="00197605"/>
    <w:pPr>
      <w:pBdr>
        <w:top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2">
    <w:name w:val="xl332"/>
    <w:basedOn w:val="Normal"/>
    <w:rsid w:val="0019760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3">
    <w:name w:val="xl333"/>
    <w:basedOn w:val="Normal"/>
    <w:rsid w:val="00197605"/>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4">
    <w:name w:val="xl334"/>
    <w:basedOn w:val="Normal"/>
    <w:rsid w:val="00197605"/>
    <w:pPr>
      <w:pBdr>
        <w:top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5">
    <w:name w:val="xl335"/>
    <w:basedOn w:val="Normal"/>
    <w:rsid w:val="0019760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6">
    <w:name w:val="xl336"/>
    <w:basedOn w:val="Normal"/>
    <w:rsid w:val="001976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7">
    <w:name w:val="xl337"/>
    <w:basedOn w:val="Normal"/>
    <w:rsid w:val="0019760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8">
    <w:name w:val="xl338"/>
    <w:basedOn w:val="Normal"/>
    <w:rsid w:val="001976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9">
    <w:name w:val="xl339"/>
    <w:basedOn w:val="Normal"/>
    <w:rsid w:val="00197605"/>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0">
    <w:name w:val="xl340"/>
    <w:basedOn w:val="Normal"/>
    <w:rsid w:val="00197605"/>
    <w:pPr>
      <w:pBdr>
        <w:top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1">
    <w:name w:val="xl341"/>
    <w:basedOn w:val="Normal"/>
    <w:rsid w:val="00197605"/>
    <w:pPr>
      <w:pBdr>
        <w:top w:val="single" w:sz="4" w:space="0" w:color="auto"/>
        <w:bottom w:val="single" w:sz="4" w:space="0" w:color="auto"/>
        <w:right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2">
    <w:name w:val="xl342"/>
    <w:basedOn w:val="Normal"/>
    <w:rsid w:val="00197605"/>
    <w:pPr>
      <w:pBdr>
        <w:top w:val="single" w:sz="4" w:space="0" w:color="auto"/>
        <w:left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3">
    <w:name w:val="xl343"/>
    <w:basedOn w:val="Normal"/>
    <w:rsid w:val="00197605"/>
    <w:pPr>
      <w:pBdr>
        <w:top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4">
    <w:name w:val="xl344"/>
    <w:basedOn w:val="Normal"/>
    <w:rsid w:val="00197605"/>
    <w:pPr>
      <w:pBdr>
        <w:top w:val="single" w:sz="4" w:space="0" w:color="auto"/>
        <w:bottom w:val="single" w:sz="4" w:space="0" w:color="auto"/>
        <w:right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5">
    <w:name w:val="xl345"/>
    <w:basedOn w:val="Normal"/>
    <w:rsid w:val="00197605"/>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6">
    <w:name w:val="xl346"/>
    <w:basedOn w:val="Normal"/>
    <w:rsid w:val="001976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7">
    <w:name w:val="xl347"/>
    <w:basedOn w:val="Normal"/>
    <w:rsid w:val="001976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8">
    <w:name w:val="xl348"/>
    <w:basedOn w:val="Normal"/>
    <w:rsid w:val="00197605"/>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49">
    <w:name w:val="xl349"/>
    <w:basedOn w:val="Normal"/>
    <w:rsid w:val="00197605"/>
    <w:pPr>
      <w:pBdr>
        <w:top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0">
    <w:name w:val="xl350"/>
    <w:basedOn w:val="Normal"/>
    <w:rsid w:val="00197605"/>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1">
    <w:name w:val="xl351"/>
    <w:basedOn w:val="Normal"/>
    <w:rsid w:val="00197605"/>
    <w:pPr>
      <w:pBdr>
        <w:top w:val="single" w:sz="4" w:space="0" w:color="auto"/>
        <w:left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2">
    <w:name w:val="xl352"/>
    <w:basedOn w:val="Normal"/>
    <w:rsid w:val="00197605"/>
    <w:pPr>
      <w:pBdr>
        <w:top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3">
    <w:name w:val="xl353"/>
    <w:basedOn w:val="Normal"/>
    <w:rsid w:val="00197605"/>
    <w:pPr>
      <w:pBdr>
        <w:top w:val="single" w:sz="4" w:space="0" w:color="auto"/>
        <w:bottom w:val="single" w:sz="4" w:space="0" w:color="auto"/>
        <w:right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styleId="TOCHeading">
    <w:name w:val="TOC Heading"/>
    <w:basedOn w:val="Heading1"/>
    <w:next w:val="Normal"/>
    <w:uiPriority w:val="39"/>
    <w:unhideWhenUsed/>
    <w:qFormat/>
    <w:rsid w:val="00CE6251"/>
    <w:pPr>
      <w:pageBreakBefore w:val="0"/>
      <w:numPr>
        <w:numId w:val="0"/>
      </w:numPr>
      <w:spacing w:before="240" w:after="0" w:line="259" w:lineRule="auto"/>
      <w:jc w:val="left"/>
      <w:outlineLvl w:val="9"/>
    </w:pPr>
    <w:rPr>
      <w:rFonts w:ascii="Calibri Light" w:eastAsia="Times New Roman" w:hAnsi="Calibri Light"/>
      <w:b w:val="0"/>
      <w:bCs w:val="0"/>
      <w:color w:val="2E74B5"/>
      <w:lang w:eastAsia="en-US"/>
    </w:rPr>
  </w:style>
  <w:style w:type="character" w:styleId="FootnoteReference">
    <w:name w:val="footnote reference"/>
    <w:basedOn w:val="DefaultParagraphFont"/>
    <w:uiPriority w:val="99"/>
    <w:semiHidden/>
    <w:unhideWhenUsed/>
    <w:rsid w:val="008F5F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294914178">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0121509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55493924">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485895525">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601180718">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58078393">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14879068">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859199377">
      <w:bodyDiv w:val="1"/>
      <w:marLeft w:val="0"/>
      <w:marRight w:val="0"/>
      <w:marTop w:val="0"/>
      <w:marBottom w:val="0"/>
      <w:divBdr>
        <w:top w:val="none" w:sz="0" w:space="0" w:color="auto"/>
        <w:left w:val="none" w:sz="0" w:space="0" w:color="auto"/>
        <w:bottom w:val="none" w:sz="0" w:space="0" w:color="auto"/>
        <w:right w:val="none" w:sz="0" w:space="0" w:color="auto"/>
      </w:divBdr>
    </w:div>
    <w:div w:id="887377749">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973559766">
      <w:bodyDiv w:val="1"/>
      <w:marLeft w:val="0"/>
      <w:marRight w:val="0"/>
      <w:marTop w:val="0"/>
      <w:marBottom w:val="0"/>
      <w:divBdr>
        <w:top w:val="none" w:sz="0" w:space="0" w:color="auto"/>
        <w:left w:val="none" w:sz="0" w:space="0" w:color="auto"/>
        <w:bottom w:val="none" w:sz="0" w:space="0" w:color="auto"/>
        <w:right w:val="none" w:sz="0" w:space="0" w:color="auto"/>
      </w:divBdr>
    </w:div>
    <w:div w:id="1179928748">
      <w:bodyDiv w:val="1"/>
      <w:marLeft w:val="0"/>
      <w:marRight w:val="0"/>
      <w:marTop w:val="0"/>
      <w:marBottom w:val="0"/>
      <w:divBdr>
        <w:top w:val="none" w:sz="0" w:space="0" w:color="auto"/>
        <w:left w:val="none" w:sz="0" w:space="0" w:color="auto"/>
        <w:bottom w:val="none" w:sz="0" w:space="0" w:color="auto"/>
        <w:right w:val="none" w:sz="0" w:space="0" w:color="auto"/>
      </w:divBdr>
    </w:div>
    <w:div w:id="1234243523">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313411828">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53409712">
      <w:bodyDiv w:val="1"/>
      <w:marLeft w:val="0"/>
      <w:marRight w:val="0"/>
      <w:marTop w:val="0"/>
      <w:marBottom w:val="0"/>
      <w:divBdr>
        <w:top w:val="none" w:sz="0" w:space="0" w:color="auto"/>
        <w:left w:val="none" w:sz="0" w:space="0" w:color="auto"/>
        <w:bottom w:val="none" w:sz="0" w:space="0" w:color="auto"/>
        <w:right w:val="none" w:sz="0" w:space="0" w:color="auto"/>
      </w:divBdr>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669745023">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6470295">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38161421">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815098977">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32618349">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1973241728">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098208271">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a:latin typeface="Times New Roman" pitchFamily="18" charset="0"/>
                <a:cs typeface="Times New Roman" pitchFamily="18" charset="0"/>
              </a:defRPr>
            </a:pPr>
            <a:r>
              <a:rPr lang="en-US" sz="1500" b="1" i="0" baseline="0">
                <a:effectLst/>
                <a:latin typeface="Times New Roman" pitchFamily="18" charset="0"/>
                <a:cs typeface="Times New Roman" pitchFamily="18" charset="0"/>
              </a:rPr>
              <a:t>Tỉ lệ đối tượng trong mẫu khảo sát </a:t>
            </a:r>
            <a:endParaRPr lang="en-US" sz="1500">
              <a:effectLst/>
              <a:latin typeface="Times New Roman" pitchFamily="18" charset="0"/>
              <a:cs typeface="Times New Roman" pitchFamily="18" charset="0"/>
            </a:endParaRPr>
          </a:p>
        </c:rich>
      </c:tx>
      <c:layout>
        <c:manualLayout>
          <c:xMode val="edge"/>
          <c:yMode val="edge"/>
          <c:x val="0.1490857392825897"/>
          <c:y val="4.3650793650793648E-2"/>
        </c:manualLayout>
      </c:layout>
      <c:overlay val="0"/>
    </c:title>
    <c:autoTitleDeleted val="0"/>
    <c:plotArea>
      <c:layout/>
      <c:pieChart>
        <c:varyColors val="1"/>
        <c:ser>
          <c:idx val="0"/>
          <c:order val="0"/>
          <c:tx>
            <c:strRef>
              <c:f>Sheet1!$B$1</c:f>
              <c:strCache>
                <c:ptCount val="1"/>
                <c:pt idx="0">
                  <c:v>Sales</c:v>
                </c:pt>
              </c:strCache>
            </c:strRef>
          </c:tx>
          <c:cat>
            <c:strRef>
              <c:f>Sheet1!$A$2:$A$8</c:f>
              <c:strCache>
                <c:ptCount val="6"/>
                <c:pt idx="0">
                  <c:v>Lãnh đạo đơn vị sử dụng lao động/doanh nghiệp/cơ sở sản xuất</c:v>
                </c:pt>
                <c:pt idx="1">
                  <c:v>Trưởng phòng/ban Tổ chức nhân sự của đơn vị sử dụng LĐ</c:v>
                </c:pt>
                <c:pt idx="2">
                  <c:v>Trưởng phòng/ban chuyên môn, kỹ thuật</c:v>
                </c:pt>
                <c:pt idx="3">
                  <c:v>Giảng viên, Nhà khoa học, chuyên gia</c:v>
                </c:pt>
                <c:pt idx="4">
                  <c:v>Cựu sinh viên</c:v>
                </c:pt>
                <c:pt idx="5">
                  <c:v>Sinh viên</c:v>
                </c:pt>
              </c:strCache>
            </c:strRef>
          </c:cat>
          <c:val>
            <c:numRef>
              <c:f>Sheet1!$B$2:$B$8</c:f>
              <c:numCache>
                <c:formatCode>0.00%</c:formatCode>
                <c:ptCount val="7"/>
                <c:pt idx="0">
                  <c:v>0.113514</c:v>
                </c:pt>
                <c:pt idx="1">
                  <c:v>4.3243200000000002E-2</c:v>
                </c:pt>
                <c:pt idx="2">
                  <c:v>6.4864900000000003E-2</c:v>
                </c:pt>
                <c:pt idx="3">
                  <c:v>0.124324</c:v>
                </c:pt>
                <c:pt idx="4">
                  <c:v>0.259459</c:v>
                </c:pt>
                <c:pt idx="5">
                  <c:v>0.39459499999999997</c:v>
                </c:pt>
                <c:pt idx="6" formatCode="General">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10196121318168"/>
          <c:y val="0.18630389951256093"/>
          <c:w val="0.33509149897929424"/>
          <c:h val="0.78205505561804778"/>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Mức độ cần thiết</c:v>
                </c:pt>
              </c:strCache>
            </c:strRef>
          </c:tx>
          <c:invertIfNegative val="0"/>
          <c:cat>
            <c:strRef>
              <c:f>Sheet1!$A$2:$A$8</c:f>
              <c:strCache>
                <c:ptCount val="7"/>
                <c:pt idx="0">
                  <c:v>CĐR 2.1 </c:v>
                </c:pt>
                <c:pt idx="1">
                  <c:v>CĐR 2.2 </c:v>
                </c:pt>
                <c:pt idx="2">
                  <c:v>CĐR 2.3 </c:v>
                </c:pt>
                <c:pt idx="3">
                  <c:v>CĐR 2.4 </c:v>
                </c:pt>
                <c:pt idx="4">
                  <c:v>CĐR 3.1 </c:v>
                </c:pt>
                <c:pt idx="5">
                  <c:v>CĐR 3.2</c:v>
                </c:pt>
                <c:pt idx="6">
                  <c:v>CĐR 3.3 </c:v>
                </c:pt>
              </c:strCache>
            </c:strRef>
          </c:cat>
          <c:val>
            <c:numRef>
              <c:f>Sheet1!$B$2:$B$8</c:f>
              <c:numCache>
                <c:formatCode>General</c:formatCode>
                <c:ptCount val="7"/>
                <c:pt idx="0">
                  <c:v>4.18</c:v>
                </c:pt>
                <c:pt idx="1">
                  <c:v>4.25</c:v>
                </c:pt>
                <c:pt idx="2">
                  <c:v>3.98</c:v>
                </c:pt>
                <c:pt idx="3">
                  <c:v>4.3</c:v>
                </c:pt>
                <c:pt idx="4">
                  <c:v>4.25</c:v>
                </c:pt>
                <c:pt idx="5">
                  <c:v>4.2</c:v>
                </c:pt>
                <c:pt idx="6">
                  <c:v>4.25</c:v>
                </c:pt>
              </c:numCache>
            </c:numRef>
          </c:val>
        </c:ser>
        <c:ser>
          <c:idx val="1"/>
          <c:order val="1"/>
          <c:tx>
            <c:strRef>
              <c:f>Sheet1!$C$1</c:f>
              <c:strCache>
                <c:ptCount val="1"/>
                <c:pt idx="0">
                  <c:v>Mức độ thành thạo hiện đạt được</c:v>
                </c:pt>
              </c:strCache>
            </c:strRef>
          </c:tx>
          <c:invertIfNegative val="0"/>
          <c:cat>
            <c:strRef>
              <c:f>Sheet1!$A$2:$A$8</c:f>
              <c:strCache>
                <c:ptCount val="7"/>
                <c:pt idx="0">
                  <c:v>CĐR 2.1 </c:v>
                </c:pt>
                <c:pt idx="1">
                  <c:v>CĐR 2.2 </c:v>
                </c:pt>
                <c:pt idx="2">
                  <c:v>CĐR 2.3 </c:v>
                </c:pt>
                <c:pt idx="3">
                  <c:v>CĐR 2.4 </c:v>
                </c:pt>
                <c:pt idx="4">
                  <c:v>CĐR 3.1 </c:v>
                </c:pt>
                <c:pt idx="5">
                  <c:v>CĐR 3.2</c:v>
                </c:pt>
                <c:pt idx="6">
                  <c:v>CĐR 3.3 </c:v>
                </c:pt>
              </c:strCache>
            </c:strRef>
          </c:cat>
          <c:val>
            <c:numRef>
              <c:f>Sheet1!$C$2:$C$8</c:f>
              <c:numCache>
                <c:formatCode>General</c:formatCode>
                <c:ptCount val="7"/>
                <c:pt idx="0">
                  <c:v>2.3199999999999998</c:v>
                </c:pt>
                <c:pt idx="1">
                  <c:v>2.2599999999999998</c:v>
                </c:pt>
                <c:pt idx="2">
                  <c:v>2.14</c:v>
                </c:pt>
                <c:pt idx="3">
                  <c:v>2.5499999999999998</c:v>
                </c:pt>
                <c:pt idx="4">
                  <c:v>2.25</c:v>
                </c:pt>
                <c:pt idx="5">
                  <c:v>2.39</c:v>
                </c:pt>
                <c:pt idx="6">
                  <c:v>2.4700000000000002</c:v>
                </c:pt>
              </c:numCache>
            </c:numRef>
          </c:val>
        </c:ser>
        <c:ser>
          <c:idx val="2"/>
          <c:order val="2"/>
          <c:tx>
            <c:strRef>
              <c:f>Sheet1!$D$1</c:f>
              <c:strCache>
                <c:ptCount val="1"/>
                <c:pt idx="0">
                  <c:v>Mức độ thành thạo nên đạt được</c:v>
                </c:pt>
              </c:strCache>
            </c:strRef>
          </c:tx>
          <c:invertIfNegative val="0"/>
          <c:cat>
            <c:strRef>
              <c:f>Sheet1!$A$2:$A$8</c:f>
              <c:strCache>
                <c:ptCount val="7"/>
                <c:pt idx="0">
                  <c:v>CĐR 2.1 </c:v>
                </c:pt>
                <c:pt idx="1">
                  <c:v>CĐR 2.2 </c:v>
                </c:pt>
                <c:pt idx="2">
                  <c:v>CĐR 2.3 </c:v>
                </c:pt>
                <c:pt idx="3">
                  <c:v>CĐR 2.4 </c:v>
                </c:pt>
                <c:pt idx="4">
                  <c:v>CĐR 3.1 </c:v>
                </c:pt>
                <c:pt idx="5">
                  <c:v>CĐR 3.2</c:v>
                </c:pt>
                <c:pt idx="6">
                  <c:v>CĐR 3.3 </c:v>
                </c:pt>
              </c:strCache>
            </c:strRef>
          </c:cat>
          <c:val>
            <c:numRef>
              <c:f>Sheet1!$D$2:$D$8</c:f>
              <c:numCache>
                <c:formatCode>General</c:formatCode>
                <c:ptCount val="7"/>
                <c:pt idx="0">
                  <c:v>3.16</c:v>
                </c:pt>
                <c:pt idx="1">
                  <c:v>2.94</c:v>
                </c:pt>
                <c:pt idx="2">
                  <c:v>3.31</c:v>
                </c:pt>
                <c:pt idx="3">
                  <c:v>3.3</c:v>
                </c:pt>
                <c:pt idx="4">
                  <c:v>3.2</c:v>
                </c:pt>
                <c:pt idx="5">
                  <c:v>3.3</c:v>
                </c:pt>
                <c:pt idx="6">
                  <c:v>3.09</c:v>
                </c:pt>
              </c:numCache>
            </c:numRef>
          </c:val>
        </c:ser>
        <c:dLbls>
          <c:showLegendKey val="0"/>
          <c:showVal val="0"/>
          <c:showCatName val="0"/>
          <c:showSerName val="0"/>
          <c:showPercent val="0"/>
          <c:showBubbleSize val="0"/>
        </c:dLbls>
        <c:gapWidth val="150"/>
        <c:shape val="box"/>
        <c:axId val="-1482333264"/>
        <c:axId val="-1482332176"/>
        <c:axId val="0"/>
      </c:bar3DChart>
      <c:catAx>
        <c:axId val="-1482333264"/>
        <c:scaling>
          <c:orientation val="minMax"/>
        </c:scaling>
        <c:delete val="0"/>
        <c:axPos val="b"/>
        <c:numFmt formatCode="General" sourceLinked="0"/>
        <c:majorTickMark val="out"/>
        <c:minorTickMark val="none"/>
        <c:tickLblPos val="nextTo"/>
        <c:crossAx val="-1482332176"/>
        <c:crosses val="autoZero"/>
        <c:auto val="1"/>
        <c:lblAlgn val="ctr"/>
        <c:lblOffset val="100"/>
        <c:noMultiLvlLbl val="0"/>
      </c:catAx>
      <c:valAx>
        <c:axId val="-1482332176"/>
        <c:scaling>
          <c:orientation val="minMax"/>
        </c:scaling>
        <c:delete val="0"/>
        <c:axPos val="l"/>
        <c:majorGridlines/>
        <c:numFmt formatCode="General" sourceLinked="1"/>
        <c:majorTickMark val="out"/>
        <c:minorTickMark val="none"/>
        <c:tickLblPos val="nextTo"/>
        <c:crossAx val="-148233326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plotArea>
      <c:layout/>
      <c:barChart>
        <c:barDir val="col"/>
        <c:grouping val="stacked"/>
        <c:varyColors val="0"/>
        <c:ser>
          <c:idx val="0"/>
          <c:order val="0"/>
          <c:tx>
            <c:strRef>
              <c:f>Sheet1!$B$1</c:f>
              <c:strCache>
                <c:ptCount val="1"/>
                <c:pt idx="0">
                  <c:v>Rất không cần thiết</c:v>
                </c:pt>
              </c:strCache>
            </c:strRef>
          </c:tx>
          <c:invertIfNegative val="0"/>
          <c:cat>
            <c:strRef>
              <c:f>Sheet1!$A$2:$A$4</c:f>
              <c:strCache>
                <c:ptCount val="3"/>
                <c:pt idx="0">
                  <c:v>Nội dung 1</c:v>
                </c:pt>
                <c:pt idx="1">
                  <c:v>Nội dung 2</c:v>
                </c:pt>
                <c:pt idx="2">
                  <c:v>Nội dung 3</c:v>
                </c:pt>
              </c:strCache>
            </c:strRef>
          </c:cat>
          <c:val>
            <c:numRef>
              <c:f>Sheet1!$B$2:$B$4</c:f>
              <c:numCache>
                <c:formatCode>General</c:formatCode>
                <c:ptCount val="3"/>
                <c:pt idx="0">
                  <c:v>7.6920000000000002</c:v>
                </c:pt>
                <c:pt idx="1">
                  <c:v>4.8780000000000001</c:v>
                </c:pt>
                <c:pt idx="2">
                  <c:v>7.5</c:v>
                </c:pt>
              </c:numCache>
            </c:numRef>
          </c:val>
        </c:ser>
        <c:ser>
          <c:idx val="1"/>
          <c:order val="1"/>
          <c:tx>
            <c:strRef>
              <c:f>Sheet1!$C$1</c:f>
              <c:strCache>
                <c:ptCount val="1"/>
                <c:pt idx="0">
                  <c:v>Không cần thiết</c:v>
                </c:pt>
              </c:strCache>
            </c:strRef>
          </c:tx>
          <c:invertIfNegative val="0"/>
          <c:cat>
            <c:strRef>
              <c:f>Sheet1!$A$2:$A$4</c:f>
              <c:strCache>
                <c:ptCount val="3"/>
                <c:pt idx="0">
                  <c:v>Nội dung 1</c:v>
                </c:pt>
                <c:pt idx="1">
                  <c:v>Nội dung 2</c:v>
                </c:pt>
                <c:pt idx="2">
                  <c:v>Nội dung 3</c:v>
                </c:pt>
              </c:strCache>
            </c:strRef>
          </c:cat>
          <c:val>
            <c:numRef>
              <c:f>Sheet1!$C$2:$C$4</c:f>
              <c:numCache>
                <c:formatCode>General</c:formatCode>
                <c:ptCount val="3"/>
                <c:pt idx="0">
                  <c:v>2.5640999999999998</c:v>
                </c:pt>
                <c:pt idx="1">
                  <c:v>4.8780000000000001</c:v>
                </c:pt>
                <c:pt idx="2">
                  <c:v>0</c:v>
                </c:pt>
              </c:numCache>
            </c:numRef>
          </c:val>
        </c:ser>
        <c:ser>
          <c:idx val="2"/>
          <c:order val="2"/>
          <c:tx>
            <c:strRef>
              <c:f>Sheet1!$D$1</c:f>
              <c:strCache>
                <c:ptCount val="1"/>
                <c:pt idx="0">
                  <c:v>Bình thường</c:v>
                </c:pt>
              </c:strCache>
            </c:strRef>
          </c:tx>
          <c:invertIfNegative val="0"/>
          <c:cat>
            <c:strRef>
              <c:f>Sheet1!$A$2:$A$4</c:f>
              <c:strCache>
                <c:ptCount val="3"/>
                <c:pt idx="0">
                  <c:v>Nội dung 1</c:v>
                </c:pt>
                <c:pt idx="1">
                  <c:v>Nội dung 2</c:v>
                </c:pt>
                <c:pt idx="2">
                  <c:v>Nội dung 3</c:v>
                </c:pt>
              </c:strCache>
            </c:strRef>
          </c:cat>
          <c:val>
            <c:numRef>
              <c:f>Sheet1!$D$2:$D$4</c:f>
              <c:numCache>
                <c:formatCode>General</c:formatCode>
                <c:ptCount val="3"/>
                <c:pt idx="0">
                  <c:v>5.1280000000000001</c:v>
                </c:pt>
                <c:pt idx="1">
                  <c:v>7.3170000000000002</c:v>
                </c:pt>
                <c:pt idx="2">
                  <c:v>5</c:v>
                </c:pt>
              </c:numCache>
            </c:numRef>
          </c:val>
        </c:ser>
        <c:ser>
          <c:idx val="3"/>
          <c:order val="3"/>
          <c:tx>
            <c:strRef>
              <c:f>Sheet1!$E$1</c:f>
              <c:strCache>
                <c:ptCount val="1"/>
                <c:pt idx="0">
                  <c:v>Cần thiết</c:v>
                </c:pt>
              </c:strCache>
            </c:strRef>
          </c:tx>
          <c:invertIfNegative val="0"/>
          <c:cat>
            <c:strRef>
              <c:f>Sheet1!$A$2:$A$4</c:f>
              <c:strCache>
                <c:ptCount val="3"/>
                <c:pt idx="0">
                  <c:v>Nội dung 1</c:v>
                </c:pt>
                <c:pt idx="1">
                  <c:v>Nội dung 2</c:v>
                </c:pt>
                <c:pt idx="2">
                  <c:v>Nội dung 3</c:v>
                </c:pt>
              </c:strCache>
            </c:strRef>
          </c:cat>
          <c:val>
            <c:numRef>
              <c:f>Sheet1!$E$2:$E$4</c:f>
              <c:numCache>
                <c:formatCode>General</c:formatCode>
                <c:ptCount val="3"/>
                <c:pt idx="0">
                  <c:v>30.768999999999998</c:v>
                </c:pt>
                <c:pt idx="1">
                  <c:v>24.39</c:v>
                </c:pt>
                <c:pt idx="2">
                  <c:v>12.5</c:v>
                </c:pt>
              </c:numCache>
            </c:numRef>
          </c:val>
        </c:ser>
        <c:ser>
          <c:idx val="4"/>
          <c:order val="4"/>
          <c:tx>
            <c:strRef>
              <c:f>Sheet1!$F$1</c:f>
              <c:strCache>
                <c:ptCount val="1"/>
                <c:pt idx="0">
                  <c:v>Rất cần thiết</c:v>
                </c:pt>
              </c:strCache>
            </c:strRef>
          </c:tx>
          <c:invertIfNegative val="0"/>
          <c:cat>
            <c:strRef>
              <c:f>Sheet1!$A$2:$A$4</c:f>
              <c:strCache>
                <c:ptCount val="3"/>
                <c:pt idx="0">
                  <c:v>Nội dung 1</c:v>
                </c:pt>
                <c:pt idx="1">
                  <c:v>Nội dung 2</c:v>
                </c:pt>
                <c:pt idx="2">
                  <c:v>Nội dung 3</c:v>
                </c:pt>
              </c:strCache>
            </c:strRef>
          </c:cat>
          <c:val>
            <c:numRef>
              <c:f>Sheet1!$F$2:$F$4</c:f>
              <c:numCache>
                <c:formatCode>General</c:formatCode>
                <c:ptCount val="3"/>
                <c:pt idx="0">
                  <c:v>53.85</c:v>
                </c:pt>
                <c:pt idx="1">
                  <c:v>58.54</c:v>
                </c:pt>
                <c:pt idx="2">
                  <c:v>75</c:v>
                </c:pt>
              </c:numCache>
            </c:numRef>
          </c:val>
        </c:ser>
        <c:dLbls>
          <c:showLegendKey val="0"/>
          <c:showVal val="0"/>
          <c:showCatName val="0"/>
          <c:showSerName val="0"/>
          <c:showPercent val="0"/>
          <c:showBubbleSize val="0"/>
        </c:dLbls>
        <c:gapWidth val="150"/>
        <c:overlap val="100"/>
        <c:axId val="-1583949008"/>
        <c:axId val="-1583951184"/>
      </c:barChart>
      <c:catAx>
        <c:axId val="-1583949008"/>
        <c:scaling>
          <c:orientation val="minMax"/>
        </c:scaling>
        <c:delete val="0"/>
        <c:axPos val="b"/>
        <c:numFmt formatCode="General" sourceLinked="0"/>
        <c:majorTickMark val="out"/>
        <c:minorTickMark val="none"/>
        <c:tickLblPos val="nextTo"/>
        <c:crossAx val="-1583951184"/>
        <c:crosses val="autoZero"/>
        <c:auto val="1"/>
        <c:lblAlgn val="ctr"/>
        <c:lblOffset val="100"/>
        <c:noMultiLvlLbl val="0"/>
      </c:catAx>
      <c:valAx>
        <c:axId val="-1583951184"/>
        <c:scaling>
          <c:orientation val="minMax"/>
        </c:scaling>
        <c:delete val="0"/>
        <c:axPos val="l"/>
        <c:majorGridlines/>
        <c:numFmt formatCode="General" sourceLinked="1"/>
        <c:majorTickMark val="out"/>
        <c:minorTickMark val="none"/>
        <c:tickLblPos val="nextTo"/>
        <c:crossAx val="-1583949008"/>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Đã tham gia</c:v>
                </c:pt>
              </c:strCache>
            </c:strRef>
          </c:tx>
          <c:invertIfNegative val="0"/>
          <c:cat>
            <c:strRef>
              <c:f>Sheet1!$A$2:$A$5</c:f>
              <c:strCache>
                <c:ptCount val="4"/>
                <c:pt idx="0">
                  <c:v>Tham gia giảng dạy các học phần</c:v>
                </c:pt>
                <c:pt idx="1">
                  <c:v>Tham gia hoạt động nghiên cứu khoa học</c:v>
                </c:pt>
                <c:pt idx="2">
                  <c:v>Tham gia hướng dẫn thực hành, thực tế, thực tập</c:v>
                </c:pt>
                <c:pt idx="3">
                  <c:v>Tham gia ngày hội tuyển dụng sinh viên tốt nghiệp</c:v>
                </c:pt>
              </c:strCache>
            </c:strRef>
          </c:cat>
          <c:val>
            <c:numRef>
              <c:f>Sheet1!$B$2:$B$5</c:f>
              <c:numCache>
                <c:formatCode>General</c:formatCode>
                <c:ptCount val="4"/>
                <c:pt idx="0">
                  <c:v>26.32</c:v>
                </c:pt>
                <c:pt idx="1">
                  <c:v>21.06</c:v>
                </c:pt>
                <c:pt idx="2">
                  <c:v>30</c:v>
                </c:pt>
                <c:pt idx="3">
                  <c:v>15.79</c:v>
                </c:pt>
              </c:numCache>
            </c:numRef>
          </c:val>
        </c:ser>
        <c:ser>
          <c:idx val="1"/>
          <c:order val="1"/>
          <c:tx>
            <c:strRef>
              <c:f>Sheet1!$C$1</c:f>
              <c:strCache>
                <c:ptCount val="1"/>
                <c:pt idx="0">
                  <c:v>Dự định tham gia không thường xuyên</c:v>
                </c:pt>
              </c:strCache>
            </c:strRef>
          </c:tx>
          <c:invertIfNegative val="0"/>
          <c:cat>
            <c:strRef>
              <c:f>Sheet1!$A$2:$A$5</c:f>
              <c:strCache>
                <c:ptCount val="4"/>
                <c:pt idx="0">
                  <c:v>Tham gia giảng dạy các học phần</c:v>
                </c:pt>
                <c:pt idx="1">
                  <c:v>Tham gia hoạt động nghiên cứu khoa học</c:v>
                </c:pt>
                <c:pt idx="2">
                  <c:v>Tham gia hướng dẫn thực hành, thực tế, thực tập</c:v>
                </c:pt>
                <c:pt idx="3">
                  <c:v>Tham gia ngày hội tuyển dụng sinh viên tốt nghiệp</c:v>
                </c:pt>
              </c:strCache>
            </c:strRef>
          </c:cat>
          <c:val>
            <c:numRef>
              <c:f>Sheet1!$C$2:$C$5</c:f>
              <c:numCache>
                <c:formatCode>General</c:formatCode>
                <c:ptCount val="4"/>
                <c:pt idx="0">
                  <c:v>42.12</c:v>
                </c:pt>
                <c:pt idx="1">
                  <c:v>57.89</c:v>
                </c:pt>
                <c:pt idx="2">
                  <c:v>40</c:v>
                </c:pt>
                <c:pt idx="3">
                  <c:v>47.37</c:v>
                </c:pt>
              </c:numCache>
            </c:numRef>
          </c:val>
        </c:ser>
        <c:ser>
          <c:idx val="2"/>
          <c:order val="2"/>
          <c:tx>
            <c:strRef>
              <c:f>Sheet1!$D$1</c:f>
              <c:strCache>
                <c:ptCount val="1"/>
                <c:pt idx="0">
                  <c:v>Dự định tham gia thường xuyên</c:v>
                </c:pt>
              </c:strCache>
            </c:strRef>
          </c:tx>
          <c:invertIfNegative val="0"/>
          <c:cat>
            <c:strRef>
              <c:f>Sheet1!$A$2:$A$5</c:f>
              <c:strCache>
                <c:ptCount val="4"/>
                <c:pt idx="0">
                  <c:v>Tham gia giảng dạy các học phần</c:v>
                </c:pt>
                <c:pt idx="1">
                  <c:v>Tham gia hoạt động nghiên cứu khoa học</c:v>
                </c:pt>
                <c:pt idx="2">
                  <c:v>Tham gia hướng dẫn thực hành, thực tế, thực tập</c:v>
                </c:pt>
                <c:pt idx="3">
                  <c:v>Tham gia ngày hội tuyển dụng sinh viên tốt nghiệp</c:v>
                </c:pt>
              </c:strCache>
            </c:strRef>
          </c:cat>
          <c:val>
            <c:numRef>
              <c:f>Sheet1!$D$2:$D$5</c:f>
              <c:numCache>
                <c:formatCode>General</c:formatCode>
                <c:ptCount val="4"/>
                <c:pt idx="0">
                  <c:v>15.78</c:v>
                </c:pt>
                <c:pt idx="1">
                  <c:v>5.27</c:v>
                </c:pt>
                <c:pt idx="2">
                  <c:v>15</c:v>
                </c:pt>
                <c:pt idx="3">
                  <c:v>21.05</c:v>
                </c:pt>
              </c:numCache>
            </c:numRef>
          </c:val>
        </c:ser>
        <c:ser>
          <c:idx val="3"/>
          <c:order val="3"/>
          <c:tx>
            <c:strRef>
              <c:f>Sheet1!$E$1</c:f>
              <c:strCache>
                <c:ptCount val="1"/>
                <c:pt idx="0">
                  <c:v>Dự định tham gia rất thường xuyên</c:v>
                </c:pt>
              </c:strCache>
            </c:strRef>
          </c:tx>
          <c:invertIfNegative val="0"/>
          <c:cat>
            <c:strRef>
              <c:f>Sheet1!$A$2:$A$5</c:f>
              <c:strCache>
                <c:ptCount val="4"/>
                <c:pt idx="0">
                  <c:v>Tham gia giảng dạy các học phần</c:v>
                </c:pt>
                <c:pt idx="1">
                  <c:v>Tham gia hoạt động nghiên cứu khoa học</c:v>
                </c:pt>
                <c:pt idx="2">
                  <c:v>Tham gia hướng dẫn thực hành, thực tế, thực tập</c:v>
                </c:pt>
                <c:pt idx="3">
                  <c:v>Tham gia ngày hội tuyển dụng sinh viên tốt nghiệp</c:v>
                </c:pt>
              </c:strCache>
            </c:strRef>
          </c:cat>
          <c:val>
            <c:numRef>
              <c:f>Sheet1!$E$2:$E$5</c:f>
              <c:numCache>
                <c:formatCode>General</c:formatCode>
                <c:ptCount val="4"/>
                <c:pt idx="0">
                  <c:v>15.78</c:v>
                </c:pt>
                <c:pt idx="1">
                  <c:v>15.78</c:v>
                </c:pt>
                <c:pt idx="2">
                  <c:v>15</c:v>
                </c:pt>
                <c:pt idx="3">
                  <c:v>15.79</c:v>
                </c:pt>
              </c:numCache>
            </c:numRef>
          </c:val>
        </c:ser>
        <c:dLbls>
          <c:showLegendKey val="0"/>
          <c:showVal val="0"/>
          <c:showCatName val="0"/>
          <c:showSerName val="0"/>
          <c:showPercent val="0"/>
          <c:showBubbleSize val="0"/>
        </c:dLbls>
        <c:gapWidth val="150"/>
        <c:shape val="box"/>
        <c:axId val="-1583950640"/>
        <c:axId val="-1583946832"/>
        <c:axId val="0"/>
      </c:bar3DChart>
      <c:catAx>
        <c:axId val="-1583950640"/>
        <c:scaling>
          <c:orientation val="minMax"/>
        </c:scaling>
        <c:delete val="0"/>
        <c:axPos val="b"/>
        <c:numFmt formatCode="General" sourceLinked="0"/>
        <c:majorTickMark val="out"/>
        <c:minorTickMark val="none"/>
        <c:tickLblPos val="nextTo"/>
        <c:crossAx val="-1583946832"/>
        <c:crosses val="autoZero"/>
        <c:auto val="1"/>
        <c:lblAlgn val="ctr"/>
        <c:lblOffset val="100"/>
        <c:noMultiLvlLbl val="0"/>
      </c:catAx>
      <c:valAx>
        <c:axId val="-1583946832"/>
        <c:scaling>
          <c:orientation val="minMax"/>
        </c:scaling>
        <c:delete val="0"/>
        <c:axPos val="l"/>
        <c:majorGridlines/>
        <c:numFmt formatCode="General" sourceLinked="1"/>
        <c:majorTickMark val="out"/>
        <c:minorTickMark val="none"/>
        <c:tickLblPos val="nextTo"/>
        <c:crossAx val="-15839506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Tỷ lệ nam nữ trong mẫu khảo sát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cat>
            <c:strRef>
              <c:f>Sheet1!$A$2:$A$3</c:f>
              <c:strCache>
                <c:ptCount val="2"/>
                <c:pt idx="0">
                  <c:v>Nam</c:v>
                </c:pt>
                <c:pt idx="1">
                  <c:v>Nữ</c:v>
                </c:pt>
              </c:strCache>
            </c:strRef>
          </c:cat>
          <c:val>
            <c:numRef>
              <c:f>Sheet1!$B$2:$B$3</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88199912510937"/>
          <c:y val="6.7169401181680466E-2"/>
          <c:w val="0.69477854330708666"/>
          <c:h val="0.81505289812341741"/>
        </c:manualLayout>
      </c:layout>
      <c:barChart>
        <c:barDir val="bar"/>
        <c:grouping val="stacked"/>
        <c:varyColors val="0"/>
        <c:ser>
          <c:idx val="0"/>
          <c:order val="0"/>
          <c:tx>
            <c:strRef>
              <c:f>Sheet1!$B$1</c:f>
              <c:strCache>
                <c:ptCount val="1"/>
                <c:pt idx="0">
                  <c:v>Hoàn toàn không đồng ý
</c:v>
                </c:pt>
              </c:strCache>
            </c:strRef>
          </c:tx>
          <c:invertIfNegative val="0"/>
          <c:cat>
            <c:strRef>
              <c:f>Sheet1!$A$2:$A$5</c:f>
              <c:strCache>
                <c:ptCount val="3"/>
                <c:pt idx="0">
                  <c:v>Đánh giá 1</c:v>
                </c:pt>
                <c:pt idx="1">
                  <c:v>Đánh giá 2</c:v>
                </c:pt>
                <c:pt idx="2">
                  <c:v>Đánh giá 3</c:v>
                </c:pt>
              </c:strCache>
            </c:strRef>
          </c:cat>
          <c:val>
            <c:numRef>
              <c:f>Sheet1!$B$2:$B$5</c:f>
              <c:numCache>
                <c:formatCode>0.00%</c:formatCode>
                <c:ptCount val="3"/>
                <c:pt idx="0">
                  <c:v>0.130434780120849</c:v>
                </c:pt>
                <c:pt idx="1">
                  <c:v>0.130434780120849</c:v>
                </c:pt>
                <c:pt idx="2">
                  <c:v>0.130434780120849</c:v>
                </c:pt>
              </c:numCache>
            </c:numRef>
          </c:val>
        </c:ser>
        <c:ser>
          <c:idx val="1"/>
          <c:order val="1"/>
          <c:tx>
            <c:strRef>
              <c:f>Sheet1!$C$1</c:f>
              <c:strCache>
                <c:ptCount val="1"/>
                <c:pt idx="0">
                  <c:v>Không đồng ý</c:v>
                </c:pt>
              </c:strCache>
            </c:strRef>
          </c:tx>
          <c:invertIfNegative val="0"/>
          <c:cat>
            <c:strRef>
              <c:f>Sheet1!$A$2:$A$5</c:f>
              <c:strCache>
                <c:ptCount val="3"/>
                <c:pt idx="0">
                  <c:v>Đánh giá 1</c:v>
                </c:pt>
                <c:pt idx="1">
                  <c:v>Đánh giá 2</c:v>
                </c:pt>
                <c:pt idx="2">
                  <c:v>Đánh giá 3</c:v>
                </c:pt>
              </c:strCache>
            </c:strRef>
          </c:cat>
          <c:val>
            <c:numRef>
              <c:f>Sheet1!$C$2:$C$5</c:f>
              <c:numCache>
                <c:formatCode>0%</c:formatCode>
                <c:ptCount val="3"/>
                <c:pt idx="0" formatCode="General">
                  <c:v>0</c:v>
                </c:pt>
                <c:pt idx="1">
                  <c:v>0</c:v>
                </c:pt>
                <c:pt idx="2" formatCode="0.00%">
                  <c:v>4.3478260040283198E-2</c:v>
                </c:pt>
              </c:numCache>
            </c:numRef>
          </c:val>
        </c:ser>
        <c:ser>
          <c:idx val="2"/>
          <c:order val="2"/>
          <c:tx>
            <c:strRef>
              <c:f>Sheet1!$D$1</c:f>
              <c:strCache>
                <c:ptCount val="1"/>
                <c:pt idx="0">
                  <c:v>Không có ý kiến</c:v>
                </c:pt>
              </c:strCache>
            </c:strRef>
          </c:tx>
          <c:invertIfNegative val="0"/>
          <c:cat>
            <c:strRef>
              <c:f>Sheet1!$A$2:$A$5</c:f>
              <c:strCache>
                <c:ptCount val="3"/>
                <c:pt idx="0">
                  <c:v>Đánh giá 1</c:v>
                </c:pt>
                <c:pt idx="1">
                  <c:v>Đánh giá 2</c:v>
                </c:pt>
                <c:pt idx="2">
                  <c:v>Đánh giá 3</c:v>
                </c:pt>
              </c:strCache>
            </c:strRef>
          </c:cat>
          <c:val>
            <c:numRef>
              <c:f>Sheet1!$D$2:$D$5</c:f>
              <c:numCache>
                <c:formatCode>0.00%</c:formatCode>
                <c:ptCount val="3"/>
                <c:pt idx="0">
                  <c:v>4.3478260040283198E-2</c:v>
                </c:pt>
                <c:pt idx="1">
                  <c:v>8.6956520080566396E-2</c:v>
                </c:pt>
                <c:pt idx="2" formatCode="0%">
                  <c:v>0</c:v>
                </c:pt>
              </c:numCache>
            </c:numRef>
          </c:val>
        </c:ser>
        <c:ser>
          <c:idx val="3"/>
          <c:order val="3"/>
          <c:tx>
            <c:strRef>
              <c:f>Sheet1!$E$1</c:f>
              <c:strCache>
                <c:ptCount val="1"/>
                <c:pt idx="0">
                  <c:v>Đồng ý</c:v>
                </c:pt>
              </c:strCache>
            </c:strRef>
          </c:tx>
          <c:invertIfNegative val="0"/>
          <c:cat>
            <c:strRef>
              <c:f>Sheet1!$A$2:$A$5</c:f>
              <c:strCache>
                <c:ptCount val="3"/>
                <c:pt idx="0">
                  <c:v>Đánh giá 1</c:v>
                </c:pt>
                <c:pt idx="1">
                  <c:v>Đánh giá 2</c:v>
                </c:pt>
                <c:pt idx="2">
                  <c:v>Đánh giá 3</c:v>
                </c:pt>
              </c:strCache>
            </c:strRef>
          </c:cat>
          <c:val>
            <c:numRef>
              <c:f>Sheet1!$E$2:$E$5</c:f>
              <c:numCache>
                <c:formatCode>0.00%</c:formatCode>
                <c:ptCount val="3"/>
                <c:pt idx="0">
                  <c:v>0.39129999999999998</c:v>
                </c:pt>
                <c:pt idx="1">
                  <c:v>0.39129999999999998</c:v>
                </c:pt>
                <c:pt idx="2">
                  <c:v>0.43478260040283201</c:v>
                </c:pt>
              </c:numCache>
            </c:numRef>
          </c:val>
        </c:ser>
        <c:ser>
          <c:idx val="4"/>
          <c:order val="4"/>
          <c:tx>
            <c:strRef>
              <c:f>Sheet1!$F$1</c:f>
              <c:strCache>
                <c:ptCount val="1"/>
                <c:pt idx="0">
                  <c:v>Hoàn toàn 
đồng ý</c:v>
                </c:pt>
              </c:strCache>
            </c:strRef>
          </c:tx>
          <c:invertIfNegative val="0"/>
          <c:cat>
            <c:strRef>
              <c:f>Sheet1!$A$2:$A$5</c:f>
              <c:strCache>
                <c:ptCount val="3"/>
                <c:pt idx="0">
                  <c:v>Đánh giá 1</c:v>
                </c:pt>
                <c:pt idx="1">
                  <c:v>Đánh giá 2</c:v>
                </c:pt>
                <c:pt idx="2">
                  <c:v>Đánh giá 3</c:v>
                </c:pt>
              </c:strCache>
            </c:strRef>
          </c:cat>
          <c:val>
            <c:numRef>
              <c:f>Sheet1!$F$2:$F$5</c:f>
              <c:numCache>
                <c:formatCode>0.00%</c:formatCode>
                <c:ptCount val="3"/>
                <c:pt idx="0">
                  <c:v>0.43480000000000002</c:v>
                </c:pt>
                <c:pt idx="1">
                  <c:v>0.39129999999999998</c:v>
                </c:pt>
                <c:pt idx="2">
                  <c:v>0.39129999999999998</c:v>
                </c:pt>
              </c:numCache>
            </c:numRef>
          </c:val>
        </c:ser>
        <c:ser>
          <c:idx val="5"/>
          <c:order val="5"/>
          <c:tx>
            <c:strRef>
              <c:f>Sheet1!$G$1</c:f>
              <c:strCache>
                <c:ptCount val="1"/>
                <c:pt idx="0">
                  <c:v>Column1</c:v>
                </c:pt>
              </c:strCache>
            </c:strRef>
          </c:tx>
          <c:invertIfNegative val="0"/>
          <c:cat>
            <c:strRef>
              <c:f>Sheet1!$A$2:$A$5</c:f>
              <c:strCache>
                <c:ptCount val="3"/>
                <c:pt idx="0">
                  <c:v>Đánh giá 1</c:v>
                </c:pt>
                <c:pt idx="1">
                  <c:v>Đánh giá 2</c:v>
                </c:pt>
                <c:pt idx="2">
                  <c:v>Đánh giá 3</c:v>
                </c:pt>
              </c:strCache>
            </c:strRef>
          </c:cat>
          <c:val>
            <c:numRef>
              <c:f>Sheet1!$G$2:$G$5</c:f>
            </c:numRef>
          </c:val>
        </c:ser>
        <c:dLbls>
          <c:showLegendKey val="0"/>
          <c:showVal val="0"/>
          <c:showCatName val="0"/>
          <c:showSerName val="0"/>
          <c:showPercent val="0"/>
          <c:showBubbleSize val="0"/>
        </c:dLbls>
        <c:gapWidth val="150"/>
        <c:overlap val="100"/>
        <c:axId val="-1605227328"/>
        <c:axId val="-1605232768"/>
      </c:barChart>
      <c:catAx>
        <c:axId val="-1605227328"/>
        <c:scaling>
          <c:orientation val="minMax"/>
        </c:scaling>
        <c:delete val="0"/>
        <c:axPos val="l"/>
        <c:numFmt formatCode="General" sourceLinked="0"/>
        <c:majorTickMark val="out"/>
        <c:minorTickMark val="none"/>
        <c:tickLblPos val="nextTo"/>
        <c:crossAx val="-1605232768"/>
        <c:crosses val="autoZero"/>
        <c:auto val="1"/>
        <c:lblAlgn val="ctr"/>
        <c:lblOffset val="100"/>
        <c:noMultiLvlLbl val="0"/>
      </c:catAx>
      <c:valAx>
        <c:axId val="-1605232768"/>
        <c:scaling>
          <c:orientation val="minMax"/>
        </c:scaling>
        <c:delete val="0"/>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0%" sourceLinked="0"/>
        <c:majorTickMark val="out"/>
        <c:minorTickMark val="none"/>
        <c:tickLblPos val="nextTo"/>
        <c:crossAx val="-1605227328"/>
        <c:crosses val="autoZero"/>
        <c:crossBetween val="between"/>
        <c:minorUnit val="4.0000000000000008E-2"/>
      </c:valAx>
      <c:spPr>
        <a:noFill/>
        <a:ln w="25400">
          <a:noFill/>
        </a:ln>
      </c:spPr>
    </c:plotArea>
    <c:legend>
      <c:legendPos val="r"/>
      <c:layout>
        <c:manualLayout>
          <c:xMode val="edge"/>
          <c:yMode val="edge"/>
          <c:x val="0.74369331437736963"/>
          <c:y val="5.7036086348237307E-2"/>
          <c:w val="0.24241779673374161"/>
          <c:h val="0.88592736480627143"/>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939413823272088E-2"/>
          <c:y val="0.18294650668666418"/>
          <c:w val="0.80061242344706907"/>
          <c:h val="0.669209473815773"/>
        </c:manualLayout>
      </c:layout>
      <c:barChart>
        <c:barDir val="col"/>
        <c:grouping val="clustered"/>
        <c:varyColors val="0"/>
        <c:ser>
          <c:idx val="0"/>
          <c:order val="0"/>
          <c:tx>
            <c:strRef>
              <c:f>Sheet1!$B$1</c:f>
              <c:strCache>
                <c:ptCount val="1"/>
                <c:pt idx="0">
                  <c:v>Nhóm 1</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Sheet1!$B$2:$B$14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1"/>
          <c:order val="1"/>
          <c:tx>
            <c:strRef>
              <c:f>Sheet1!$C$1</c:f>
              <c:strCache>
                <c:ptCount val="1"/>
                <c:pt idx="0">
                  <c:v>Nhóm 2</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Sheet1!$C$2:$C$14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2"/>
          <c:order val="2"/>
          <c:tx>
            <c:strRef>
              <c:f>Sheet1!$D$1</c:f>
              <c:strCache>
                <c:ptCount val="1"/>
                <c:pt idx="0">
                  <c:v>Nhóm 3</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Sheet1!$D$2:$D$14</c:f>
              <c:numCache>
                <c:formatCode>General</c:formatCode>
                <c:ptCount val="13"/>
                <c:pt idx="0">
                  <c:v>5</c:v>
                </c:pt>
                <c:pt idx="1">
                  <c:v>4.3330000000000002</c:v>
                </c:pt>
                <c:pt idx="2">
                  <c:v>4.3330000000000002</c:v>
                </c:pt>
                <c:pt idx="3">
                  <c:v>5</c:v>
                </c:pt>
                <c:pt idx="4">
                  <c:v>4</c:v>
                </c:pt>
                <c:pt idx="5">
                  <c:v>5</c:v>
                </c:pt>
                <c:pt idx="6">
                  <c:v>5</c:v>
                </c:pt>
                <c:pt idx="7">
                  <c:v>4.6660000000000004</c:v>
                </c:pt>
                <c:pt idx="8">
                  <c:v>4.66</c:v>
                </c:pt>
                <c:pt idx="9">
                  <c:v>4.3330000000000002</c:v>
                </c:pt>
                <c:pt idx="10">
                  <c:v>4.3330000000000002</c:v>
                </c:pt>
                <c:pt idx="11">
                  <c:v>4.6660000000000004</c:v>
                </c:pt>
                <c:pt idx="12">
                  <c:v>4.3330000000000002</c:v>
                </c:pt>
              </c:numCache>
            </c:numRef>
          </c:val>
        </c:ser>
        <c:ser>
          <c:idx val="3"/>
          <c:order val="3"/>
          <c:tx>
            <c:strRef>
              <c:f>Sheet1!$E$1</c:f>
              <c:strCache>
                <c:ptCount val="1"/>
                <c:pt idx="0">
                  <c:v>Nhóm 4</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Sheet1!$E$2:$E$14</c:f>
              <c:numCache>
                <c:formatCode>General</c:formatCode>
                <c:ptCount val="13"/>
                <c:pt idx="0">
                  <c:v>4.2169999999999996</c:v>
                </c:pt>
                <c:pt idx="1">
                  <c:v>4.2270000000000003</c:v>
                </c:pt>
                <c:pt idx="2">
                  <c:v>4.2850000000000001</c:v>
                </c:pt>
                <c:pt idx="3">
                  <c:v>4.4279999999999999</c:v>
                </c:pt>
                <c:pt idx="4">
                  <c:v>4.476</c:v>
                </c:pt>
                <c:pt idx="5">
                  <c:v>4.7140000000000004</c:v>
                </c:pt>
                <c:pt idx="6">
                  <c:v>4.7</c:v>
                </c:pt>
                <c:pt idx="7">
                  <c:v>4.8570000000000002</c:v>
                </c:pt>
                <c:pt idx="8">
                  <c:v>4.9000000000000004</c:v>
                </c:pt>
                <c:pt idx="9">
                  <c:v>4.9000000000000004</c:v>
                </c:pt>
                <c:pt idx="10">
                  <c:v>4.9000000000000004</c:v>
                </c:pt>
                <c:pt idx="11">
                  <c:v>4.6500000000000004</c:v>
                </c:pt>
                <c:pt idx="12">
                  <c:v>4.8879999999999999</c:v>
                </c:pt>
              </c:numCache>
            </c:numRef>
          </c:val>
        </c:ser>
        <c:ser>
          <c:idx val="4"/>
          <c:order val="4"/>
          <c:tx>
            <c:strRef>
              <c:f>Sheet1!$F$1</c:f>
              <c:strCache>
                <c:ptCount val="1"/>
                <c:pt idx="0">
                  <c:v>Nhóm 5</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Sheet1!$F$2:$F$14</c:f>
              <c:numCache>
                <c:formatCode>General</c:formatCode>
                <c:ptCount val="13"/>
                <c:pt idx="0">
                  <c:v>3.6080000000000001</c:v>
                </c:pt>
                <c:pt idx="1">
                  <c:v>4</c:v>
                </c:pt>
                <c:pt idx="2">
                  <c:v>3.8570000000000002</c:v>
                </c:pt>
                <c:pt idx="3">
                  <c:v>4.2560000000000002</c:v>
                </c:pt>
                <c:pt idx="4">
                  <c:v>3.9470000000000001</c:v>
                </c:pt>
                <c:pt idx="5">
                  <c:v>4.0279999999999996</c:v>
                </c:pt>
                <c:pt idx="6">
                  <c:v>3.8610000000000002</c:v>
                </c:pt>
                <c:pt idx="7">
                  <c:v>4.2350000000000003</c:v>
                </c:pt>
                <c:pt idx="8">
                  <c:v>4.2569999999999997</c:v>
                </c:pt>
                <c:pt idx="9">
                  <c:v>4.2279999999999998</c:v>
                </c:pt>
                <c:pt idx="10">
                  <c:v>4.1710000000000003</c:v>
                </c:pt>
                <c:pt idx="11">
                  <c:v>4</c:v>
                </c:pt>
                <c:pt idx="12">
                  <c:v>4.2279999999999998</c:v>
                </c:pt>
              </c:numCache>
            </c:numRef>
          </c:val>
        </c:ser>
        <c:ser>
          <c:idx val="5"/>
          <c:order val="5"/>
          <c:tx>
            <c:strRef>
              <c:f>Sheet1!$G$1</c:f>
              <c:strCache>
                <c:ptCount val="1"/>
                <c:pt idx="0">
                  <c:v>Nhóm 6</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Sheet1!$G$2:$G$14</c:f>
              <c:numCache>
                <c:formatCode>General</c:formatCode>
                <c:ptCount val="13"/>
                <c:pt idx="0">
                  <c:v>3.72</c:v>
                </c:pt>
                <c:pt idx="1">
                  <c:v>4.2249999999999996</c:v>
                </c:pt>
                <c:pt idx="2">
                  <c:v>4.048</c:v>
                </c:pt>
                <c:pt idx="3">
                  <c:v>4.3109999999999999</c:v>
                </c:pt>
                <c:pt idx="4">
                  <c:v>4.2060000000000004</c:v>
                </c:pt>
                <c:pt idx="5">
                  <c:v>4</c:v>
                </c:pt>
                <c:pt idx="6">
                  <c:v>4.07</c:v>
                </c:pt>
                <c:pt idx="7">
                  <c:v>4.181</c:v>
                </c:pt>
                <c:pt idx="8">
                  <c:v>4.1550000000000002</c:v>
                </c:pt>
                <c:pt idx="9">
                  <c:v>4.1420000000000003</c:v>
                </c:pt>
                <c:pt idx="10">
                  <c:v>4.157</c:v>
                </c:pt>
                <c:pt idx="11">
                  <c:v>4.0350000000000001</c:v>
                </c:pt>
                <c:pt idx="12">
                  <c:v>4.1920000000000002</c:v>
                </c:pt>
              </c:numCache>
            </c:numRef>
          </c:val>
        </c:ser>
        <c:dLbls>
          <c:showLegendKey val="0"/>
          <c:showVal val="0"/>
          <c:showCatName val="0"/>
          <c:showSerName val="0"/>
          <c:showPercent val="0"/>
          <c:showBubbleSize val="0"/>
        </c:dLbls>
        <c:gapWidth val="150"/>
        <c:axId val="-1485206032"/>
        <c:axId val="-1485201136"/>
      </c:barChart>
      <c:catAx>
        <c:axId val="-1485206032"/>
        <c:scaling>
          <c:orientation val="minMax"/>
        </c:scaling>
        <c:delete val="0"/>
        <c:axPos val="b"/>
        <c:numFmt formatCode="General" sourceLinked="0"/>
        <c:majorTickMark val="out"/>
        <c:minorTickMark val="none"/>
        <c:tickLblPos val="nextTo"/>
        <c:crossAx val="-1485201136"/>
        <c:crosses val="autoZero"/>
        <c:auto val="1"/>
        <c:lblAlgn val="ctr"/>
        <c:lblOffset val="100"/>
        <c:noMultiLvlLbl val="0"/>
      </c:catAx>
      <c:valAx>
        <c:axId val="-1485201136"/>
        <c:scaling>
          <c:orientation val="minMax"/>
          <c:max val="5"/>
          <c:min val="0"/>
        </c:scaling>
        <c:delete val="0"/>
        <c:axPos val="l"/>
        <c:majorGridlines/>
        <c:numFmt formatCode="General" sourceLinked="1"/>
        <c:majorTickMark val="out"/>
        <c:minorTickMark val="none"/>
        <c:tickLblPos val="nextTo"/>
        <c:crossAx val="-1485206032"/>
        <c:crosses val="autoZero"/>
        <c:crossBetween val="between"/>
        <c:minorUnit val="0.5"/>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1</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Sheet1!$B$2:$B$14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1"/>
          <c:order val="1"/>
          <c:tx>
            <c:strRef>
              <c:f>Sheet1!$C$1</c:f>
              <c:strCache>
                <c:ptCount val="1"/>
                <c:pt idx="0">
                  <c:v>Nhóm  2</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Sheet1!$C$2:$C$14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2"/>
          <c:order val="2"/>
          <c:tx>
            <c:strRef>
              <c:f>Sheet1!$D$1</c:f>
              <c:strCache>
                <c:ptCount val="1"/>
                <c:pt idx="0">
                  <c:v>Nhóm  3</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Sheet1!$D$2:$D$14</c:f>
              <c:numCache>
                <c:formatCode>General</c:formatCode>
                <c:ptCount val="13"/>
                <c:pt idx="0">
                  <c:v>4</c:v>
                </c:pt>
                <c:pt idx="1">
                  <c:v>3.3330000000000002</c:v>
                </c:pt>
                <c:pt idx="2">
                  <c:v>3.6659999999999999</c:v>
                </c:pt>
                <c:pt idx="3">
                  <c:v>3.6659999999999999</c:v>
                </c:pt>
                <c:pt idx="4">
                  <c:v>3.3330000000000002</c:v>
                </c:pt>
                <c:pt idx="5">
                  <c:v>4</c:v>
                </c:pt>
                <c:pt idx="6">
                  <c:v>4</c:v>
                </c:pt>
                <c:pt idx="7">
                  <c:v>3.3330000000000002</c:v>
                </c:pt>
                <c:pt idx="8">
                  <c:v>4</c:v>
                </c:pt>
                <c:pt idx="9">
                  <c:v>3.6659999999999999</c:v>
                </c:pt>
                <c:pt idx="10">
                  <c:v>3</c:v>
                </c:pt>
                <c:pt idx="11">
                  <c:v>3.3330000000000002</c:v>
                </c:pt>
                <c:pt idx="12">
                  <c:v>3</c:v>
                </c:pt>
              </c:numCache>
            </c:numRef>
          </c:val>
        </c:ser>
        <c:ser>
          <c:idx val="3"/>
          <c:order val="3"/>
          <c:tx>
            <c:strRef>
              <c:f>Sheet1!$E$1</c:f>
              <c:strCache>
                <c:ptCount val="1"/>
                <c:pt idx="0">
                  <c:v>Nhóm 4</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Sheet1!$E$2:$E$14</c:f>
              <c:numCache>
                <c:formatCode>General</c:formatCode>
                <c:ptCount val="13"/>
                <c:pt idx="0">
                  <c:v>2.77</c:v>
                </c:pt>
                <c:pt idx="1">
                  <c:v>2.8090000000000002</c:v>
                </c:pt>
                <c:pt idx="2">
                  <c:v>2.6190000000000002</c:v>
                </c:pt>
                <c:pt idx="3">
                  <c:v>3.0470000000000002</c:v>
                </c:pt>
                <c:pt idx="4">
                  <c:v>2.8090000000000002</c:v>
                </c:pt>
                <c:pt idx="5">
                  <c:v>3.238</c:v>
                </c:pt>
                <c:pt idx="6">
                  <c:v>3.38</c:v>
                </c:pt>
                <c:pt idx="7">
                  <c:v>3.5710000000000002</c:v>
                </c:pt>
                <c:pt idx="8">
                  <c:v>3.9470000000000001</c:v>
                </c:pt>
                <c:pt idx="9">
                  <c:v>3.944</c:v>
                </c:pt>
                <c:pt idx="10">
                  <c:v>3.7639999999999998</c:v>
                </c:pt>
                <c:pt idx="11">
                  <c:v>3.47</c:v>
                </c:pt>
                <c:pt idx="12">
                  <c:v>3.9369999999999998</c:v>
                </c:pt>
              </c:numCache>
            </c:numRef>
          </c:val>
        </c:ser>
        <c:ser>
          <c:idx val="4"/>
          <c:order val="4"/>
          <c:tx>
            <c:strRef>
              <c:f>Sheet1!$F$1</c:f>
              <c:strCache>
                <c:ptCount val="1"/>
                <c:pt idx="0">
                  <c:v>Nhóm  5</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Sheet1!$F$2:$F$14</c:f>
              <c:numCache>
                <c:formatCode>General</c:formatCode>
                <c:ptCount val="13"/>
                <c:pt idx="0">
                  <c:v>2.76</c:v>
                </c:pt>
                <c:pt idx="1">
                  <c:v>1.948</c:v>
                </c:pt>
                <c:pt idx="2">
                  <c:v>1.95</c:v>
                </c:pt>
                <c:pt idx="3">
                  <c:v>2.6</c:v>
                </c:pt>
                <c:pt idx="4">
                  <c:v>2.1469999999999998</c:v>
                </c:pt>
                <c:pt idx="5">
                  <c:v>2.3330000000000002</c:v>
                </c:pt>
                <c:pt idx="6">
                  <c:v>3.323</c:v>
                </c:pt>
                <c:pt idx="7">
                  <c:v>2.6560000000000001</c:v>
                </c:pt>
                <c:pt idx="8">
                  <c:v>2.8180000000000001</c:v>
                </c:pt>
                <c:pt idx="9">
                  <c:v>2.9089999999999998</c:v>
                </c:pt>
                <c:pt idx="10">
                  <c:v>2.7269999999999999</c:v>
                </c:pt>
                <c:pt idx="11">
                  <c:v>2.5449999999999999</c:v>
                </c:pt>
                <c:pt idx="12">
                  <c:v>2.5619999999999998</c:v>
                </c:pt>
              </c:numCache>
            </c:numRef>
          </c:val>
        </c:ser>
        <c:ser>
          <c:idx val="5"/>
          <c:order val="5"/>
          <c:tx>
            <c:strRef>
              <c:f>Sheet1!$G$1</c:f>
              <c:strCache>
                <c:ptCount val="1"/>
                <c:pt idx="0">
                  <c:v>Nhóm  6</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Sheet1!$G$2:$G$14</c:f>
              <c:numCache>
                <c:formatCode>General</c:formatCode>
                <c:ptCount val="13"/>
                <c:pt idx="0">
                  <c:v>2.4700000000000002</c:v>
                </c:pt>
                <c:pt idx="1">
                  <c:v>2.44</c:v>
                </c:pt>
                <c:pt idx="2">
                  <c:v>2.4729999999999999</c:v>
                </c:pt>
                <c:pt idx="3">
                  <c:v>2.5630000000000002</c:v>
                </c:pt>
                <c:pt idx="4">
                  <c:v>2.339</c:v>
                </c:pt>
                <c:pt idx="5">
                  <c:v>2.52</c:v>
                </c:pt>
                <c:pt idx="6">
                  <c:v>2.6120000000000001</c:v>
                </c:pt>
                <c:pt idx="7">
                  <c:v>2.6869999999999998</c:v>
                </c:pt>
                <c:pt idx="8">
                  <c:v>2.8969999999999998</c:v>
                </c:pt>
                <c:pt idx="9">
                  <c:v>2.56</c:v>
                </c:pt>
                <c:pt idx="10">
                  <c:v>2.7749999999999999</c:v>
                </c:pt>
                <c:pt idx="11">
                  <c:v>2.6930000000000001</c:v>
                </c:pt>
                <c:pt idx="12">
                  <c:v>2.5510000000000002</c:v>
                </c:pt>
              </c:numCache>
            </c:numRef>
          </c:val>
        </c:ser>
        <c:dLbls>
          <c:showLegendKey val="0"/>
          <c:showVal val="0"/>
          <c:showCatName val="0"/>
          <c:showSerName val="0"/>
          <c:showPercent val="0"/>
          <c:showBubbleSize val="0"/>
        </c:dLbls>
        <c:gapWidth val="150"/>
        <c:shape val="cylinder"/>
        <c:axId val="-1485200592"/>
        <c:axId val="-1485204400"/>
        <c:axId val="0"/>
      </c:bar3DChart>
      <c:catAx>
        <c:axId val="-1485200592"/>
        <c:scaling>
          <c:orientation val="minMax"/>
        </c:scaling>
        <c:delete val="0"/>
        <c:axPos val="b"/>
        <c:numFmt formatCode="General" sourceLinked="0"/>
        <c:majorTickMark val="out"/>
        <c:minorTickMark val="none"/>
        <c:tickLblPos val="nextTo"/>
        <c:crossAx val="-1485204400"/>
        <c:crosses val="autoZero"/>
        <c:auto val="1"/>
        <c:lblAlgn val="ctr"/>
        <c:lblOffset val="100"/>
        <c:noMultiLvlLbl val="0"/>
      </c:catAx>
      <c:valAx>
        <c:axId val="-1485204400"/>
        <c:scaling>
          <c:orientation val="minMax"/>
          <c:max val="4"/>
          <c:min val="0"/>
        </c:scaling>
        <c:delete val="0"/>
        <c:axPos val="l"/>
        <c:majorGridlines/>
        <c:numFmt formatCode="General" sourceLinked="1"/>
        <c:majorTickMark val="out"/>
        <c:minorTickMark val="none"/>
        <c:tickLblPos val="nextTo"/>
        <c:crossAx val="-1485200592"/>
        <c:crosses val="autoZero"/>
        <c:crossBetween val="between"/>
        <c:majorUnit val="0.5"/>
        <c:minorUnit val="0.5"/>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Cần thiết</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Sheet1!$B$2:$B$14</c:f>
              <c:numCache>
                <c:formatCode>General</c:formatCode>
                <c:ptCount val="13"/>
                <c:pt idx="0">
                  <c:v>2.6</c:v>
                </c:pt>
                <c:pt idx="1">
                  <c:v>2.76</c:v>
                </c:pt>
                <c:pt idx="2">
                  <c:v>2.7</c:v>
                </c:pt>
                <c:pt idx="3">
                  <c:v>2.97</c:v>
                </c:pt>
                <c:pt idx="4">
                  <c:v>2.86</c:v>
                </c:pt>
                <c:pt idx="5">
                  <c:v>2.9</c:v>
                </c:pt>
                <c:pt idx="6">
                  <c:v>2.88</c:v>
                </c:pt>
                <c:pt idx="7">
                  <c:v>2.98</c:v>
                </c:pt>
                <c:pt idx="8">
                  <c:v>3.01</c:v>
                </c:pt>
                <c:pt idx="9">
                  <c:v>3</c:v>
                </c:pt>
                <c:pt idx="10">
                  <c:v>2.98</c:v>
                </c:pt>
                <c:pt idx="11">
                  <c:v>2.91</c:v>
                </c:pt>
                <c:pt idx="12">
                  <c:v>3.01</c:v>
                </c:pt>
              </c:numCache>
            </c:numRef>
          </c:val>
        </c:ser>
        <c:ser>
          <c:idx val="1"/>
          <c:order val="1"/>
          <c:tx>
            <c:strRef>
              <c:f>Sheet1!$C$1</c:f>
              <c:strCache>
                <c:ptCount val="1"/>
                <c:pt idx="0">
                  <c:v>Hiện đạt</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Sheet1!$C$2:$C$14</c:f>
              <c:numCache>
                <c:formatCode>General</c:formatCode>
                <c:ptCount val="13"/>
                <c:pt idx="0">
                  <c:v>1.6</c:v>
                </c:pt>
                <c:pt idx="1">
                  <c:v>1.5</c:v>
                </c:pt>
                <c:pt idx="2">
                  <c:v>1.5</c:v>
                </c:pt>
                <c:pt idx="3">
                  <c:v>1.68</c:v>
                </c:pt>
                <c:pt idx="4">
                  <c:v>1.51</c:v>
                </c:pt>
                <c:pt idx="5">
                  <c:v>1.68</c:v>
                </c:pt>
                <c:pt idx="6">
                  <c:v>2</c:v>
                </c:pt>
                <c:pt idx="7">
                  <c:v>1.8</c:v>
                </c:pt>
                <c:pt idx="8">
                  <c:v>2</c:v>
                </c:pt>
                <c:pt idx="9">
                  <c:v>2</c:v>
                </c:pt>
                <c:pt idx="10">
                  <c:v>2</c:v>
                </c:pt>
                <c:pt idx="11">
                  <c:v>2</c:v>
                </c:pt>
                <c:pt idx="12">
                  <c:v>1.95</c:v>
                </c:pt>
              </c:numCache>
            </c:numRef>
          </c:val>
        </c:ser>
        <c:ser>
          <c:idx val="2"/>
          <c:order val="2"/>
          <c:tx>
            <c:strRef>
              <c:f>Sheet1!$D$1</c:f>
              <c:strCache>
                <c:ptCount val="1"/>
                <c:pt idx="0">
                  <c:v>Nên đạt</c:v>
                </c:pt>
              </c:strCache>
            </c:strRef>
          </c:tx>
          <c:invertIfNegative val="0"/>
          <c:cat>
            <c:strRef>
              <c:f>Sheet1!$A$2:$A$14</c:f>
              <c:strCache>
                <c:ptCount val="13"/>
                <c:pt idx="0">
                  <c:v>CĐR 1.1.1</c:v>
                </c:pt>
                <c:pt idx="1">
                  <c:v>CĐR 1.1.2</c:v>
                </c:pt>
                <c:pt idx="2">
                  <c:v>CĐR 1.1.3</c:v>
                </c:pt>
                <c:pt idx="3">
                  <c:v>CĐR 1.2.1</c:v>
                </c:pt>
                <c:pt idx="4">
                  <c:v>CĐR 1.2.2</c:v>
                </c:pt>
                <c:pt idx="5">
                  <c:v>CĐR 1.3.1</c:v>
                </c:pt>
                <c:pt idx="6">
                  <c:v>CĐR 1.3.2</c:v>
                </c:pt>
                <c:pt idx="7">
                  <c:v>CĐR 1.3.3</c:v>
                </c:pt>
                <c:pt idx="8">
                  <c:v>CĐR 1.4.1</c:v>
                </c:pt>
                <c:pt idx="9">
                  <c:v>CĐR 1.4.2</c:v>
                </c:pt>
                <c:pt idx="10">
                  <c:v>CĐR 1.4.3</c:v>
                </c:pt>
                <c:pt idx="11">
                  <c:v>CĐR 1.4.4</c:v>
                </c:pt>
                <c:pt idx="12">
                  <c:v>CĐR 1.4.5</c:v>
                </c:pt>
              </c:strCache>
            </c:strRef>
          </c:cat>
          <c:val>
            <c:numRef>
              <c:f>Sheet1!$D$2:$D$14</c:f>
              <c:numCache>
                <c:formatCode>General</c:formatCode>
                <c:ptCount val="13"/>
                <c:pt idx="0">
                  <c:v>2.1</c:v>
                </c:pt>
                <c:pt idx="1">
                  <c:v>2.1</c:v>
                </c:pt>
                <c:pt idx="2">
                  <c:v>2</c:v>
                </c:pt>
                <c:pt idx="3">
                  <c:v>2.2000000000000002</c:v>
                </c:pt>
                <c:pt idx="4">
                  <c:v>2</c:v>
                </c:pt>
                <c:pt idx="5">
                  <c:v>2.2000000000000002</c:v>
                </c:pt>
                <c:pt idx="6">
                  <c:v>2.2999999999999998</c:v>
                </c:pt>
                <c:pt idx="7">
                  <c:v>2.7</c:v>
                </c:pt>
                <c:pt idx="8">
                  <c:v>2.5</c:v>
                </c:pt>
                <c:pt idx="9">
                  <c:v>2.5099999999999998</c:v>
                </c:pt>
                <c:pt idx="10">
                  <c:v>2.5</c:v>
                </c:pt>
                <c:pt idx="11">
                  <c:v>2.4</c:v>
                </c:pt>
                <c:pt idx="12">
                  <c:v>2.4500000000000002</c:v>
                </c:pt>
              </c:numCache>
            </c:numRef>
          </c:val>
        </c:ser>
        <c:dLbls>
          <c:showLegendKey val="0"/>
          <c:showVal val="0"/>
          <c:showCatName val="0"/>
          <c:showSerName val="0"/>
          <c:showPercent val="0"/>
          <c:showBubbleSize val="0"/>
        </c:dLbls>
        <c:gapWidth val="150"/>
        <c:shape val="box"/>
        <c:axId val="-1485203312"/>
        <c:axId val="-1485198960"/>
        <c:axId val="0"/>
      </c:bar3DChart>
      <c:catAx>
        <c:axId val="-1485203312"/>
        <c:scaling>
          <c:orientation val="minMax"/>
        </c:scaling>
        <c:delete val="0"/>
        <c:axPos val="b"/>
        <c:numFmt formatCode="General" sourceLinked="0"/>
        <c:majorTickMark val="out"/>
        <c:minorTickMark val="none"/>
        <c:tickLblPos val="nextTo"/>
        <c:crossAx val="-1485198960"/>
        <c:crosses val="autoZero"/>
        <c:auto val="1"/>
        <c:lblAlgn val="ctr"/>
        <c:lblOffset val="100"/>
        <c:noMultiLvlLbl val="0"/>
      </c:catAx>
      <c:valAx>
        <c:axId val="-1485198960"/>
        <c:scaling>
          <c:orientation val="minMax"/>
        </c:scaling>
        <c:delete val="0"/>
        <c:axPos val="l"/>
        <c:majorGridlines/>
        <c:numFmt formatCode="General" sourceLinked="1"/>
        <c:majorTickMark val="out"/>
        <c:minorTickMark val="none"/>
        <c:tickLblPos val="nextTo"/>
        <c:crossAx val="-148520331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1</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Sheet1!$B$2:$B$8</c:f>
              <c:numCache>
                <c:formatCode>General</c:formatCode>
                <c:ptCount val="7"/>
                <c:pt idx="0">
                  <c:v>4</c:v>
                </c:pt>
                <c:pt idx="1">
                  <c:v>3.9</c:v>
                </c:pt>
                <c:pt idx="2">
                  <c:v>4</c:v>
                </c:pt>
                <c:pt idx="3">
                  <c:v>4.5</c:v>
                </c:pt>
                <c:pt idx="4">
                  <c:v>4.5</c:v>
                </c:pt>
                <c:pt idx="5">
                  <c:v>4</c:v>
                </c:pt>
                <c:pt idx="6">
                  <c:v>4.5</c:v>
                </c:pt>
              </c:numCache>
            </c:numRef>
          </c:val>
        </c:ser>
        <c:ser>
          <c:idx val="1"/>
          <c:order val="1"/>
          <c:tx>
            <c:strRef>
              <c:f>Sheet1!$C$1</c:f>
              <c:strCache>
                <c:ptCount val="1"/>
                <c:pt idx="0">
                  <c:v>Nhóm 2</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Sheet1!$C$2:$C$8</c:f>
              <c:numCache>
                <c:formatCode>General</c:formatCode>
                <c:ptCount val="7"/>
                <c:pt idx="0">
                  <c:v>4</c:v>
                </c:pt>
                <c:pt idx="1">
                  <c:v>3.52</c:v>
                </c:pt>
                <c:pt idx="2">
                  <c:v>4.5999999999999996</c:v>
                </c:pt>
                <c:pt idx="3">
                  <c:v>4.8099999999999996</c:v>
                </c:pt>
                <c:pt idx="4">
                  <c:v>4.8600000000000003</c:v>
                </c:pt>
                <c:pt idx="5">
                  <c:v>4.3</c:v>
                </c:pt>
                <c:pt idx="6">
                  <c:v>4.87</c:v>
                </c:pt>
              </c:numCache>
            </c:numRef>
          </c:val>
        </c:ser>
        <c:ser>
          <c:idx val="2"/>
          <c:order val="2"/>
          <c:tx>
            <c:strRef>
              <c:f>Sheet1!$D$1</c:f>
              <c:strCache>
                <c:ptCount val="1"/>
                <c:pt idx="0">
                  <c:v>nhóm 3</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Sheet1!$D$2:$D$8</c:f>
              <c:numCache>
                <c:formatCode>General</c:formatCode>
                <c:ptCount val="7"/>
                <c:pt idx="0">
                  <c:v>3.95</c:v>
                </c:pt>
                <c:pt idx="1">
                  <c:v>4</c:v>
                </c:pt>
                <c:pt idx="2">
                  <c:v>4.22</c:v>
                </c:pt>
                <c:pt idx="3">
                  <c:v>4.72</c:v>
                </c:pt>
                <c:pt idx="4">
                  <c:v>4.82</c:v>
                </c:pt>
                <c:pt idx="5">
                  <c:v>4.2</c:v>
                </c:pt>
                <c:pt idx="6">
                  <c:v>4.6500000000000004</c:v>
                </c:pt>
              </c:numCache>
            </c:numRef>
          </c:val>
        </c:ser>
        <c:ser>
          <c:idx val="3"/>
          <c:order val="3"/>
          <c:tx>
            <c:strRef>
              <c:f>Sheet1!$E$1</c:f>
              <c:strCache>
                <c:ptCount val="1"/>
                <c:pt idx="0">
                  <c:v>Nhóm 4</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Sheet1!$E$2:$E$8</c:f>
              <c:numCache>
                <c:formatCode>General</c:formatCode>
                <c:ptCount val="7"/>
                <c:pt idx="0">
                  <c:v>4.6500000000000004</c:v>
                </c:pt>
                <c:pt idx="1">
                  <c:v>4.5199999999999996</c:v>
                </c:pt>
                <c:pt idx="2">
                  <c:v>4.6100000000000003</c:v>
                </c:pt>
                <c:pt idx="3">
                  <c:v>4.72</c:v>
                </c:pt>
                <c:pt idx="4">
                  <c:v>4.72</c:v>
                </c:pt>
                <c:pt idx="5">
                  <c:v>3.88</c:v>
                </c:pt>
                <c:pt idx="6">
                  <c:v>4.4000000000000004</c:v>
                </c:pt>
              </c:numCache>
            </c:numRef>
          </c:val>
        </c:ser>
        <c:ser>
          <c:idx val="4"/>
          <c:order val="4"/>
          <c:tx>
            <c:strRef>
              <c:f>Sheet1!$F$1</c:f>
              <c:strCache>
                <c:ptCount val="1"/>
                <c:pt idx="0">
                  <c:v>Nhóm  5</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Sheet1!$F$2:$F$8</c:f>
              <c:numCache>
                <c:formatCode>General</c:formatCode>
                <c:ptCount val="7"/>
                <c:pt idx="0">
                  <c:v>4.1500000000000004</c:v>
                </c:pt>
                <c:pt idx="1">
                  <c:v>4.1399999999999997</c:v>
                </c:pt>
                <c:pt idx="2">
                  <c:v>4.37</c:v>
                </c:pt>
                <c:pt idx="3">
                  <c:v>4.42</c:v>
                </c:pt>
                <c:pt idx="4">
                  <c:v>4.16</c:v>
                </c:pt>
                <c:pt idx="5">
                  <c:v>4.3</c:v>
                </c:pt>
                <c:pt idx="6">
                  <c:v>4</c:v>
                </c:pt>
              </c:numCache>
            </c:numRef>
          </c:val>
        </c:ser>
        <c:ser>
          <c:idx val="5"/>
          <c:order val="5"/>
          <c:tx>
            <c:strRef>
              <c:f>Sheet1!$G$1</c:f>
              <c:strCache>
                <c:ptCount val="1"/>
                <c:pt idx="0">
                  <c:v>Nhóm 6</c:v>
                </c:pt>
              </c:strCache>
            </c:strRef>
          </c:tx>
          <c:invertIfNegative val="0"/>
          <c:cat>
            <c:strRef>
              <c:f>Sheet1!$A$2:$A$8</c:f>
              <c:strCache>
                <c:ptCount val="7"/>
                <c:pt idx="0">
                  <c:v>CĐR 2.1</c:v>
                </c:pt>
                <c:pt idx="1">
                  <c:v>CĐR 2.2</c:v>
                </c:pt>
                <c:pt idx="2">
                  <c:v>CĐR 2.3</c:v>
                </c:pt>
                <c:pt idx="3">
                  <c:v>CĐR 2.4</c:v>
                </c:pt>
                <c:pt idx="4">
                  <c:v>CĐR 3.1</c:v>
                </c:pt>
                <c:pt idx="5">
                  <c:v>CĐR 3.2 </c:v>
                </c:pt>
                <c:pt idx="6">
                  <c:v>CĐR 3.3</c:v>
                </c:pt>
              </c:strCache>
            </c:strRef>
          </c:cat>
          <c:val>
            <c:numRef>
              <c:f>Sheet1!$G$2:$G$8</c:f>
              <c:numCache>
                <c:formatCode>General</c:formatCode>
                <c:ptCount val="7"/>
                <c:pt idx="0">
                  <c:v>4.17</c:v>
                </c:pt>
                <c:pt idx="1">
                  <c:v>4.08</c:v>
                </c:pt>
                <c:pt idx="2">
                  <c:v>4.2300000000000004</c:v>
                </c:pt>
                <c:pt idx="3">
                  <c:v>4.4000000000000004</c:v>
                </c:pt>
                <c:pt idx="4">
                  <c:v>4.28</c:v>
                </c:pt>
                <c:pt idx="5">
                  <c:v>4.21</c:v>
                </c:pt>
                <c:pt idx="6">
                  <c:v>4.13</c:v>
                </c:pt>
              </c:numCache>
            </c:numRef>
          </c:val>
        </c:ser>
        <c:dLbls>
          <c:showLegendKey val="0"/>
          <c:showVal val="0"/>
          <c:showCatName val="0"/>
          <c:showSerName val="0"/>
          <c:showPercent val="0"/>
          <c:showBubbleSize val="0"/>
        </c:dLbls>
        <c:gapWidth val="150"/>
        <c:shape val="box"/>
        <c:axId val="-1485202224"/>
        <c:axId val="-1485201680"/>
        <c:axId val="0"/>
      </c:bar3DChart>
      <c:catAx>
        <c:axId val="-1485202224"/>
        <c:scaling>
          <c:orientation val="minMax"/>
        </c:scaling>
        <c:delete val="0"/>
        <c:axPos val="b"/>
        <c:numFmt formatCode="General" sourceLinked="0"/>
        <c:majorTickMark val="out"/>
        <c:minorTickMark val="none"/>
        <c:tickLblPos val="nextTo"/>
        <c:crossAx val="-1485201680"/>
        <c:crosses val="autoZero"/>
        <c:auto val="1"/>
        <c:lblAlgn val="ctr"/>
        <c:lblOffset val="100"/>
        <c:noMultiLvlLbl val="0"/>
      </c:catAx>
      <c:valAx>
        <c:axId val="-1485201680"/>
        <c:scaling>
          <c:orientation val="minMax"/>
        </c:scaling>
        <c:delete val="0"/>
        <c:axPos val="l"/>
        <c:majorGridlines/>
        <c:numFmt formatCode="General" sourceLinked="1"/>
        <c:majorTickMark val="out"/>
        <c:minorTickMark val="none"/>
        <c:tickLblPos val="nextTo"/>
        <c:crossAx val="-148520222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1</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Sheet1!$B$2:$B$8</c:f>
              <c:numCache>
                <c:formatCode>General</c:formatCode>
                <c:ptCount val="7"/>
                <c:pt idx="0">
                  <c:v>2.25</c:v>
                </c:pt>
                <c:pt idx="1">
                  <c:v>2.2000000000000002</c:v>
                </c:pt>
                <c:pt idx="2">
                  <c:v>2</c:v>
                </c:pt>
                <c:pt idx="3">
                  <c:v>2.42</c:v>
                </c:pt>
                <c:pt idx="4">
                  <c:v>2.35</c:v>
                </c:pt>
                <c:pt idx="5">
                  <c:v>2.25</c:v>
                </c:pt>
                <c:pt idx="6">
                  <c:v>2.8</c:v>
                </c:pt>
              </c:numCache>
            </c:numRef>
          </c:val>
        </c:ser>
        <c:ser>
          <c:idx val="1"/>
          <c:order val="1"/>
          <c:tx>
            <c:strRef>
              <c:f>Sheet1!$C$1</c:f>
              <c:strCache>
                <c:ptCount val="1"/>
                <c:pt idx="0">
                  <c:v>Nhóm  2</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Sheet1!$C$2:$C$8</c:f>
              <c:numCache>
                <c:formatCode>General</c:formatCode>
                <c:ptCount val="7"/>
                <c:pt idx="0">
                  <c:v>2.12</c:v>
                </c:pt>
                <c:pt idx="1">
                  <c:v>2</c:v>
                </c:pt>
                <c:pt idx="2">
                  <c:v>2</c:v>
                </c:pt>
                <c:pt idx="3">
                  <c:v>2.75</c:v>
                </c:pt>
                <c:pt idx="4">
                  <c:v>2.59</c:v>
                </c:pt>
                <c:pt idx="5">
                  <c:v>2.41</c:v>
                </c:pt>
                <c:pt idx="6">
                  <c:v>2.4500000000000002</c:v>
                </c:pt>
              </c:numCache>
            </c:numRef>
          </c:val>
        </c:ser>
        <c:ser>
          <c:idx val="2"/>
          <c:order val="2"/>
          <c:tx>
            <c:strRef>
              <c:f>Sheet1!$D$1</c:f>
              <c:strCache>
                <c:ptCount val="1"/>
                <c:pt idx="0">
                  <c:v>Nhóm  3</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Sheet1!$D$2:$D$8</c:f>
              <c:numCache>
                <c:formatCode>General</c:formatCode>
                <c:ptCount val="7"/>
                <c:pt idx="0">
                  <c:v>2.0499999999999998</c:v>
                </c:pt>
                <c:pt idx="1">
                  <c:v>2</c:v>
                </c:pt>
                <c:pt idx="2">
                  <c:v>2.16</c:v>
                </c:pt>
                <c:pt idx="3">
                  <c:v>2</c:v>
                </c:pt>
                <c:pt idx="4">
                  <c:v>1.82</c:v>
                </c:pt>
                <c:pt idx="5">
                  <c:v>2.0499999999999998</c:v>
                </c:pt>
                <c:pt idx="6">
                  <c:v>1.8</c:v>
                </c:pt>
              </c:numCache>
            </c:numRef>
          </c:val>
        </c:ser>
        <c:ser>
          <c:idx val="3"/>
          <c:order val="3"/>
          <c:tx>
            <c:strRef>
              <c:f>Sheet1!$E$1</c:f>
              <c:strCache>
                <c:ptCount val="1"/>
                <c:pt idx="0">
                  <c:v>Nhóm  4</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Sheet1!$E$2:$E$8</c:f>
              <c:numCache>
                <c:formatCode>General</c:formatCode>
                <c:ptCount val="7"/>
                <c:pt idx="0">
                  <c:v>2.75</c:v>
                </c:pt>
                <c:pt idx="1">
                  <c:v>2.72</c:v>
                </c:pt>
                <c:pt idx="2">
                  <c:v>2.85</c:v>
                </c:pt>
                <c:pt idx="3">
                  <c:v>2.92</c:v>
                </c:pt>
                <c:pt idx="4">
                  <c:v>3.05</c:v>
                </c:pt>
                <c:pt idx="5">
                  <c:v>2.95</c:v>
                </c:pt>
                <c:pt idx="6">
                  <c:v>2.5</c:v>
                </c:pt>
              </c:numCache>
            </c:numRef>
          </c:val>
        </c:ser>
        <c:ser>
          <c:idx val="4"/>
          <c:order val="4"/>
          <c:tx>
            <c:strRef>
              <c:f>Sheet1!$F$1</c:f>
              <c:strCache>
                <c:ptCount val="1"/>
                <c:pt idx="0">
                  <c:v>Nhóm  5</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Sheet1!$F$2:$F$8</c:f>
              <c:numCache>
                <c:formatCode>General</c:formatCode>
                <c:ptCount val="7"/>
                <c:pt idx="0">
                  <c:v>2.13</c:v>
                </c:pt>
                <c:pt idx="1">
                  <c:v>2.1</c:v>
                </c:pt>
                <c:pt idx="2">
                  <c:v>2.34</c:v>
                </c:pt>
                <c:pt idx="3">
                  <c:v>2.4700000000000002</c:v>
                </c:pt>
                <c:pt idx="4">
                  <c:v>2.16</c:v>
                </c:pt>
                <c:pt idx="5">
                  <c:v>2.15</c:v>
                </c:pt>
                <c:pt idx="6">
                  <c:v>1.96</c:v>
                </c:pt>
              </c:numCache>
            </c:numRef>
          </c:val>
        </c:ser>
        <c:ser>
          <c:idx val="5"/>
          <c:order val="5"/>
          <c:tx>
            <c:strRef>
              <c:f>Sheet1!$G$1</c:f>
              <c:strCache>
                <c:ptCount val="1"/>
                <c:pt idx="0">
                  <c:v>Nhóm  6</c:v>
                </c:pt>
              </c:strCache>
            </c:strRef>
          </c:tx>
          <c:invertIfNegative val="0"/>
          <c:cat>
            <c:strRef>
              <c:f>Sheet1!$A$2:$A$8</c:f>
              <c:strCache>
                <c:ptCount val="7"/>
                <c:pt idx="0">
                  <c:v>CĐR 2.1 </c:v>
                </c:pt>
                <c:pt idx="1">
                  <c:v>CĐR 2.2</c:v>
                </c:pt>
                <c:pt idx="2">
                  <c:v>CĐR 2.3</c:v>
                </c:pt>
                <c:pt idx="3">
                  <c:v>CĐR 2.4</c:v>
                </c:pt>
                <c:pt idx="4">
                  <c:v>CĐR 3.1</c:v>
                </c:pt>
                <c:pt idx="5">
                  <c:v>CĐR 3.2</c:v>
                </c:pt>
                <c:pt idx="6">
                  <c:v>CĐR 3.3</c:v>
                </c:pt>
              </c:strCache>
            </c:strRef>
          </c:cat>
          <c:val>
            <c:numRef>
              <c:f>Sheet1!$G$2:$G$8</c:f>
              <c:numCache>
                <c:formatCode>General</c:formatCode>
                <c:ptCount val="7"/>
                <c:pt idx="0">
                  <c:v>2.48</c:v>
                </c:pt>
                <c:pt idx="1">
                  <c:v>2.44</c:v>
                </c:pt>
                <c:pt idx="2">
                  <c:v>2.6</c:v>
                </c:pt>
                <c:pt idx="3">
                  <c:v>2.79</c:v>
                </c:pt>
                <c:pt idx="4">
                  <c:v>2.54</c:v>
                </c:pt>
                <c:pt idx="5">
                  <c:v>2.69</c:v>
                </c:pt>
              </c:numCache>
            </c:numRef>
          </c:val>
        </c:ser>
        <c:dLbls>
          <c:showLegendKey val="0"/>
          <c:showVal val="0"/>
          <c:showCatName val="0"/>
          <c:showSerName val="0"/>
          <c:showPercent val="0"/>
          <c:showBubbleSize val="0"/>
        </c:dLbls>
        <c:gapWidth val="150"/>
        <c:shape val="cylinder"/>
        <c:axId val="-1482328912"/>
        <c:axId val="-1482329456"/>
        <c:axId val="0"/>
      </c:bar3DChart>
      <c:catAx>
        <c:axId val="-1482328912"/>
        <c:scaling>
          <c:orientation val="minMax"/>
        </c:scaling>
        <c:delete val="0"/>
        <c:axPos val="b"/>
        <c:numFmt formatCode="General" sourceLinked="0"/>
        <c:majorTickMark val="out"/>
        <c:minorTickMark val="none"/>
        <c:tickLblPos val="nextTo"/>
        <c:crossAx val="-1482329456"/>
        <c:crosses val="autoZero"/>
        <c:auto val="1"/>
        <c:lblAlgn val="ctr"/>
        <c:lblOffset val="100"/>
        <c:noMultiLvlLbl val="0"/>
      </c:catAx>
      <c:valAx>
        <c:axId val="-1482329456"/>
        <c:scaling>
          <c:orientation val="minMax"/>
        </c:scaling>
        <c:delete val="0"/>
        <c:axPos val="l"/>
        <c:majorGridlines/>
        <c:numFmt formatCode="General" sourceLinked="1"/>
        <c:majorTickMark val="out"/>
        <c:minorTickMark val="none"/>
        <c:tickLblPos val="nextTo"/>
        <c:crossAx val="-148232891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Nhóm 1</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Sheet1!$B$2:$B$9</c:f>
              <c:numCache>
                <c:formatCode>General</c:formatCode>
                <c:ptCount val="8"/>
                <c:pt idx="0">
                  <c:v>2.94</c:v>
                </c:pt>
                <c:pt idx="1">
                  <c:v>3</c:v>
                </c:pt>
                <c:pt idx="2">
                  <c:v>2.6</c:v>
                </c:pt>
                <c:pt idx="3">
                  <c:v>2.84</c:v>
                </c:pt>
                <c:pt idx="4">
                  <c:v>2.9</c:v>
                </c:pt>
                <c:pt idx="5">
                  <c:v>2.7</c:v>
                </c:pt>
                <c:pt idx="6">
                  <c:v>3.6</c:v>
                </c:pt>
              </c:numCache>
            </c:numRef>
          </c:val>
        </c:ser>
        <c:ser>
          <c:idx val="1"/>
          <c:order val="1"/>
          <c:tx>
            <c:strRef>
              <c:f>Sheet1!$C$1</c:f>
              <c:strCache>
                <c:ptCount val="1"/>
                <c:pt idx="0">
                  <c:v>Nhóm 2</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Sheet1!$C$2:$C$9</c:f>
              <c:numCache>
                <c:formatCode>General</c:formatCode>
                <c:ptCount val="8"/>
                <c:pt idx="0">
                  <c:v>2.75</c:v>
                </c:pt>
                <c:pt idx="1">
                  <c:v>3.5</c:v>
                </c:pt>
                <c:pt idx="2">
                  <c:v>3</c:v>
                </c:pt>
                <c:pt idx="3">
                  <c:v>3.25</c:v>
                </c:pt>
                <c:pt idx="4">
                  <c:v>3.5</c:v>
                </c:pt>
                <c:pt idx="5">
                  <c:v>3.75</c:v>
                </c:pt>
                <c:pt idx="6">
                  <c:v>3</c:v>
                </c:pt>
              </c:numCache>
            </c:numRef>
          </c:val>
        </c:ser>
        <c:ser>
          <c:idx val="2"/>
          <c:order val="2"/>
          <c:tx>
            <c:strRef>
              <c:f>Sheet1!$D$1</c:f>
              <c:strCache>
                <c:ptCount val="1"/>
                <c:pt idx="0">
                  <c:v>Nhóm 3</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Sheet1!$D$2:$D$9</c:f>
              <c:numCache>
                <c:formatCode>General</c:formatCode>
                <c:ptCount val="8"/>
                <c:pt idx="0">
                  <c:v>3.25</c:v>
                </c:pt>
                <c:pt idx="1">
                  <c:v>3.5</c:v>
                </c:pt>
                <c:pt idx="2">
                  <c:v>3.5</c:v>
                </c:pt>
                <c:pt idx="3">
                  <c:v>3.75</c:v>
                </c:pt>
                <c:pt idx="4" formatCode="d\-mmm">
                  <c:v>0</c:v>
                </c:pt>
                <c:pt idx="5">
                  <c:v>3.75</c:v>
                </c:pt>
                <c:pt idx="6">
                  <c:v>3.87</c:v>
                </c:pt>
              </c:numCache>
            </c:numRef>
          </c:val>
        </c:ser>
        <c:ser>
          <c:idx val="3"/>
          <c:order val="3"/>
          <c:tx>
            <c:strRef>
              <c:f>Sheet1!$E$1</c:f>
              <c:strCache>
                <c:ptCount val="1"/>
                <c:pt idx="0">
                  <c:v>Nhóm 4</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Sheet1!$E$2:$E$9</c:f>
              <c:numCache>
                <c:formatCode>General</c:formatCode>
                <c:ptCount val="8"/>
                <c:pt idx="0">
                  <c:v>2.95</c:v>
                </c:pt>
                <c:pt idx="1">
                  <c:v>3.23</c:v>
                </c:pt>
                <c:pt idx="2">
                  <c:v>3.18</c:v>
                </c:pt>
                <c:pt idx="3">
                  <c:v>3.09</c:v>
                </c:pt>
                <c:pt idx="4">
                  <c:v>2.23</c:v>
                </c:pt>
                <c:pt idx="5">
                  <c:v>3.19</c:v>
                </c:pt>
                <c:pt idx="6">
                  <c:v>3.15</c:v>
                </c:pt>
              </c:numCache>
            </c:numRef>
          </c:val>
        </c:ser>
        <c:ser>
          <c:idx val="4"/>
          <c:order val="4"/>
          <c:tx>
            <c:strRef>
              <c:f>Sheet1!$F$1</c:f>
              <c:strCache>
                <c:ptCount val="1"/>
                <c:pt idx="0">
                  <c:v>Nhóm 5</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Sheet1!$F$2:$F$9</c:f>
              <c:numCache>
                <c:formatCode>General</c:formatCode>
                <c:ptCount val="8"/>
                <c:pt idx="0">
                  <c:v>3.14</c:v>
                </c:pt>
                <c:pt idx="1">
                  <c:v>3.11</c:v>
                </c:pt>
                <c:pt idx="2">
                  <c:v>3</c:v>
                </c:pt>
                <c:pt idx="3">
                  <c:v>3.02</c:v>
                </c:pt>
                <c:pt idx="4">
                  <c:v>2.97</c:v>
                </c:pt>
                <c:pt idx="5">
                  <c:v>3.11</c:v>
                </c:pt>
                <c:pt idx="6">
                  <c:v>3.05</c:v>
                </c:pt>
              </c:numCache>
            </c:numRef>
          </c:val>
        </c:ser>
        <c:ser>
          <c:idx val="5"/>
          <c:order val="5"/>
          <c:tx>
            <c:strRef>
              <c:f>Sheet1!$G$1</c:f>
              <c:strCache>
                <c:ptCount val="1"/>
                <c:pt idx="0">
                  <c:v>Nhóm 6</c:v>
                </c:pt>
              </c:strCache>
            </c:strRef>
          </c:tx>
          <c:invertIfNegative val="0"/>
          <c:cat>
            <c:strRef>
              <c:f>Sheet1!$A$2:$A$9</c:f>
              <c:strCache>
                <c:ptCount val="7"/>
                <c:pt idx="0">
                  <c:v>CĐR 2.1</c:v>
                </c:pt>
                <c:pt idx="1">
                  <c:v>CĐR 2.2</c:v>
                </c:pt>
                <c:pt idx="2">
                  <c:v>CĐR 2.3</c:v>
                </c:pt>
                <c:pt idx="3">
                  <c:v>CĐR 2.4</c:v>
                </c:pt>
                <c:pt idx="4">
                  <c:v>CĐR 3.1</c:v>
                </c:pt>
                <c:pt idx="5">
                  <c:v>CĐR 3.2</c:v>
                </c:pt>
                <c:pt idx="6">
                  <c:v>CĐR 3.3</c:v>
                </c:pt>
              </c:strCache>
            </c:strRef>
          </c:cat>
          <c:val>
            <c:numRef>
              <c:f>Sheet1!$G$2:$G$9</c:f>
              <c:numCache>
                <c:formatCode>General</c:formatCode>
                <c:ptCount val="8"/>
                <c:pt idx="0">
                  <c:v>2.6</c:v>
                </c:pt>
                <c:pt idx="1">
                  <c:v>2.61</c:v>
                </c:pt>
                <c:pt idx="2">
                  <c:v>2.52</c:v>
                </c:pt>
                <c:pt idx="3">
                  <c:v>2.63</c:v>
                </c:pt>
                <c:pt idx="4">
                  <c:v>2.46</c:v>
                </c:pt>
                <c:pt idx="5">
                  <c:v>2.52</c:v>
                </c:pt>
                <c:pt idx="6">
                  <c:v>2.72</c:v>
                </c:pt>
              </c:numCache>
            </c:numRef>
          </c:val>
        </c:ser>
        <c:dLbls>
          <c:showLegendKey val="0"/>
          <c:showVal val="0"/>
          <c:showCatName val="0"/>
          <c:showSerName val="0"/>
          <c:showPercent val="0"/>
          <c:showBubbleSize val="0"/>
        </c:dLbls>
        <c:gapWidth val="150"/>
        <c:axId val="-1482333808"/>
        <c:axId val="-1482330544"/>
      </c:barChart>
      <c:catAx>
        <c:axId val="-1482333808"/>
        <c:scaling>
          <c:orientation val="minMax"/>
        </c:scaling>
        <c:delete val="0"/>
        <c:axPos val="b"/>
        <c:numFmt formatCode="General" sourceLinked="0"/>
        <c:majorTickMark val="out"/>
        <c:minorTickMark val="none"/>
        <c:tickLblPos val="nextTo"/>
        <c:crossAx val="-1482330544"/>
        <c:crosses val="autoZero"/>
        <c:auto val="1"/>
        <c:lblAlgn val="ctr"/>
        <c:lblOffset val="100"/>
        <c:noMultiLvlLbl val="0"/>
      </c:catAx>
      <c:valAx>
        <c:axId val="-1482330544"/>
        <c:scaling>
          <c:orientation val="minMax"/>
        </c:scaling>
        <c:delete val="0"/>
        <c:axPos val="l"/>
        <c:majorGridlines/>
        <c:numFmt formatCode="General" sourceLinked="1"/>
        <c:majorTickMark val="out"/>
        <c:minorTickMark val="none"/>
        <c:tickLblPos val="nextTo"/>
        <c:crossAx val="-14823338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8089-6EA1-40F9-AD34-75FC53A8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40</Pages>
  <Words>8318</Words>
  <Characters>47419</Characters>
  <Application>Microsoft Office Word</Application>
  <DocSecurity>0</DocSecurity>
  <Lines>395</Lines>
  <Paragraphs>111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55626</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Admin</cp:lastModifiedBy>
  <cp:revision>544</cp:revision>
  <cp:lastPrinted>2018-08-13T09:21:00Z</cp:lastPrinted>
  <dcterms:created xsi:type="dcterms:W3CDTF">2020-08-11T03:42:00Z</dcterms:created>
  <dcterms:modified xsi:type="dcterms:W3CDTF">2022-04-18T13:44:00Z</dcterms:modified>
</cp:coreProperties>
</file>