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5650"/>
      </w:tblGrid>
      <w:tr w:rsidR="00032E26" w:rsidRPr="00032E26" w14:paraId="56A6AC6F" w14:textId="77777777" w:rsidTr="008B5363">
        <w:tc>
          <w:tcPr>
            <w:tcW w:w="3798" w:type="dxa"/>
          </w:tcPr>
          <w:p w14:paraId="395C6CE1" w14:textId="77777777" w:rsidR="00032E26" w:rsidRPr="00032E26" w:rsidRDefault="00032E26" w:rsidP="000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2E26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VINH</w:t>
            </w:r>
          </w:p>
          <w:p w14:paraId="29C9B6A7" w14:textId="77777777" w:rsidR="00032E26" w:rsidRPr="00032E26" w:rsidRDefault="00032E26" w:rsidP="00032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2E26">
              <w:rPr>
                <w:rFonts w:ascii="Times New Roman" w:hAnsi="Times New Roman" w:cs="Times New Roman"/>
                <w:sz w:val="26"/>
                <w:szCs w:val="26"/>
              </w:rPr>
              <w:t>TRƯỜNG KHXH &amp; NV</w:t>
            </w:r>
          </w:p>
          <w:p w14:paraId="3A70E003" w14:textId="54A76106" w:rsidR="00032E26" w:rsidRPr="00032E26" w:rsidRDefault="00032E26" w:rsidP="000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2E2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320413" wp14:editId="3D25578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201295</wp:posOffset>
                      </wp:positionV>
                      <wp:extent cx="8890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C0BD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15.85pt" to="122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MbPCa9wAAAAJ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5823" w:type="dxa"/>
          </w:tcPr>
          <w:p w14:paraId="174EA789" w14:textId="77777777" w:rsidR="00032E26" w:rsidRPr="00032E26" w:rsidRDefault="00032E26" w:rsidP="000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2E2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F7E0172" w14:textId="49033262" w:rsidR="00032E26" w:rsidRPr="00032E26" w:rsidRDefault="00032E26" w:rsidP="000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2E2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92C78" wp14:editId="0B169BE5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191135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AC19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15.05pt" to="200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Fy+o/LcAAAACQEAAA8AAAAAAAAAAAAAAAAACAQAAGRycy9kb3ducmV2Lnht&#10;bFBLBQYAAAAABAAEAPMAAAARBQAAAAA=&#10;"/>
                  </w:pict>
                </mc:Fallback>
              </mc:AlternateContent>
            </w:r>
            <w:r w:rsidRPr="00032E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do- Hạnh phúc</w:t>
            </w:r>
          </w:p>
          <w:p w14:paraId="7B8477F9" w14:textId="77777777" w:rsidR="00032E26" w:rsidRDefault="00032E26" w:rsidP="00032E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483FDA7" w14:textId="0109CD79" w:rsidR="00032E26" w:rsidRPr="00032E26" w:rsidRDefault="00032E26" w:rsidP="00032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2E2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Nghệ An, ngày </w:t>
            </w:r>
            <w:r w:rsidR="00D13803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 w:rsidRPr="00032E2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1</w:t>
            </w:r>
            <w:r w:rsidR="00D13803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032E2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14:paraId="11C44A0C" w14:textId="77777777" w:rsidR="00032E26" w:rsidRDefault="00032E26"/>
    <w:p w14:paraId="3F87E22F" w14:textId="68C47143" w:rsidR="00032E26" w:rsidRDefault="00032E26" w:rsidP="00032E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THÔNG BÁO</w:t>
      </w:r>
    </w:p>
    <w:p w14:paraId="028E1B71" w14:textId="13BCCAE5" w:rsidR="00032E26" w:rsidRDefault="00032E26" w:rsidP="00032E26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V/v buộc thôi học sinh viên</w:t>
      </w:r>
    </w:p>
    <w:p w14:paraId="3A4623D7" w14:textId="1F16697E" w:rsidR="00032E26" w:rsidRPr="00032E26" w:rsidRDefault="00032E26" w:rsidP="00032E2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26">
        <w:rPr>
          <w:rFonts w:ascii="Times New Roman" w:hAnsi="Times New Roman" w:cs="Times New Roman"/>
          <w:sz w:val="24"/>
          <w:szCs w:val="24"/>
        </w:rPr>
        <w:tab/>
      </w:r>
      <w:r w:rsidRPr="00032E26">
        <w:rPr>
          <w:rFonts w:ascii="Times New Roman" w:hAnsi="Times New Roman" w:cs="Times New Roman"/>
          <w:b/>
          <w:i/>
          <w:sz w:val="26"/>
          <w:szCs w:val="24"/>
          <w:u w:val="single"/>
        </w:rPr>
        <w:t>Kính gửi</w:t>
      </w:r>
      <w:r w:rsidRPr="00032E26">
        <w:rPr>
          <w:rFonts w:ascii="Times New Roman" w:hAnsi="Times New Roman" w:cs="Times New Roman"/>
          <w:sz w:val="26"/>
          <w:szCs w:val="24"/>
          <w:u w:val="single"/>
        </w:rPr>
        <w:t>:</w:t>
      </w:r>
      <w:r w:rsidRPr="00032E26">
        <w:rPr>
          <w:rFonts w:ascii="Times New Roman" w:hAnsi="Times New Roman" w:cs="Times New Roman"/>
          <w:sz w:val="26"/>
          <w:szCs w:val="24"/>
        </w:rPr>
        <w:t xml:space="preserve"> </w:t>
      </w:r>
      <w:r w:rsidRPr="00032E26">
        <w:rPr>
          <w:rFonts w:ascii="Times New Roman" w:hAnsi="Times New Roman" w:cs="Times New Roman"/>
          <w:sz w:val="26"/>
          <w:szCs w:val="24"/>
        </w:rPr>
        <w:tab/>
        <w:t xml:space="preserve">Gia đình sinh viên </w:t>
      </w:r>
      <w:r>
        <w:rPr>
          <w:rFonts w:ascii="Times New Roman" w:hAnsi="Times New Roman" w:cs="Times New Roman"/>
          <w:b/>
          <w:sz w:val="26"/>
          <w:szCs w:val="24"/>
        </w:rPr>
        <w:t>Nguyễn Huy Nghĩa</w:t>
      </w:r>
      <w:r w:rsidRPr="00032E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032E26">
        <w:rPr>
          <w:rFonts w:ascii="Times New Roman" w:hAnsi="Times New Roman" w:cs="Times New Roman"/>
          <w:sz w:val="24"/>
          <w:szCs w:val="24"/>
        </w:rPr>
        <w:tab/>
      </w:r>
    </w:p>
    <w:p w14:paraId="2FD9C666" w14:textId="6401234E" w:rsidR="00032E26" w:rsidRPr="00032E26" w:rsidRDefault="00032E26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4"/>
        </w:rPr>
      </w:pPr>
      <w:r w:rsidRPr="00032E26">
        <w:rPr>
          <w:rFonts w:ascii="Times New Roman" w:hAnsi="Times New Roman" w:cs="Times New Roman"/>
          <w:spacing w:val="-8"/>
          <w:sz w:val="26"/>
          <w:szCs w:val="24"/>
        </w:rPr>
        <w:t xml:space="preserve">Ban </w:t>
      </w:r>
      <w:r>
        <w:rPr>
          <w:rFonts w:ascii="Times New Roman" w:hAnsi="Times New Roman" w:cs="Times New Roman"/>
          <w:spacing w:val="-8"/>
          <w:sz w:val="26"/>
          <w:szCs w:val="24"/>
        </w:rPr>
        <w:t>chủ nhiệm</w:t>
      </w:r>
      <w:r w:rsidRPr="00032E26">
        <w:rPr>
          <w:rFonts w:ascii="Times New Roman" w:hAnsi="Times New Roman" w:cs="Times New Roman"/>
          <w:spacing w:val="-8"/>
          <w:sz w:val="26"/>
          <w:szCs w:val="24"/>
        </w:rPr>
        <w:t xml:space="preserve">, Hội đồng Đào tạo </w:t>
      </w:r>
      <w:r>
        <w:rPr>
          <w:rFonts w:ascii="Times New Roman" w:hAnsi="Times New Roman" w:cs="Times New Roman"/>
          <w:spacing w:val="-8"/>
          <w:sz w:val="26"/>
          <w:szCs w:val="24"/>
        </w:rPr>
        <w:t xml:space="preserve">Khoa Luật học, </w:t>
      </w:r>
      <w:r w:rsidRPr="00032E26">
        <w:rPr>
          <w:rFonts w:ascii="Times New Roman" w:hAnsi="Times New Roman" w:cs="Times New Roman"/>
          <w:spacing w:val="-8"/>
          <w:sz w:val="26"/>
          <w:szCs w:val="24"/>
        </w:rPr>
        <w:t xml:space="preserve">Trường KHXH&amp;NV, Trường Đại học </w:t>
      </w:r>
      <w:proofErr w:type="gramStart"/>
      <w:r w:rsidRPr="00032E26">
        <w:rPr>
          <w:rFonts w:ascii="Times New Roman" w:hAnsi="Times New Roman" w:cs="Times New Roman"/>
          <w:spacing w:val="-8"/>
          <w:sz w:val="26"/>
          <w:szCs w:val="24"/>
        </w:rPr>
        <w:t>Vinh  thông</w:t>
      </w:r>
      <w:proofErr w:type="gramEnd"/>
      <w:r w:rsidRPr="00032E26">
        <w:rPr>
          <w:rFonts w:ascii="Times New Roman" w:hAnsi="Times New Roman" w:cs="Times New Roman"/>
          <w:spacing w:val="-8"/>
          <w:sz w:val="26"/>
          <w:szCs w:val="24"/>
        </w:rPr>
        <w:t xml:space="preserve"> báo tới gia đình s</w:t>
      </w:r>
      <w:r w:rsidRPr="00032E26">
        <w:rPr>
          <w:rFonts w:ascii="Times New Roman" w:hAnsi="Times New Roman" w:cs="Times New Roman"/>
          <w:sz w:val="26"/>
          <w:szCs w:val="24"/>
        </w:rPr>
        <w:t xml:space="preserve">inh viên: </w:t>
      </w:r>
      <w:r>
        <w:rPr>
          <w:rFonts w:ascii="Times New Roman" w:hAnsi="Times New Roman" w:cs="Times New Roman"/>
          <w:b/>
          <w:sz w:val="26"/>
          <w:szCs w:val="24"/>
        </w:rPr>
        <w:t>Nguyễn Huy Nghĩa</w:t>
      </w:r>
      <w:r w:rsidRPr="00032E26">
        <w:rPr>
          <w:rFonts w:ascii="Times New Roman" w:hAnsi="Times New Roman" w:cs="Times New Roman"/>
          <w:sz w:val="26"/>
          <w:szCs w:val="24"/>
        </w:rPr>
        <w:tab/>
      </w:r>
      <w:r w:rsidRPr="00032E26">
        <w:rPr>
          <w:rFonts w:ascii="Times New Roman" w:hAnsi="Times New Roman" w:cs="Times New Roman"/>
          <w:sz w:val="26"/>
          <w:szCs w:val="24"/>
        </w:rPr>
        <w:tab/>
      </w:r>
    </w:p>
    <w:p w14:paraId="509D01FB" w14:textId="728B2767" w:rsidR="00032E26" w:rsidRPr="00032E26" w:rsidRDefault="00032E26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032E26">
        <w:rPr>
          <w:rFonts w:ascii="Times New Roman" w:hAnsi="Times New Roman" w:cs="Times New Roman"/>
          <w:sz w:val="26"/>
          <w:szCs w:val="24"/>
        </w:rPr>
        <w:t>Lớp:  5</w:t>
      </w:r>
      <w:r>
        <w:rPr>
          <w:rFonts w:ascii="Times New Roman" w:hAnsi="Times New Roman" w:cs="Times New Roman"/>
          <w:sz w:val="26"/>
          <w:szCs w:val="24"/>
        </w:rPr>
        <w:t>8</w:t>
      </w:r>
      <w:r w:rsidRPr="00032E26">
        <w:rPr>
          <w:rFonts w:ascii="Times New Roman" w:hAnsi="Times New Roman" w:cs="Times New Roman"/>
          <w:sz w:val="26"/>
          <w:szCs w:val="24"/>
        </w:rPr>
        <w:t>B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032E26">
        <w:rPr>
          <w:rFonts w:ascii="Times New Roman" w:hAnsi="Times New Roman" w:cs="Times New Roman"/>
          <w:sz w:val="26"/>
          <w:szCs w:val="24"/>
        </w:rPr>
        <w:t xml:space="preserve">, Luật học </w:t>
      </w:r>
      <w:r w:rsidRPr="00032E26">
        <w:rPr>
          <w:rFonts w:ascii="Times New Roman" w:hAnsi="Times New Roman" w:cs="Times New Roman"/>
          <w:sz w:val="26"/>
          <w:szCs w:val="24"/>
        </w:rPr>
        <w:tab/>
      </w:r>
      <w:r w:rsidRPr="00032E26">
        <w:rPr>
          <w:rFonts w:ascii="Times New Roman" w:hAnsi="Times New Roman" w:cs="Times New Roman"/>
          <w:sz w:val="26"/>
          <w:szCs w:val="24"/>
        </w:rPr>
        <w:tab/>
      </w:r>
      <w:r w:rsidRPr="00032E26">
        <w:rPr>
          <w:rFonts w:ascii="Times New Roman" w:hAnsi="Times New Roman" w:cs="Times New Roman"/>
          <w:sz w:val="26"/>
          <w:szCs w:val="24"/>
        </w:rPr>
        <w:tab/>
      </w:r>
    </w:p>
    <w:p w14:paraId="3261EC9A" w14:textId="1F7E7786" w:rsidR="00032E26" w:rsidRPr="00032E26" w:rsidRDefault="00032E26" w:rsidP="00032E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032E26">
        <w:rPr>
          <w:rFonts w:ascii="Times New Roman" w:hAnsi="Times New Roman" w:cs="Times New Roman"/>
          <w:sz w:val="26"/>
          <w:szCs w:val="24"/>
        </w:rPr>
        <w:t>Mã số sinh viên: 1</w:t>
      </w:r>
      <w:r>
        <w:rPr>
          <w:rFonts w:ascii="Times New Roman" w:hAnsi="Times New Roman" w:cs="Times New Roman"/>
          <w:sz w:val="26"/>
          <w:szCs w:val="24"/>
        </w:rPr>
        <w:t>7</w:t>
      </w:r>
      <w:r w:rsidRPr="00032E26">
        <w:rPr>
          <w:rFonts w:ascii="Times New Roman" w:hAnsi="Times New Roman" w:cs="Times New Roman"/>
          <w:sz w:val="26"/>
          <w:szCs w:val="24"/>
        </w:rPr>
        <w:t>5</w:t>
      </w:r>
      <w:r>
        <w:rPr>
          <w:rFonts w:ascii="Times New Roman" w:hAnsi="Times New Roman" w:cs="Times New Roman"/>
          <w:sz w:val="26"/>
          <w:szCs w:val="24"/>
        </w:rPr>
        <w:t>238010100127</w:t>
      </w:r>
      <w:r w:rsidRPr="00032E26">
        <w:rPr>
          <w:rFonts w:ascii="Times New Roman" w:hAnsi="Times New Roman" w:cs="Times New Roman"/>
          <w:sz w:val="26"/>
          <w:szCs w:val="24"/>
        </w:rPr>
        <w:tab/>
      </w:r>
      <w:r w:rsidRPr="00032E26">
        <w:rPr>
          <w:rFonts w:ascii="Times New Roman" w:hAnsi="Times New Roman" w:cs="Times New Roman"/>
          <w:sz w:val="26"/>
          <w:szCs w:val="24"/>
        </w:rPr>
        <w:tab/>
      </w:r>
    </w:p>
    <w:p w14:paraId="48A485B0" w14:textId="77777777" w:rsidR="00CA709A" w:rsidRDefault="00032E26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Căn cứ </w:t>
      </w:r>
      <w:r w:rsidR="00C35C5B">
        <w:rPr>
          <w:rFonts w:ascii="Times New Roman" w:hAnsi="Times New Roman" w:cs="Times New Roman"/>
          <w:sz w:val="26"/>
          <w:szCs w:val="24"/>
        </w:rPr>
        <w:t xml:space="preserve">Công văn số </w:t>
      </w:r>
      <w:r w:rsidR="00960C24">
        <w:rPr>
          <w:rFonts w:ascii="Times New Roman" w:hAnsi="Times New Roman" w:cs="Times New Roman"/>
          <w:sz w:val="26"/>
          <w:szCs w:val="24"/>
        </w:rPr>
        <w:t>1330/ĐHV-ĐT của Trường Đại học Vinh về việc xét thôi học, học tiếp, cảnh báo kết quả học tập của sinh viên hệ chính quy năm học 2023 - 2024</w:t>
      </w:r>
      <w:r w:rsidR="00D62364">
        <w:rPr>
          <w:rFonts w:ascii="Times New Roman" w:hAnsi="Times New Roman" w:cs="Times New Roman"/>
          <w:sz w:val="26"/>
          <w:szCs w:val="24"/>
        </w:rPr>
        <w:t xml:space="preserve">, </w:t>
      </w:r>
      <w:r w:rsidR="00CA709A">
        <w:rPr>
          <w:rFonts w:ascii="Times New Roman" w:hAnsi="Times New Roman" w:cs="Times New Roman"/>
          <w:sz w:val="26"/>
          <w:szCs w:val="24"/>
        </w:rPr>
        <w:t>căn cứ vào kết luận cuộc họp Cảnh báo học tập ngày 10/12/2024 của Trường Đại học Vinh.</w:t>
      </w:r>
    </w:p>
    <w:p w14:paraId="068802A7" w14:textId="77777777" w:rsidR="00CA709A" w:rsidRDefault="00CA709A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Trường hợp </w:t>
      </w:r>
      <w:r w:rsidR="00D62364">
        <w:rPr>
          <w:rFonts w:ascii="Times New Roman" w:hAnsi="Times New Roman" w:cs="Times New Roman"/>
          <w:sz w:val="26"/>
          <w:szCs w:val="24"/>
        </w:rPr>
        <w:t>sinh viên Nguyễn Huy Nghĩa đã bị</w:t>
      </w:r>
      <w:r w:rsidR="00960C24">
        <w:rPr>
          <w:rFonts w:ascii="Times New Roman" w:hAnsi="Times New Roman" w:cs="Times New Roman"/>
          <w:sz w:val="26"/>
          <w:szCs w:val="24"/>
        </w:rPr>
        <w:t xml:space="preserve"> xét</w:t>
      </w:r>
      <w:r w:rsidR="00D62364">
        <w:rPr>
          <w:rFonts w:ascii="Times New Roman" w:hAnsi="Times New Roman" w:cs="Times New Roman"/>
          <w:sz w:val="26"/>
          <w:szCs w:val="24"/>
        </w:rPr>
        <w:t xml:space="preserve"> cảnh báo học tập đến lần thứ 3. Mặc dù có nguyện vọng</w:t>
      </w:r>
      <w:r w:rsidR="00960C24">
        <w:rPr>
          <w:rFonts w:ascii="Times New Roman" w:hAnsi="Times New Roman" w:cs="Times New Roman"/>
          <w:sz w:val="26"/>
          <w:szCs w:val="24"/>
        </w:rPr>
        <w:t xml:space="preserve"> tiếp</w:t>
      </w:r>
      <w:r w:rsidR="00D62364">
        <w:rPr>
          <w:rFonts w:ascii="Times New Roman" w:hAnsi="Times New Roman" w:cs="Times New Roman"/>
          <w:sz w:val="26"/>
          <w:szCs w:val="24"/>
        </w:rPr>
        <w:t xml:space="preserve"> tục học và đã đăng ký 23 tín chỉ trong Học kỳ I năm học 2023 </w:t>
      </w:r>
      <w:r>
        <w:rPr>
          <w:rFonts w:ascii="Times New Roman" w:hAnsi="Times New Roman" w:cs="Times New Roman"/>
          <w:sz w:val="26"/>
          <w:szCs w:val="24"/>
        </w:rPr>
        <w:t>–</w:t>
      </w:r>
      <w:r w:rsidR="00D62364">
        <w:rPr>
          <w:rFonts w:ascii="Times New Roman" w:hAnsi="Times New Roman" w:cs="Times New Roman"/>
          <w:sz w:val="26"/>
          <w:szCs w:val="24"/>
        </w:rPr>
        <w:t xml:space="preserve"> 2024</w:t>
      </w:r>
      <w:r>
        <w:rPr>
          <w:rFonts w:ascii="Times New Roman" w:hAnsi="Times New Roman" w:cs="Times New Roman"/>
          <w:sz w:val="26"/>
          <w:szCs w:val="24"/>
        </w:rPr>
        <w:t xml:space="preserve"> – 7 học </w:t>
      </w:r>
      <w:proofErr w:type="gramStart"/>
      <w:r>
        <w:rPr>
          <w:rFonts w:ascii="Times New Roman" w:hAnsi="Times New Roman" w:cs="Times New Roman"/>
          <w:sz w:val="26"/>
          <w:szCs w:val="24"/>
        </w:rPr>
        <w:t xml:space="preserve">phần </w:t>
      </w:r>
      <w:r w:rsidR="00032E26" w:rsidRPr="00032E26">
        <w:rPr>
          <w:rFonts w:ascii="Times New Roman" w:hAnsi="Times New Roman" w:cs="Times New Roman"/>
          <w:sz w:val="26"/>
          <w:szCs w:val="24"/>
        </w:rPr>
        <w:t xml:space="preserve"> nhưng</w:t>
      </w:r>
      <w:proofErr w:type="gramEnd"/>
      <w:r w:rsidR="00032E26" w:rsidRPr="00032E26">
        <w:rPr>
          <w:rFonts w:ascii="Times New Roman" w:hAnsi="Times New Roman" w:cs="Times New Roman"/>
          <w:sz w:val="26"/>
          <w:szCs w:val="24"/>
        </w:rPr>
        <w:t xml:space="preserve"> sinh viên </w:t>
      </w:r>
      <w:r w:rsidR="00D62364">
        <w:rPr>
          <w:rFonts w:ascii="Times New Roman" w:hAnsi="Times New Roman" w:cs="Times New Roman"/>
          <w:sz w:val="26"/>
          <w:szCs w:val="24"/>
        </w:rPr>
        <w:t>không đi học, vắng học quá 20% số buổi theo quy định, không cải thiện tình trạng cảnh báo.</w:t>
      </w:r>
    </w:p>
    <w:p w14:paraId="2514917C" w14:textId="1D02912C" w:rsidR="00D62364" w:rsidRDefault="00032E26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032E26">
        <w:rPr>
          <w:rFonts w:ascii="Times New Roman" w:hAnsi="Times New Roman" w:cs="Times New Roman"/>
          <w:sz w:val="26"/>
          <w:szCs w:val="24"/>
        </w:rPr>
        <w:t xml:space="preserve"> </w:t>
      </w:r>
      <w:r w:rsidR="00D62364">
        <w:rPr>
          <w:rFonts w:ascii="Times New Roman" w:hAnsi="Times New Roman" w:cs="Times New Roman"/>
          <w:sz w:val="26"/>
          <w:szCs w:val="24"/>
        </w:rPr>
        <w:t>V</w:t>
      </w:r>
      <w:r w:rsidRPr="00032E26">
        <w:rPr>
          <w:rFonts w:ascii="Times New Roman" w:hAnsi="Times New Roman" w:cs="Times New Roman"/>
          <w:sz w:val="26"/>
          <w:szCs w:val="24"/>
        </w:rPr>
        <w:t>ì vậy</w:t>
      </w:r>
      <w:r w:rsidR="00D62364">
        <w:rPr>
          <w:rFonts w:ascii="Times New Roman" w:hAnsi="Times New Roman" w:cs="Times New Roman"/>
          <w:sz w:val="26"/>
          <w:szCs w:val="24"/>
        </w:rPr>
        <w:t xml:space="preserve">, Khoa Luật học </w:t>
      </w:r>
      <w:r w:rsidR="00CA709A">
        <w:rPr>
          <w:rFonts w:ascii="Times New Roman" w:hAnsi="Times New Roman" w:cs="Times New Roman"/>
          <w:sz w:val="26"/>
          <w:szCs w:val="24"/>
        </w:rPr>
        <w:t>– Trường KHXH&amp;</w:t>
      </w:r>
      <w:proofErr w:type="gramStart"/>
      <w:r w:rsidR="00CA709A">
        <w:rPr>
          <w:rFonts w:ascii="Times New Roman" w:hAnsi="Times New Roman" w:cs="Times New Roman"/>
          <w:sz w:val="26"/>
          <w:szCs w:val="24"/>
        </w:rPr>
        <w:t xml:space="preserve">NV  </w:t>
      </w:r>
      <w:r w:rsidR="00D62364">
        <w:rPr>
          <w:rFonts w:ascii="Times New Roman" w:hAnsi="Times New Roman" w:cs="Times New Roman"/>
          <w:sz w:val="26"/>
          <w:szCs w:val="24"/>
        </w:rPr>
        <w:t>đề</w:t>
      </w:r>
      <w:proofErr w:type="gramEnd"/>
      <w:r w:rsidR="00D62364">
        <w:rPr>
          <w:rFonts w:ascii="Times New Roman" w:hAnsi="Times New Roman" w:cs="Times New Roman"/>
          <w:sz w:val="26"/>
          <w:szCs w:val="24"/>
        </w:rPr>
        <w:t xml:space="preserve"> nghị nhà trường ra quyết định</w:t>
      </w:r>
      <w:r w:rsidRPr="00032E26">
        <w:rPr>
          <w:rFonts w:ascii="Times New Roman" w:hAnsi="Times New Roman" w:cs="Times New Roman"/>
          <w:sz w:val="26"/>
          <w:szCs w:val="24"/>
        </w:rPr>
        <w:t xml:space="preserve"> buộc thôi học</w:t>
      </w:r>
      <w:r w:rsidR="00D62364">
        <w:rPr>
          <w:rFonts w:ascii="Times New Roman" w:hAnsi="Times New Roman" w:cs="Times New Roman"/>
          <w:sz w:val="26"/>
          <w:szCs w:val="24"/>
        </w:rPr>
        <w:t xml:space="preserve"> sinh viên Nguyễn Huy Nghĩa</w:t>
      </w:r>
      <w:r w:rsidRPr="00032E26">
        <w:rPr>
          <w:rFonts w:ascii="Times New Roman" w:hAnsi="Times New Roman" w:cs="Times New Roman"/>
          <w:sz w:val="26"/>
          <w:szCs w:val="24"/>
        </w:rPr>
        <w:t>.</w:t>
      </w:r>
      <w:r w:rsidR="00D62364">
        <w:rPr>
          <w:rFonts w:ascii="Times New Roman" w:hAnsi="Times New Roman" w:cs="Times New Roman"/>
          <w:sz w:val="26"/>
          <w:szCs w:val="24"/>
        </w:rPr>
        <w:t xml:space="preserve"> </w:t>
      </w:r>
    </w:p>
    <w:p w14:paraId="5AEDBBC9" w14:textId="0AA6D567" w:rsidR="00D62364" w:rsidRDefault="00032E26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032E26">
        <w:rPr>
          <w:rFonts w:ascii="Times New Roman" w:hAnsi="Times New Roman" w:cs="Times New Roman"/>
          <w:sz w:val="26"/>
          <w:szCs w:val="24"/>
        </w:rPr>
        <w:t>Trường KHXH&amp;NV, Trường Đại học Vinh thông báo đến sinh viên và gia đình</w:t>
      </w:r>
      <w:r w:rsidR="00D62364">
        <w:rPr>
          <w:rFonts w:ascii="Times New Roman" w:hAnsi="Times New Roman" w:cs="Times New Roman"/>
          <w:sz w:val="26"/>
          <w:szCs w:val="24"/>
        </w:rPr>
        <w:t xml:space="preserve"> được biết</w:t>
      </w:r>
      <w:r w:rsidRPr="00032E26">
        <w:rPr>
          <w:rFonts w:ascii="Times New Roman" w:hAnsi="Times New Roman" w:cs="Times New Roman"/>
          <w:sz w:val="26"/>
          <w:szCs w:val="24"/>
        </w:rPr>
        <w:t>.</w:t>
      </w:r>
    </w:p>
    <w:p w14:paraId="71BE916E" w14:textId="2FAD420B" w:rsidR="00032E26" w:rsidRDefault="00D62364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Trân trọng./.</w:t>
      </w:r>
      <w:r w:rsidR="00032E26" w:rsidRPr="00032E26">
        <w:rPr>
          <w:rFonts w:ascii="Times New Roman" w:hAnsi="Times New Roman" w:cs="Times New Roman"/>
          <w:sz w:val="26"/>
          <w:szCs w:val="24"/>
        </w:rPr>
        <w:t xml:space="preserve"> </w:t>
      </w:r>
    </w:p>
    <w:p w14:paraId="7F9AC988" w14:textId="4689BE08" w:rsidR="00C35C5B" w:rsidRPr="00CA709A" w:rsidRDefault="00CA709A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                     </w:t>
      </w:r>
      <w:r w:rsidRPr="00CA709A">
        <w:rPr>
          <w:rFonts w:ascii="Times New Roman" w:hAnsi="Times New Roman" w:cs="Times New Roman"/>
          <w:b/>
          <w:bCs/>
          <w:sz w:val="26"/>
          <w:szCs w:val="24"/>
        </w:rPr>
        <w:t>HIỆU TRƯỞNG</w:t>
      </w:r>
    </w:p>
    <w:p w14:paraId="5AD6D6CA" w14:textId="77777777" w:rsidR="00CA709A" w:rsidRPr="00CA709A" w:rsidRDefault="00CA709A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4"/>
        </w:rPr>
      </w:pPr>
    </w:p>
    <w:p w14:paraId="367474BF" w14:textId="77777777" w:rsidR="00CA709A" w:rsidRPr="00CA709A" w:rsidRDefault="00CA709A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4"/>
        </w:rPr>
      </w:pPr>
    </w:p>
    <w:p w14:paraId="7B922805" w14:textId="77777777" w:rsidR="00CA709A" w:rsidRPr="00CA709A" w:rsidRDefault="00CA709A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4"/>
        </w:rPr>
      </w:pPr>
    </w:p>
    <w:p w14:paraId="3C9113B0" w14:textId="0E2682AC" w:rsidR="00CA709A" w:rsidRPr="00CA709A" w:rsidRDefault="00CA709A" w:rsidP="00032E26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CA709A">
        <w:rPr>
          <w:rFonts w:ascii="Times New Roman" w:hAnsi="Times New Roman" w:cs="Times New Roman"/>
          <w:b/>
          <w:bCs/>
          <w:sz w:val="26"/>
          <w:szCs w:val="24"/>
        </w:rPr>
        <w:t xml:space="preserve">                                                                                             TS. Đinh Ngọc Thắng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40"/>
      </w:tblGrid>
      <w:tr w:rsidR="00D62364" w:rsidRPr="00CA709A" w14:paraId="71A38CBE" w14:textId="77777777" w:rsidTr="007F2797">
        <w:tc>
          <w:tcPr>
            <w:tcW w:w="4320" w:type="dxa"/>
          </w:tcPr>
          <w:p w14:paraId="78C36D8D" w14:textId="54BCF6B9" w:rsidR="00D62364" w:rsidRPr="00CA709A" w:rsidRDefault="00D62364" w:rsidP="007F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7C4EAF2F" w14:textId="695A29D2" w:rsidR="007F2797" w:rsidRPr="00CA709A" w:rsidRDefault="007F2797" w:rsidP="00CA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D6311F5" w14:textId="77777777" w:rsidR="00032E26" w:rsidRPr="00032E26" w:rsidRDefault="00032E26" w:rsidP="00D62364">
      <w:pPr>
        <w:rPr>
          <w:rFonts w:ascii="Times New Roman" w:hAnsi="Times New Roman" w:cs="Times New Roman"/>
          <w:i/>
          <w:iCs/>
          <w:sz w:val="26"/>
          <w:szCs w:val="26"/>
        </w:rPr>
      </w:pPr>
    </w:p>
    <w:sectPr w:rsidR="00032E26" w:rsidRPr="0003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26"/>
    <w:rsid w:val="00032E26"/>
    <w:rsid w:val="001E78BB"/>
    <w:rsid w:val="007F103B"/>
    <w:rsid w:val="007F2797"/>
    <w:rsid w:val="00886F47"/>
    <w:rsid w:val="008A11EB"/>
    <w:rsid w:val="00960C24"/>
    <w:rsid w:val="00C35C5B"/>
    <w:rsid w:val="00CA709A"/>
    <w:rsid w:val="00D13803"/>
    <w:rsid w:val="00D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8A75"/>
  <w15:chartTrackingRefBased/>
  <w15:docId w15:val="{E06EE268-56F5-4DC3-AD26-F08DA345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2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E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E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E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E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E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E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E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E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E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E2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E2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E2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32E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Hanh Phuc</dc:creator>
  <cp:keywords/>
  <dc:description/>
  <cp:lastModifiedBy>Trường KHXH-NV</cp:lastModifiedBy>
  <cp:revision>2</cp:revision>
  <cp:lastPrinted>2024-12-13T09:06:00Z</cp:lastPrinted>
  <dcterms:created xsi:type="dcterms:W3CDTF">2024-12-13T09:07:00Z</dcterms:created>
  <dcterms:modified xsi:type="dcterms:W3CDTF">2024-12-13T09:07:00Z</dcterms:modified>
</cp:coreProperties>
</file>