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63299" w14:textId="77777777" w:rsidR="008242C0" w:rsidRDefault="008242C0" w:rsidP="008242C0">
      <w:r>
        <w:t xml:space="preserve">2. Các công trình nghiên cứu khoa học đã công bố </w:t>
      </w:r>
    </w:p>
    <w:p w14:paraId="1C9FD613" w14:textId="77777777" w:rsidR="008242C0" w:rsidRDefault="008242C0" w:rsidP="008242C0">
      <w:r>
        <w:t>[1] 2-D Fir Filter Design And Its Applications In Removing Impulse Noise In Digital Image, Nguyen Thi Huyen Linh, Luong Ngoc Minh, Tran Dinh Dung, International Journal of New Technologies in Science and Engineering, 2018.</w:t>
      </w:r>
    </w:p>
    <w:p w14:paraId="3AE45D1C" w14:textId="77777777" w:rsidR="008242C0" w:rsidRDefault="008242C0" w:rsidP="008242C0">
      <w:r>
        <w:t>[2] Nâng cao chất lượng dạy học các học phần thực hành cho sinh viên ngành công nghệ kỹ thuật ô tô ở trường Đại học Vinh, Lương Ngọc Minh, Tạp chí Giáo dục, 2019, số 460, trang số 42.</w:t>
      </w:r>
    </w:p>
    <w:p w14:paraId="65D4DC94" w14:textId="77777777" w:rsidR="008242C0" w:rsidRDefault="008242C0" w:rsidP="008242C0">
      <w:r>
        <w:t>[3] Nghiên cứu ổn định chuyển động của xe khách bằng mô hình lốp Burchkhardt và phương pháp hệ nhiều vật, Lương Ngọc Minh, Nguyễn Thành Công, Nguyễn Quang Anh, Võ Văn Hường, Tạ Tuấn Hưng, Tạp chí Cơ khí Việt Nam, 2021, số 03, trang 147.</w:t>
      </w:r>
    </w:p>
    <w:p w14:paraId="321EF8B3" w14:textId="77777777" w:rsidR="008242C0" w:rsidRDefault="008242C0" w:rsidP="008242C0">
      <w:r>
        <w:t xml:space="preserve">[4] Nghiên cứu phân tích ảnh hưởng của vận tốc xe đến ổn định chuyển động của xe khách khi quay vòng trên đường bê tông khô, Lương Ngọc Minh, Võ Văn Hường, Phùng Anh Tuấn, Tạp chí Cơ khí Việt Nam, 2021, số 11, trang 92. </w:t>
      </w:r>
    </w:p>
    <w:p w14:paraId="6937CA2F" w14:textId="77777777" w:rsidR="008242C0" w:rsidRDefault="008242C0" w:rsidP="008242C0">
      <w:r>
        <w:t>[5] Simple design of a wideband and wide-angle reflective linear polarization converter based on crescent-shaped metamaterial for Ku-band applications, Nguyen Thị Quynh Hoa, Nguyen Thi Kim Thu, Nguyen Thi Quynh Mai, Cao Thanh Nghia, Phan Huu Lam, Luong Ngoc Minh, Le Dac Tuyen, Bui Xuan Khuyen, Truong Chi Lam, Vu Dinh Lam, Optics Communications (ISI), Số 486.</w:t>
      </w:r>
    </w:p>
    <w:p w14:paraId="1C546124" w14:textId="77777777" w:rsidR="008242C0" w:rsidRDefault="008242C0" w:rsidP="008242C0">
      <w:r>
        <w:t>[6] Nghiên cứu ảnh hưởng của nhiệt độ đến quá trình làm việc của pin xe điện Panasonic NCR-18650B, Nguyễn Phi Cường Anh, Lê Đức Hiếu, Lương Ngọc Minh, Tạp chí Khoa học Trường Đại học Vinh, 2023, số 53(1A), trang 26.</w:t>
      </w:r>
    </w:p>
    <w:p w14:paraId="6C1F636A" w14:textId="77777777" w:rsidR="008242C0" w:rsidRDefault="008242C0" w:rsidP="008242C0">
      <w:r>
        <w:t>[7] Một số biện pháp nâng cao chất lượng dạy học học phần “CAD trong kỹ thuật” theo dự án cho sinh viên ngành Công nghệ kỹ thuật ô tô, Trường Đại học Vinh, Lương Ngọc Minh, Tạp chí Khoa học Trường Đại học Vinh, 2023, số 52(3C), trang 27.</w:t>
      </w:r>
    </w:p>
    <w:p w14:paraId="54707E76" w14:textId="0B35C256" w:rsidR="005C0943" w:rsidRDefault="008242C0" w:rsidP="008242C0">
      <w:r>
        <w:t>[8] Ứng dựng thiết bị kiểm tra động lực học hãng Kistler đánh giá động lực học hệ thống phanh trên xe ô tô, Đào Tất Thắm, Lương Ngọc Minh, Hội thảo Khoa học Quốc gia STAIS 2023, trang 528.</w:t>
      </w:r>
    </w:p>
    <w:sectPr w:rsidR="005C0943" w:rsidSect="0015182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2C0"/>
    <w:rsid w:val="00111179"/>
    <w:rsid w:val="00151828"/>
    <w:rsid w:val="005C0943"/>
    <w:rsid w:val="008242C0"/>
    <w:rsid w:val="00B35A73"/>
    <w:rsid w:val="00DD4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AFD94"/>
  <w15:chartTrackingRefBased/>
  <w15:docId w15:val="{45F3A420-3053-45C3-A8C6-D787D7F3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kern w:val="2"/>
        <w:sz w:val="24"/>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42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42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42C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42C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242C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242C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242C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242C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242C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2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42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42C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42C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242C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242C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242C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242C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242C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242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2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42C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42C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242C0"/>
    <w:pPr>
      <w:spacing w:before="160"/>
      <w:jc w:val="center"/>
    </w:pPr>
    <w:rPr>
      <w:i/>
      <w:iCs/>
      <w:color w:val="404040" w:themeColor="text1" w:themeTint="BF"/>
    </w:rPr>
  </w:style>
  <w:style w:type="character" w:customStyle="1" w:styleId="QuoteChar">
    <w:name w:val="Quote Char"/>
    <w:basedOn w:val="DefaultParagraphFont"/>
    <w:link w:val="Quote"/>
    <w:uiPriority w:val="29"/>
    <w:rsid w:val="008242C0"/>
    <w:rPr>
      <w:i/>
      <w:iCs/>
      <w:color w:val="404040" w:themeColor="text1" w:themeTint="BF"/>
    </w:rPr>
  </w:style>
  <w:style w:type="paragraph" w:styleId="ListParagraph">
    <w:name w:val="List Paragraph"/>
    <w:basedOn w:val="Normal"/>
    <w:uiPriority w:val="34"/>
    <w:qFormat/>
    <w:rsid w:val="008242C0"/>
    <w:pPr>
      <w:ind w:left="720"/>
      <w:contextualSpacing/>
    </w:pPr>
  </w:style>
  <w:style w:type="character" w:styleId="IntenseEmphasis">
    <w:name w:val="Intense Emphasis"/>
    <w:basedOn w:val="DefaultParagraphFont"/>
    <w:uiPriority w:val="21"/>
    <w:qFormat/>
    <w:rsid w:val="008242C0"/>
    <w:rPr>
      <w:i/>
      <w:iCs/>
      <w:color w:val="0F4761" w:themeColor="accent1" w:themeShade="BF"/>
    </w:rPr>
  </w:style>
  <w:style w:type="paragraph" w:styleId="IntenseQuote">
    <w:name w:val="Intense Quote"/>
    <w:basedOn w:val="Normal"/>
    <w:next w:val="Normal"/>
    <w:link w:val="IntenseQuoteChar"/>
    <w:uiPriority w:val="30"/>
    <w:qFormat/>
    <w:rsid w:val="008242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42C0"/>
    <w:rPr>
      <w:i/>
      <w:iCs/>
      <w:color w:val="0F4761" w:themeColor="accent1" w:themeShade="BF"/>
    </w:rPr>
  </w:style>
  <w:style w:type="character" w:styleId="IntenseReference">
    <w:name w:val="Intense Reference"/>
    <w:basedOn w:val="DefaultParagraphFont"/>
    <w:uiPriority w:val="32"/>
    <w:qFormat/>
    <w:rsid w:val="008242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C4635-01A6-4862-A52E-59D08203D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286</Words>
  <Characters>1633</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 Thi Hai Linh</dc:creator>
  <cp:keywords/>
  <dc:description/>
  <cp:lastModifiedBy>Che Thi Hai Linh</cp:lastModifiedBy>
  <cp:revision>1</cp:revision>
  <dcterms:created xsi:type="dcterms:W3CDTF">2024-09-12T05:44:00Z</dcterms:created>
  <dcterms:modified xsi:type="dcterms:W3CDTF">2024-09-12T05:46:00Z</dcterms:modified>
</cp:coreProperties>
</file>