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48" w:rsidRPr="00025D02" w:rsidRDefault="00B73948" w:rsidP="00594A77">
      <w:pPr>
        <w:tabs>
          <w:tab w:val="left" w:pos="6048"/>
        </w:tabs>
        <w:jc w:val="both"/>
        <w:rPr>
          <w:b/>
          <w:sz w:val="20"/>
          <w:szCs w:val="20"/>
          <w:lang w:val="nl-NL"/>
        </w:rPr>
      </w:pPr>
      <w:r w:rsidRPr="00025D02">
        <w:rPr>
          <w:b/>
          <w:sz w:val="20"/>
          <w:szCs w:val="20"/>
          <w:lang w:val="nl-NL"/>
        </w:rPr>
        <w:t>35. NGÀNH: KỸ THUẬT ĐIỆN TỬ VIỄN THÔNG</w:t>
      </w:r>
      <w:r w:rsidR="00594A77">
        <w:rPr>
          <w:b/>
          <w:sz w:val="20"/>
          <w:szCs w:val="20"/>
          <w:lang w:val="nl-NL"/>
        </w:rPr>
        <w:tab/>
      </w:r>
    </w:p>
    <w:p w:rsidR="00B73948" w:rsidRPr="00D1415A" w:rsidRDefault="00B73948" w:rsidP="00B73948">
      <w:pPr>
        <w:ind w:firstLine="284"/>
        <w:jc w:val="both"/>
        <w:rPr>
          <w:color w:val="0070C0"/>
          <w:sz w:val="20"/>
          <w:szCs w:val="20"/>
          <w:lang w:val="nl-NL"/>
        </w:rPr>
      </w:pPr>
      <w:r w:rsidRPr="00D1415A">
        <w:rPr>
          <w:b/>
          <w:color w:val="0070C0"/>
          <w:sz w:val="20"/>
          <w:szCs w:val="20"/>
          <w:lang w:val="nl-NL"/>
        </w:rPr>
        <w:t>- Mã ngành:</w:t>
      </w:r>
      <w:r w:rsidR="00E774E7" w:rsidRPr="00D1415A">
        <w:rPr>
          <w:color w:val="0070C0"/>
          <w:sz w:val="20"/>
          <w:szCs w:val="20"/>
          <w:lang w:val="nl-NL"/>
        </w:rPr>
        <w:t xml:space="preserve"> </w:t>
      </w:r>
      <w:r w:rsidRPr="00D1415A">
        <w:rPr>
          <w:color w:val="0070C0"/>
          <w:sz w:val="20"/>
          <w:szCs w:val="20"/>
          <w:lang w:val="nl-NL"/>
        </w:rPr>
        <w:t>7520207</w:t>
      </w:r>
    </w:p>
    <w:p w:rsidR="00B73948" w:rsidRPr="00D1415A" w:rsidRDefault="00B73948" w:rsidP="00B73948">
      <w:pPr>
        <w:ind w:firstLine="284"/>
        <w:jc w:val="both"/>
        <w:rPr>
          <w:color w:val="0070C0"/>
          <w:sz w:val="20"/>
          <w:szCs w:val="20"/>
          <w:lang w:val="nl-NL"/>
        </w:rPr>
      </w:pPr>
      <w:r w:rsidRPr="00D1415A">
        <w:rPr>
          <w:b/>
          <w:color w:val="0070C0"/>
          <w:sz w:val="20"/>
          <w:szCs w:val="20"/>
          <w:lang w:val="nl-NL"/>
        </w:rPr>
        <w:t>- Thời gian đào tạo:</w:t>
      </w:r>
      <w:r w:rsidR="00025D02" w:rsidRPr="00D1415A">
        <w:rPr>
          <w:color w:val="0070C0"/>
          <w:sz w:val="20"/>
          <w:szCs w:val="20"/>
          <w:lang w:val="nl-NL"/>
        </w:rPr>
        <w:t xml:space="preserve"> 4,</w:t>
      </w:r>
      <w:r w:rsidRPr="00D1415A">
        <w:rPr>
          <w:color w:val="0070C0"/>
          <w:sz w:val="20"/>
          <w:szCs w:val="20"/>
          <w:lang w:val="nl-NL"/>
        </w:rPr>
        <w:t>5 năm (có thể học vượt trong 4 năm)</w:t>
      </w:r>
    </w:p>
    <w:p w:rsidR="00B73948" w:rsidRPr="00D1415A" w:rsidRDefault="00B73948" w:rsidP="00B73948">
      <w:pPr>
        <w:ind w:firstLine="284"/>
        <w:rPr>
          <w:b/>
          <w:color w:val="0070C0"/>
          <w:sz w:val="20"/>
          <w:szCs w:val="20"/>
        </w:rPr>
      </w:pPr>
      <w:r w:rsidRPr="00D1415A">
        <w:rPr>
          <w:b/>
          <w:color w:val="0070C0"/>
          <w:sz w:val="20"/>
          <w:szCs w:val="20"/>
        </w:rPr>
        <w:t xml:space="preserve">- Tổ hợp các môn xét tuyển: </w:t>
      </w:r>
      <w:r w:rsidRPr="00D1415A">
        <w:rPr>
          <w:color w:val="0070C0"/>
          <w:sz w:val="20"/>
          <w:szCs w:val="20"/>
        </w:rPr>
        <w:t>A00, A01, B00, D01</w:t>
      </w:r>
    </w:p>
    <w:p w:rsidR="00B73948" w:rsidRPr="008938BA" w:rsidRDefault="00B73948" w:rsidP="00B73948">
      <w:pPr>
        <w:ind w:firstLine="284"/>
        <w:jc w:val="both"/>
        <w:rPr>
          <w:rFonts w:eastAsia="Times New Roman"/>
          <w:b/>
          <w:sz w:val="20"/>
          <w:szCs w:val="20"/>
        </w:rPr>
      </w:pPr>
      <w:r w:rsidRPr="008938BA">
        <w:rPr>
          <w:rFonts w:eastAsia="Times New Roman"/>
          <w:b/>
          <w:sz w:val="20"/>
          <w:szCs w:val="20"/>
        </w:rPr>
        <w:t>- Mục tiêu đào tạo:</w:t>
      </w:r>
    </w:p>
    <w:p w:rsidR="00B73948" w:rsidRPr="008938BA" w:rsidRDefault="00617E98" w:rsidP="00617E98">
      <w:pPr>
        <w:ind w:firstLine="284"/>
        <w:jc w:val="both"/>
        <w:rPr>
          <w:sz w:val="20"/>
          <w:szCs w:val="20"/>
        </w:rPr>
      </w:pPr>
      <w:r w:rsidRPr="00025D02">
        <w:rPr>
          <w:rStyle w:val="fontstyle01"/>
          <w:color w:val="000000" w:themeColor="text1"/>
        </w:rPr>
        <w:t xml:space="preserve">Trang bị cho sinh viên kiến thức và kỹ năng chuyên </w:t>
      </w:r>
      <w:r w:rsidRPr="008938BA">
        <w:rPr>
          <w:rStyle w:val="fontstyle01"/>
          <w:color w:val="000000"/>
        </w:rPr>
        <w:t xml:space="preserve">sâu </w:t>
      </w:r>
      <w:r>
        <w:rPr>
          <w:rStyle w:val="fontstyle01"/>
          <w:color w:val="000000"/>
        </w:rPr>
        <w:t xml:space="preserve">(nghiên cứu, chẩn đoán, sửa chữa, bảo dưỡng, lắp ráp, vận hành,…) về </w:t>
      </w:r>
      <w:r w:rsidR="00B73948" w:rsidRPr="008938BA">
        <w:rPr>
          <w:sz w:val="20"/>
          <w:szCs w:val="20"/>
        </w:rPr>
        <w:t xml:space="preserve">các thiết bị Điện-Điện tử-Viễn thông; </w:t>
      </w:r>
      <w:r w:rsidR="00B73948" w:rsidRPr="008938BA">
        <w:rPr>
          <w:rFonts w:eastAsia="Times New Roman"/>
          <w:sz w:val="20"/>
          <w:szCs w:val="20"/>
        </w:rPr>
        <w:t>hệ thống thi</w:t>
      </w:r>
      <w:r>
        <w:rPr>
          <w:rFonts w:eastAsia="Times New Roman"/>
          <w:sz w:val="20"/>
          <w:szCs w:val="20"/>
        </w:rPr>
        <w:t xml:space="preserve">ết bị IOT (internet of things), hệ thống nhúng (Embedded); </w:t>
      </w:r>
      <w:r w:rsidR="00B73948" w:rsidRPr="008938BA">
        <w:rPr>
          <w:sz w:val="20"/>
          <w:szCs w:val="20"/>
        </w:rPr>
        <w:t>Mạng thông tin di động (3G,</w:t>
      </w:r>
      <w:r>
        <w:rPr>
          <w:sz w:val="20"/>
          <w:szCs w:val="20"/>
        </w:rPr>
        <w:t>4G,5G), m</w:t>
      </w:r>
      <w:r w:rsidR="00B73948" w:rsidRPr="008938BA">
        <w:rPr>
          <w:sz w:val="20"/>
          <w:szCs w:val="20"/>
        </w:rPr>
        <w:t>ạng truyền dẫ</w:t>
      </w:r>
      <w:r>
        <w:rPr>
          <w:sz w:val="20"/>
          <w:szCs w:val="20"/>
        </w:rPr>
        <w:t>n cáp quang, t</w:t>
      </w:r>
      <w:r w:rsidR="00B73948" w:rsidRPr="008938BA">
        <w:rPr>
          <w:sz w:val="20"/>
          <w:szCs w:val="20"/>
        </w:rPr>
        <w:t>hông tin vệ</w:t>
      </w:r>
      <w:r>
        <w:rPr>
          <w:sz w:val="20"/>
          <w:szCs w:val="20"/>
        </w:rPr>
        <w:t xml:space="preserve"> tinh, t</w:t>
      </w:r>
      <w:r w:rsidR="00B73948" w:rsidRPr="008938BA">
        <w:rPr>
          <w:sz w:val="20"/>
          <w:szCs w:val="20"/>
        </w:rPr>
        <w:t>ruyền dẫ</w:t>
      </w:r>
      <w:r>
        <w:rPr>
          <w:sz w:val="20"/>
          <w:szCs w:val="20"/>
        </w:rPr>
        <w:t>n Viba, p</w:t>
      </w:r>
      <w:r w:rsidR="00B73948" w:rsidRPr="008938BA">
        <w:rPr>
          <w:sz w:val="20"/>
          <w:szCs w:val="20"/>
        </w:rPr>
        <w:t>hát thanh-truyề</w:t>
      </w:r>
      <w:r>
        <w:rPr>
          <w:sz w:val="20"/>
          <w:szCs w:val="20"/>
        </w:rPr>
        <w:t>n hình, m</w:t>
      </w:r>
      <w:r w:rsidR="00B73948" w:rsidRPr="008938BA">
        <w:rPr>
          <w:sz w:val="20"/>
          <w:szCs w:val="20"/>
        </w:rPr>
        <w:t>ạ</w:t>
      </w:r>
      <w:r>
        <w:rPr>
          <w:sz w:val="20"/>
          <w:szCs w:val="20"/>
        </w:rPr>
        <w:t>ng máy tính, đ</w:t>
      </w:r>
      <w:r w:rsidR="00B73948" w:rsidRPr="008938BA">
        <w:rPr>
          <w:sz w:val="20"/>
          <w:szCs w:val="20"/>
        </w:rPr>
        <w:t>ịnh vị dẫn đường ...;</w:t>
      </w:r>
    </w:p>
    <w:p w:rsidR="00B73948" w:rsidRPr="008938BA" w:rsidRDefault="00B73948" w:rsidP="00B73948">
      <w:pPr>
        <w:ind w:firstLine="284"/>
        <w:jc w:val="both"/>
        <w:rPr>
          <w:rFonts w:eastAsia="Times New Roman"/>
          <w:b/>
          <w:sz w:val="20"/>
          <w:szCs w:val="20"/>
        </w:rPr>
      </w:pPr>
      <w:r w:rsidRPr="008938BA">
        <w:rPr>
          <w:rFonts w:eastAsia="Times New Roman"/>
          <w:b/>
          <w:sz w:val="20"/>
          <w:szCs w:val="20"/>
        </w:rPr>
        <w:t xml:space="preserve">- Vị trí và khả năng công tác sau khi tốt nghiệp: </w:t>
      </w:r>
    </w:p>
    <w:p w:rsidR="00B73948" w:rsidRPr="008938BA" w:rsidRDefault="00617E98" w:rsidP="00617E98">
      <w:pPr>
        <w:ind w:firstLine="284"/>
        <w:jc w:val="both"/>
        <w:rPr>
          <w:sz w:val="20"/>
          <w:szCs w:val="20"/>
        </w:rPr>
      </w:pPr>
      <w:r w:rsidRPr="008938BA">
        <w:rPr>
          <w:rStyle w:val="fontstyle01"/>
          <w:color w:val="000000"/>
        </w:rPr>
        <w:t>Kỹ sư vậ</w:t>
      </w:r>
      <w:r>
        <w:rPr>
          <w:rStyle w:val="fontstyle01"/>
          <w:color w:val="000000"/>
        </w:rPr>
        <w:t>n hành, giám sát, k</w:t>
      </w:r>
      <w:r w:rsidRPr="008938BA">
        <w:rPr>
          <w:rStyle w:val="fontstyle01"/>
          <w:color w:val="000000"/>
        </w:rPr>
        <w:t>ỹ thuật viên</w:t>
      </w:r>
      <w:r>
        <w:rPr>
          <w:rStyle w:val="fontstyle01"/>
          <w:color w:val="000000"/>
        </w:rPr>
        <w:t>, quản lý kỹ thuật</w:t>
      </w:r>
      <w:r w:rsidRPr="008938BA">
        <w:rPr>
          <w:rStyle w:val="fontstyle01"/>
          <w:color w:val="000000"/>
        </w:rPr>
        <w:t xml:space="preserve"> tạ</w:t>
      </w:r>
      <w:r>
        <w:rPr>
          <w:rStyle w:val="fontstyle01"/>
          <w:color w:val="000000"/>
        </w:rPr>
        <w:t xml:space="preserve">i </w:t>
      </w:r>
      <w:r w:rsidR="00B73948" w:rsidRPr="008938BA">
        <w:rPr>
          <w:sz w:val="20"/>
          <w:szCs w:val="20"/>
        </w:rPr>
        <w:t xml:space="preserve">các Tập đoàn và Công ty hàng đầu </w:t>
      </w:r>
      <w:r>
        <w:rPr>
          <w:sz w:val="20"/>
          <w:szCs w:val="20"/>
        </w:rPr>
        <w:t xml:space="preserve">về điện tử viễn thông </w:t>
      </w:r>
      <w:r w:rsidR="00B73948" w:rsidRPr="008938BA">
        <w:rPr>
          <w:sz w:val="20"/>
          <w:szCs w:val="20"/>
        </w:rPr>
        <w:t>như: Viettel, FPT, VNPT, Vinaphone, V</w:t>
      </w:r>
      <w:bookmarkStart w:id="0" w:name="_GoBack"/>
      <w:bookmarkEnd w:id="0"/>
      <w:r w:rsidR="00B73948" w:rsidRPr="008938BA">
        <w:rPr>
          <w:sz w:val="20"/>
          <w:szCs w:val="20"/>
        </w:rPr>
        <w:t>NG (Zalo), Mobifone, Vietnammobile, G-tel, Microchip, Goole, Apple, Samsung, Facebook  …</w:t>
      </w:r>
      <w:r>
        <w:rPr>
          <w:sz w:val="20"/>
          <w:szCs w:val="20"/>
        </w:rPr>
        <w:t>;</w:t>
      </w:r>
      <w:r w:rsidR="00B73948" w:rsidRPr="008938BA">
        <w:rPr>
          <w:sz w:val="20"/>
          <w:szCs w:val="20"/>
        </w:rPr>
        <w:t xml:space="preserve"> Làm việc tại các công ty phần mề</w:t>
      </w:r>
      <w:r>
        <w:rPr>
          <w:sz w:val="20"/>
          <w:szCs w:val="20"/>
        </w:rPr>
        <w:t xml:space="preserve">m, </w:t>
      </w:r>
      <w:r w:rsidR="00B73948" w:rsidRPr="008938BA">
        <w:rPr>
          <w:sz w:val="20"/>
          <w:szCs w:val="20"/>
        </w:rPr>
        <w:t>các công ty phần cứng: Samsung, Ericsson, Huawei, ZTE LG Electronic, LG Display, Fuji Xerox, Panasonic …;</w:t>
      </w:r>
      <w:r>
        <w:rPr>
          <w:sz w:val="20"/>
          <w:szCs w:val="20"/>
        </w:rPr>
        <w:t xml:space="preserve"> </w:t>
      </w:r>
      <w:r w:rsidR="00B73948" w:rsidRPr="008938BA">
        <w:rPr>
          <w:sz w:val="20"/>
          <w:szCs w:val="20"/>
        </w:rPr>
        <w:t>Làm việc tại các cơ quan quản lý nhà nước về lĩnh vực Điện tử Viễn thông; Bưu chính, Sở Thông tin truyền thông, Đài phát thanh truyền hình, Viện nghiên cứu, cơ sở đào tạo trong lĩnh vực Điện tử Viễn thông.</w:t>
      </w:r>
    </w:p>
    <w:p w:rsidR="00B73948" w:rsidRPr="008938BA" w:rsidRDefault="003A46B8" w:rsidP="003A46B8">
      <w:pPr>
        <w:ind w:firstLine="284"/>
        <w:jc w:val="both"/>
        <w:rPr>
          <w:rFonts w:eastAsia="Times New Roman"/>
          <w:sz w:val="20"/>
          <w:szCs w:val="20"/>
          <w:shd w:val="clear" w:color="auto" w:fill="FFFFFF"/>
        </w:rPr>
      </w:pPr>
      <w:r w:rsidRPr="003A46B8">
        <w:rPr>
          <w:rFonts w:eastAsia="Times New Roman"/>
          <w:noProof/>
          <w:sz w:val="20"/>
          <w:szCs w:val="20"/>
          <w:shd w:val="clear" w:color="auto" w:fill="FFFFFF"/>
        </w:rPr>
        <w:drawing>
          <wp:inline distT="0" distB="0" distL="0" distR="0">
            <wp:extent cx="5943600" cy="1960537"/>
            <wp:effectExtent l="0" t="0" r="0" b="1905"/>
            <wp:docPr id="11" name="Picture 11" descr="D:\Bo mon DIEN TU VIEN THONG\Ảnh hoạt động\Ren ngh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o mon DIEN TU VIEN THONG\Ảnh hoạt động\Ren nghe 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48" w:rsidRPr="008938BA" w:rsidRDefault="00B73948" w:rsidP="00B73948">
      <w:pPr>
        <w:ind w:firstLine="284"/>
        <w:jc w:val="center"/>
        <w:rPr>
          <w:rFonts w:eastAsia="Times New Roman"/>
          <w:sz w:val="20"/>
          <w:szCs w:val="20"/>
          <w:shd w:val="clear" w:color="auto" w:fill="FFFFFF"/>
        </w:rPr>
      </w:pPr>
    </w:p>
    <w:p w:rsidR="00B73948" w:rsidRPr="008938BA" w:rsidRDefault="004D5240" w:rsidP="004D5240">
      <w:pPr>
        <w:jc w:val="center"/>
        <w:rPr>
          <w:rFonts w:eastAsia="Times New Roman"/>
          <w:i/>
          <w:sz w:val="18"/>
          <w:szCs w:val="20"/>
          <w:shd w:val="clear" w:color="auto" w:fill="FFFFFF"/>
        </w:rPr>
      </w:pPr>
      <w:r w:rsidRPr="008938BA">
        <w:rPr>
          <w:i/>
          <w:sz w:val="18"/>
          <w:szCs w:val="20"/>
        </w:rPr>
        <w:t xml:space="preserve">Một số hình ảnh về </w:t>
      </w:r>
      <w:r>
        <w:rPr>
          <w:i/>
          <w:sz w:val="18"/>
          <w:szCs w:val="20"/>
        </w:rPr>
        <w:t xml:space="preserve">ngành </w:t>
      </w:r>
      <w:r w:rsidR="00B73948" w:rsidRPr="008938BA">
        <w:rPr>
          <w:rFonts w:eastAsia="Times New Roman"/>
          <w:i/>
          <w:sz w:val="18"/>
          <w:szCs w:val="20"/>
          <w:shd w:val="clear" w:color="auto" w:fill="FFFFFF"/>
        </w:rPr>
        <w:t>Điện tử Viễn thông</w:t>
      </w:r>
    </w:p>
    <w:p w:rsidR="00B73948" w:rsidRPr="008938BA" w:rsidRDefault="00B73948" w:rsidP="00B73948">
      <w:pPr>
        <w:ind w:firstLine="284"/>
        <w:jc w:val="both"/>
        <w:rPr>
          <w:b/>
          <w:sz w:val="20"/>
          <w:szCs w:val="20"/>
        </w:rPr>
      </w:pPr>
    </w:p>
    <w:p w:rsidR="00B73948" w:rsidRPr="008938BA" w:rsidRDefault="008938BA" w:rsidP="008938BA">
      <w:pPr>
        <w:jc w:val="both"/>
        <w:rPr>
          <w:b/>
          <w:sz w:val="20"/>
        </w:rPr>
      </w:pPr>
      <w:r>
        <w:rPr>
          <w:b/>
          <w:sz w:val="20"/>
        </w:rPr>
        <w:t>39</w:t>
      </w:r>
      <w:r w:rsidR="00B73948" w:rsidRPr="008938BA">
        <w:rPr>
          <w:b/>
          <w:sz w:val="20"/>
        </w:rPr>
        <w:t>. NGÀNH: CÔNG NGHỆ KỸ THUẬT Ô TÔ</w:t>
      </w:r>
    </w:p>
    <w:p w:rsidR="00B73948" w:rsidRPr="00D1415A" w:rsidRDefault="00B73948" w:rsidP="00B73948">
      <w:pPr>
        <w:ind w:firstLine="284"/>
        <w:jc w:val="both"/>
        <w:rPr>
          <w:b/>
          <w:color w:val="0070C0"/>
          <w:sz w:val="20"/>
        </w:rPr>
      </w:pPr>
      <w:r w:rsidRPr="00D1415A">
        <w:rPr>
          <w:b/>
          <w:color w:val="0070C0"/>
          <w:sz w:val="20"/>
        </w:rPr>
        <w:t>- Mã ngành:</w:t>
      </w:r>
      <w:r w:rsidRPr="00D1415A">
        <w:rPr>
          <w:color w:val="0070C0"/>
          <w:sz w:val="20"/>
        </w:rPr>
        <w:t xml:space="preserve"> </w:t>
      </w:r>
      <w:r w:rsidR="00E774E7" w:rsidRPr="00D1415A">
        <w:rPr>
          <w:color w:val="0070C0"/>
          <w:sz w:val="20"/>
        </w:rPr>
        <w:t>7510205</w:t>
      </w:r>
    </w:p>
    <w:p w:rsidR="00594A77" w:rsidRPr="00D1415A" w:rsidRDefault="00594A77" w:rsidP="00594A77">
      <w:pPr>
        <w:ind w:firstLine="284"/>
        <w:jc w:val="both"/>
        <w:rPr>
          <w:color w:val="0070C0"/>
          <w:sz w:val="20"/>
          <w:szCs w:val="20"/>
          <w:lang w:val="nl-NL"/>
        </w:rPr>
      </w:pPr>
      <w:r w:rsidRPr="00D1415A">
        <w:rPr>
          <w:b/>
          <w:color w:val="0070C0"/>
          <w:sz w:val="20"/>
          <w:szCs w:val="20"/>
          <w:lang w:val="nl-NL"/>
        </w:rPr>
        <w:t>- Thời gian đào tạo:</w:t>
      </w:r>
      <w:r w:rsidRPr="00D1415A">
        <w:rPr>
          <w:color w:val="0070C0"/>
          <w:sz w:val="20"/>
          <w:szCs w:val="20"/>
          <w:lang w:val="nl-NL"/>
        </w:rPr>
        <w:t xml:space="preserve"> 4,5 năm (có thể học vượt trong 4 năm)</w:t>
      </w:r>
    </w:p>
    <w:p w:rsidR="00594A77" w:rsidRPr="00D1415A" w:rsidRDefault="00594A77" w:rsidP="00594A77">
      <w:pPr>
        <w:ind w:firstLine="284"/>
        <w:rPr>
          <w:b/>
          <w:color w:val="0070C0"/>
          <w:sz w:val="20"/>
          <w:szCs w:val="20"/>
        </w:rPr>
      </w:pPr>
      <w:r w:rsidRPr="00D1415A">
        <w:rPr>
          <w:b/>
          <w:color w:val="0070C0"/>
          <w:sz w:val="20"/>
          <w:szCs w:val="20"/>
        </w:rPr>
        <w:t xml:space="preserve">- Tổ hợp các môn xét tuyển: </w:t>
      </w:r>
      <w:r w:rsidRPr="00D1415A">
        <w:rPr>
          <w:color w:val="0070C0"/>
          <w:sz w:val="20"/>
          <w:szCs w:val="20"/>
        </w:rPr>
        <w:t>A00, A01, B00, D01</w:t>
      </w:r>
    </w:p>
    <w:p w:rsidR="00B73948" w:rsidRPr="00025D02" w:rsidRDefault="00B73948" w:rsidP="00B73948">
      <w:pPr>
        <w:ind w:firstLine="284"/>
        <w:jc w:val="both"/>
        <w:rPr>
          <w:rFonts w:eastAsia="Times New Roman"/>
          <w:b/>
          <w:color w:val="000000" w:themeColor="text1"/>
          <w:sz w:val="20"/>
        </w:rPr>
      </w:pPr>
      <w:r w:rsidRPr="00025D02">
        <w:rPr>
          <w:rFonts w:eastAsia="Times New Roman"/>
          <w:b/>
          <w:color w:val="000000" w:themeColor="text1"/>
          <w:sz w:val="20"/>
        </w:rPr>
        <w:t>- Mục tiêu đào tạo:</w:t>
      </w:r>
    </w:p>
    <w:p w:rsidR="00B73948" w:rsidRPr="008938BA" w:rsidRDefault="00B73948" w:rsidP="00B73948">
      <w:pPr>
        <w:ind w:firstLine="284"/>
        <w:rPr>
          <w:rStyle w:val="fontstyle01"/>
          <w:color w:val="000000"/>
        </w:rPr>
      </w:pPr>
      <w:r w:rsidRPr="00025D02">
        <w:rPr>
          <w:rStyle w:val="fontstyle01"/>
          <w:color w:val="000000" w:themeColor="text1"/>
        </w:rPr>
        <w:t xml:space="preserve">Trang bị cho sinh viên kiến thức và kỹ năng chuyên </w:t>
      </w:r>
      <w:r w:rsidRPr="008938BA">
        <w:rPr>
          <w:rStyle w:val="fontstyle01"/>
          <w:color w:val="000000"/>
        </w:rPr>
        <w:t xml:space="preserve">sâu </w:t>
      </w:r>
      <w:r w:rsidR="00A02E38">
        <w:rPr>
          <w:rStyle w:val="fontstyle01"/>
          <w:color w:val="000000"/>
        </w:rPr>
        <w:t>(nghiên cứu, chẩn đoán, sửa chữa, bảo dưỡng, lắp ráp,</w:t>
      </w:r>
      <w:r w:rsidR="00617E98">
        <w:rPr>
          <w:rStyle w:val="fontstyle01"/>
          <w:color w:val="000000"/>
        </w:rPr>
        <w:t xml:space="preserve"> vận hành,</w:t>
      </w:r>
      <w:r w:rsidR="00A02E38">
        <w:rPr>
          <w:rStyle w:val="fontstyle01"/>
          <w:color w:val="000000"/>
        </w:rPr>
        <w:t xml:space="preserve">…) </w:t>
      </w:r>
      <w:r w:rsidRPr="008938BA">
        <w:rPr>
          <w:rStyle w:val="fontstyle01"/>
          <w:color w:val="000000"/>
        </w:rPr>
        <w:t xml:space="preserve">về cơ khí ô tô, hệ thống truyền động, cơ cấu </w:t>
      </w:r>
      <w:r w:rsidR="00B140EE">
        <w:rPr>
          <w:rStyle w:val="fontstyle01"/>
          <w:color w:val="000000"/>
        </w:rPr>
        <w:t xml:space="preserve">thủy </w:t>
      </w:r>
      <w:r w:rsidRPr="008938BA">
        <w:rPr>
          <w:rStyle w:val="fontstyle01"/>
          <w:color w:val="000000"/>
        </w:rPr>
        <w:t xml:space="preserve">khí, </w:t>
      </w:r>
      <w:r w:rsidR="00A02E38">
        <w:rPr>
          <w:rStyle w:val="fontstyle01"/>
          <w:color w:val="000000"/>
        </w:rPr>
        <w:t xml:space="preserve">hệ thống điện, điện tử, </w:t>
      </w:r>
      <w:r w:rsidRPr="008938BA">
        <w:rPr>
          <w:rStyle w:val="fontstyle01"/>
          <w:color w:val="000000"/>
        </w:rPr>
        <w:t>hệ thống điều khiển,… để có khả năng áp dụng những nguyên lý kỹ thuật cơ bản, kỹ năng thực hành cao và các kỹ năng kỹ thuật liên quan đến ô tô.</w:t>
      </w:r>
    </w:p>
    <w:p w:rsidR="00B73948" w:rsidRPr="008938BA" w:rsidRDefault="00B73948" w:rsidP="00B73948">
      <w:pPr>
        <w:ind w:firstLine="284"/>
        <w:jc w:val="both"/>
        <w:rPr>
          <w:rFonts w:eastAsia="Times New Roman"/>
          <w:b/>
          <w:color w:val="000000"/>
          <w:sz w:val="20"/>
        </w:rPr>
      </w:pPr>
      <w:r w:rsidRPr="008938BA">
        <w:rPr>
          <w:rFonts w:eastAsia="Times New Roman"/>
          <w:b/>
          <w:color w:val="000000"/>
          <w:sz w:val="20"/>
        </w:rPr>
        <w:t xml:space="preserve">- Vị trí và khả năng công tác sau khi tốt nghiệp: </w:t>
      </w:r>
    </w:p>
    <w:p w:rsidR="00DA6496" w:rsidRDefault="00B73948" w:rsidP="00B140EE">
      <w:pPr>
        <w:ind w:firstLine="284"/>
        <w:rPr>
          <w:bCs/>
          <w:sz w:val="20"/>
          <w:szCs w:val="20"/>
        </w:rPr>
      </w:pPr>
      <w:r w:rsidRPr="008938BA">
        <w:rPr>
          <w:rStyle w:val="fontstyle01"/>
          <w:color w:val="000000"/>
        </w:rPr>
        <w:t>Kỹ sư vậ</w:t>
      </w:r>
      <w:r w:rsidR="00B140EE">
        <w:rPr>
          <w:rStyle w:val="fontstyle01"/>
          <w:color w:val="000000"/>
        </w:rPr>
        <w:t>n hành, giám sát, k</w:t>
      </w:r>
      <w:r w:rsidRPr="008938BA">
        <w:rPr>
          <w:rStyle w:val="fontstyle01"/>
          <w:color w:val="000000"/>
        </w:rPr>
        <w:t>ỹ thuật viên</w:t>
      </w:r>
      <w:r w:rsidR="00025D02">
        <w:rPr>
          <w:rStyle w:val="fontstyle01"/>
          <w:color w:val="000000"/>
        </w:rPr>
        <w:t>, quản lý kỹ thuật</w:t>
      </w:r>
      <w:r w:rsidRPr="008938BA">
        <w:rPr>
          <w:rStyle w:val="fontstyle01"/>
          <w:color w:val="000000"/>
        </w:rPr>
        <w:t xml:space="preserve"> tại các Trung tâm bảo dưỡng, sữa chữa; </w:t>
      </w:r>
      <w:r w:rsidR="00DA6496" w:rsidRPr="00DA6496">
        <w:rPr>
          <w:bCs/>
          <w:sz w:val="20"/>
          <w:szCs w:val="20"/>
        </w:rPr>
        <w:t xml:space="preserve">Các nhà máy </w:t>
      </w:r>
      <w:r w:rsidR="00DA6496">
        <w:rPr>
          <w:bCs/>
          <w:sz w:val="20"/>
          <w:szCs w:val="20"/>
        </w:rPr>
        <w:t xml:space="preserve">sản xuất, lắp ráp ô tô như Toyota, Trường Hải, Honda, Vinfast, </w:t>
      </w:r>
      <w:r w:rsidR="00DA6496" w:rsidRPr="00DA6496">
        <w:rPr>
          <w:bCs/>
          <w:sz w:val="20"/>
          <w:szCs w:val="20"/>
        </w:rPr>
        <w:t>Mitsubishi </w:t>
      </w:r>
      <w:r w:rsidR="00DA6496">
        <w:rPr>
          <w:bCs/>
          <w:sz w:val="20"/>
          <w:szCs w:val="20"/>
        </w:rPr>
        <w:t xml:space="preserve"> Nghệ An,…; Các trạm đăng kiểm ô tô; Các sở giao thông; Các Showroom ô tô như </w:t>
      </w:r>
      <w:r w:rsidR="00DA6496" w:rsidRPr="00DA6496">
        <w:rPr>
          <w:bCs/>
        </w:rPr>
        <w:t>TOYOTA</w:t>
      </w:r>
      <w:r w:rsidR="00DA6496" w:rsidRPr="008938BA">
        <w:rPr>
          <w:rStyle w:val="fontstyle01"/>
          <w:color w:val="000000"/>
        </w:rPr>
        <w:t>, HONDA, NISSAN, FORD, KIA, MAZDA</w:t>
      </w:r>
      <w:r w:rsidR="00DA6496">
        <w:rPr>
          <w:rStyle w:val="fontstyle01"/>
          <w:color w:val="000000"/>
        </w:rPr>
        <w:t>, VINFAST,..</w:t>
      </w:r>
      <w:r w:rsidR="004D5240">
        <w:rPr>
          <w:rStyle w:val="fontstyle01"/>
          <w:color w:val="000000"/>
        </w:rPr>
        <w:t xml:space="preserve">Đặc biệt sinh viên được học Kỹ thuật lái xe ô tô, Tiếng Anh, Tiếng Hàn, Tiếng Nhật và có cơ hội </w:t>
      </w:r>
      <w:r w:rsidR="004D5240" w:rsidRPr="00DA6496">
        <w:rPr>
          <w:bCs/>
          <w:sz w:val="20"/>
          <w:szCs w:val="20"/>
        </w:rPr>
        <w:t>làm việc tại Hàn Quốc và Nhật Bản</w:t>
      </w:r>
      <w:r w:rsidR="004D5240">
        <w:rPr>
          <w:bCs/>
          <w:sz w:val="20"/>
          <w:szCs w:val="20"/>
        </w:rPr>
        <w:t xml:space="preserve"> trong các nhà máy, doanh nghiệp cơ khí ô tô.</w:t>
      </w:r>
    </w:p>
    <w:p w:rsidR="00B140EE" w:rsidRDefault="00B140EE" w:rsidP="00B140EE">
      <w:pPr>
        <w:ind w:firstLine="284"/>
        <w:rPr>
          <w:bCs/>
          <w:sz w:val="20"/>
          <w:szCs w:val="20"/>
        </w:rPr>
      </w:pPr>
    </w:p>
    <w:p w:rsidR="00B140EE" w:rsidRPr="008938BA" w:rsidRDefault="00B140EE" w:rsidP="00B140EE">
      <w:pPr>
        <w:ind w:firstLine="284"/>
        <w:rPr>
          <w:bCs/>
          <w:sz w:val="20"/>
          <w:szCs w:val="20"/>
        </w:rPr>
      </w:pPr>
    </w:p>
    <w:p w:rsidR="003A46B8" w:rsidRDefault="003A46B8" w:rsidP="00DA6496">
      <w:pPr>
        <w:ind w:firstLine="284"/>
        <w:jc w:val="both"/>
        <w:rPr>
          <w:rFonts w:eastAsia="Times New Roman"/>
          <w:sz w:val="20"/>
          <w:szCs w:val="20"/>
        </w:rPr>
      </w:pPr>
      <w:r w:rsidRPr="003A46B8">
        <w:rPr>
          <w:rFonts w:eastAsia="Times New Roman"/>
          <w:noProof/>
          <w:sz w:val="20"/>
          <w:szCs w:val="20"/>
        </w:rPr>
        <w:lastRenderedPageBreak/>
        <w:drawing>
          <wp:inline distT="0" distB="0" distL="0" distR="0">
            <wp:extent cx="5943600" cy="4172369"/>
            <wp:effectExtent l="0" t="0" r="0" b="0"/>
            <wp:docPr id="9" name="Picture 9" descr="D:\Bo mon DIEN TU VIEN THONG\Ảnh hoạt động\Nganh o to tham q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 mon DIEN TU VIEN THONG\Ảnh hoạt động\Nganh o to tham qu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B8" w:rsidRPr="008938BA" w:rsidRDefault="003A46B8" w:rsidP="00DA6496">
      <w:pPr>
        <w:ind w:firstLine="284"/>
        <w:jc w:val="both"/>
        <w:rPr>
          <w:rFonts w:eastAsia="Times New Roman"/>
          <w:sz w:val="20"/>
          <w:szCs w:val="20"/>
        </w:rPr>
      </w:pPr>
    </w:p>
    <w:p w:rsidR="004D5240" w:rsidRPr="008938BA" w:rsidRDefault="004D5240" w:rsidP="004D5240">
      <w:pPr>
        <w:jc w:val="center"/>
        <w:rPr>
          <w:i/>
          <w:sz w:val="18"/>
          <w:szCs w:val="20"/>
        </w:rPr>
      </w:pPr>
      <w:r w:rsidRPr="008938BA">
        <w:rPr>
          <w:i/>
          <w:sz w:val="18"/>
          <w:szCs w:val="20"/>
        </w:rPr>
        <w:t xml:space="preserve">Một số hình ảnh về </w:t>
      </w:r>
      <w:r>
        <w:rPr>
          <w:i/>
          <w:sz w:val="18"/>
          <w:szCs w:val="20"/>
        </w:rPr>
        <w:t>ngành Công nghệ kỹ thuật ô tô</w:t>
      </w:r>
    </w:p>
    <w:sectPr w:rsidR="004D5240" w:rsidRPr="008938BA" w:rsidSect="00687371"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MT-Identity-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A2513C"/>
    <w:multiLevelType w:val="hybridMultilevel"/>
    <w:tmpl w:val="428A1C88"/>
    <w:lvl w:ilvl="0" w:tplc="16FACB7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48"/>
    <w:rsid w:val="00025D02"/>
    <w:rsid w:val="002720E3"/>
    <w:rsid w:val="003A46B8"/>
    <w:rsid w:val="004D5240"/>
    <w:rsid w:val="00594A77"/>
    <w:rsid w:val="00617E98"/>
    <w:rsid w:val="00687371"/>
    <w:rsid w:val="007E4182"/>
    <w:rsid w:val="008938BA"/>
    <w:rsid w:val="00A02E38"/>
    <w:rsid w:val="00A83CFB"/>
    <w:rsid w:val="00B140EE"/>
    <w:rsid w:val="00B73948"/>
    <w:rsid w:val="00D1415A"/>
    <w:rsid w:val="00DA6496"/>
    <w:rsid w:val="00E774E7"/>
    <w:rsid w:val="00E9112A"/>
    <w:rsid w:val="00FD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35523D9-92A8-4BF7-B2AD-678B76DA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94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948"/>
    <w:pPr>
      <w:ind w:left="720"/>
      <w:contextualSpacing/>
    </w:pPr>
  </w:style>
  <w:style w:type="table" w:styleId="TableGrid">
    <w:name w:val="Table Grid"/>
    <w:basedOn w:val="TableNormal"/>
    <w:uiPriority w:val="59"/>
    <w:rsid w:val="00B73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B73948"/>
    <w:rPr>
      <w:rFonts w:ascii="ArialMT-Identity-H" w:hAnsi="ArialMT-Identity-H" w:hint="default"/>
      <w:b w:val="0"/>
      <w:bCs w:val="0"/>
      <w:i w:val="0"/>
      <w:iCs w:val="0"/>
      <w:color w:val="2E3092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687371"/>
    <w:pPr>
      <w:spacing w:after="0" w:line="240" w:lineRule="auto"/>
    </w:pPr>
    <w:rPr>
      <w:rFonts w:ascii="Times New Roman" w:hAnsi="Times New Roman" w:cs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TRINH NGOC HOANG</cp:lastModifiedBy>
  <cp:revision>6</cp:revision>
  <dcterms:created xsi:type="dcterms:W3CDTF">2019-01-15T14:59:00Z</dcterms:created>
  <dcterms:modified xsi:type="dcterms:W3CDTF">2019-03-05T01:27:00Z</dcterms:modified>
</cp:coreProperties>
</file>