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06483F" w:rsidTr="0006483F">
        <w:tc>
          <w:tcPr>
            <w:tcW w:w="9498" w:type="dxa"/>
          </w:tcPr>
          <w:p w:rsidR="0006483F" w:rsidRPr="0006483F" w:rsidRDefault="0006483F" w:rsidP="0006483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83F">
              <w:rPr>
                <w:rFonts w:ascii="Times New Roman" w:hAnsi="Times New Roman" w:cs="Times New Roman"/>
                <w:b/>
                <w:sz w:val="26"/>
                <w:szCs w:val="26"/>
              </w:rPr>
              <w:t>CÔNG TY CỔ PHẦN VĂN HÓA &amp; BẢN QUYỀN BENITO</w:t>
            </w:r>
          </w:p>
        </w:tc>
      </w:tr>
      <w:tr w:rsidR="0006483F" w:rsidTr="0006483F">
        <w:tc>
          <w:tcPr>
            <w:tcW w:w="9498" w:type="dxa"/>
          </w:tcPr>
          <w:p w:rsidR="0006483F" w:rsidRPr="0006483F" w:rsidRDefault="0006483F" w:rsidP="0006483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Số 8 ngách 1/2 đường 36M, phường Mộ Lao, quận Hà Đông, Hà Nội</w:t>
            </w:r>
          </w:p>
        </w:tc>
      </w:tr>
      <w:tr w:rsidR="0006483F" w:rsidTr="0006483F">
        <w:tc>
          <w:tcPr>
            <w:tcW w:w="9498" w:type="dxa"/>
          </w:tcPr>
          <w:p w:rsidR="0006483F" w:rsidRPr="0006483F" w:rsidRDefault="0006483F" w:rsidP="0006483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SĐT: 02439726508    – Website: https://sachbanquyen.com.vn/</w:t>
            </w:r>
          </w:p>
        </w:tc>
      </w:tr>
    </w:tbl>
    <w:p w:rsidR="00AF5617" w:rsidRPr="00D37871" w:rsidRDefault="00AF5617">
      <w:pPr>
        <w:rPr>
          <w:rFonts w:ascii="Times New Roman" w:hAnsi="Times New Roman" w:cs="Times New Roman"/>
        </w:rPr>
      </w:pPr>
    </w:p>
    <w:p w:rsidR="00D321A3" w:rsidRPr="00E62782" w:rsidRDefault="0006483F" w:rsidP="00E86056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6483F">
        <w:rPr>
          <w:rFonts w:ascii="Times New Roman" w:hAnsi="Times New Roman" w:cs="Times New Roman"/>
          <w:b/>
          <w:sz w:val="36"/>
          <w:szCs w:val="32"/>
        </w:rPr>
        <w:t>PHỤ LỤC HỢP ĐỒNG</w:t>
      </w:r>
    </w:p>
    <w:p w:rsidR="00E86056" w:rsidRPr="00D37871" w:rsidRDefault="0006483F" w:rsidP="00E86056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6483F">
        <w:rPr>
          <w:rFonts w:ascii="Times New Roman" w:hAnsi="Times New Roman" w:cs="Times New Roman"/>
          <w:i/>
          <w:sz w:val="26"/>
          <w:szCs w:val="26"/>
        </w:rPr>
        <w:t>(Kèm theo Hợp đồng số: 0</w:t>
      </w:r>
      <w:r w:rsidR="000966EB">
        <w:rPr>
          <w:rFonts w:ascii="Times New Roman" w:hAnsi="Times New Roman" w:cs="Times New Roman"/>
          <w:i/>
          <w:sz w:val="26"/>
          <w:szCs w:val="26"/>
        </w:rPr>
        <w:t>3</w:t>
      </w:r>
      <w:r w:rsidRPr="0006483F">
        <w:rPr>
          <w:rFonts w:ascii="Times New Roman" w:hAnsi="Times New Roman" w:cs="Times New Roman"/>
          <w:i/>
          <w:sz w:val="26"/>
          <w:szCs w:val="26"/>
        </w:rPr>
        <w:t xml:space="preserve">/ĐHV-HĐ2022 </w:t>
      </w:r>
      <w:proofErr w:type="gramStart"/>
      <w:r w:rsidRPr="0006483F">
        <w:rPr>
          <w:rFonts w:ascii="Times New Roman" w:hAnsi="Times New Roman" w:cs="Times New Roman"/>
          <w:i/>
          <w:sz w:val="26"/>
          <w:szCs w:val="26"/>
        </w:rPr>
        <w:t>Ngày  tháng</w:t>
      </w:r>
      <w:proofErr w:type="gramEnd"/>
      <w:r w:rsidRPr="0006483F">
        <w:rPr>
          <w:rFonts w:ascii="Times New Roman" w:hAnsi="Times New Roman" w:cs="Times New Roman"/>
          <w:i/>
          <w:sz w:val="26"/>
          <w:szCs w:val="26"/>
        </w:rPr>
        <w:t xml:space="preserve">     năm 2022)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256"/>
      </w:tblGrid>
      <w:tr w:rsidR="0006483F" w:rsidTr="00977D21">
        <w:tc>
          <w:tcPr>
            <w:tcW w:w="1242" w:type="dxa"/>
          </w:tcPr>
          <w:p w:rsidR="0006483F" w:rsidRDefault="0006483F" w:rsidP="00977D2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Kính gửi:</w:t>
            </w:r>
          </w:p>
        </w:tc>
        <w:tc>
          <w:tcPr>
            <w:tcW w:w="8256" w:type="dxa"/>
          </w:tcPr>
          <w:p w:rsidR="0006483F" w:rsidRDefault="0006483F" w:rsidP="00977D2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Trường Đại học Vinh</w:t>
            </w:r>
          </w:p>
        </w:tc>
      </w:tr>
      <w:tr w:rsidR="0006483F" w:rsidTr="00977D21">
        <w:tc>
          <w:tcPr>
            <w:tcW w:w="1242" w:type="dxa"/>
          </w:tcPr>
          <w:p w:rsidR="0006483F" w:rsidRDefault="0006483F" w:rsidP="00977D2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Địa chỉ:</w:t>
            </w:r>
          </w:p>
        </w:tc>
        <w:tc>
          <w:tcPr>
            <w:tcW w:w="8256" w:type="dxa"/>
          </w:tcPr>
          <w:p w:rsidR="0006483F" w:rsidRDefault="0006483F" w:rsidP="00977D2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83F">
              <w:rPr>
                <w:rFonts w:ascii="Times New Roman" w:hAnsi="Times New Roman" w:cs="Times New Roman"/>
                <w:sz w:val="26"/>
                <w:szCs w:val="26"/>
              </w:rPr>
              <w:t xml:space="preserve">182 lê Duẩn -  TP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06483F">
              <w:rPr>
                <w:rFonts w:ascii="Times New Roman" w:hAnsi="Times New Roman" w:cs="Times New Roman"/>
                <w:sz w:val="26"/>
                <w:szCs w:val="26"/>
              </w:rPr>
              <w:t>inh - Nghệ An</w:t>
            </w:r>
          </w:p>
        </w:tc>
      </w:tr>
    </w:tbl>
    <w:p w:rsidR="00F42117" w:rsidRPr="000E2F9B" w:rsidRDefault="00F42117" w:rsidP="00E62782">
      <w:pPr>
        <w:spacing w:after="120"/>
        <w:ind w:right="-845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F42117">
        <w:rPr>
          <w:rFonts w:ascii="Times New Roman" w:hAnsi="Times New Roman" w:cs="Times New Roman"/>
          <w:i/>
          <w:spacing w:val="-8"/>
          <w:sz w:val="24"/>
          <w:szCs w:val="24"/>
          <w:lang w:val="it-IT"/>
        </w:rPr>
        <w:t xml:space="preserve">Đơn vị tính: </w:t>
      </w:r>
      <w:r w:rsidR="00D662C3">
        <w:rPr>
          <w:rFonts w:ascii="Times New Roman" w:hAnsi="Times New Roman" w:cs="Times New Roman"/>
          <w:i/>
          <w:spacing w:val="-8"/>
          <w:sz w:val="24"/>
          <w:szCs w:val="24"/>
          <w:lang w:val="it-IT"/>
        </w:rPr>
        <w:t>Việt Nam đ</w:t>
      </w:r>
      <w:r w:rsidRPr="00F42117">
        <w:rPr>
          <w:rFonts w:ascii="Times New Roman" w:hAnsi="Times New Roman" w:cs="Times New Roman"/>
          <w:i/>
          <w:spacing w:val="-8"/>
          <w:sz w:val="24"/>
          <w:szCs w:val="24"/>
          <w:lang w:val="it-IT"/>
        </w:rPr>
        <w:t>ồng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2977"/>
        <w:gridCol w:w="1984"/>
        <w:gridCol w:w="1134"/>
        <w:gridCol w:w="993"/>
        <w:gridCol w:w="850"/>
        <w:gridCol w:w="1134"/>
      </w:tblGrid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00CA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STT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00CA">
              <w:rPr>
                <w:rFonts w:ascii="Times New Roman" w:hAnsi="Times New Roman" w:cs="Times New Roman"/>
                <w:b/>
                <w:bCs/>
                <w:color w:val="000000"/>
              </w:rPr>
              <w:t>Xuất bản phẩm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00CA">
              <w:rPr>
                <w:rFonts w:ascii="Times New Roman" w:hAnsi="Times New Roman" w:cs="Times New Roman"/>
                <w:b/>
                <w:bCs/>
                <w:color w:val="000000"/>
              </w:rPr>
              <w:t>Tác giả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00CA">
              <w:rPr>
                <w:rFonts w:ascii="Times New Roman" w:hAnsi="Times New Roman" w:cs="Times New Roman"/>
                <w:b/>
                <w:bCs/>
                <w:color w:val="000000"/>
              </w:rPr>
              <w:t>Năm xuất bản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00CA">
              <w:rPr>
                <w:rFonts w:ascii="Times New Roman" w:hAnsi="Times New Roman" w:cs="Times New Roman"/>
                <w:b/>
                <w:bCs/>
                <w:color w:val="000000"/>
              </w:rPr>
              <w:t>Đơn giá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00CA">
              <w:rPr>
                <w:rFonts w:ascii="Times New Roman" w:hAnsi="Times New Roman" w:cs="Times New Roman"/>
                <w:b/>
                <w:bCs/>
                <w:color w:val="000000"/>
              </w:rPr>
              <w:t>Số lượng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00CA">
              <w:rPr>
                <w:rFonts w:ascii="Times New Roman" w:hAnsi="Times New Roman" w:cs="Times New Roman"/>
                <w:b/>
                <w:bCs/>
                <w:color w:val="000000"/>
              </w:rPr>
              <w:t>Thành tiền</w:t>
            </w:r>
          </w:p>
        </w:tc>
      </w:tr>
      <w:tr w:rsidR="000E2F9B" w:rsidRPr="009F00CA" w:rsidTr="00FA1D0D">
        <w:trPr>
          <w:trHeight w:val="678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421 Mạch điện ứng dụng của đồng hồ đo điện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Trần Nhật Tân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295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Bài tập Cơ học chất lỏng ứng dụng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Nguyễn Hữu Dy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460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Bài tập Cơ học kĩ thuật 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Nguyễn Phong Điền ( CB)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Bài tập Cơ học kĩ thuật T2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Đỗ Sanh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375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Bài tập cơ học lượng tử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Nguyễn Huyền Tụng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    49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495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Bài tập cơ học-T1 (TH &amp; ĐL)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GS.TS. Đỗ Sanh (Chủ biên)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440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Bài tập cơ học- T2 (Động lực học)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GS.TS. Đỗ Sanh (Chủ biên)</w:t>
            </w:r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360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Bài tập cơ học ứng dụng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PGS.TS. Nguyễn Nhật Lệ</w:t>
            </w:r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420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Bài tập cơ học vật bay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Lê Quang</w:t>
            </w:r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  140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Bài tập kỹ thuật điện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Đặng Văn Đào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Bài tập kỹ thuật điện: Trắc nghiệm và tự luận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TS Phan Thị Huệ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    42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420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Bài tập vẽ kỹ thuật cơ khí Tập 2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Trần Hữu Quế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Bảo dưỡng và thử nghiệm thiết trong hệ thống điện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Lê Văn Doanh (chủ biên)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Phạm Văn Chới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Nguyễn Thế Công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Nguyễn Đình Thiên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68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680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Bảo hộ lao động và kỹ thuật an toàn điện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Trần Quang Khánh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199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995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Bộ điều chỉnh vòng quay Woodward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PGS. TSKH. Đặng Văn Uy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49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490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Bơm nhiệt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Nguyễn Đức Lợi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Bơm quạt máy nén: Lý thuyết và thực hành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Ts. Lê Xuân Hòa; Ths Nguyễn Thị Bích Ngọc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85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Bơm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quạt cánh dẫn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Lê Danh Liên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110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BT Cơ sở kĩ thuật mạch điện &amp; điện tử tập 1: Mạch điện cơ bản( tính toán &amp; mô phỏng với matlab)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Hồ Văn Sung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390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BT Cơ sở kĩ thuật mạch điện &amp; điện tử tập 2: Mạch điện chức năng( tính toán &amp; mô phỏng với matlab)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Hồ Văn Sung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370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BT trắc nghiệm kỹ thuật nhiệt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Hà Mạnh Thư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70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Các giải pháp truyền động cơ điện tử trong </w:t>
            </w:r>
            <w:r w:rsidRPr="009F00CA">
              <w:rPr>
                <w:rFonts w:ascii="Times New Roman" w:hAnsi="Times New Roman" w:cs="Times New Roman"/>
              </w:rPr>
              <w:br/>
              <w:t>sản xuất và hậu cần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Tập thể tác giả 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265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1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325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Chuẩn đoán sửa chữa hệ thống điện trên xe hơi đời mới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Trần Thế San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    65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650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Cơ học - T1 (Tĩnh học &amp; động lực)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GS.TS. Đỗ Sanh (Chủ biên)</w:t>
            </w:r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280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Cơ học - T2 (Động lực học)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GS.TS. Đỗ Sanh (Chủ biên)</w:t>
            </w:r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9F00CA">
              <w:rPr>
                <w:rFonts w:ascii="Times New Roman" w:hAnsi="Times New Roman" w:cs="Times New Roman"/>
                <w:lang w:val="fr-FR"/>
              </w:rPr>
              <w:t>Cơ học kĩ thuật T1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Đỗ Sanh</w:t>
            </w:r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Cơ học ứng dụng (ĐH)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GS.TS. Đỗ Sanh - Nguyễn Văn Vương</w:t>
            </w:r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Cơ sở đo lường học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Trần Bảo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295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Cơ sở kĩ thuật mạch điện &amp; điện tử tập 1: Mạch điện cơ bản( tính toán &amp; mô phỏng với matlab)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Hồ Văn Sung</w:t>
            </w:r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430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Cơ sở kĩ thuật mạch điện &amp; điện tử tập 2: Mạch điện chức năng( tính toán &amp; mô phỏng với matlab)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Hồ Văn Sung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168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Cơ sở kĩ thuật nhiệt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TS. Phạm Lê Dần - PGS.TS. Đặng Quốc Phú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380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Cơ sở kỹ thuật siêu cao tần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Kiều Khắc Lâu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360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Cơ sở năng lượng tái tạo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Dương Ngọc  Huyền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  145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725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Cở sở truyền động và điều khiển thủy lực lý thuyết và bài tập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Phạm Trọng Hòa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Jurgen Weber 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  248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   1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240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Công nghệ chế tạo máy (Dùng cho sinh viên các trường ĐH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CĐ kỹ thuật)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Nguyễn Trọng Bình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630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Dao động phi tuyến ứng dụng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Nguyễn Văn  Khang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  115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575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Điện công nghiệp và điều khiển động cơ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Trần Thế San - Nguyễn Trọng Thắng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    95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950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Điện tử công suất: Lý thuyết bài tập - bài giải - ứng dụng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Nguyễn Xuân Phú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  120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Động học lò phản ứng hạt nhân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Trần Kim Tuấn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  115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575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Động lực học máy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Đỗ Sanh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    46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460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Dung sai và lắp ghép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PGS.TS. Ninh Đức Tốn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Fundamentals of electronic circuts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Nguyen Tien Dzung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    75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750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Giáo trình Cơ khí đại cương (Dành cho sinh viên các trường ĐH kỹ thuật)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Nguyễn Văn Hảo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520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Giáo trình công nghệ hoàn nguyên trực tiếp (luyện kim phi lò cao)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Ngô Trí Phúc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  147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735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Giáo trình Công nghệ kim loại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Nguyễn Đức  Thắng (CB)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113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565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Giáo trình công nghệ và thiết bị cán thép hình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Đào Minh Ngừng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    90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Giáo trình cung cấp điện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Trần Quang Khánh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  246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   1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230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Giáo trình Đo lường điện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Võ Huy Hoàn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Vũ Hữu Thích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Ng Bá Khá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280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Giáo trình Đồ án chi tiết máy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Nguyễn Tiến Dũng</w:t>
            </w:r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  180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Giáo trình kỹ thuật an toàn hệ thống lạnh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Nguyễn Đức Lợi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Giáo trình kỹ thuật lắp đặt và vận hành trạm biến áp.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Phan Đăng Khải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560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Giáo trình kỹ thuật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công nghệ cơ khí cơ bản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Nguyễn Ngọc Thành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  235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   1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175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Giáo trình ma sát mòn bôi trơn Tribology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PGS.TS Nguyễn Doãn Ý</w:t>
            </w:r>
          </w:p>
        </w:tc>
        <w:tc>
          <w:tcPr>
            <w:tcW w:w="11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  180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Giáo trình Máy điện tổng quát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Phạm Văn Bình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420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Giáo trình nhà máy điện và trạm biến áp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Huỳnh Đức Toàn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  108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0CA">
              <w:rPr>
                <w:rFonts w:ascii="Times New Roman" w:hAnsi="Times New Roman" w:cs="Times New Roman"/>
              </w:rPr>
              <w:t xml:space="preserve">   1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080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Giáo trình vật liệu bán dẫn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Phùng Hồ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Phan Quốc Phô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108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1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080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Giáo trình Kỹ thuật thủy khí ( Tái bản )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GS.TSKH. Vũ Duy Quang (CB)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188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940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Giáo trình Luyện thép lò thổi oxy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PGS.TS. Ngô Trí Phúc - TS. Bùi Anh Hòa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168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840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Giáo trình Ma sát mòn bôi trơn ( tái bản)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PGS.TS Nguyễn Doãn Ý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180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Giáo trình Nhiệt học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Nguyễn Huy Sinh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330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Giáo trình Vật liệu bán dẫn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Phùng Hổ - Pha Quốc Phô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180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Hướng dẫn Thiết kế lặp đặt điện công nghiệp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Trần Duy Phụng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60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Hướng dẫn Thiết kế lặp đặt Mạng điện dân dụng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Nguyễn Trọng Thắng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Trần Thế San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85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Hệ thống cung cấp nhiệt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Hoàng Văn Chước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47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470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Hệ thống nhiệt và điều hòa trên xe hơi đời mới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Tăng Văn Mùi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Trần Duy Nam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78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780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Hệ thống truyền tải điện linh hoạt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Lã Minh Khánh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Trương Ngọc Minh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85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Hướng dẫn thiết kế lắp đặt điện khu dân cư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Trần Thế San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Nguyễn Trọng Thắng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42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420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Hướng dẫn thiết kế lắp đặt mạng điện nhà 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Trần Thế San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Nguyễn Trọng Thắng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79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790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Hướng dẫn thực hành kĩ thuật khai triển gò hàn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Trần Văn Niên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Trần Thế San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80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Hướng dẫn thực hành kỹ nghệ lạnh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Trần Thế San - Nguyễn Đức Phấn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85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Hướng dẫn thực hành sửa chữa và bảo trì động cơ dầu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Đỗ Dũng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Trần Thế San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95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Hướng dẫn thực hành sửa chữa và bảo trì máy tàu và hệ thống điện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Đỗ Dũng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Trần Thế San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95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Kết cấu ô tô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Nguyễn Khắc Trai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158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790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Khí nén và thủy lực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Trần Thế San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80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Kĩ thuật đo lường các đại lượng vật lí - T1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PGS.TS. Phạm Thượng Hàn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Kỹ thuật chân không và công nghệ bề mặt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Nguyễn Thị Phương Mai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188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940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Kỹ thuật đo trong động cơ đốt trong và ô tô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lang w:val="fr-FR"/>
              </w:rPr>
            </w:pPr>
            <w:r w:rsidRPr="009F00CA">
              <w:rPr>
                <w:rFonts w:ascii="Times New Roman" w:hAnsi="Times New Roman" w:cs="Times New Roman"/>
                <w:lang w:val="fr-FR"/>
              </w:rPr>
              <w:t>Võ Nghĩa</w:t>
            </w:r>
            <w:r>
              <w:rPr>
                <w:rFonts w:ascii="Times New Roman" w:hAnsi="Times New Roman" w:cs="Times New Roman"/>
                <w:lang w:val="fr-FR"/>
              </w:rPr>
              <w:t>.</w:t>
            </w:r>
            <w:r w:rsidRPr="009F00CA">
              <w:rPr>
                <w:rFonts w:ascii="Times New Roman" w:hAnsi="Times New Roman" w:cs="Times New Roman"/>
                <w:lang w:val="fr-FR"/>
              </w:rPr>
              <w:t xml:space="preserve"> Trần Quang Vinh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126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630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Kỹ thuật lạnh (cơ sở và ứng dụng)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GS.TS. Nguyễn Đức Lợi.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Kỹ thuật phun nhiệt tốc độ cao: HVOF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HVAF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D-Gun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PGS.TS Đinh Văn Chiến (cb); PGS.TS Đinh Bá Trụ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95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Kỹ thuật quấn dây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Trần Duy Phụng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79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790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Lý thuyết đàn hồi và lý thuyết dẻo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Lê Quang Minh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258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1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290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Lý thuyết hệ nhiều hạt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Đỗ Trần Cát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49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490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Lý thuyết tạo hình bề mặt &amp; ứng dụng trong kỹ thuật cơ khí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Bành Tiến Long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Bùi Ngọc Tuyên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Máy điện 1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Bùi Đức Hùng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390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Máy điện 2( Dùng cho SV các trường ĐH-CĐ)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Bùi Đức Hùng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310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Máy điện giản lược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Bùi Đức Hùng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99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990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Máy điện và mạch điều khiển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Nguyễn Trọng Thắng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Trần Thế San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87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870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Máy nén khí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Bùi Quốc Thái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158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790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Nguyên lí động cơ đốt trong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GS.TS. Nguyễn Tất Tiến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170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Nguyên lí máy - T1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Đinh Gia Tường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Nguyên lí máy - T2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Đinh Gia Tường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Nguyên lý cắt kim loại 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GS.TS.Trần Văn Địch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136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680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Nguyên lý gia công vật liệu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GS.TSKH Bành Tiến Long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PGS.TS Trần Thế Lục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180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Nhập môn kỹ thuật tàu thủy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Tập thể tác giả 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63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630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Nhiên liệu thay thế dùng cho động cơ đốt trong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Tập thể tác giả 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155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775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Những điều cần biết khi sống chung với điện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TS. Nguyễn Hanh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18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Ổn định của hệ động lực và các áp dụng kỹ thuật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Đỗ Sanh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70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705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Phần điện trong nhà máy điện và trạm biến áp 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TS. Đào Quang Thạch (CB)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179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895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Phân tích chế độ xác lập đường dây tải điện</w:t>
            </w:r>
            <w:r w:rsidRPr="009F00CA">
              <w:rPr>
                <w:rFonts w:ascii="Times New Roman" w:hAnsi="Times New Roman" w:cs="Times New Roman"/>
              </w:rPr>
              <w:br/>
              <w:t xml:space="preserve"> và lưới điện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Đỗ Xuân  Khôi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125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625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Phương pháp xây dựng bề mặt cho CAD/CAM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Bùi Quý Lực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30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Sổ tay chuyên ngành cơ khí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Trần Thế San - Tăng Văn Mùi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65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Sổ tay chuyên ngành hàn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Trần Thế San - Tăng Văn Mùi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42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420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Sổ tay chuyên ngành lạnh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Trần Thế San - Tăng Văn Mùi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40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Sổ tay điện mặt trời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Nguyễn Trọng Thắng - Trần Thế San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100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1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Sổ tay dụng cụ cắt và dụng cụ phụ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180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Sổ tay linh kiện phụ tùng xe oto tải thông dụng 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168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840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Sửa chữa máy điện và MBA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Nguyễn Đức Sỹ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370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Sửa chữa tủ lạnh và máy điều hòa dân dụng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Nguyễn Đức Lợi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  <w:lang w:val="fr-FR"/>
              </w:rPr>
            </w:pPr>
            <w:r w:rsidRPr="009F00CA">
              <w:rPr>
                <w:rFonts w:ascii="Times New Roman" w:hAnsi="Times New Roman" w:cs="Times New Roman"/>
                <w:lang w:val="fr-FR"/>
              </w:rPr>
              <w:t>Sức bền vật liệu T2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Lê Quang Minh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75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Tăng áp diesel tàu thủy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Trương Thanh Dũng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260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1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Tenxơ và ứng dụng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Nguyễn Trọng Giảng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23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235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Thiết bị dập tạo hình máy ép cơ khí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PGS.TS Phạm Văn Nghệ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126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630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Thiết bị tiết lưu và thiết bị phụ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Nguyễn Đức Lợi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48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480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Thiết bị và công nghệ đúc phôi thép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Nguyễn Sơn Lâm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95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Thiết kế chế tạo khuôn dập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Lê Trung Kiên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Lê Gia Bảo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160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Thiết kế dây quấn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quấn dây máy điện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Nguyễn Văn Tuệ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80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Thiết kế xây dựng mạch điện quanh ta T1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Tăng Văn Mùi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Trần Duy Nam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30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Thiết kế xây dựng mạch điện quanh ta T2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Tăng Văn Mùi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Trần Duy Nam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30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Thiết kế xây dựng mạch điện quanh ta T3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Tăng Văn Mùi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Trần Duy Nam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30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Thực hành ảo vận hành máy tiện và máy phay CNC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Nguyễn Văn Tường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68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680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Thực hành hò gàn TIG-MIG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Trần Thế San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85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Thực hành kỹ thuật cơ điện lạnh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Trần Thế San -Nguyễn Đức Phấn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120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Thuỷ lực &amp; máy thuỷ lực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Phùng Văn Khương - P Văn Vĩnh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48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485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Thủy lực và bơm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Trần Thế San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Trần T. Kim Nang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Tính toán hệ dẫn động cơ khí - T1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PGS.TS. Trịnh Chất - TS. Lê Văn Uyển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Tính toán hệ dẫn động cơ khí - T2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PGS.TS. Trịnh Chất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Tính toán thiết kế hệ thống lạnh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Nguyễn Đức Lợi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Tính toán thiết kế hệ thống phân phối truyền tải điện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Nguyễn Văn Tuệ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45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450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Trang bị điện - điện tử (máy công nghiệp dùng chung)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Vũ Quang Hồi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450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Trang bị điện - điện tử công nghiệp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Vũ Quang Hồi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84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840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Trang bị điện - máy gia công KL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Vũ Quang Hồi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420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Tự động hoá hệ thống lạnh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PGS.TS. Nguyễn Đức Lợi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Vận hành thiết bị lò hơi &amp; tua bin của nhà máy nhiệt điện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Đỗ Văn Thắng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665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Vật liệu bôi trơn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Đinh Văn Kha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145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725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Vật liệu hàn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TS Nguyễn Văn Thông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340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1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Vật lý bán dẫn tập 1- những vấn đề vật lý cơ bản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Phùng Hồ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Phan Quốc Phô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48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480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Vật lý bán dẫn tập 2- những vấn đề và bài tập ứng dụng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Phùng Hồ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Phan Quốc Phô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45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450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Vẽ kỹ thuật cơ khí T2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Trần Hữu Quế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Vẽ kỹ thuật dùng cho sinh viên ngành điện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Tập thể tác giả 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85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850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Sổ tay các đơn vị đo lường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Phan Văn Khôi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40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Sổ tay chuyên ngành điện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Tăng Văn Mùi - Trần Duy Nam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 65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650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Sổ tay cơ điện tử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Nguyễn Văn Khang (Chủ biên)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230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 xml:space="preserve">   1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0E2F9B" w:rsidRPr="009F00CA" w:rsidTr="00FA1D0D">
        <w:trPr>
          <w:trHeight w:val="76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9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Xe Chuyên dụng</w:t>
            </w:r>
          </w:p>
        </w:tc>
        <w:tc>
          <w:tcPr>
            <w:tcW w:w="19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Võ Văn Hường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 Ng Tiến Dũng</w:t>
            </w:r>
          </w:p>
        </w:tc>
        <w:tc>
          <w:tcPr>
            <w:tcW w:w="11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9B" w:rsidRPr="009F00CA" w:rsidRDefault="000E2F9B" w:rsidP="00FA1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0CA">
              <w:rPr>
                <w:rFonts w:ascii="Times New Roman" w:hAnsi="Times New Roman" w:cs="Times New Roman"/>
              </w:rPr>
              <w:t>550</w:t>
            </w:r>
            <w:r>
              <w:rPr>
                <w:rFonts w:ascii="Times New Roman" w:hAnsi="Times New Roman" w:cs="Times New Roman"/>
              </w:rPr>
              <w:t>.</w:t>
            </w:r>
            <w:r w:rsidRPr="009F00CA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1D030B" w:rsidRPr="009F00CA" w:rsidTr="00FA1D0D">
        <w:trPr>
          <w:trHeight w:val="435"/>
        </w:trPr>
        <w:tc>
          <w:tcPr>
            <w:tcW w:w="7812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30B" w:rsidRPr="009F00CA" w:rsidRDefault="001D030B" w:rsidP="001D03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00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Cộng: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143</w:t>
            </w:r>
            <w:r w:rsidRPr="009F00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tên/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1224</w:t>
            </w:r>
            <w:r w:rsidRPr="009F00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bản sách trị giá 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30B" w:rsidRPr="009F00CA" w:rsidRDefault="001D030B" w:rsidP="001D03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00CA">
              <w:rPr>
                <w:rFonts w:ascii="Times New Roman" w:hAnsi="Times New Roman" w:cs="Times New Roman"/>
                <w:b/>
                <w:bCs/>
                <w:color w:val="000000"/>
              </w:rPr>
              <w:t>1224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30B" w:rsidRPr="009F00CA" w:rsidRDefault="001D030B" w:rsidP="001D03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00CA">
              <w:rPr>
                <w:rFonts w:ascii="Times New Roman" w:hAnsi="Times New Roman" w:cs="Times New Roman"/>
                <w:b/>
                <w:bCs/>
                <w:color w:val="000000"/>
              </w:rPr>
              <w:t>96.188.000</w:t>
            </w:r>
          </w:p>
        </w:tc>
      </w:tr>
    </w:tbl>
    <w:p w:rsidR="004A6C27" w:rsidRPr="000E2F9B" w:rsidRDefault="004A6C27" w:rsidP="00E62782">
      <w:pPr>
        <w:spacing w:before="120" w:after="120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0E2F9B">
        <w:rPr>
          <w:rFonts w:ascii="Times New Roman" w:hAnsi="Times New Roman" w:cs="Times New Roman"/>
          <w:bCs/>
          <w:i/>
          <w:sz w:val="24"/>
          <w:szCs w:val="24"/>
          <w:lang w:val="it-IT"/>
        </w:rPr>
        <w:t xml:space="preserve">(Bằng chữ: </w:t>
      </w:r>
      <w:r w:rsidR="001D030B">
        <w:rPr>
          <w:rFonts w:ascii="Times New Roman" w:hAnsi="Times New Roman" w:cs="Times New Roman"/>
          <w:i/>
          <w:sz w:val="24"/>
          <w:szCs w:val="24"/>
        </w:rPr>
        <w:t xml:space="preserve">Chín mươi </w:t>
      </w:r>
      <w:r w:rsidR="00406DFC">
        <w:rPr>
          <w:rFonts w:ascii="Times New Roman" w:hAnsi="Times New Roman" w:cs="Times New Roman"/>
          <w:i/>
          <w:sz w:val="24"/>
          <w:szCs w:val="24"/>
        </w:rPr>
        <w:t>sáu triệu một trăm tám mươi tám</w:t>
      </w:r>
      <w:r w:rsidR="001D030B">
        <w:rPr>
          <w:rFonts w:ascii="Times New Roman" w:hAnsi="Times New Roman" w:cs="Times New Roman"/>
          <w:i/>
          <w:sz w:val="24"/>
          <w:szCs w:val="24"/>
        </w:rPr>
        <w:t xml:space="preserve"> nghìn đồng</w:t>
      </w:r>
      <w:r w:rsidRPr="000E2F9B">
        <w:rPr>
          <w:rFonts w:ascii="Times New Roman" w:hAnsi="Times New Roman" w:cs="Times New Roman"/>
          <w:bCs/>
          <w:i/>
          <w:sz w:val="24"/>
          <w:szCs w:val="24"/>
          <w:lang w:val="it-IT"/>
        </w:rPr>
        <w:t>./.)</w:t>
      </w:r>
    </w:p>
    <w:p w:rsidR="00E32E65" w:rsidRDefault="00E32E65" w:rsidP="00E32E65">
      <w:pPr>
        <w:pStyle w:val="ListParagraph"/>
        <w:spacing w:before="40" w:after="40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7"/>
        <w:gridCol w:w="4421"/>
      </w:tblGrid>
      <w:tr w:rsidR="00E32E65" w:rsidTr="00E32E65">
        <w:trPr>
          <w:trHeight w:val="1841"/>
        </w:trPr>
        <w:tc>
          <w:tcPr>
            <w:tcW w:w="4675" w:type="dxa"/>
          </w:tcPr>
          <w:p w:rsidR="00E32E65" w:rsidRDefault="00E32E65" w:rsidP="00E32E65">
            <w:pPr>
              <w:pStyle w:val="ListParagraph"/>
              <w:spacing w:before="40" w:after="4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675" w:type="dxa"/>
          </w:tcPr>
          <w:p w:rsidR="00E32E65" w:rsidRPr="00E32E65" w:rsidRDefault="00BE37D0" w:rsidP="00E32E65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ĐẠI DIỆN CÔNG TY</w:t>
            </w:r>
          </w:p>
        </w:tc>
      </w:tr>
      <w:tr w:rsidR="00E32E65" w:rsidTr="00E32E65">
        <w:tc>
          <w:tcPr>
            <w:tcW w:w="4675" w:type="dxa"/>
          </w:tcPr>
          <w:p w:rsidR="00E32E65" w:rsidRDefault="00E32E65" w:rsidP="00E32E65">
            <w:pPr>
              <w:pStyle w:val="ListParagraph"/>
              <w:spacing w:before="40" w:after="40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675" w:type="dxa"/>
          </w:tcPr>
          <w:p w:rsidR="00E32E65" w:rsidRPr="00E32E65" w:rsidRDefault="00FA4EF2" w:rsidP="00E32E65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VŨ HOÀNG QUÂN</w:t>
            </w:r>
          </w:p>
        </w:tc>
      </w:tr>
    </w:tbl>
    <w:p w:rsidR="00E32E65" w:rsidRPr="00E32E65" w:rsidRDefault="00E32E65" w:rsidP="00E32E65">
      <w:pPr>
        <w:pStyle w:val="ListParagraph"/>
        <w:spacing w:before="40" w:after="40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E32E65" w:rsidRPr="00E32E65" w:rsidSect="006643D5">
      <w:pgSz w:w="11907" w:h="16839" w:code="9"/>
      <w:pgMar w:top="1134" w:right="1185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F568C"/>
    <w:multiLevelType w:val="hybridMultilevel"/>
    <w:tmpl w:val="A89E65B6"/>
    <w:lvl w:ilvl="0" w:tplc="3E769DB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826BC"/>
    <w:rsid w:val="0004036D"/>
    <w:rsid w:val="00053A27"/>
    <w:rsid w:val="0006483F"/>
    <w:rsid w:val="00082A09"/>
    <w:rsid w:val="000966EB"/>
    <w:rsid w:val="000E2F9B"/>
    <w:rsid w:val="001020D0"/>
    <w:rsid w:val="00136D78"/>
    <w:rsid w:val="00195D63"/>
    <w:rsid w:val="001D030B"/>
    <w:rsid w:val="001E432E"/>
    <w:rsid w:val="002F20E7"/>
    <w:rsid w:val="00372870"/>
    <w:rsid w:val="003826BC"/>
    <w:rsid w:val="003B3E34"/>
    <w:rsid w:val="003E4D2C"/>
    <w:rsid w:val="003F2907"/>
    <w:rsid w:val="00406DFC"/>
    <w:rsid w:val="00452F40"/>
    <w:rsid w:val="00455811"/>
    <w:rsid w:val="00487122"/>
    <w:rsid w:val="004978DF"/>
    <w:rsid w:val="004A6C27"/>
    <w:rsid w:val="004B23FF"/>
    <w:rsid w:val="004B7DF2"/>
    <w:rsid w:val="004D49C3"/>
    <w:rsid w:val="004E78DF"/>
    <w:rsid w:val="00504ABC"/>
    <w:rsid w:val="00544AB0"/>
    <w:rsid w:val="0056275F"/>
    <w:rsid w:val="006142B3"/>
    <w:rsid w:val="006643D5"/>
    <w:rsid w:val="007C0DF2"/>
    <w:rsid w:val="007C4D49"/>
    <w:rsid w:val="00947F18"/>
    <w:rsid w:val="00977D21"/>
    <w:rsid w:val="00983925"/>
    <w:rsid w:val="009B59D9"/>
    <w:rsid w:val="009C6258"/>
    <w:rsid w:val="009F624A"/>
    <w:rsid w:val="009F721A"/>
    <w:rsid w:val="00A34156"/>
    <w:rsid w:val="00AF5617"/>
    <w:rsid w:val="00AF5AF4"/>
    <w:rsid w:val="00B62CD0"/>
    <w:rsid w:val="00BD2025"/>
    <w:rsid w:val="00BE37D0"/>
    <w:rsid w:val="00C01EC6"/>
    <w:rsid w:val="00D321A3"/>
    <w:rsid w:val="00D37871"/>
    <w:rsid w:val="00D42B45"/>
    <w:rsid w:val="00D5135E"/>
    <w:rsid w:val="00D662C3"/>
    <w:rsid w:val="00E047C4"/>
    <w:rsid w:val="00E32E65"/>
    <w:rsid w:val="00E62782"/>
    <w:rsid w:val="00E73BF9"/>
    <w:rsid w:val="00E86056"/>
    <w:rsid w:val="00EA4FB4"/>
    <w:rsid w:val="00F13696"/>
    <w:rsid w:val="00F42117"/>
    <w:rsid w:val="00F502ED"/>
    <w:rsid w:val="00FA4EF2"/>
    <w:rsid w:val="00FC4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6C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D49C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F1CD-EB58-4A8D-93F2-16242A50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98</cp:revision>
  <cp:lastPrinted>2021-10-12T07:52:00Z</cp:lastPrinted>
  <dcterms:created xsi:type="dcterms:W3CDTF">2021-10-12T03:50:00Z</dcterms:created>
  <dcterms:modified xsi:type="dcterms:W3CDTF">2022-12-27T04:09:00Z</dcterms:modified>
</cp:coreProperties>
</file>