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32" w:rsidRPr="0065120C" w:rsidRDefault="001C6E32" w:rsidP="001C6E32">
      <w:pPr>
        <w:spacing w:line="24" w:lineRule="atLeast"/>
        <w:jc w:val="center"/>
        <w:rPr>
          <w:b/>
          <w:sz w:val="26"/>
        </w:rPr>
      </w:pPr>
      <w:r w:rsidRPr="0065120C">
        <w:rPr>
          <w:b/>
          <w:sz w:val="26"/>
        </w:rPr>
        <w:t>ĐỀ CƯƠNG CHI TIẾT MÔN HỌC</w:t>
      </w:r>
    </w:p>
    <w:p w:rsidR="001C6E32" w:rsidRPr="0065120C" w:rsidRDefault="00FC2522" w:rsidP="001C6E32">
      <w:pPr>
        <w:spacing w:line="24" w:lineRule="atLeast"/>
        <w:jc w:val="center"/>
        <w:rPr>
          <w:sz w:val="26"/>
        </w:rPr>
      </w:pPr>
      <w:r w:rsidRPr="0065120C">
        <w:rPr>
          <w:sz w:val="26"/>
        </w:rPr>
        <w:t>GIẢI TÍCH SỐ</w:t>
      </w:r>
    </w:p>
    <w:p w:rsidR="00F62F53" w:rsidRPr="0065120C" w:rsidRDefault="00F62F53" w:rsidP="00F62F53">
      <w:pPr>
        <w:spacing w:before="120" w:after="120"/>
        <w:jc w:val="both"/>
        <w:rPr>
          <w:rFonts w:eastAsia="Calibri"/>
          <w:b/>
        </w:rPr>
      </w:pPr>
      <w:r w:rsidRPr="0065120C">
        <w:rPr>
          <w:rFonts w:eastAsia="Calibri"/>
          <w:b/>
          <w:lang w:val="vi-VN"/>
        </w:rPr>
        <w:t>1. Thông tin tổ</w:t>
      </w:r>
      <w:r w:rsidR="00390B0C" w:rsidRPr="0065120C">
        <w:rPr>
          <w:rFonts w:eastAsia="Calibri"/>
          <w:b/>
          <w:lang w:val="vi-VN"/>
        </w:rPr>
        <w:t>ng quát</w:t>
      </w:r>
    </w:p>
    <w:p w:rsidR="00D94A63" w:rsidRPr="0065120C" w:rsidRDefault="00D94A63" w:rsidP="00D94A63">
      <w:pPr>
        <w:spacing w:line="288" w:lineRule="auto"/>
        <w:ind w:firstLine="436"/>
        <w:jc w:val="both"/>
        <w:rPr>
          <w:lang w:val="nl-NL"/>
        </w:rPr>
      </w:pPr>
      <w:r w:rsidRPr="0065120C">
        <w:rPr>
          <w:rStyle w:val="fontstyle01"/>
          <w:lang w:val="vi-VN"/>
        </w:rPr>
        <w:t xml:space="preserve">Học phần này </w:t>
      </w:r>
      <w:r w:rsidRPr="0065120C">
        <w:rPr>
          <w:rStyle w:val="fontstyle01"/>
        </w:rPr>
        <w:t xml:space="preserve"> trình bày về các bài toán tính gần đúng bao gồm </w:t>
      </w:r>
      <w:r w:rsidRPr="0065120C">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F62F53" w:rsidRPr="0065120C" w:rsidRDefault="00F62F53" w:rsidP="00F62F53">
      <w:pPr>
        <w:spacing w:before="120" w:after="120"/>
        <w:ind w:firstLine="720"/>
        <w:jc w:val="both"/>
        <w:rPr>
          <w:lang w:val="nl-NL"/>
        </w:rPr>
      </w:pPr>
    </w:p>
    <w:p w:rsidR="00F62F53" w:rsidRPr="0065120C" w:rsidRDefault="00F62F53" w:rsidP="00F62F53">
      <w:pPr>
        <w:pStyle w:val="ListParagraph"/>
        <w:numPr>
          <w:ilvl w:val="1"/>
          <w:numId w:val="1"/>
        </w:numPr>
        <w:spacing w:before="120" w:after="120" w:line="360" w:lineRule="auto"/>
        <w:jc w:val="both"/>
        <w:rPr>
          <w:rFonts w:ascii="Times New Roman" w:eastAsia="Calibri" w:hAnsi="Times New Roman" w:cs="Times New Roman"/>
          <w:b/>
          <w:sz w:val="24"/>
          <w:szCs w:val="24"/>
          <w:lang w:val="nl-NL"/>
        </w:rPr>
      </w:pPr>
      <w:r w:rsidRPr="0065120C">
        <w:rPr>
          <w:rFonts w:ascii="Times New Roman" w:eastAsia="Calibri" w:hAnsi="Times New Roman" w:cs="Times New Roman"/>
          <w:b/>
          <w:bCs/>
          <w:sz w:val="24"/>
          <w:szCs w:val="24"/>
          <w:lang w:val="nl-NL"/>
        </w:rPr>
        <w:t xml:space="preserve">Thông tin về giảng viên </w:t>
      </w:r>
      <w:r w:rsidRPr="0065120C">
        <w:rPr>
          <w:rFonts w:ascii="Times New Roman" w:eastAsia="Calibri" w:hAnsi="Times New Roman" w:cs="Times New Roman"/>
          <w:b/>
          <w:sz w:val="24"/>
          <w:szCs w:val="24"/>
          <w:lang w:val="nl-NL"/>
        </w:rPr>
        <w:t>(xếp theo thứ tự ABC)</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bookmarkStart w:id="0" w:name="OLE_LINK199"/>
      <w:bookmarkStart w:id="1" w:name="OLE_LINK200"/>
      <w:r w:rsidRPr="0065120C">
        <w:rPr>
          <w:rFonts w:ascii="Times New Roman" w:eastAsia="Calibri" w:hAnsi="Times New Roman" w:cs="Times New Roman"/>
          <w:b/>
          <w:sz w:val="24"/>
          <w:szCs w:val="24"/>
          <w:lang w:val="nl-NL"/>
        </w:rPr>
        <w:t xml:space="preserve">Giảng viên 1: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lang w:val="nl-NL"/>
        </w:rPr>
      </w:pPr>
      <w:r w:rsidRPr="0065120C">
        <w:rPr>
          <w:rFonts w:ascii="Times New Roman" w:eastAsia="Calibri" w:hAnsi="Times New Roman" w:cs="Times New Roman"/>
          <w:sz w:val="24"/>
          <w:szCs w:val="24"/>
          <w:lang w:val="nl-NL"/>
        </w:rPr>
        <w:t xml:space="preserve">Họ và tên: </w:t>
      </w:r>
      <w:r w:rsidRPr="0065120C">
        <w:rPr>
          <w:rFonts w:ascii="Times New Roman" w:eastAsia="Calibri" w:hAnsi="Times New Roman" w:cs="Times New Roman"/>
          <w:sz w:val="24"/>
          <w:szCs w:val="24"/>
          <w:lang w:val="nl-NL"/>
        </w:rPr>
        <w:tab/>
      </w:r>
      <w:r w:rsidRPr="0065120C">
        <w:rPr>
          <w:rFonts w:ascii="Times New Roman" w:eastAsia="Calibri" w:hAnsi="Times New Roman" w:cs="Times New Roman"/>
          <w:sz w:val="24"/>
          <w:szCs w:val="24"/>
          <w:lang w:val="nl-NL"/>
        </w:rPr>
        <w:tab/>
      </w:r>
      <w:r w:rsidRPr="0065120C">
        <w:rPr>
          <w:rFonts w:ascii="Times New Roman" w:eastAsia="Calibri" w:hAnsi="Times New Roman" w:cs="Times New Roman"/>
          <w:sz w:val="24"/>
          <w:szCs w:val="24"/>
          <w:lang w:val="nl-NL"/>
        </w:rPr>
        <w:tab/>
        <w:t>Nguyễn Thanh Diệu</w:t>
      </w:r>
    </w:p>
    <w:p w:rsidR="00F62F53" w:rsidRPr="0065120C" w:rsidRDefault="00F62F53" w:rsidP="00F62F53">
      <w:pPr>
        <w:pStyle w:val="ListParagraph"/>
        <w:spacing w:after="0"/>
        <w:ind w:left="420"/>
        <w:jc w:val="both"/>
        <w:rPr>
          <w:rFonts w:ascii="Times New Roman" w:eastAsia="Calibri" w:hAnsi="Times New Roman" w:cs="Times New Roman"/>
          <w:sz w:val="24"/>
          <w:szCs w:val="24"/>
          <w:lang w:val="nl-NL"/>
        </w:rPr>
      </w:pPr>
      <w:r w:rsidRPr="0065120C">
        <w:rPr>
          <w:rFonts w:ascii="Times New Roman" w:eastAsia="Calibri" w:hAnsi="Times New Roman" w:cs="Times New Roman"/>
          <w:sz w:val="24"/>
          <w:szCs w:val="24"/>
          <w:lang w:val="nl-NL"/>
        </w:rPr>
        <w:t xml:space="preserve">Chức danh, học hàm, học vị: </w:t>
      </w:r>
      <w:r w:rsidRPr="0065120C">
        <w:rPr>
          <w:rFonts w:ascii="Times New Roman" w:eastAsia="Calibri" w:hAnsi="Times New Roman" w:cs="Times New Roman"/>
          <w:sz w:val="24"/>
          <w:szCs w:val="24"/>
          <w:lang w:val="nl-NL"/>
        </w:rPr>
        <w:tab/>
        <w:t>Giảng viên,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lang w:val="nl-NL"/>
        </w:rPr>
      </w:pPr>
      <w:r w:rsidRPr="0065120C">
        <w:rPr>
          <w:rFonts w:ascii="Times New Roman" w:eastAsia="Calibri" w:hAnsi="Times New Roman" w:cs="Times New Roman"/>
          <w:sz w:val="24"/>
          <w:szCs w:val="24"/>
          <w:lang w:val="nl-NL"/>
        </w:rPr>
        <w:t>Thời gian, địa điểm làm việc: 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lang w:val="nl-NL"/>
        </w:rPr>
      </w:pPr>
      <w:r w:rsidRPr="0065120C">
        <w:rPr>
          <w:rFonts w:ascii="Times New Roman" w:eastAsia="Calibri" w:hAnsi="Times New Roman" w:cs="Times New Roman"/>
          <w:sz w:val="24"/>
          <w:szCs w:val="24"/>
          <w:lang w:val="nl-NL"/>
        </w:rPr>
        <w:t>Địa chỉ liên hệ:</w:t>
      </w:r>
      <w:r w:rsidRPr="0065120C">
        <w:rPr>
          <w:rFonts w:ascii="Times New Roman" w:eastAsia="Calibri" w:hAnsi="Times New Roman" w:cs="Times New Roman"/>
          <w:sz w:val="24"/>
          <w:szCs w:val="24"/>
          <w:lang w:val="nl-NL"/>
        </w:rPr>
        <w:tab/>
      </w:r>
      <w:r w:rsidRPr="0065120C">
        <w:rPr>
          <w:rFonts w:ascii="Times New Roman" w:eastAsia="Calibri" w:hAnsi="Times New Roman" w:cs="Times New Roman"/>
          <w:sz w:val="24"/>
          <w:szCs w:val="24"/>
          <w:lang w:val="nl-NL"/>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5" w:history="1">
        <w:r w:rsidRPr="0065120C">
          <w:rPr>
            <w:rStyle w:val="Hyperlink"/>
            <w:rFonts w:ascii="Times New Roman" w:eastAsia="Calibri" w:hAnsi="Times New Roman" w:cs="Times New Roman"/>
            <w:sz w:val="24"/>
            <w:szCs w:val="24"/>
          </w:rPr>
          <w:t>dieunt@vinhuni.edu.vn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cứu chính: Lý thuyết Xác suất và Thố</w:t>
      </w:r>
      <w:r w:rsidR="005941D2" w:rsidRPr="0065120C">
        <w:rPr>
          <w:rFonts w:ascii="Times New Roman" w:eastAsia="Calibri" w:hAnsi="Times New Roman" w:cs="Times New Roman"/>
          <w:sz w:val="24"/>
          <w:szCs w:val="24"/>
        </w:rPr>
        <w:t xml:space="preserve">ng kê toán; </w:t>
      </w:r>
      <w:r w:rsidRPr="0065120C">
        <w:rPr>
          <w:rFonts w:ascii="Times New Roman" w:eastAsia="Calibri" w:hAnsi="Times New Roman" w:cs="Times New Roman"/>
          <w:sz w:val="24"/>
          <w:szCs w:val="24"/>
        </w:rPr>
        <w:t>Hệ động lực ngẫu nhiên và các ứng dụng trong tài chính và sinh thái.</w:t>
      </w:r>
    </w:p>
    <w:p w:rsidR="004C26F1" w:rsidRPr="0065120C" w:rsidRDefault="004C26F1" w:rsidP="00F62F53">
      <w:pPr>
        <w:pStyle w:val="ListParagraph"/>
        <w:spacing w:after="0" w:line="36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2: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Dương Xuân Giáp</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việc: 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6" w:history="1">
        <w:r w:rsidRPr="0065120C">
          <w:rPr>
            <w:rStyle w:val="Hyperlink"/>
            <w:rFonts w:ascii="Times New Roman" w:eastAsia="Calibri" w:hAnsi="Times New Roman" w:cs="Times New Roman"/>
            <w:sz w:val="24"/>
            <w:szCs w:val="24"/>
          </w:rPr>
          <w:t>giapdx@vinhuni.edu.vn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Luật mạnh và yếu số lớn đối với các biến ngẫu nhiên đơn trị và đa trị; Các định lý ergodic cho các trường hợp đơn trị và đa trị; Lý thuyết xác suất trên không gian các tập con đóng.</w:t>
      </w:r>
    </w:p>
    <w:p w:rsidR="004C26F1" w:rsidRPr="0065120C"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3: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Nguyễn Thị Thanh Hiền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Thạc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00E15932" w:rsidRPr="0065120C">
        <w:rPr>
          <w:rFonts w:ascii="Times New Roman" w:eastAsia="Calibri" w:hAnsi="Times New Roman" w:cs="Times New Roman"/>
          <w:sz w:val="24"/>
          <w:szCs w:val="24"/>
        </w:rPr>
        <w:t xml:space="preserve">            182</w:t>
      </w:r>
      <w:r w:rsidRPr="0065120C">
        <w:rPr>
          <w:rFonts w:ascii="Times New Roman" w:eastAsia="Calibri" w:hAnsi="Times New Roman" w:cs="Times New Roman"/>
          <w:sz w:val="24"/>
          <w:szCs w:val="24"/>
        </w:rPr>
        <w:t xml:space="preserve">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7" w:history="1">
        <w:r w:rsidRPr="0065120C">
          <w:rPr>
            <w:rStyle w:val="Hyperlink"/>
            <w:rFonts w:ascii="Times New Roman" w:eastAsia="Calibri" w:hAnsi="Times New Roman" w:cs="Times New Roman"/>
            <w:sz w:val="24"/>
            <w:szCs w:val="24"/>
          </w:rPr>
          <w:t>hienntt@vinhuni.edu.vn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Các định lý giới hạn trong lý thuyết xác suất.</w:t>
      </w:r>
    </w:p>
    <w:p w:rsidR="004C26F1" w:rsidRPr="0065120C"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4: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Nguyễn Trung Hòa</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chính,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8" w:history="1">
        <w:r w:rsidRPr="0065120C">
          <w:rPr>
            <w:rStyle w:val="Hyperlink"/>
            <w:rFonts w:ascii="Times New Roman" w:eastAsia="Calibri" w:hAnsi="Times New Roman" w:cs="Times New Roman"/>
            <w:sz w:val="24"/>
            <w:szCs w:val="24"/>
          </w:rPr>
          <w:t>hoant@vinhuni.edu.vn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lastRenderedPageBreak/>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t>Lý thuyết Xác suất và Thống kê toán</w:t>
      </w:r>
    </w:p>
    <w:p w:rsidR="004C26F1" w:rsidRPr="0065120C"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5: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Trần Anh Nghĩa</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9" w:history="1">
        <w:r w:rsidRPr="0065120C">
          <w:rPr>
            <w:rStyle w:val="Hyperlink"/>
            <w:rFonts w:ascii="Times New Roman" w:eastAsia="Calibri" w:hAnsi="Times New Roman" w:cs="Times New Roman"/>
            <w:sz w:val="24"/>
            <w:szCs w:val="24"/>
          </w:rPr>
          <w:t>nghiata@vinhuni.edu.vn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Lý thuyết độ tin cậy; Quá trình ngẫu nhiên.</w:t>
      </w:r>
    </w:p>
    <w:p w:rsidR="00F62F53" w:rsidRPr="0065120C" w:rsidRDefault="00F62F53" w:rsidP="00F62F53">
      <w:pPr>
        <w:pStyle w:val="ListParagraph"/>
        <w:spacing w:after="0"/>
        <w:ind w:left="420"/>
        <w:jc w:val="both"/>
        <w:rPr>
          <w:rFonts w:ascii="Times New Roman" w:eastAsia="Calibri" w:hAnsi="Times New Roman" w:cs="Times New Roman"/>
          <w:b/>
          <w:sz w:val="24"/>
          <w:szCs w:val="24"/>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6: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Nguyễn Văn Quảng</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Giáo sư,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10" w:history="1">
        <w:r w:rsidRPr="0065120C">
          <w:rPr>
            <w:rStyle w:val="Hyperlink"/>
            <w:rFonts w:ascii="Times New Roman" w:eastAsia="Calibri" w:hAnsi="Times New Roman" w:cs="Times New Roman"/>
            <w:sz w:val="24"/>
            <w:szCs w:val="24"/>
          </w:rPr>
          <w:t>quangnv@vinhuni.edu.vn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Các định lý giới hạn trong lý thuyết xác suất.</w:t>
      </w:r>
    </w:p>
    <w:p w:rsidR="004C26F1" w:rsidRPr="0065120C"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7: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Lê Văn Thành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Phó giáo sư,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11" w:history="1">
        <w:r w:rsidRPr="0065120C">
          <w:rPr>
            <w:rStyle w:val="Hyperlink"/>
            <w:rFonts w:ascii="Times New Roman" w:eastAsia="Calibri" w:hAnsi="Times New Roman" w:cs="Times New Roman"/>
            <w:sz w:val="24"/>
            <w:szCs w:val="24"/>
          </w:rPr>
          <w:t>levt@vinhuni.edu.vn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Các định lý giới hạn trong lý thuyết xác suất.</w:t>
      </w:r>
    </w:p>
    <w:p w:rsidR="004C26F1" w:rsidRPr="0065120C"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Giả</w:t>
      </w:r>
      <w:r w:rsidR="00350B01" w:rsidRPr="0065120C">
        <w:rPr>
          <w:rFonts w:ascii="Times New Roman" w:eastAsia="Calibri" w:hAnsi="Times New Roman" w:cs="Times New Roman"/>
          <w:b/>
          <w:sz w:val="24"/>
          <w:szCs w:val="24"/>
          <w:lang w:val="nl-NL"/>
        </w:rPr>
        <w:t>ng viên 8</w:t>
      </w:r>
      <w:r w:rsidRPr="0065120C">
        <w:rPr>
          <w:rFonts w:ascii="Times New Roman" w:eastAsia="Calibri" w:hAnsi="Times New Roman" w:cs="Times New Roman"/>
          <w:b/>
          <w:sz w:val="24"/>
          <w:szCs w:val="24"/>
          <w:lang w:val="nl-NL"/>
        </w:rPr>
        <w:t xml:space="preserve">: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Nguyễn Thị Thế</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182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u w:val="single"/>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12" w:history="1">
        <w:r w:rsidR="00E15932" w:rsidRPr="0065120C">
          <w:rPr>
            <w:rStyle w:val="Hyperlink"/>
            <w:rFonts w:ascii="Times New Roman" w:eastAsia="Calibri" w:hAnsi="Times New Roman" w:cs="Times New Roman"/>
            <w:sz w:val="24"/>
            <w:szCs w:val="24"/>
          </w:rPr>
          <w:t>thent@vinhuni.edu.vn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cứu chính:</w:t>
      </w:r>
      <w:r w:rsidRPr="0065120C">
        <w:rPr>
          <w:rFonts w:ascii="Times New Roman" w:eastAsia="Calibri" w:hAnsi="Times New Roman" w:cs="Times New Roman"/>
          <w:sz w:val="24"/>
          <w:szCs w:val="24"/>
        </w:rPr>
        <w:tab/>
        <w:t xml:space="preserve"> Lý thuyết Xác suất và Thống kê toán; Phương trình vi phân ngẫu nhiên; Phương trình vi phân đại số ngẫu nhiên.</w:t>
      </w:r>
    </w:p>
    <w:p w:rsidR="00350B01" w:rsidRPr="0065120C" w:rsidRDefault="00350B0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350B01" w:rsidRPr="0065120C" w:rsidRDefault="00350B01" w:rsidP="00350B0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 xml:space="preserve">Giảng viên 9: </w:t>
      </w:r>
    </w:p>
    <w:p w:rsidR="00350B01" w:rsidRPr="0065120C"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Nguyễn Trần Thuận</w:t>
      </w:r>
    </w:p>
    <w:p w:rsidR="00350B01" w:rsidRPr="0065120C" w:rsidRDefault="00350B01" w:rsidP="00350B01">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Chức danh, học hàm, học vị: </w:t>
      </w:r>
      <w:r w:rsidRPr="0065120C">
        <w:rPr>
          <w:rFonts w:ascii="Times New Roman" w:eastAsia="Calibri" w:hAnsi="Times New Roman" w:cs="Times New Roman"/>
          <w:sz w:val="24"/>
          <w:szCs w:val="24"/>
        </w:rPr>
        <w:tab/>
        <w:t>Giảng viên, Thạc sĩ</w:t>
      </w:r>
    </w:p>
    <w:p w:rsidR="00350B01" w:rsidRPr="0065120C" w:rsidRDefault="00350B01" w:rsidP="00350B01">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việc:</w:t>
      </w:r>
      <w:r w:rsidRPr="0065120C">
        <w:rPr>
          <w:rFonts w:ascii="Times New Roman" w:eastAsia="Calibri" w:hAnsi="Times New Roman" w:cs="Times New Roman"/>
          <w:sz w:val="24"/>
          <w:szCs w:val="24"/>
        </w:rPr>
        <w:tab/>
        <w:t>Viện Sư phạm tự nhiên, Trường Đại học Vinh</w:t>
      </w:r>
    </w:p>
    <w:p w:rsidR="00350B01" w:rsidRPr="0065120C" w:rsidRDefault="00350B01" w:rsidP="00350B01">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 xml:space="preserve">           182 Lê Duẩn, thành phố Vinh, tỉnh Nghệ An</w:t>
      </w:r>
    </w:p>
    <w:p w:rsidR="00350B01" w:rsidRPr="0065120C" w:rsidRDefault="00350B01" w:rsidP="00350B01">
      <w:pPr>
        <w:pStyle w:val="ListParagraph"/>
        <w:spacing w:after="0"/>
        <w:ind w:left="420"/>
        <w:jc w:val="both"/>
        <w:rPr>
          <w:rFonts w:ascii="Times New Roman" w:eastAsia="Calibri" w:hAnsi="Times New Roman" w:cs="Times New Roman"/>
          <w:sz w:val="24"/>
          <w:szCs w:val="24"/>
          <w:u w:val="single"/>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13" w:history="1">
        <w:r w:rsidRPr="0065120C">
          <w:rPr>
            <w:rStyle w:val="Hyperlink"/>
            <w:rFonts w:ascii="Times New Roman" w:eastAsia="Calibri" w:hAnsi="Times New Roman" w:cs="Times New Roman"/>
            <w:sz w:val="24"/>
            <w:szCs w:val="24"/>
          </w:rPr>
          <w:t>thuannt@vinhuni.edu.vn</w:t>
        </w:r>
      </w:hyperlink>
    </w:p>
    <w:p w:rsidR="00350B01" w:rsidRPr="0065120C"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cứu chính:</w:t>
      </w:r>
      <w:r w:rsidRPr="0065120C">
        <w:rPr>
          <w:rFonts w:ascii="Times New Roman" w:eastAsia="Calibri" w:hAnsi="Times New Roman" w:cs="Times New Roman"/>
          <w:sz w:val="24"/>
          <w:szCs w:val="24"/>
        </w:rPr>
        <w:tab/>
        <w:t>Phương trình vi phân ngẫu nhiên ngược; Tính toán Malliavin và ứng dụng.</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65120C">
        <w:rPr>
          <w:rFonts w:ascii="Times New Roman" w:eastAsia="Calibri" w:hAnsi="Times New Roman" w:cs="Times New Roman"/>
          <w:b/>
          <w:sz w:val="24"/>
          <w:szCs w:val="24"/>
          <w:lang w:val="nl-NL"/>
        </w:rPr>
        <w:t>Giả</w:t>
      </w:r>
      <w:r w:rsidR="004C26F1" w:rsidRPr="0065120C">
        <w:rPr>
          <w:rFonts w:ascii="Times New Roman" w:eastAsia="Calibri" w:hAnsi="Times New Roman" w:cs="Times New Roman"/>
          <w:b/>
          <w:sz w:val="24"/>
          <w:szCs w:val="24"/>
          <w:lang w:val="nl-NL"/>
        </w:rPr>
        <w:t>ng viên 10</w:t>
      </w:r>
      <w:r w:rsidRPr="0065120C">
        <w:rPr>
          <w:rFonts w:ascii="Times New Roman" w:eastAsia="Calibri" w:hAnsi="Times New Roman" w:cs="Times New Roman"/>
          <w:b/>
          <w:sz w:val="24"/>
          <w:szCs w:val="24"/>
          <w:lang w:val="nl-NL"/>
        </w:rPr>
        <w:t xml:space="preserve">: </w:t>
      </w:r>
    </w:p>
    <w:p w:rsidR="00F62F53" w:rsidRPr="0065120C"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Họ và tên: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t>Võ Thị Hồng Vân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lastRenderedPageBreak/>
        <w:t xml:space="preserve">Chức danh, học hàm, học vị: </w:t>
      </w:r>
      <w:r w:rsidRPr="0065120C">
        <w:rPr>
          <w:rFonts w:ascii="Times New Roman" w:eastAsia="Calibri" w:hAnsi="Times New Roman" w:cs="Times New Roman"/>
          <w:sz w:val="24"/>
          <w:szCs w:val="24"/>
        </w:rPr>
        <w:tab/>
        <w:t>Giảng viên, Tiến sĩ</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Thời gian, địa điểm làm việ</w:t>
      </w:r>
      <w:r w:rsidR="00E15932" w:rsidRPr="0065120C">
        <w:rPr>
          <w:rFonts w:ascii="Times New Roman" w:eastAsia="Calibri" w:hAnsi="Times New Roman" w:cs="Times New Roman"/>
          <w:sz w:val="24"/>
          <w:szCs w:val="24"/>
        </w:rPr>
        <w:t>c:</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Viện Sư phạm tự nhiên, Trường Đại học Vinh</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Địa chỉ liên hệ:</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r w:rsidR="00E15932" w:rsidRPr="0065120C">
        <w:rPr>
          <w:rFonts w:ascii="Times New Roman" w:eastAsia="Calibri" w:hAnsi="Times New Roman" w:cs="Times New Roman"/>
          <w:sz w:val="24"/>
          <w:szCs w:val="24"/>
        </w:rPr>
        <w:t xml:space="preserve">            182</w:t>
      </w:r>
      <w:r w:rsidRPr="0065120C">
        <w:rPr>
          <w:rFonts w:ascii="Times New Roman" w:eastAsia="Calibri" w:hAnsi="Times New Roman" w:cs="Times New Roman"/>
          <w:sz w:val="24"/>
          <w:szCs w:val="24"/>
        </w:rPr>
        <w:t xml:space="preserve"> Lê Duẩn, thành phố Vinh, tỉnh Nghệ An</w:t>
      </w:r>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 xml:space="preserve">Điện thoại, email:  </w:t>
      </w:r>
      <w:r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ab/>
      </w:r>
      <w:hyperlink r:id="rId14" w:history="1">
        <w:r w:rsidRPr="0065120C">
          <w:rPr>
            <w:rStyle w:val="Hyperlink"/>
            <w:rFonts w:ascii="Times New Roman" w:eastAsia="Calibri" w:hAnsi="Times New Roman" w:cs="Times New Roman"/>
            <w:sz w:val="24"/>
            <w:szCs w:val="24"/>
          </w:rPr>
          <w:t>vanvth@vinhuni.edu.vn</w:t>
        </w:r>
      </w:hyperlink>
    </w:p>
    <w:p w:rsidR="00F62F53" w:rsidRPr="0065120C" w:rsidRDefault="00F62F53" w:rsidP="00F62F53">
      <w:pPr>
        <w:pStyle w:val="ListParagraph"/>
        <w:spacing w:after="0"/>
        <w:ind w:left="420"/>
        <w:jc w:val="both"/>
        <w:rPr>
          <w:rFonts w:ascii="Times New Roman" w:eastAsia="Calibri" w:hAnsi="Times New Roman" w:cs="Times New Roman"/>
          <w:sz w:val="24"/>
          <w:szCs w:val="24"/>
        </w:rPr>
      </w:pPr>
      <w:r w:rsidRPr="0065120C">
        <w:rPr>
          <w:rFonts w:ascii="Times New Roman" w:eastAsia="Calibri" w:hAnsi="Times New Roman" w:cs="Times New Roman"/>
          <w:sz w:val="24"/>
          <w:szCs w:val="24"/>
        </w:rPr>
        <w:t>Các hướng nghiên cứ</w:t>
      </w:r>
      <w:r w:rsidR="00E15932" w:rsidRPr="0065120C">
        <w:rPr>
          <w:rFonts w:ascii="Times New Roman" w:eastAsia="Calibri" w:hAnsi="Times New Roman" w:cs="Times New Roman"/>
          <w:sz w:val="24"/>
          <w:szCs w:val="24"/>
        </w:rPr>
        <w:t>u chính:</w:t>
      </w:r>
      <w:r w:rsidR="00E15932" w:rsidRPr="0065120C">
        <w:rPr>
          <w:rFonts w:ascii="Times New Roman" w:eastAsia="Calibri" w:hAnsi="Times New Roman" w:cs="Times New Roman"/>
          <w:sz w:val="24"/>
          <w:szCs w:val="24"/>
        </w:rPr>
        <w:tab/>
      </w:r>
      <w:r w:rsidRPr="0065120C">
        <w:rPr>
          <w:rFonts w:ascii="Times New Roman" w:eastAsia="Calibri" w:hAnsi="Times New Roman" w:cs="Times New Roman"/>
          <w:sz w:val="24"/>
          <w:szCs w:val="24"/>
        </w:rPr>
        <w:t>Quá trình ngẫu nhiên</w:t>
      </w:r>
      <w:r w:rsidR="0046457A" w:rsidRPr="0065120C">
        <w:rPr>
          <w:rFonts w:ascii="Times New Roman" w:eastAsia="Calibri" w:hAnsi="Times New Roman" w:cs="Times New Roman"/>
          <w:sz w:val="24"/>
          <w:szCs w:val="24"/>
        </w:rPr>
        <w:t>, Các định lý giới hạn trong lý thuyết xác suất</w:t>
      </w:r>
      <w:r w:rsidRPr="0065120C">
        <w:rPr>
          <w:rFonts w:ascii="Times New Roman" w:eastAsia="Calibri" w:hAnsi="Times New Roman" w:cs="Times New Roman"/>
          <w:sz w:val="24"/>
          <w:szCs w:val="24"/>
        </w:rPr>
        <w:t>.</w:t>
      </w:r>
    </w:p>
    <w:bookmarkEnd w:id="0"/>
    <w:bookmarkEnd w:id="1"/>
    <w:p w:rsidR="00E15932" w:rsidRPr="0065120C" w:rsidRDefault="00E15932" w:rsidP="00F62F53">
      <w:pPr>
        <w:jc w:val="both"/>
        <w:rPr>
          <w:rFonts w:eastAsia="Calibri"/>
          <w:b/>
        </w:rPr>
      </w:pPr>
    </w:p>
    <w:p w:rsidR="00F62F53" w:rsidRPr="0065120C" w:rsidRDefault="00F62F53" w:rsidP="00F62F53">
      <w:pPr>
        <w:jc w:val="both"/>
        <w:rPr>
          <w:rFonts w:eastAsia="Calibri"/>
          <w:b/>
        </w:rPr>
      </w:pPr>
      <w:r w:rsidRPr="0065120C">
        <w:rPr>
          <w:rFonts w:eastAsia="Calibri"/>
          <w:b/>
        </w:rPr>
        <w:t xml:space="preserve">1.2. Thông tin về </w:t>
      </w:r>
      <w:r w:rsidRPr="0065120C">
        <w:rPr>
          <w:rFonts w:eastAsia="Calibri"/>
          <w:b/>
          <w:lang w:val="vi-VN"/>
        </w:rPr>
        <w:t>học phần</w:t>
      </w:r>
      <w:r w:rsidRPr="0065120C">
        <w:rPr>
          <w:rFonts w:eastAsia="Calibri"/>
          <w:b/>
        </w:rPr>
        <w:t>:</w:t>
      </w:r>
    </w:p>
    <w:p w:rsidR="00F62F53" w:rsidRPr="0065120C" w:rsidRDefault="00F62F53" w:rsidP="00F62F53">
      <w:pPr>
        <w:jc w:val="both"/>
        <w:rPr>
          <w:rFonts w:eastAsia="Calibri"/>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6"/>
        <w:gridCol w:w="1372"/>
        <w:gridCol w:w="4770"/>
      </w:tblGrid>
      <w:tr w:rsidR="00F62F53" w:rsidRPr="0065120C" w:rsidTr="00D94A63">
        <w:tc>
          <w:tcPr>
            <w:tcW w:w="9288" w:type="dxa"/>
            <w:gridSpan w:val="3"/>
          </w:tcPr>
          <w:p w:rsidR="00F62F53" w:rsidRPr="0065120C" w:rsidRDefault="00F62F53" w:rsidP="00913925">
            <w:pPr>
              <w:jc w:val="both"/>
              <w:rPr>
                <w:rFonts w:eastAsia="Calibri"/>
              </w:rPr>
            </w:pPr>
            <w:r w:rsidRPr="0065120C">
              <w:rPr>
                <w:rFonts w:eastAsia="Calibri"/>
              </w:rPr>
              <w:t>- Tên học</w:t>
            </w:r>
            <w:r w:rsidRPr="0065120C">
              <w:rPr>
                <w:rFonts w:eastAsia="Calibri"/>
                <w:lang w:val="vi-VN"/>
              </w:rPr>
              <w:t xml:space="preserve"> phần</w:t>
            </w:r>
            <w:r w:rsidRPr="0065120C">
              <w:rPr>
                <w:rFonts w:eastAsia="Calibri"/>
              </w:rPr>
              <w:t xml:space="preserve"> (tiếng Việt):</w:t>
            </w:r>
            <w:r w:rsidR="00D94A63" w:rsidRPr="0065120C">
              <w:rPr>
                <w:rFonts w:eastAsia="Calibri"/>
              </w:rPr>
              <w:t>Giải tích số</w:t>
            </w:r>
          </w:p>
          <w:p w:rsidR="00F62F53" w:rsidRPr="0065120C" w:rsidRDefault="00F62F53" w:rsidP="00913925">
            <w:pPr>
              <w:jc w:val="both"/>
              <w:rPr>
                <w:rFonts w:eastAsia="Calibri"/>
                <w:lang w:val="vi-VN"/>
              </w:rPr>
            </w:pPr>
            <w:r w:rsidRPr="0065120C">
              <w:rPr>
                <w:rFonts w:eastAsia="Calibri"/>
              </w:rPr>
              <w:tab/>
            </w:r>
            <w:r w:rsidRPr="0065120C">
              <w:rPr>
                <w:rFonts w:eastAsia="Calibri"/>
              </w:rPr>
              <w:tab/>
              <w:t>(tiếng Anh):</w:t>
            </w:r>
            <w:r w:rsidR="00D94A63" w:rsidRPr="0065120C">
              <w:rPr>
                <w:color w:val="000000"/>
                <w:szCs w:val="28"/>
              </w:rPr>
              <w:t>Numerical analysis</w:t>
            </w:r>
          </w:p>
        </w:tc>
      </w:tr>
      <w:tr w:rsidR="00F62F53" w:rsidRPr="0065120C" w:rsidTr="00D94A63">
        <w:tc>
          <w:tcPr>
            <w:tcW w:w="9288" w:type="dxa"/>
            <w:gridSpan w:val="3"/>
            <w:tcBorders>
              <w:bottom w:val="single" w:sz="4" w:space="0" w:color="auto"/>
            </w:tcBorders>
          </w:tcPr>
          <w:p w:rsidR="00F62F53" w:rsidRPr="0065120C" w:rsidRDefault="00F62F53" w:rsidP="00913925">
            <w:pPr>
              <w:jc w:val="both"/>
              <w:rPr>
                <w:rFonts w:eastAsia="Calibri"/>
              </w:rPr>
            </w:pPr>
            <w:r w:rsidRPr="0065120C">
              <w:rPr>
                <w:rFonts w:eastAsia="Calibri"/>
              </w:rPr>
              <w:t xml:space="preserve">- Mã số </w:t>
            </w:r>
            <w:r w:rsidRPr="0065120C">
              <w:rPr>
                <w:rFonts w:eastAsia="Calibri"/>
                <w:lang w:val="vi-VN"/>
              </w:rPr>
              <w:t>học phần</w:t>
            </w:r>
            <w:r w:rsidRPr="0065120C">
              <w:rPr>
                <w:rFonts w:eastAsia="Calibri"/>
              </w:rPr>
              <w:t>:</w:t>
            </w:r>
            <w:bookmarkStart w:id="2" w:name="OLE_LINK1"/>
            <w:bookmarkStart w:id="3" w:name="OLE_LINK2"/>
            <w:r w:rsidR="00D94A63" w:rsidRPr="0065120C">
              <w:rPr>
                <w:rFonts w:eastAsia="Calibri"/>
                <w:lang w:val="vi-VN"/>
              </w:rPr>
              <w:t>TN10005</w:t>
            </w:r>
            <w:bookmarkEnd w:id="2"/>
            <w:bookmarkEnd w:id="3"/>
          </w:p>
        </w:tc>
      </w:tr>
      <w:tr w:rsidR="00D94A63" w:rsidRPr="0065120C" w:rsidTr="00D94A63">
        <w:tc>
          <w:tcPr>
            <w:tcW w:w="4518" w:type="dxa"/>
            <w:gridSpan w:val="2"/>
            <w:tcBorders>
              <w:top w:val="single" w:sz="4" w:space="0" w:color="auto"/>
              <w:left w:val="single" w:sz="4" w:space="0" w:color="auto"/>
              <w:bottom w:val="single" w:sz="4" w:space="0" w:color="auto"/>
              <w:right w:val="nil"/>
            </w:tcBorders>
          </w:tcPr>
          <w:p w:rsidR="00D94A63" w:rsidRPr="0065120C" w:rsidRDefault="00D94A63" w:rsidP="00D94A63">
            <w:pPr>
              <w:jc w:val="both"/>
              <w:rPr>
                <w:rFonts w:eastAsia="Calibri"/>
              </w:rPr>
            </w:pPr>
            <w:r w:rsidRPr="0065120C">
              <w:rPr>
                <w:rFonts w:eastAsia="Calibri"/>
              </w:rPr>
              <w:t>- Thuộc khối kiến thức/kỹ năng:</w:t>
            </w:r>
          </w:p>
          <w:p w:rsidR="00D94A63" w:rsidRPr="0065120C" w:rsidRDefault="00D64BB2" w:rsidP="00D94A63">
            <w:pPr>
              <w:jc w:val="both"/>
              <w:rPr>
                <w:rFonts w:eastAsia="Calibri"/>
              </w:rPr>
            </w:pPr>
            <w:r>
              <w:rPr>
                <w:rFonts w:eastAsia="Calibri"/>
                <w:noProof/>
              </w:rPr>
              <w:pict>
                <v:shapetype id="_x0000_t202" coordsize="21600,21600" o:spt="202" path="m,l,21600r21600,l21600,xe">
                  <v:stroke joinstyle="miter"/>
                  <v:path gradientshapeok="t" o:connecttype="rect"/>
                </v:shapetype>
                <v:shape id="Text Box 12" o:spid="_x0000_s1026" type="#_x0000_t202" style="position:absolute;left:0;text-align:left;margin-left:17.6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">
                  <v:textbox>
                    <w:txbxContent>
                      <w:p w:rsidR="007A1C9D" w:rsidRDefault="007A1C9D" w:rsidP="00D94A63">
                        <w:r>
                          <w:t>v</w:t>
                        </w:r>
                      </w:p>
                    </w:txbxContent>
                  </v:textbox>
                </v:shape>
              </w:pict>
            </w:r>
            <w:r w:rsidR="00D94A63" w:rsidRPr="0065120C">
              <w:rPr>
                <w:rFonts w:eastAsia="Calibri"/>
              </w:rPr>
              <w:tab/>
              <w:t>Kiến thức cơ bản</w:t>
            </w:r>
          </w:p>
          <w:p w:rsidR="00D94A63" w:rsidRPr="0065120C" w:rsidRDefault="00D64BB2" w:rsidP="00D94A63">
            <w:pPr>
              <w:pStyle w:val="ListParagraph"/>
              <w:numPr>
                <w:ilvl w:val="0"/>
                <w:numId w:val="4"/>
              </w:numPr>
              <w:spacing w:after="0" w:line="240" w:lineRule="auto"/>
              <w:jc w:val="both"/>
              <w:rPr>
                <w:rFonts w:ascii="Times New Roman" w:eastAsia="Calibri" w:hAnsi="Times New Roman" w:cs="Times New Roman"/>
                <w:sz w:val="24"/>
                <w:szCs w:val="24"/>
              </w:rPr>
            </w:pPr>
            <w:r w:rsidRPr="00D64BB2">
              <w:rPr>
                <w:rFonts w:ascii="Times New Roman" w:hAnsi="Times New Roman" w:cs="Times New Roman"/>
                <w:noProof/>
              </w:rPr>
              <w:pict>
                <v:shape id="Text Box 11" o:spid="_x0000_s1027" type="#_x0000_t202" style="position:absolute;left:0;text-align:left;margin-left:17.6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" filled="f">
                  <v:textbox>
                    <w:txbxContent>
                      <w:p w:rsidR="007A1C9D" w:rsidRDefault="007A1C9D" w:rsidP="00D94A63"/>
                    </w:txbxContent>
                  </v:textbox>
                </v:shape>
              </w:pict>
            </w:r>
            <w:r w:rsidR="00D94A63" w:rsidRPr="0065120C">
              <w:rPr>
                <w:rFonts w:ascii="Times New Roman" w:eastAsia="Calibri" w:hAnsi="Times New Roman" w:cs="Times New Roman"/>
                <w:sz w:val="24"/>
                <w:szCs w:val="24"/>
              </w:rPr>
              <w:t>Kiến thức chuyên ngành</w:t>
            </w:r>
          </w:p>
          <w:p w:rsidR="00D94A63" w:rsidRPr="0065120C" w:rsidRDefault="00D64BB2" w:rsidP="00D94A63">
            <w:pPr>
              <w:jc w:val="both"/>
              <w:rPr>
                <w:rFonts w:eastAsia="Calibri"/>
              </w:rPr>
            </w:pPr>
            <w:r>
              <w:rPr>
                <w:rFonts w:eastAsia="Calibri"/>
                <w:noProof/>
              </w:rPr>
              <w:pict>
                <v:shape id="Text Box 10" o:spid="_x0000_s1028" type="#_x0000_t202" style="position:absolute;left:0;text-align:left;margin-left:18.4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">
                  <v:textbox>
                    <w:txbxContent>
                      <w:p w:rsidR="007A1C9D" w:rsidRDefault="007A1C9D" w:rsidP="00D94A63"/>
                    </w:txbxContent>
                  </v:textbox>
                </v:shape>
              </w:pict>
            </w:r>
            <w:r w:rsidR="00D94A63" w:rsidRPr="0065120C">
              <w:rPr>
                <w:rFonts w:eastAsia="Calibri"/>
              </w:rPr>
              <w:tab/>
              <w:t>Học phần chuyên về kỹ năng chung</w:t>
            </w:r>
          </w:p>
        </w:tc>
        <w:tc>
          <w:tcPr>
            <w:tcW w:w="4770" w:type="dxa"/>
            <w:tcBorders>
              <w:top w:val="single" w:sz="4" w:space="0" w:color="auto"/>
              <w:left w:val="nil"/>
              <w:bottom w:val="single" w:sz="4" w:space="0" w:color="auto"/>
              <w:right w:val="single" w:sz="4" w:space="0" w:color="auto"/>
            </w:tcBorders>
          </w:tcPr>
          <w:p w:rsidR="00D94A63" w:rsidRPr="0065120C" w:rsidRDefault="00D94A63" w:rsidP="00D94A63">
            <w:pPr>
              <w:jc w:val="both"/>
              <w:rPr>
                <w:rFonts w:eastAsia="Calibri"/>
              </w:rPr>
            </w:pPr>
          </w:p>
          <w:p w:rsidR="00D94A63" w:rsidRPr="0065120C" w:rsidRDefault="00D64BB2" w:rsidP="00D94A63">
            <w:pPr>
              <w:jc w:val="both"/>
              <w:rPr>
                <w:rFonts w:eastAsia="Calibri"/>
              </w:rPr>
            </w:pPr>
            <w:r>
              <w:rPr>
                <w:rFonts w:eastAsia="Calibri"/>
                <w:noProof/>
              </w:rPr>
              <w:pict>
                <v:shape id="Text Box 9" o:spid="_x0000_s1029" type="#_x0000_t202" style="position:absolute;left:0;text-align:left;margin-left:-2.2pt;margin-top:3.9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TU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">
                  <v:textbox>
                    <w:txbxContent>
                      <w:p w:rsidR="007A1C9D" w:rsidRDefault="007A1C9D" w:rsidP="00D94A63"/>
                    </w:txbxContent>
                  </v:textbox>
                </v:shape>
              </w:pict>
            </w:r>
            <w:r w:rsidR="00D94A63" w:rsidRPr="0065120C">
              <w:rPr>
                <w:rFonts w:eastAsia="Calibri"/>
              </w:rPr>
              <w:t xml:space="preserve">     Kiến thức cơ sở ngành</w:t>
            </w:r>
          </w:p>
          <w:p w:rsidR="00D94A63" w:rsidRPr="0065120C" w:rsidRDefault="00D64BB2" w:rsidP="00D94A63">
            <w:pPr>
              <w:jc w:val="both"/>
              <w:rPr>
                <w:rFonts w:eastAsia="Calibri"/>
              </w:rPr>
            </w:pPr>
            <w:r>
              <w:rPr>
                <w:rFonts w:eastAsia="Calibri"/>
                <w:noProof/>
              </w:rPr>
              <w:pict>
                <v:shape id="Text Box 8" o:spid="_x0000_s1030" type="#_x0000_t202" style="position:absolute;left:0;text-align:left;margin-left:-2.2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7A1C9D" w:rsidRDefault="007A1C9D" w:rsidP="00D94A63"/>
                    </w:txbxContent>
                  </v:textbox>
                </v:shape>
              </w:pict>
            </w:r>
            <w:r w:rsidR="00D94A63" w:rsidRPr="0065120C">
              <w:rPr>
                <w:rFonts w:eastAsia="Calibri"/>
              </w:rPr>
              <w:t xml:space="preserve">     Kiến thức khác</w:t>
            </w:r>
          </w:p>
          <w:p w:rsidR="00D94A63" w:rsidRPr="0065120C" w:rsidRDefault="00D64BB2" w:rsidP="00D94A63">
            <w:pPr>
              <w:jc w:val="both"/>
              <w:rPr>
                <w:rFonts w:eastAsia="Calibri"/>
              </w:rPr>
            </w:pPr>
            <w:r>
              <w:rPr>
                <w:rFonts w:eastAsia="Calibri"/>
                <w:noProof/>
              </w:rPr>
              <w:pict>
                <v:shape id="Text Box 7" o:spid="_x0000_s1031" type="#_x0000_t202" style="position:absolute;left:0;text-align:left;margin-left:-2.2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7A1C9D" w:rsidRDefault="007A1C9D" w:rsidP="00D94A63"/>
                    </w:txbxContent>
                  </v:textbox>
                </v:shape>
              </w:pict>
            </w:r>
            <w:r w:rsidR="00D94A63" w:rsidRPr="0065120C">
              <w:rPr>
                <w:rFonts w:eastAsia="Calibri"/>
              </w:rPr>
              <w:t xml:space="preserve">     Học phần đồ án tốt nghiệp</w:t>
            </w:r>
          </w:p>
        </w:tc>
      </w:tr>
      <w:tr w:rsidR="00D94A63" w:rsidRPr="0065120C" w:rsidTr="00D94A63">
        <w:tc>
          <w:tcPr>
            <w:tcW w:w="3146" w:type="dxa"/>
            <w:tcBorders>
              <w:top w:val="single" w:sz="4" w:space="0" w:color="auto"/>
            </w:tcBorders>
          </w:tcPr>
          <w:p w:rsidR="00D94A63" w:rsidRPr="0065120C" w:rsidRDefault="00D94A63" w:rsidP="00913925">
            <w:pPr>
              <w:jc w:val="both"/>
              <w:rPr>
                <w:rFonts w:eastAsia="Calibri"/>
              </w:rPr>
            </w:pPr>
            <w:r w:rsidRPr="0065120C">
              <w:rPr>
                <w:rFonts w:eastAsia="Calibri"/>
              </w:rPr>
              <w:t>- Số tín chỉ:</w:t>
            </w:r>
          </w:p>
        </w:tc>
        <w:tc>
          <w:tcPr>
            <w:tcW w:w="6142" w:type="dxa"/>
            <w:gridSpan w:val="2"/>
            <w:tcBorders>
              <w:top w:val="single" w:sz="4" w:space="0" w:color="auto"/>
            </w:tcBorders>
          </w:tcPr>
          <w:p w:rsidR="00D94A63" w:rsidRPr="0065120C" w:rsidRDefault="00D94A63" w:rsidP="00913925">
            <w:pPr>
              <w:jc w:val="both"/>
              <w:rPr>
                <w:rFonts w:eastAsia="Calibri"/>
              </w:rPr>
            </w:pPr>
            <w:r w:rsidRPr="0065120C">
              <w:rPr>
                <w:rFonts w:eastAsia="Calibri"/>
              </w:rPr>
              <w:t>3</w:t>
            </w: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Số tiết lý thuyết:</w:t>
            </w:r>
          </w:p>
        </w:tc>
        <w:tc>
          <w:tcPr>
            <w:tcW w:w="6142" w:type="dxa"/>
            <w:gridSpan w:val="2"/>
          </w:tcPr>
          <w:p w:rsidR="00D94A63" w:rsidRPr="0065120C" w:rsidRDefault="00433BDF" w:rsidP="00913925">
            <w:pPr>
              <w:jc w:val="both"/>
              <w:rPr>
                <w:rFonts w:eastAsia="Calibri"/>
                <w:lang w:val="vi-VN"/>
              </w:rPr>
            </w:pPr>
            <w:r>
              <w:rPr>
                <w:rFonts w:eastAsia="Calibri"/>
              </w:rPr>
              <w:t>39</w:t>
            </w: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Số tiết thảo luận/bài tập:</w:t>
            </w:r>
          </w:p>
        </w:tc>
        <w:tc>
          <w:tcPr>
            <w:tcW w:w="6142" w:type="dxa"/>
            <w:gridSpan w:val="2"/>
          </w:tcPr>
          <w:p w:rsidR="00D94A63" w:rsidRPr="0065120C" w:rsidRDefault="00433BDF" w:rsidP="00913925">
            <w:pPr>
              <w:jc w:val="both"/>
              <w:rPr>
                <w:rFonts w:eastAsia="Calibri"/>
              </w:rPr>
            </w:pPr>
            <w:r>
              <w:rPr>
                <w:rFonts w:eastAsia="Calibri"/>
              </w:rPr>
              <w:t>6</w:t>
            </w: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Số tiết thực hành:</w:t>
            </w:r>
          </w:p>
        </w:tc>
        <w:tc>
          <w:tcPr>
            <w:tcW w:w="6142" w:type="dxa"/>
            <w:gridSpan w:val="2"/>
          </w:tcPr>
          <w:p w:rsidR="00D94A63" w:rsidRPr="0065120C" w:rsidRDefault="00D94A63" w:rsidP="00913925">
            <w:pPr>
              <w:jc w:val="both"/>
              <w:rPr>
                <w:rFonts w:eastAsia="Calibri"/>
              </w:rPr>
            </w:pP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Số tiết hoạt động nhóm:</w:t>
            </w:r>
          </w:p>
        </w:tc>
        <w:tc>
          <w:tcPr>
            <w:tcW w:w="6142" w:type="dxa"/>
            <w:gridSpan w:val="2"/>
          </w:tcPr>
          <w:p w:rsidR="00D94A63" w:rsidRPr="0065120C" w:rsidRDefault="00D94A63" w:rsidP="00913925">
            <w:pPr>
              <w:jc w:val="both"/>
              <w:rPr>
                <w:rFonts w:eastAsia="Calibri"/>
                <w:color w:val="FF0000"/>
              </w:rPr>
            </w:pP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Số tiết tự học:</w:t>
            </w:r>
          </w:p>
        </w:tc>
        <w:tc>
          <w:tcPr>
            <w:tcW w:w="6142" w:type="dxa"/>
            <w:gridSpan w:val="2"/>
          </w:tcPr>
          <w:p w:rsidR="00D94A63" w:rsidRPr="0065120C" w:rsidRDefault="00D94A63" w:rsidP="00913925">
            <w:pPr>
              <w:jc w:val="both"/>
              <w:rPr>
                <w:rFonts w:eastAsia="Calibri"/>
              </w:rPr>
            </w:pPr>
            <w:r w:rsidRPr="0065120C">
              <w:rPr>
                <w:rFonts w:eastAsia="Calibri"/>
              </w:rPr>
              <w:t>90</w:t>
            </w: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Học phần tiên quyết:</w:t>
            </w:r>
          </w:p>
        </w:tc>
        <w:tc>
          <w:tcPr>
            <w:tcW w:w="6142" w:type="dxa"/>
            <w:gridSpan w:val="2"/>
          </w:tcPr>
          <w:p w:rsidR="00D94A63" w:rsidRPr="0065120C" w:rsidRDefault="00D94A63" w:rsidP="00913925">
            <w:pPr>
              <w:jc w:val="both"/>
              <w:rPr>
                <w:rFonts w:eastAsia="Calibri"/>
              </w:rPr>
            </w:pPr>
            <w:r w:rsidRPr="0065120C">
              <w:rPr>
                <w:rFonts w:eastAsia="Calibri"/>
              </w:rPr>
              <w:t>Đại số tuyến tính, Giải tích 1</w:t>
            </w:r>
          </w:p>
        </w:tc>
      </w:tr>
      <w:tr w:rsidR="00D94A63" w:rsidRPr="0065120C" w:rsidTr="00D94A63">
        <w:tc>
          <w:tcPr>
            <w:tcW w:w="3146" w:type="dxa"/>
          </w:tcPr>
          <w:p w:rsidR="00D94A63" w:rsidRPr="0065120C" w:rsidRDefault="00D94A63" w:rsidP="00913925">
            <w:pPr>
              <w:jc w:val="both"/>
              <w:rPr>
                <w:rFonts w:eastAsia="Calibri"/>
              </w:rPr>
            </w:pPr>
            <w:r w:rsidRPr="0065120C">
              <w:rPr>
                <w:rFonts w:eastAsia="Calibri"/>
              </w:rPr>
              <w:t>- Học phần song hành:</w:t>
            </w:r>
          </w:p>
        </w:tc>
        <w:tc>
          <w:tcPr>
            <w:tcW w:w="6142" w:type="dxa"/>
            <w:gridSpan w:val="2"/>
          </w:tcPr>
          <w:p w:rsidR="00D94A63" w:rsidRPr="0065120C" w:rsidRDefault="00D94A63" w:rsidP="00913925">
            <w:pPr>
              <w:jc w:val="both"/>
              <w:rPr>
                <w:rFonts w:eastAsia="Calibri"/>
              </w:rPr>
            </w:pPr>
            <w:r w:rsidRPr="0065120C">
              <w:rPr>
                <w:rFonts w:eastAsia="Calibri"/>
              </w:rPr>
              <w:t>Giả</w:t>
            </w:r>
            <w:r w:rsidR="005B31D6" w:rsidRPr="0065120C">
              <w:rPr>
                <w:rFonts w:eastAsia="Calibri"/>
              </w:rPr>
              <w:t>i tích hàm</w:t>
            </w:r>
          </w:p>
        </w:tc>
      </w:tr>
    </w:tbl>
    <w:p w:rsidR="00F62F53" w:rsidRPr="0065120C" w:rsidRDefault="00F62F53" w:rsidP="00F62F53">
      <w:pPr>
        <w:tabs>
          <w:tab w:val="left" w:pos="1032"/>
        </w:tabs>
        <w:jc w:val="both"/>
        <w:rPr>
          <w:rFonts w:eastAsia="Calibri"/>
        </w:rPr>
      </w:pPr>
      <w:r w:rsidRPr="0065120C">
        <w:rPr>
          <w:rFonts w:eastAsia="Calibri"/>
        </w:rPr>
        <w:tab/>
      </w:r>
    </w:p>
    <w:p w:rsidR="00F62F53" w:rsidRPr="0065120C" w:rsidRDefault="00F62F53" w:rsidP="00F62F53">
      <w:pPr>
        <w:jc w:val="both"/>
        <w:rPr>
          <w:rFonts w:eastAsia="Calibri"/>
        </w:rPr>
      </w:pPr>
      <w:r w:rsidRPr="0065120C">
        <w:rPr>
          <w:rFonts w:eastAsia="Calibri"/>
          <w:b/>
        </w:rPr>
        <w:t xml:space="preserve">2. Mô tả </w:t>
      </w:r>
      <w:r w:rsidRPr="0065120C">
        <w:rPr>
          <w:rFonts w:eastAsia="Calibri"/>
          <w:b/>
          <w:lang w:val="vi-VN"/>
        </w:rPr>
        <w:t>học phần</w:t>
      </w:r>
    </w:p>
    <w:p w:rsidR="001B7B1B" w:rsidRPr="0065120C" w:rsidRDefault="001B7B1B" w:rsidP="001B7B1B">
      <w:pPr>
        <w:spacing w:before="60"/>
        <w:jc w:val="both"/>
        <w:rPr>
          <w:rFonts w:eastAsia="Calibri"/>
        </w:rPr>
      </w:pPr>
      <w:bookmarkStart w:id="4" w:name="OLE_LINK123"/>
      <w:bookmarkStart w:id="5" w:name="OLE_LINK124"/>
      <w:r w:rsidRPr="0065120C">
        <w:rPr>
          <w:rFonts w:eastAsia="Calibri"/>
        </w:rPr>
        <w:t>- Vị trí của học</w:t>
      </w:r>
      <w:r w:rsidRPr="0065120C">
        <w:rPr>
          <w:rFonts w:eastAsia="Calibri"/>
          <w:lang w:val="vi-VN"/>
        </w:rPr>
        <w:t xml:space="preserve"> phần</w:t>
      </w:r>
      <w:r w:rsidRPr="0065120C">
        <w:rPr>
          <w:rFonts w:eastAsia="Calibri"/>
        </w:rPr>
        <w:t xml:space="preserve"> trong chương trình đào tạo.</w:t>
      </w:r>
    </w:p>
    <w:p w:rsidR="001B7B1B" w:rsidRPr="0065120C" w:rsidRDefault="001B7B1B" w:rsidP="001B7B1B">
      <w:pPr>
        <w:spacing w:before="60"/>
        <w:jc w:val="both"/>
        <w:rPr>
          <w:rFonts w:eastAsia="Calibri"/>
        </w:rPr>
      </w:pPr>
      <w:r w:rsidRPr="0065120C">
        <w:rPr>
          <w:rFonts w:eastAsia="Calibri"/>
        </w:rPr>
        <w:tab/>
        <w:t>Học phần này trình bày về các phép tính gần đúng, được giảng dạy ở kỳ 1 của năm thứ tư.</w:t>
      </w:r>
    </w:p>
    <w:p w:rsidR="001B7B1B" w:rsidRPr="0065120C" w:rsidRDefault="001B7B1B" w:rsidP="001B7B1B">
      <w:pPr>
        <w:spacing w:before="60"/>
        <w:jc w:val="both"/>
        <w:rPr>
          <w:rFonts w:eastAsia="Calibri"/>
        </w:rPr>
      </w:pPr>
      <w:r w:rsidRPr="0065120C">
        <w:rPr>
          <w:rFonts w:eastAsia="Calibri"/>
        </w:rPr>
        <w:t>- Vai trò của học</w:t>
      </w:r>
      <w:r w:rsidRPr="0065120C">
        <w:rPr>
          <w:rFonts w:eastAsia="Calibri"/>
          <w:lang w:val="vi-VN"/>
        </w:rPr>
        <w:t xml:space="preserve"> phần</w:t>
      </w:r>
      <w:r w:rsidRPr="0065120C">
        <w:rPr>
          <w:rFonts w:eastAsia="Calibri"/>
        </w:rPr>
        <w:t xml:space="preserve"> trong toàn bộ chương trình đào tạo.</w:t>
      </w:r>
    </w:p>
    <w:p w:rsidR="001B7B1B" w:rsidRPr="0065120C" w:rsidRDefault="001B7B1B" w:rsidP="001B7B1B">
      <w:pPr>
        <w:spacing w:before="60"/>
        <w:jc w:val="both"/>
        <w:rPr>
          <w:rFonts w:eastAsia="Calibri"/>
        </w:rPr>
      </w:pPr>
      <w:r w:rsidRPr="0065120C">
        <w:rPr>
          <w:rFonts w:eastAsia="Calibri"/>
        </w:rPr>
        <w:tab/>
      </w:r>
      <w:r w:rsidRPr="0065120C">
        <w:rPr>
          <w:rFonts w:eastAsia="Calibri"/>
          <w:lang w:val="vi-VN"/>
        </w:rPr>
        <w:t>Học phần</w:t>
      </w:r>
      <w:r w:rsidRPr="0065120C">
        <w:rPr>
          <w:rFonts w:eastAsia="Calibri"/>
        </w:rPr>
        <w:t xml:space="preserve"> cung cấp cho người học các kiến thức về tính toán gần đúng </w:t>
      </w:r>
      <w:r w:rsidRPr="0065120C">
        <w:rPr>
          <w:rFonts w:eastAsia="Calibri"/>
          <w:lang w:val="vi-VN"/>
        </w:rPr>
        <w:t>và ứng dụng toán học</w:t>
      </w:r>
      <w:r w:rsidRPr="0065120C">
        <w:rPr>
          <w:rFonts w:eastAsia="Calibri"/>
        </w:rPr>
        <w:t xml:space="preserve">,tin học vào các bài toán </w:t>
      </w:r>
      <w:r w:rsidRPr="0065120C">
        <w:rPr>
          <w:rFonts w:eastAsia="Calibri"/>
          <w:lang w:val="vi-VN"/>
        </w:rPr>
        <w:t>thực tiễn</w:t>
      </w:r>
      <w:r w:rsidRPr="0065120C">
        <w:rPr>
          <w:rFonts w:eastAsia="Calibri"/>
        </w:rPr>
        <w:t xml:space="preserve"> để tiếp tục học các môn toán khác hay các môn chuyên ngành khác.</w:t>
      </w:r>
    </w:p>
    <w:p w:rsidR="001B7B1B" w:rsidRPr="0065120C" w:rsidRDefault="001B7B1B" w:rsidP="001B7B1B">
      <w:pPr>
        <w:spacing w:before="60"/>
        <w:jc w:val="both"/>
        <w:rPr>
          <w:rFonts w:eastAsia="Calibri"/>
        </w:rPr>
      </w:pPr>
      <w:r w:rsidRPr="0065120C">
        <w:rPr>
          <w:rFonts w:eastAsia="Calibri"/>
        </w:rPr>
        <w:t xml:space="preserve">- Điểm đặc trưng của </w:t>
      </w:r>
      <w:r w:rsidRPr="0065120C">
        <w:rPr>
          <w:rFonts w:eastAsia="Calibri"/>
          <w:lang w:val="vi-VN"/>
        </w:rPr>
        <w:t>học phần</w:t>
      </w:r>
      <w:r w:rsidRPr="0065120C">
        <w:rPr>
          <w:rFonts w:eastAsia="Calibri"/>
        </w:rPr>
        <w:t xml:space="preserve"> so với các </w:t>
      </w:r>
      <w:r w:rsidRPr="0065120C">
        <w:rPr>
          <w:rFonts w:eastAsia="Calibri"/>
          <w:lang w:val="vi-VN"/>
        </w:rPr>
        <w:t>học phần</w:t>
      </w:r>
      <w:r w:rsidRPr="0065120C">
        <w:rPr>
          <w:rFonts w:eastAsia="Calibri"/>
        </w:rPr>
        <w:t xml:space="preserve"> khác.</w:t>
      </w:r>
    </w:p>
    <w:p w:rsidR="001B7B1B" w:rsidRPr="0065120C" w:rsidRDefault="001B7B1B" w:rsidP="001B7B1B">
      <w:pPr>
        <w:spacing w:before="60"/>
        <w:jc w:val="both"/>
        <w:rPr>
          <w:rFonts w:eastAsia="Calibri"/>
        </w:rPr>
      </w:pPr>
      <w:r w:rsidRPr="0065120C">
        <w:rPr>
          <w:rFonts w:eastAsia="Calibri"/>
        </w:rPr>
        <w:tab/>
      </w:r>
      <w:r w:rsidRPr="0065120C">
        <w:rPr>
          <w:rFonts w:eastAsia="Calibri"/>
          <w:lang w:val="vi-VN"/>
        </w:rPr>
        <w:t>Học phần</w:t>
      </w:r>
      <w:r w:rsidRPr="0065120C">
        <w:rPr>
          <w:rFonts w:eastAsia="Calibri"/>
        </w:rPr>
        <w:t xml:space="preserve"> có nhiều khái niệm và phương pháp tính toán gần đúng nhằm giải quyết các vấn đề mà toán học lý thuyết chưa giải quyết được. Qua học học phần này sẽ luyện nhiều kỹ năng tính toán gần đúng</w:t>
      </w:r>
      <w:r w:rsidRPr="0065120C">
        <w:rPr>
          <w:rFonts w:eastAsia="Calibri"/>
          <w:lang w:val="vi-VN"/>
        </w:rPr>
        <w:t>,</w:t>
      </w:r>
      <w:r w:rsidRPr="0065120C">
        <w:rPr>
          <w:rFonts w:eastAsia="Calibri"/>
        </w:rPr>
        <w:t xml:space="preserve"> đòi hỏi sinh viên học tập cẩn thận, học bài và chuẩn bị bài đầy đủ trước khi đến lớp</w:t>
      </w:r>
      <w:r w:rsidRPr="0065120C">
        <w:rPr>
          <w:rFonts w:eastAsia="Calibri"/>
          <w:lang w:val="vi-VN"/>
        </w:rPr>
        <w:t>, đặc biệt làm nhiều bài tập</w:t>
      </w:r>
      <w:r w:rsidRPr="0065120C">
        <w:rPr>
          <w:rFonts w:eastAsia="Calibri"/>
        </w:rPr>
        <w:t>.</w:t>
      </w:r>
    </w:p>
    <w:p w:rsidR="001B7B1B" w:rsidRPr="0065120C" w:rsidRDefault="001B7B1B" w:rsidP="001B7B1B">
      <w:pPr>
        <w:spacing w:before="60"/>
        <w:jc w:val="both"/>
        <w:rPr>
          <w:rFonts w:eastAsia="Calibri"/>
        </w:rPr>
      </w:pPr>
      <w:r w:rsidRPr="0065120C">
        <w:rPr>
          <w:rFonts w:eastAsia="Calibri"/>
        </w:rPr>
        <w:t xml:space="preserve">- Lý do sinh viên phải chọn </w:t>
      </w:r>
      <w:r w:rsidRPr="0065120C">
        <w:rPr>
          <w:rFonts w:eastAsia="Calibri"/>
          <w:lang w:val="vi-VN"/>
        </w:rPr>
        <w:t>học phần</w:t>
      </w:r>
      <w:r w:rsidRPr="0065120C">
        <w:rPr>
          <w:rFonts w:eastAsia="Calibri"/>
        </w:rPr>
        <w:t>.</w:t>
      </w:r>
    </w:p>
    <w:p w:rsidR="001B7B1B" w:rsidRPr="0065120C" w:rsidRDefault="001B7B1B" w:rsidP="001B7B1B">
      <w:pPr>
        <w:spacing w:before="60"/>
        <w:ind w:firstLine="720"/>
        <w:jc w:val="both"/>
        <w:rPr>
          <w:rFonts w:eastAsia="Calibri"/>
        </w:rPr>
      </w:pPr>
      <w:r w:rsidRPr="0065120C">
        <w:rPr>
          <w:rFonts w:eastAsia="Calibri"/>
        </w:rPr>
        <w:t xml:space="preserve">Qua học phần bồi dưỡng cho sinh viên năng lực tư duy khoa học, phương pháp giải quyết các bài toán bằng phương pháp tính gần đúng vào việc giải các bài toán trong tin học, kinh tế, kỹ thuật. </w:t>
      </w:r>
    </w:p>
    <w:p w:rsidR="001B7B1B" w:rsidRPr="0065120C" w:rsidRDefault="001B7B1B" w:rsidP="001B7B1B">
      <w:pPr>
        <w:spacing w:before="60"/>
        <w:jc w:val="both"/>
        <w:rPr>
          <w:rFonts w:eastAsia="Calibri"/>
          <w:lang w:val="vi-VN"/>
        </w:rPr>
      </w:pPr>
      <w:r w:rsidRPr="0065120C">
        <w:rPr>
          <w:rFonts w:eastAsia="Calibri"/>
        </w:rPr>
        <w:t>- Kiến thức và kỹ năng mà học phần cung cấp cho sinh viên</w:t>
      </w:r>
      <w:r w:rsidRPr="0065120C">
        <w:rPr>
          <w:rFonts w:eastAsia="Calibri"/>
          <w:lang w:val="vi-VN"/>
        </w:rPr>
        <w:t>.</w:t>
      </w:r>
    </w:p>
    <w:p w:rsidR="001B7B1B" w:rsidRPr="0065120C" w:rsidRDefault="001B7B1B" w:rsidP="001B7B1B">
      <w:pPr>
        <w:spacing w:line="288" w:lineRule="auto"/>
        <w:ind w:firstLine="720"/>
        <w:jc w:val="both"/>
        <w:rPr>
          <w:lang w:val="nl-NL"/>
        </w:rPr>
      </w:pPr>
      <w:r w:rsidRPr="0065120C">
        <w:rPr>
          <w:rFonts w:eastAsia="Calibri"/>
          <w:lang w:val="vi-VN"/>
        </w:rPr>
        <w:lastRenderedPageBreak/>
        <w:t xml:space="preserve">Kiến thức: </w:t>
      </w:r>
      <w:r w:rsidRPr="0065120C">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1B7B1B" w:rsidRPr="0065120C" w:rsidRDefault="001B7B1B" w:rsidP="001B7B1B">
      <w:pPr>
        <w:spacing w:line="288" w:lineRule="auto"/>
        <w:ind w:firstLine="720"/>
        <w:jc w:val="both"/>
        <w:rPr>
          <w:lang w:val="nl-NL"/>
        </w:rPr>
      </w:pPr>
      <w:r w:rsidRPr="0065120C">
        <w:rPr>
          <w:rFonts w:eastAsia="Calibri"/>
          <w:lang w:val="vi-VN"/>
        </w:rPr>
        <w:t xml:space="preserve">Kỹ năng: </w:t>
      </w:r>
      <w:r w:rsidRPr="0065120C">
        <w:rPr>
          <w:lang w:val="nl-NL"/>
        </w:rPr>
        <w:t>Sinh viên phải thành thạo khi làm việc với các bài toán gần đúng. Nâng cao kỹ năng tính toán. Hiểu được thuật toán và giải được các bài toán đã nêu, đánh giá được sai số của các giá trị tìm được bằng máy tính tay và PC.</w:t>
      </w:r>
      <w:bookmarkEnd w:id="4"/>
      <w:bookmarkEnd w:id="5"/>
    </w:p>
    <w:p w:rsidR="001B7B1B" w:rsidRPr="0065120C" w:rsidRDefault="001B7B1B" w:rsidP="001B7B1B">
      <w:pPr>
        <w:spacing w:before="60"/>
        <w:jc w:val="both"/>
        <w:rPr>
          <w:rFonts w:eastAsia="Calibri"/>
          <w:i/>
        </w:rPr>
      </w:pPr>
      <w:r w:rsidRPr="0065120C">
        <w:rPr>
          <w:rFonts w:eastAsia="Calibri"/>
          <w:i/>
          <w:lang w:val="vi-VN"/>
        </w:rPr>
        <w:t>(Lưu ý: cần mô tả ngắn gọn, sử dụng ngôn ngữ tường minh, mô tả học phần một cách sinh động và hấp dẫn).</w:t>
      </w:r>
    </w:p>
    <w:p w:rsidR="001B7B1B" w:rsidRPr="0065120C" w:rsidRDefault="001B7B1B" w:rsidP="001B7B1B">
      <w:pPr>
        <w:pStyle w:val="ListParagraph"/>
        <w:numPr>
          <w:ilvl w:val="0"/>
          <w:numId w:val="3"/>
        </w:numPr>
        <w:spacing w:before="240"/>
        <w:jc w:val="both"/>
        <w:rPr>
          <w:rFonts w:ascii="Times New Roman" w:eastAsia="Calibri" w:hAnsi="Times New Roman" w:cs="Times New Roman"/>
          <w:sz w:val="24"/>
          <w:szCs w:val="24"/>
          <w:lang w:val="vi-VN"/>
        </w:rPr>
      </w:pPr>
      <w:r w:rsidRPr="0065120C">
        <w:rPr>
          <w:rFonts w:ascii="Times New Roman" w:eastAsia="Calibri" w:hAnsi="Times New Roman" w:cs="Times New Roman"/>
          <w:b/>
          <w:sz w:val="24"/>
          <w:lang w:val="vi-VN"/>
        </w:rPr>
        <w:t>Mục</w:t>
      </w:r>
      <w:r w:rsidRPr="0065120C">
        <w:rPr>
          <w:rFonts w:ascii="Times New Roman" w:eastAsia="Calibri" w:hAnsi="Times New Roman" w:cs="Times New Roman"/>
          <w:b/>
          <w:sz w:val="24"/>
          <w:szCs w:val="24"/>
          <w:lang w:val="vi-VN"/>
        </w:rPr>
        <w:t xml:space="preserve"> tiêu học phần </w:t>
      </w:r>
      <w:r w:rsidRPr="0065120C">
        <w:rPr>
          <w:rFonts w:ascii="Times New Roman" w:eastAsia="Calibri" w:hAnsi="Times New Roman" w:cs="Times New Roman"/>
          <w:i/>
          <w:sz w:val="24"/>
          <w:szCs w:val="24"/>
          <w:lang w:val="vi-VN"/>
        </w:rPr>
        <w:t>(các mục tiêu tổng quát của học phần, thể hiện sự tương quan với các chủ đề CĐR (X.x.x.) của CTĐT và trình độ năng lực được phân bố cho học phần, tối đa 8 mục tiêu)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20"/>
        <w:gridCol w:w="5505"/>
        <w:gridCol w:w="1121"/>
        <w:gridCol w:w="982"/>
      </w:tblGrid>
      <w:tr w:rsidR="001B7B1B" w:rsidRPr="0065120C" w:rsidTr="001B7B1B">
        <w:trPr>
          <w:jc w:val="center"/>
        </w:trPr>
        <w:tc>
          <w:tcPr>
            <w:tcW w:w="1520" w:type="dxa"/>
            <w:vAlign w:val="center"/>
          </w:tcPr>
          <w:p w:rsidR="001B7B1B" w:rsidRPr="0065120C" w:rsidRDefault="001B7B1B" w:rsidP="001B7B1B">
            <w:pPr>
              <w:jc w:val="center"/>
              <w:rPr>
                <w:rFonts w:eastAsia="Calibri"/>
                <w:b/>
              </w:rPr>
            </w:pPr>
            <w:r w:rsidRPr="0065120C">
              <w:rPr>
                <w:rFonts w:eastAsia="Calibri"/>
                <w:b/>
              </w:rPr>
              <w:t>Mục tiêu (Gx) (1)</w:t>
            </w:r>
          </w:p>
        </w:tc>
        <w:tc>
          <w:tcPr>
            <w:tcW w:w="5505" w:type="dxa"/>
            <w:vAlign w:val="center"/>
          </w:tcPr>
          <w:p w:rsidR="001B7B1B" w:rsidRPr="0065120C" w:rsidRDefault="001B7B1B" w:rsidP="001B7B1B">
            <w:pPr>
              <w:jc w:val="center"/>
              <w:rPr>
                <w:rFonts w:eastAsia="Calibri"/>
                <w:b/>
              </w:rPr>
            </w:pPr>
            <w:r w:rsidRPr="0065120C">
              <w:rPr>
                <w:rFonts w:eastAsia="Calibri"/>
                <w:b/>
              </w:rPr>
              <w:t>Mô tả mục tiêu</w:t>
            </w:r>
          </w:p>
          <w:p w:rsidR="001B7B1B" w:rsidRPr="0065120C" w:rsidRDefault="001B7B1B" w:rsidP="001B7B1B">
            <w:pPr>
              <w:jc w:val="center"/>
              <w:rPr>
                <w:rFonts w:eastAsia="Calibri"/>
                <w:b/>
              </w:rPr>
            </w:pPr>
            <w:r w:rsidRPr="0065120C">
              <w:rPr>
                <w:rFonts w:eastAsia="Calibri"/>
                <w:b/>
              </w:rPr>
              <w:t>(2)</w:t>
            </w:r>
          </w:p>
        </w:tc>
        <w:tc>
          <w:tcPr>
            <w:tcW w:w="1121" w:type="dxa"/>
            <w:vAlign w:val="center"/>
          </w:tcPr>
          <w:p w:rsidR="001B7B1B" w:rsidRPr="0065120C" w:rsidRDefault="001B7B1B" w:rsidP="001B7B1B">
            <w:pPr>
              <w:jc w:val="center"/>
              <w:rPr>
                <w:rFonts w:eastAsia="Calibri"/>
                <w:b/>
              </w:rPr>
            </w:pPr>
            <w:r w:rsidRPr="0065120C">
              <w:rPr>
                <w:rFonts w:eastAsia="Calibri"/>
                <w:b/>
              </w:rPr>
              <w:t>CĐR của CTĐT (X.x.x)</w:t>
            </w:r>
          </w:p>
          <w:p w:rsidR="001B7B1B" w:rsidRPr="0065120C" w:rsidRDefault="001B7B1B" w:rsidP="001B7B1B">
            <w:pPr>
              <w:jc w:val="center"/>
              <w:rPr>
                <w:rFonts w:eastAsia="Calibri"/>
                <w:b/>
              </w:rPr>
            </w:pPr>
            <w:r w:rsidRPr="0065120C">
              <w:rPr>
                <w:rFonts w:eastAsia="Calibri"/>
                <w:b/>
              </w:rPr>
              <w:t xml:space="preserve"> (3)</w:t>
            </w:r>
          </w:p>
        </w:tc>
        <w:tc>
          <w:tcPr>
            <w:tcW w:w="982" w:type="dxa"/>
            <w:vAlign w:val="center"/>
          </w:tcPr>
          <w:p w:rsidR="001B7B1B" w:rsidRPr="0065120C" w:rsidRDefault="001B7B1B" w:rsidP="001B7B1B">
            <w:pPr>
              <w:jc w:val="center"/>
              <w:rPr>
                <w:rFonts w:eastAsia="Calibri"/>
                <w:b/>
              </w:rPr>
            </w:pPr>
            <w:r w:rsidRPr="0065120C">
              <w:rPr>
                <w:rFonts w:eastAsia="Calibri"/>
                <w:b/>
              </w:rPr>
              <w:t>TĐNL</w:t>
            </w:r>
          </w:p>
          <w:p w:rsidR="001B7B1B" w:rsidRPr="0065120C" w:rsidRDefault="001B7B1B" w:rsidP="001B7B1B">
            <w:pPr>
              <w:jc w:val="center"/>
              <w:rPr>
                <w:rFonts w:eastAsia="Calibri"/>
                <w:b/>
              </w:rPr>
            </w:pPr>
            <w:r w:rsidRPr="0065120C">
              <w:rPr>
                <w:rFonts w:eastAsia="Calibri"/>
                <w:b/>
              </w:rPr>
              <w:t>(4)</w:t>
            </w:r>
          </w:p>
        </w:tc>
      </w:tr>
      <w:tr w:rsidR="001B7B1B" w:rsidRPr="0065120C" w:rsidTr="001B7B1B">
        <w:trPr>
          <w:trHeight w:val="1380"/>
          <w:jc w:val="center"/>
        </w:trPr>
        <w:tc>
          <w:tcPr>
            <w:tcW w:w="1520" w:type="dxa"/>
            <w:vAlign w:val="center"/>
          </w:tcPr>
          <w:p w:rsidR="001B7B1B" w:rsidRPr="0065120C" w:rsidRDefault="001B7B1B" w:rsidP="001B7B1B">
            <w:pPr>
              <w:jc w:val="center"/>
              <w:rPr>
                <w:rFonts w:eastAsia="Calibri"/>
                <w:b/>
              </w:rPr>
            </w:pPr>
            <w:bookmarkStart w:id="6" w:name="_Hlk29158963"/>
            <w:r w:rsidRPr="0065120C">
              <w:rPr>
                <w:rFonts w:eastAsia="Calibri"/>
                <w:b/>
              </w:rPr>
              <w:t>G1</w:t>
            </w:r>
          </w:p>
        </w:tc>
        <w:tc>
          <w:tcPr>
            <w:tcW w:w="5505" w:type="dxa"/>
            <w:vAlign w:val="center"/>
          </w:tcPr>
          <w:p w:rsidR="001B7B1B" w:rsidRPr="0065120C" w:rsidRDefault="001B7B1B" w:rsidP="00150EE8">
            <w:pPr>
              <w:jc w:val="both"/>
              <w:rPr>
                <w:rFonts w:eastAsia="Calibri"/>
                <w:lang w:val="vi-VN"/>
              </w:rPr>
            </w:pPr>
            <w:bookmarkStart w:id="7" w:name="OLE_LINK164"/>
            <w:bookmarkStart w:id="8" w:name="OLE_LINK165"/>
            <w:r w:rsidRPr="0065120C">
              <w:rPr>
                <w:color w:val="000000"/>
              </w:rPr>
              <w:t>Hiểu và vận dụng được c</w:t>
            </w:r>
            <w:r w:rsidRPr="0065120C">
              <w:rPr>
                <w:color w:val="000000"/>
                <w:lang w:val="nl-NL"/>
              </w:rPr>
              <w:t>ác</w:t>
            </w:r>
            <w:r w:rsidRPr="0065120C">
              <w:rPr>
                <w:color w:val="000000"/>
                <w:lang w:val="vi-VN"/>
              </w:rPr>
              <w:t xml:space="preserve"> kiến thức về</w:t>
            </w:r>
            <w:r w:rsidRPr="0065120C">
              <w:rPr>
                <w:lang w:val="nl-NL"/>
              </w:rPr>
              <w:t xml:space="preserve">Số gần đúng và sai số;  Tính gần đúng nghiệm của phương trình một ẩn và nghiệm của hệ phương trình tuyến tính. Đa thức nội suy và ứng dụng. Tính gần đúng </w:t>
            </w:r>
            <w:r w:rsidR="00150EE8" w:rsidRPr="0065120C">
              <w:rPr>
                <w:lang w:val="nl-NL"/>
              </w:rPr>
              <w:t xml:space="preserve">được </w:t>
            </w:r>
            <w:r w:rsidRPr="0065120C">
              <w:rPr>
                <w:lang w:val="nl-NL"/>
              </w:rPr>
              <w:t xml:space="preserve">đạo hàm và tích phân xác định. Giải gần đúng </w:t>
            </w:r>
            <w:r w:rsidR="00150EE8" w:rsidRPr="0065120C">
              <w:rPr>
                <w:lang w:val="nl-NL"/>
              </w:rPr>
              <w:t>được</w:t>
            </w:r>
            <w:r w:rsidRPr="0065120C">
              <w:rPr>
                <w:lang w:val="nl-NL"/>
              </w:rPr>
              <w:t xml:space="preserve"> phương trình vi phân thường.</w:t>
            </w:r>
            <w:bookmarkEnd w:id="7"/>
            <w:bookmarkEnd w:id="8"/>
          </w:p>
        </w:tc>
        <w:tc>
          <w:tcPr>
            <w:tcW w:w="1121" w:type="dxa"/>
            <w:vAlign w:val="center"/>
          </w:tcPr>
          <w:p w:rsidR="001B7B1B" w:rsidRPr="0065120C" w:rsidRDefault="001B7B1B" w:rsidP="001B7B1B">
            <w:pPr>
              <w:jc w:val="center"/>
              <w:rPr>
                <w:rFonts w:eastAsia="Calibri"/>
                <w:lang w:val="vi-VN"/>
              </w:rPr>
            </w:pPr>
            <w:r w:rsidRPr="0065120C">
              <w:rPr>
                <w:rFonts w:eastAsia="Calibri"/>
              </w:rPr>
              <w:t>1.2.</w:t>
            </w:r>
            <w:r w:rsidRPr="0065120C">
              <w:rPr>
                <w:rFonts w:eastAsia="Calibri"/>
                <w:lang w:val="vi-VN"/>
              </w:rPr>
              <w:t>3</w:t>
            </w:r>
          </w:p>
          <w:p w:rsidR="001B7B1B" w:rsidRPr="0065120C" w:rsidRDefault="001B7B1B" w:rsidP="001B7B1B">
            <w:pPr>
              <w:jc w:val="center"/>
              <w:rPr>
                <w:rFonts w:eastAsia="Calibri"/>
              </w:rPr>
            </w:pPr>
          </w:p>
        </w:tc>
        <w:tc>
          <w:tcPr>
            <w:tcW w:w="982" w:type="dxa"/>
            <w:vAlign w:val="center"/>
          </w:tcPr>
          <w:p w:rsidR="001B7B1B" w:rsidRPr="0065120C" w:rsidRDefault="001B7B1B" w:rsidP="001B7B1B">
            <w:pPr>
              <w:jc w:val="center"/>
              <w:rPr>
                <w:rFonts w:eastAsia="Calibri"/>
              </w:rPr>
            </w:pPr>
            <w:r w:rsidRPr="0065120C">
              <w:rPr>
                <w:rFonts w:eastAsia="Calibri"/>
              </w:rPr>
              <w:t>4</w:t>
            </w:r>
          </w:p>
        </w:tc>
      </w:tr>
      <w:tr w:rsidR="001B7B1B" w:rsidRPr="0065120C" w:rsidTr="001B7B1B">
        <w:trPr>
          <w:trHeight w:val="606"/>
          <w:jc w:val="center"/>
        </w:trPr>
        <w:tc>
          <w:tcPr>
            <w:tcW w:w="1520" w:type="dxa"/>
            <w:vMerge w:val="restart"/>
            <w:vAlign w:val="center"/>
          </w:tcPr>
          <w:p w:rsidR="001B7B1B" w:rsidRPr="0065120C" w:rsidRDefault="001B7B1B" w:rsidP="001B7B1B">
            <w:pPr>
              <w:jc w:val="center"/>
              <w:rPr>
                <w:rFonts w:eastAsia="Calibri"/>
                <w:b/>
              </w:rPr>
            </w:pPr>
            <w:r w:rsidRPr="0065120C">
              <w:rPr>
                <w:rFonts w:eastAsia="Calibri"/>
                <w:b/>
              </w:rPr>
              <w:t>G2</w:t>
            </w:r>
          </w:p>
        </w:tc>
        <w:tc>
          <w:tcPr>
            <w:tcW w:w="5505" w:type="dxa"/>
            <w:vMerge w:val="restart"/>
            <w:vAlign w:val="center"/>
          </w:tcPr>
          <w:p w:rsidR="001B7B1B" w:rsidRPr="0065120C" w:rsidRDefault="001B7B1B" w:rsidP="001B7B1B">
            <w:pPr>
              <w:jc w:val="both"/>
              <w:rPr>
                <w:rFonts w:eastAsia="Calibri"/>
              </w:rPr>
            </w:pPr>
            <w:r w:rsidRPr="0065120C">
              <w:rPr>
                <w:rFonts w:eastAsia="Calibri"/>
              </w:rPr>
              <w:t>Có khả năng phân tích, giải thích và lập luận để giải quyết các bàitoán về tính gần đúng và khả năngtự đọc tài liệu theo hướng dẫn gợi ý của giáo viên.</w:t>
            </w:r>
          </w:p>
        </w:tc>
        <w:tc>
          <w:tcPr>
            <w:tcW w:w="1121" w:type="dxa"/>
            <w:vAlign w:val="center"/>
          </w:tcPr>
          <w:p w:rsidR="001B7B1B" w:rsidRPr="0065120C" w:rsidRDefault="001B7B1B" w:rsidP="001B7B1B">
            <w:pPr>
              <w:jc w:val="center"/>
              <w:rPr>
                <w:rFonts w:eastAsia="Calibri"/>
              </w:rPr>
            </w:pPr>
            <w:r w:rsidRPr="0065120C">
              <w:rPr>
                <w:rFonts w:eastAsia="Calibri"/>
              </w:rPr>
              <w:t>2.1.4</w:t>
            </w:r>
          </w:p>
        </w:tc>
        <w:tc>
          <w:tcPr>
            <w:tcW w:w="982" w:type="dxa"/>
            <w:vAlign w:val="center"/>
          </w:tcPr>
          <w:p w:rsidR="001B7B1B" w:rsidRPr="0065120C" w:rsidRDefault="001B7B1B" w:rsidP="001B7B1B">
            <w:pPr>
              <w:jc w:val="center"/>
              <w:rPr>
                <w:rFonts w:eastAsia="Calibri"/>
                <w:lang w:val="vi-VN"/>
              </w:rPr>
            </w:pPr>
            <w:r w:rsidRPr="0065120C">
              <w:rPr>
                <w:rFonts w:eastAsia="Calibri"/>
              </w:rPr>
              <w:t>4</w:t>
            </w:r>
          </w:p>
        </w:tc>
      </w:tr>
      <w:tr w:rsidR="001B7B1B" w:rsidRPr="0065120C" w:rsidTr="001B7B1B">
        <w:trPr>
          <w:jc w:val="center"/>
        </w:trPr>
        <w:tc>
          <w:tcPr>
            <w:tcW w:w="1520" w:type="dxa"/>
            <w:vMerge/>
            <w:vAlign w:val="center"/>
          </w:tcPr>
          <w:p w:rsidR="001B7B1B" w:rsidRPr="0065120C" w:rsidRDefault="001B7B1B" w:rsidP="001B7B1B">
            <w:pPr>
              <w:jc w:val="both"/>
              <w:rPr>
                <w:rFonts w:eastAsia="Calibri"/>
                <w:b/>
              </w:rPr>
            </w:pPr>
          </w:p>
        </w:tc>
        <w:tc>
          <w:tcPr>
            <w:tcW w:w="5505" w:type="dxa"/>
            <w:vMerge/>
            <w:vAlign w:val="center"/>
          </w:tcPr>
          <w:p w:rsidR="001B7B1B" w:rsidRPr="0065120C" w:rsidRDefault="001B7B1B" w:rsidP="001B7B1B">
            <w:pPr>
              <w:jc w:val="both"/>
              <w:rPr>
                <w:rFonts w:eastAsia="Calibri"/>
              </w:rPr>
            </w:pPr>
          </w:p>
        </w:tc>
        <w:tc>
          <w:tcPr>
            <w:tcW w:w="1121" w:type="dxa"/>
            <w:vAlign w:val="center"/>
          </w:tcPr>
          <w:p w:rsidR="001B7B1B" w:rsidRPr="0065120C" w:rsidRDefault="001B7B1B" w:rsidP="001B7B1B">
            <w:pPr>
              <w:jc w:val="center"/>
              <w:rPr>
                <w:rFonts w:eastAsia="Calibri"/>
                <w:lang w:val="vi-VN"/>
              </w:rPr>
            </w:pPr>
            <w:r w:rsidRPr="0065120C">
              <w:rPr>
                <w:rFonts w:eastAsia="Calibri"/>
              </w:rPr>
              <w:t>2.1.5</w:t>
            </w:r>
          </w:p>
        </w:tc>
        <w:tc>
          <w:tcPr>
            <w:tcW w:w="982" w:type="dxa"/>
            <w:vAlign w:val="center"/>
          </w:tcPr>
          <w:p w:rsidR="001B7B1B" w:rsidRPr="0065120C" w:rsidRDefault="001B7B1B" w:rsidP="001B7B1B">
            <w:pPr>
              <w:jc w:val="center"/>
              <w:rPr>
                <w:rFonts w:eastAsia="Calibri"/>
                <w:lang w:val="vi-VN"/>
              </w:rPr>
            </w:pPr>
            <w:r w:rsidRPr="0065120C">
              <w:rPr>
                <w:rFonts w:eastAsia="Calibri"/>
              </w:rPr>
              <w:t>4</w:t>
            </w:r>
          </w:p>
        </w:tc>
      </w:tr>
      <w:tr w:rsidR="001B7B1B" w:rsidRPr="0065120C" w:rsidTr="001B7B1B">
        <w:trPr>
          <w:jc w:val="center"/>
        </w:trPr>
        <w:tc>
          <w:tcPr>
            <w:tcW w:w="1520" w:type="dxa"/>
            <w:vMerge/>
            <w:vAlign w:val="center"/>
          </w:tcPr>
          <w:p w:rsidR="001B7B1B" w:rsidRPr="0065120C" w:rsidRDefault="001B7B1B" w:rsidP="001B7B1B">
            <w:pPr>
              <w:jc w:val="both"/>
              <w:rPr>
                <w:rFonts w:eastAsia="Calibri"/>
                <w:b/>
              </w:rPr>
            </w:pPr>
          </w:p>
        </w:tc>
        <w:tc>
          <w:tcPr>
            <w:tcW w:w="5505" w:type="dxa"/>
            <w:vMerge/>
            <w:vAlign w:val="center"/>
          </w:tcPr>
          <w:p w:rsidR="001B7B1B" w:rsidRPr="0065120C" w:rsidRDefault="001B7B1B" w:rsidP="001B7B1B">
            <w:pPr>
              <w:jc w:val="both"/>
              <w:rPr>
                <w:rFonts w:eastAsia="Calibri"/>
              </w:rPr>
            </w:pPr>
          </w:p>
        </w:tc>
        <w:tc>
          <w:tcPr>
            <w:tcW w:w="1121" w:type="dxa"/>
            <w:vAlign w:val="center"/>
          </w:tcPr>
          <w:p w:rsidR="001B7B1B" w:rsidRPr="0065120C" w:rsidRDefault="001B7B1B" w:rsidP="001B7B1B">
            <w:pPr>
              <w:jc w:val="center"/>
              <w:rPr>
                <w:rFonts w:eastAsia="Calibri"/>
                <w:lang w:val="vi-VN"/>
              </w:rPr>
            </w:pPr>
            <w:r w:rsidRPr="0065120C">
              <w:rPr>
                <w:rFonts w:eastAsia="Calibri"/>
                <w:lang w:val="vi-VN"/>
              </w:rPr>
              <w:t>2.1.6</w:t>
            </w:r>
          </w:p>
        </w:tc>
        <w:tc>
          <w:tcPr>
            <w:tcW w:w="982" w:type="dxa"/>
            <w:vAlign w:val="center"/>
          </w:tcPr>
          <w:p w:rsidR="001B7B1B" w:rsidRPr="0065120C" w:rsidRDefault="001B7B1B" w:rsidP="001B7B1B">
            <w:pPr>
              <w:jc w:val="center"/>
              <w:rPr>
                <w:rFonts w:eastAsia="Calibri"/>
                <w:lang w:val="vi-VN"/>
              </w:rPr>
            </w:pPr>
            <w:r w:rsidRPr="0065120C">
              <w:rPr>
                <w:rFonts w:eastAsia="Calibri"/>
                <w:lang w:val="vi-VN"/>
              </w:rPr>
              <w:t>4</w:t>
            </w:r>
          </w:p>
        </w:tc>
      </w:tr>
      <w:tr w:rsidR="001B7B1B" w:rsidRPr="0065120C" w:rsidTr="001B7B1B">
        <w:trPr>
          <w:trHeight w:val="339"/>
          <w:jc w:val="center"/>
        </w:trPr>
        <w:tc>
          <w:tcPr>
            <w:tcW w:w="1520" w:type="dxa"/>
            <w:vMerge w:val="restart"/>
            <w:vAlign w:val="center"/>
          </w:tcPr>
          <w:p w:rsidR="001B7B1B" w:rsidRPr="0065120C" w:rsidRDefault="001B7B1B" w:rsidP="001B7B1B">
            <w:pPr>
              <w:jc w:val="center"/>
              <w:rPr>
                <w:rFonts w:eastAsia="Calibri"/>
                <w:b/>
              </w:rPr>
            </w:pPr>
            <w:r w:rsidRPr="0065120C">
              <w:rPr>
                <w:rFonts w:eastAsia="Calibri"/>
                <w:b/>
              </w:rPr>
              <w:t>G3</w:t>
            </w:r>
          </w:p>
        </w:tc>
        <w:tc>
          <w:tcPr>
            <w:tcW w:w="5505" w:type="dxa"/>
            <w:vMerge w:val="restart"/>
            <w:vAlign w:val="center"/>
          </w:tcPr>
          <w:p w:rsidR="001B7B1B" w:rsidRPr="0065120C" w:rsidRDefault="001B7B1B" w:rsidP="001B7B1B">
            <w:pPr>
              <w:jc w:val="both"/>
              <w:rPr>
                <w:rFonts w:eastAsia="Calibri"/>
              </w:rPr>
            </w:pPr>
            <w:bookmarkStart w:id="9" w:name="OLE_LINK173"/>
            <w:bookmarkStart w:id="10" w:name="OLE_LINK174"/>
            <w:r w:rsidRPr="0065120C">
              <w:rPr>
                <w:rFonts w:eastAsia="Calibri"/>
              </w:rPr>
              <w:t>Có kỹ năng làm việc nhóm, giao tiếp và thuyết trình giải thích v</w:t>
            </w:r>
            <w:r w:rsidRPr="0065120C">
              <w:rPr>
                <w:rFonts w:eastAsia="Calibri"/>
                <w:lang w:val="vi-VN"/>
              </w:rPr>
              <w:t>ấ</w:t>
            </w:r>
            <w:r w:rsidRPr="0065120C">
              <w:rPr>
                <w:rFonts w:eastAsia="Calibri"/>
              </w:rPr>
              <w:t>n đềtrong nhóm cũng như trước lớp</w:t>
            </w:r>
            <w:bookmarkEnd w:id="9"/>
            <w:bookmarkEnd w:id="10"/>
            <w:r w:rsidRPr="0065120C">
              <w:rPr>
                <w:rFonts w:eastAsia="Calibri"/>
              </w:rPr>
              <w:t>.</w:t>
            </w:r>
          </w:p>
        </w:tc>
        <w:tc>
          <w:tcPr>
            <w:tcW w:w="1121" w:type="dxa"/>
            <w:vAlign w:val="center"/>
          </w:tcPr>
          <w:p w:rsidR="001B7B1B" w:rsidRPr="0065120C" w:rsidRDefault="001B7B1B" w:rsidP="001B7B1B">
            <w:pPr>
              <w:jc w:val="center"/>
              <w:rPr>
                <w:rFonts w:eastAsia="Calibri"/>
              </w:rPr>
            </w:pPr>
            <w:r w:rsidRPr="0065120C">
              <w:rPr>
                <w:rFonts w:eastAsia="Calibri"/>
              </w:rPr>
              <w:t>3.1</w:t>
            </w:r>
          </w:p>
        </w:tc>
        <w:tc>
          <w:tcPr>
            <w:tcW w:w="982" w:type="dxa"/>
            <w:vAlign w:val="center"/>
          </w:tcPr>
          <w:p w:rsidR="001B7B1B" w:rsidRPr="0065120C" w:rsidRDefault="001B7B1B" w:rsidP="001B7B1B">
            <w:pPr>
              <w:jc w:val="center"/>
              <w:rPr>
                <w:rFonts w:eastAsia="Calibri"/>
              </w:rPr>
            </w:pPr>
            <w:r w:rsidRPr="0065120C">
              <w:rPr>
                <w:rFonts w:eastAsia="Calibri"/>
              </w:rPr>
              <w:t>3</w:t>
            </w:r>
          </w:p>
        </w:tc>
      </w:tr>
      <w:tr w:rsidR="001B7B1B" w:rsidRPr="0065120C" w:rsidTr="001B7B1B">
        <w:trPr>
          <w:trHeight w:val="47"/>
          <w:jc w:val="center"/>
        </w:trPr>
        <w:tc>
          <w:tcPr>
            <w:tcW w:w="1520" w:type="dxa"/>
            <w:vMerge/>
            <w:vAlign w:val="center"/>
          </w:tcPr>
          <w:p w:rsidR="001B7B1B" w:rsidRPr="0065120C" w:rsidRDefault="001B7B1B" w:rsidP="001B7B1B">
            <w:pPr>
              <w:jc w:val="both"/>
              <w:rPr>
                <w:rFonts w:eastAsia="Calibri"/>
                <w:b/>
              </w:rPr>
            </w:pPr>
          </w:p>
        </w:tc>
        <w:tc>
          <w:tcPr>
            <w:tcW w:w="5505" w:type="dxa"/>
            <w:vMerge/>
            <w:vAlign w:val="center"/>
          </w:tcPr>
          <w:p w:rsidR="001B7B1B" w:rsidRPr="0065120C" w:rsidRDefault="001B7B1B" w:rsidP="001B7B1B">
            <w:pPr>
              <w:jc w:val="both"/>
              <w:rPr>
                <w:rFonts w:eastAsia="Calibri"/>
              </w:rPr>
            </w:pPr>
          </w:p>
        </w:tc>
        <w:tc>
          <w:tcPr>
            <w:tcW w:w="1121" w:type="dxa"/>
            <w:vAlign w:val="center"/>
          </w:tcPr>
          <w:p w:rsidR="001B7B1B" w:rsidRPr="0065120C" w:rsidRDefault="001B7B1B" w:rsidP="001B7B1B">
            <w:pPr>
              <w:jc w:val="center"/>
              <w:rPr>
                <w:rFonts w:eastAsia="Calibri"/>
              </w:rPr>
            </w:pPr>
            <w:r w:rsidRPr="0065120C">
              <w:rPr>
                <w:rFonts w:eastAsia="Calibri"/>
              </w:rPr>
              <w:t>3.2</w:t>
            </w:r>
          </w:p>
        </w:tc>
        <w:tc>
          <w:tcPr>
            <w:tcW w:w="982" w:type="dxa"/>
            <w:vAlign w:val="center"/>
          </w:tcPr>
          <w:p w:rsidR="001B7B1B" w:rsidRPr="0065120C" w:rsidRDefault="001B7B1B" w:rsidP="001B7B1B">
            <w:pPr>
              <w:jc w:val="center"/>
              <w:rPr>
                <w:rFonts w:eastAsia="Calibri"/>
              </w:rPr>
            </w:pPr>
            <w:r w:rsidRPr="0065120C">
              <w:rPr>
                <w:rFonts w:eastAsia="Calibri"/>
              </w:rPr>
              <w:t>3</w:t>
            </w:r>
          </w:p>
        </w:tc>
      </w:tr>
    </w:tbl>
    <w:bookmarkEnd w:id="6"/>
    <w:p w:rsidR="001B7B1B" w:rsidRPr="0065120C" w:rsidRDefault="001B7B1B" w:rsidP="001B7B1B">
      <w:pPr>
        <w:jc w:val="both"/>
        <w:rPr>
          <w:rFonts w:eastAsia="Calibri"/>
          <w:i/>
        </w:rPr>
      </w:pPr>
      <w:r w:rsidRPr="0065120C">
        <w:rPr>
          <w:rFonts w:eastAsia="Calibri"/>
          <w:i/>
        </w:rPr>
        <w:t>(1): Ký hiệu mục tiêu học phần;</w:t>
      </w:r>
    </w:p>
    <w:p w:rsidR="001B7B1B" w:rsidRPr="0065120C" w:rsidRDefault="001B7B1B" w:rsidP="001B7B1B">
      <w:pPr>
        <w:jc w:val="both"/>
        <w:rPr>
          <w:rFonts w:eastAsia="Calibri"/>
          <w:i/>
        </w:rPr>
      </w:pPr>
      <w:r w:rsidRPr="0065120C">
        <w:rPr>
          <w:rFonts w:eastAsia="Calibri"/>
          <w:i/>
        </w:rPr>
        <w:t>(2): Mô tả mục tiêu học phần bao gồm các động từ Bloom, các chủ đề CĐR (X.x.x) và bối cảnh áp dụng tổng quát;</w:t>
      </w:r>
    </w:p>
    <w:p w:rsidR="00F62F53" w:rsidRPr="0065120C" w:rsidRDefault="001B7B1B" w:rsidP="001B7B1B">
      <w:pPr>
        <w:jc w:val="both"/>
        <w:rPr>
          <w:rFonts w:eastAsia="Calibri"/>
          <w:i/>
        </w:rPr>
      </w:pPr>
      <w:r w:rsidRPr="0065120C">
        <w:rPr>
          <w:rFonts w:eastAsia="Calibri"/>
          <w:i/>
        </w:rPr>
        <w:t xml:space="preserve">(3), (4): Ký hiệu CĐR của CTĐT và trình độ năng lực tương ứng được phân bổ cho học phần. </w:t>
      </w:r>
    </w:p>
    <w:p w:rsidR="00BB2EF0" w:rsidRPr="0065120C" w:rsidRDefault="00AD1BC9" w:rsidP="00AD1BC9">
      <w:pPr>
        <w:pStyle w:val="ListParagraph"/>
        <w:numPr>
          <w:ilvl w:val="0"/>
          <w:numId w:val="3"/>
        </w:numPr>
        <w:spacing w:before="240"/>
        <w:ind w:hanging="270"/>
        <w:jc w:val="both"/>
        <w:rPr>
          <w:rFonts w:ascii="Times New Roman" w:eastAsia="Calibri" w:hAnsi="Times New Roman" w:cs="Times New Roman"/>
          <w:i/>
        </w:rPr>
      </w:pPr>
      <w:r w:rsidRPr="0065120C">
        <w:rPr>
          <w:rFonts w:ascii="Times New Roman" w:eastAsia="Calibri" w:hAnsi="Times New Roman" w:cs="Times New Roman"/>
          <w:b/>
          <w:sz w:val="24"/>
          <w:lang w:val="vi-VN"/>
        </w:rPr>
        <w:t>Chuẩn</w:t>
      </w:r>
      <w:r w:rsidRPr="0065120C">
        <w:rPr>
          <w:rFonts w:ascii="Times New Roman" w:eastAsia="Calibri" w:hAnsi="Times New Roman" w:cs="Times New Roman"/>
          <w:b/>
          <w:sz w:val="24"/>
          <w:szCs w:val="24"/>
        </w:rPr>
        <w:t xml:space="preserve"> đầu ra học phần </w:t>
      </w:r>
      <w:r w:rsidRPr="0065120C">
        <w:rPr>
          <w:rFonts w:ascii="Times New Roman" w:eastAsia="Calibri" w:hAnsi="Times New Roman" w:cs="Times New Roman"/>
          <w:szCs w:val="24"/>
        </w:rPr>
        <w:t>(</w:t>
      </w:r>
      <w:r w:rsidRPr="0065120C">
        <w:rPr>
          <w:rFonts w:ascii="Times New Roman" w:eastAsia="Calibri" w:hAnsi="Times New Roman" w:cs="Times New Roman"/>
          <w:i/>
          <w:szCs w:val="24"/>
        </w:rPr>
        <w:t>Các mục tiêu cụ thể hay CĐR của học phần và mức độ giảng dạy I, T, U</w:t>
      </w:r>
      <w:r w:rsidRPr="0065120C">
        <w:rPr>
          <w:rFonts w:ascii="Times New Roman" w:eastAsia="Calibri" w:hAnsi="Times New Roman" w:cs="Times New Roman"/>
          <w:szCs w:val="24"/>
        </w:rPr>
        <w:t>)</w:t>
      </w:r>
    </w:p>
    <w:p w:rsidR="00AD1BC9" w:rsidRPr="0065120C" w:rsidRDefault="00AD1BC9" w:rsidP="00AD1BC9">
      <w:pPr>
        <w:jc w:val="both"/>
        <w:rPr>
          <w:rFonts w:eastAsia="Calibri"/>
          <w:sz w:val="1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704"/>
        <w:gridCol w:w="567"/>
        <w:gridCol w:w="7088"/>
        <w:gridCol w:w="1134"/>
      </w:tblGrid>
      <w:tr w:rsidR="00AD1BC9" w:rsidRPr="0065120C" w:rsidTr="00C117FB">
        <w:tc>
          <w:tcPr>
            <w:tcW w:w="1271" w:type="dxa"/>
            <w:gridSpan w:val="2"/>
          </w:tcPr>
          <w:p w:rsidR="00AD1BC9" w:rsidRPr="0065120C" w:rsidRDefault="00AD1BC9" w:rsidP="00C117FB">
            <w:pPr>
              <w:jc w:val="center"/>
              <w:rPr>
                <w:rFonts w:eastAsia="Calibri"/>
                <w:b/>
              </w:rPr>
            </w:pPr>
            <w:r w:rsidRPr="0065120C">
              <w:rPr>
                <w:rFonts w:eastAsia="Calibri"/>
                <w:b/>
              </w:rPr>
              <w:t>Mục tiêu (Gx.x) (1)</w:t>
            </w:r>
          </w:p>
        </w:tc>
        <w:tc>
          <w:tcPr>
            <w:tcW w:w="7088" w:type="dxa"/>
          </w:tcPr>
          <w:p w:rsidR="00AD1BC9" w:rsidRPr="0065120C" w:rsidRDefault="00AD1BC9" w:rsidP="00C117FB">
            <w:pPr>
              <w:jc w:val="center"/>
              <w:rPr>
                <w:rFonts w:eastAsia="Calibri"/>
                <w:b/>
              </w:rPr>
            </w:pPr>
            <w:r w:rsidRPr="0065120C">
              <w:rPr>
                <w:rFonts w:eastAsia="Calibri"/>
                <w:b/>
              </w:rPr>
              <w:t>Mô tả CĐR</w:t>
            </w:r>
          </w:p>
          <w:p w:rsidR="00AD1BC9" w:rsidRPr="0065120C" w:rsidRDefault="00AD1BC9" w:rsidP="00C117FB">
            <w:pPr>
              <w:jc w:val="center"/>
              <w:rPr>
                <w:rFonts w:eastAsia="Calibri"/>
                <w:b/>
              </w:rPr>
            </w:pPr>
            <w:r w:rsidRPr="0065120C">
              <w:rPr>
                <w:rFonts w:eastAsia="Calibri"/>
                <w:b/>
              </w:rPr>
              <w:t>(2)</w:t>
            </w:r>
          </w:p>
        </w:tc>
        <w:tc>
          <w:tcPr>
            <w:tcW w:w="1134" w:type="dxa"/>
          </w:tcPr>
          <w:p w:rsidR="00AD1BC9" w:rsidRPr="0065120C" w:rsidRDefault="00AD1BC9" w:rsidP="00C117FB">
            <w:pPr>
              <w:jc w:val="center"/>
              <w:rPr>
                <w:rFonts w:eastAsia="Calibri"/>
                <w:b/>
              </w:rPr>
            </w:pPr>
            <w:r w:rsidRPr="0065120C">
              <w:rPr>
                <w:rFonts w:eastAsia="Calibri"/>
                <w:b/>
              </w:rPr>
              <w:t>Mức độ giảng dạy (I,T,U) (3)</w:t>
            </w:r>
          </w:p>
        </w:tc>
      </w:tr>
      <w:tr w:rsidR="00AD1BC9" w:rsidRPr="0065120C" w:rsidTr="00C117FB">
        <w:trPr>
          <w:trHeight w:val="135"/>
        </w:trPr>
        <w:tc>
          <w:tcPr>
            <w:tcW w:w="704" w:type="dxa"/>
            <w:vMerge w:val="restart"/>
            <w:vAlign w:val="center"/>
          </w:tcPr>
          <w:p w:rsidR="00AD1BC9" w:rsidRPr="0065120C" w:rsidRDefault="00AD1BC9" w:rsidP="00C117FB">
            <w:pPr>
              <w:spacing w:before="60" w:after="60"/>
              <w:jc w:val="center"/>
              <w:rPr>
                <w:rFonts w:eastAsia="Calibri"/>
                <w:b/>
              </w:rPr>
            </w:pPr>
            <w:bookmarkStart w:id="11" w:name="_Hlk29160389"/>
            <w:r w:rsidRPr="0065120C">
              <w:rPr>
                <w:rFonts w:eastAsia="Calibri"/>
                <w:b/>
              </w:rPr>
              <w:t>G1</w:t>
            </w:r>
          </w:p>
        </w:tc>
        <w:tc>
          <w:tcPr>
            <w:tcW w:w="567" w:type="dxa"/>
          </w:tcPr>
          <w:p w:rsidR="00AD1BC9" w:rsidRPr="0065120C" w:rsidRDefault="00AD1BC9" w:rsidP="00C117FB">
            <w:pPr>
              <w:spacing w:before="60" w:after="60"/>
              <w:jc w:val="center"/>
              <w:rPr>
                <w:rFonts w:eastAsia="Calibri"/>
                <w:b/>
              </w:rPr>
            </w:pPr>
            <w:r w:rsidRPr="0065120C">
              <w:rPr>
                <w:rFonts w:eastAsia="Calibri"/>
                <w:b/>
              </w:rPr>
              <w:t>1</w:t>
            </w:r>
          </w:p>
        </w:tc>
        <w:tc>
          <w:tcPr>
            <w:tcW w:w="7088" w:type="dxa"/>
          </w:tcPr>
          <w:p w:rsidR="00AD1BC9" w:rsidRPr="0065120C" w:rsidRDefault="00AD1BC9" w:rsidP="00C117FB">
            <w:pPr>
              <w:spacing w:before="60" w:after="60"/>
              <w:jc w:val="both"/>
              <w:rPr>
                <w:rFonts w:eastAsia="Calibri"/>
              </w:rPr>
            </w:pPr>
            <w:r w:rsidRPr="0065120C">
              <w:rPr>
                <w:rFonts w:eastAsia="Calibri"/>
              </w:rPr>
              <w:t xml:space="preserve">Hiểu và trình bày được khái niệm về số gần đúng và các loại sai số </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2</w:t>
            </w:r>
          </w:p>
        </w:tc>
        <w:tc>
          <w:tcPr>
            <w:tcW w:w="7088" w:type="dxa"/>
          </w:tcPr>
          <w:p w:rsidR="00AD1BC9" w:rsidRPr="0065120C" w:rsidRDefault="00AD1BC9" w:rsidP="00C117FB">
            <w:pPr>
              <w:spacing w:before="60" w:after="60"/>
              <w:jc w:val="both"/>
              <w:rPr>
                <w:rFonts w:eastAsia="Calibri"/>
              </w:rPr>
            </w:pPr>
            <w:r w:rsidRPr="0065120C">
              <w:rPr>
                <w:rFonts w:eastAsia="Calibri"/>
              </w:rPr>
              <w:t>Hiểu và trình bày được các phương pháp giải gần đúng phương trình 1 ẩn</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3</w:t>
            </w:r>
          </w:p>
        </w:tc>
        <w:tc>
          <w:tcPr>
            <w:tcW w:w="7088" w:type="dxa"/>
          </w:tcPr>
          <w:p w:rsidR="00AD1BC9" w:rsidRPr="0065120C" w:rsidRDefault="00AD1BC9" w:rsidP="00C117FB">
            <w:pPr>
              <w:spacing w:before="60" w:after="60"/>
              <w:jc w:val="both"/>
              <w:rPr>
                <w:rFonts w:eastAsia="Calibri"/>
              </w:rPr>
            </w:pPr>
            <w:r w:rsidRPr="0065120C">
              <w:rPr>
                <w:rFonts w:eastAsia="Calibri"/>
              </w:rPr>
              <w:t>Hiểu và trình bày được các phương pháp gải gần đúng hệ phương trình</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4</w:t>
            </w:r>
          </w:p>
        </w:tc>
        <w:tc>
          <w:tcPr>
            <w:tcW w:w="7088" w:type="dxa"/>
          </w:tcPr>
          <w:p w:rsidR="00AD1BC9" w:rsidRPr="0065120C" w:rsidRDefault="00AD1BC9" w:rsidP="00C117FB">
            <w:pPr>
              <w:spacing w:before="60" w:after="60"/>
              <w:rPr>
                <w:rFonts w:eastAsia="Calibri"/>
              </w:rPr>
            </w:pPr>
            <w:r w:rsidRPr="0065120C">
              <w:rPr>
                <w:rFonts w:eastAsia="Calibri"/>
              </w:rPr>
              <w:t>Hiểu và trình bày được các phương pháp xấp xỉ hàm số</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5</w:t>
            </w:r>
          </w:p>
        </w:tc>
        <w:tc>
          <w:tcPr>
            <w:tcW w:w="7088" w:type="dxa"/>
          </w:tcPr>
          <w:p w:rsidR="00AD1BC9" w:rsidRPr="0065120C" w:rsidRDefault="00AD1BC9" w:rsidP="00C117FB">
            <w:pPr>
              <w:spacing w:before="60" w:after="60"/>
              <w:rPr>
                <w:rFonts w:eastAsia="Calibri"/>
              </w:rPr>
            </w:pPr>
            <w:r w:rsidRPr="0065120C">
              <w:rPr>
                <w:rFonts w:eastAsia="Calibri"/>
              </w:rPr>
              <w:t>Hiểu được phương pháp tính gần đúng đạo hàm; hiểu và trình bày được các phương pháp tính gần đúng tích phân</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6</w:t>
            </w:r>
          </w:p>
        </w:tc>
        <w:tc>
          <w:tcPr>
            <w:tcW w:w="7088" w:type="dxa"/>
          </w:tcPr>
          <w:p w:rsidR="00AD1BC9" w:rsidRPr="0065120C" w:rsidRDefault="00AD1BC9" w:rsidP="00C117FB">
            <w:pPr>
              <w:spacing w:before="60" w:after="60"/>
              <w:rPr>
                <w:rFonts w:eastAsia="Calibri"/>
              </w:rPr>
            </w:pPr>
            <w:r w:rsidRPr="0065120C">
              <w:rPr>
                <w:rFonts w:eastAsia="Calibri"/>
              </w:rPr>
              <w:t>Hiểu và trình bày được các phương pháp giải gần đúng phương trình vi phân t</w:t>
            </w:r>
            <w:r w:rsidR="006F5057">
              <w:rPr>
                <w:rFonts w:eastAsia="Calibri"/>
              </w:rPr>
              <w:t>h</w:t>
            </w:r>
            <w:r w:rsidRPr="0065120C">
              <w:rPr>
                <w:rFonts w:eastAsia="Calibri"/>
              </w:rPr>
              <w:t>ường</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restart"/>
            <w:vAlign w:val="center"/>
          </w:tcPr>
          <w:p w:rsidR="00AD1BC9" w:rsidRPr="0065120C" w:rsidRDefault="00AD1BC9" w:rsidP="00C117FB">
            <w:pPr>
              <w:spacing w:before="60" w:after="60"/>
              <w:jc w:val="center"/>
              <w:rPr>
                <w:rFonts w:eastAsia="Calibri"/>
                <w:b/>
              </w:rPr>
            </w:pPr>
            <w:r w:rsidRPr="0065120C">
              <w:rPr>
                <w:rFonts w:eastAsia="Calibri"/>
                <w:b/>
              </w:rPr>
              <w:t>G2</w:t>
            </w:r>
          </w:p>
        </w:tc>
        <w:tc>
          <w:tcPr>
            <w:tcW w:w="567" w:type="dxa"/>
          </w:tcPr>
          <w:p w:rsidR="00AD1BC9" w:rsidRPr="0065120C" w:rsidRDefault="00AD1BC9" w:rsidP="00C117FB">
            <w:pPr>
              <w:spacing w:before="60" w:after="60"/>
              <w:jc w:val="center"/>
              <w:rPr>
                <w:rFonts w:eastAsia="Calibri"/>
                <w:b/>
              </w:rPr>
            </w:pPr>
            <w:r w:rsidRPr="0065120C">
              <w:rPr>
                <w:rFonts w:eastAsia="Calibri"/>
                <w:b/>
              </w:rPr>
              <w:t>1</w:t>
            </w:r>
          </w:p>
        </w:tc>
        <w:tc>
          <w:tcPr>
            <w:tcW w:w="7088" w:type="dxa"/>
          </w:tcPr>
          <w:p w:rsidR="00AD1BC9" w:rsidRPr="0065120C" w:rsidRDefault="00AD1BC9" w:rsidP="00C117FB">
            <w:pPr>
              <w:spacing w:before="60" w:after="60"/>
              <w:jc w:val="both"/>
              <w:rPr>
                <w:rFonts w:eastAsia="Calibri"/>
              </w:rPr>
            </w:pPr>
            <w:r w:rsidRPr="0065120C">
              <w:rPr>
                <w:rFonts w:eastAsia="Calibri"/>
              </w:rPr>
              <w:t xml:space="preserve">Tìm được các loại sai số </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2</w:t>
            </w:r>
          </w:p>
        </w:tc>
        <w:tc>
          <w:tcPr>
            <w:tcW w:w="7088" w:type="dxa"/>
          </w:tcPr>
          <w:p w:rsidR="00AD1BC9" w:rsidRPr="0065120C" w:rsidRDefault="00AD1BC9" w:rsidP="00C117FB">
            <w:pPr>
              <w:spacing w:before="60" w:after="60"/>
              <w:jc w:val="both"/>
              <w:rPr>
                <w:rFonts w:eastAsia="Calibri"/>
              </w:rPr>
            </w:pPr>
            <w:r w:rsidRPr="0065120C">
              <w:rPr>
                <w:rFonts w:eastAsia="Calibri"/>
              </w:rPr>
              <w:t>Giải gần đúng phương trình 1 ẩn bằng các phương pháp</w:t>
            </w:r>
            <w:r w:rsidR="003D751C">
              <w:rPr>
                <w:rFonts w:eastAsia="Calibri"/>
              </w:rPr>
              <w:t xml:space="preserve"> khác nhau</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3</w:t>
            </w:r>
          </w:p>
        </w:tc>
        <w:tc>
          <w:tcPr>
            <w:tcW w:w="7088" w:type="dxa"/>
          </w:tcPr>
          <w:p w:rsidR="00AD1BC9" w:rsidRPr="0065120C" w:rsidRDefault="00AD1BC9" w:rsidP="00C117FB">
            <w:pPr>
              <w:spacing w:before="60" w:after="60"/>
              <w:jc w:val="both"/>
              <w:rPr>
                <w:rFonts w:eastAsia="Calibri"/>
              </w:rPr>
            </w:pPr>
            <w:r w:rsidRPr="0065120C">
              <w:rPr>
                <w:rFonts w:eastAsia="Calibri"/>
              </w:rPr>
              <w:t>Gải gần đúng hệ phương trình bằng các phương pháp</w:t>
            </w:r>
            <w:r w:rsidR="003D751C">
              <w:rPr>
                <w:rFonts w:eastAsia="Calibri"/>
              </w:rPr>
              <w:t xml:space="preserve"> khác nhau</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4</w:t>
            </w:r>
          </w:p>
        </w:tc>
        <w:tc>
          <w:tcPr>
            <w:tcW w:w="7088" w:type="dxa"/>
          </w:tcPr>
          <w:p w:rsidR="00AD1BC9" w:rsidRPr="0065120C" w:rsidRDefault="00AD1BC9" w:rsidP="00C117FB">
            <w:pPr>
              <w:spacing w:before="60" w:after="60"/>
              <w:rPr>
                <w:rFonts w:eastAsia="Calibri"/>
              </w:rPr>
            </w:pPr>
            <w:r w:rsidRPr="0065120C">
              <w:rPr>
                <w:rFonts w:eastAsia="Calibri"/>
              </w:rPr>
              <w:t>Xấp xỉ hàm số và giải các bài tập liên quan</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5</w:t>
            </w:r>
          </w:p>
        </w:tc>
        <w:tc>
          <w:tcPr>
            <w:tcW w:w="7088" w:type="dxa"/>
          </w:tcPr>
          <w:p w:rsidR="00AD1BC9" w:rsidRPr="0065120C" w:rsidRDefault="00AD1BC9" w:rsidP="00C117FB">
            <w:pPr>
              <w:spacing w:before="60" w:after="60"/>
              <w:rPr>
                <w:rFonts w:eastAsia="Calibri"/>
              </w:rPr>
            </w:pPr>
            <w:r w:rsidRPr="0065120C">
              <w:rPr>
                <w:rFonts w:eastAsia="Calibri"/>
              </w:rPr>
              <w:t>Tính gần đúng đạ</w:t>
            </w:r>
            <w:bookmarkStart w:id="12" w:name="_GoBack"/>
            <w:bookmarkEnd w:id="12"/>
            <w:r w:rsidRPr="0065120C">
              <w:rPr>
                <w:rFonts w:eastAsia="Calibri"/>
              </w:rPr>
              <w:t>o hàm và tích phân</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135"/>
        </w:trPr>
        <w:tc>
          <w:tcPr>
            <w:tcW w:w="704" w:type="dxa"/>
            <w:vMerge/>
            <w:vAlign w:val="center"/>
          </w:tcPr>
          <w:p w:rsidR="00AD1BC9" w:rsidRPr="0065120C" w:rsidRDefault="00AD1BC9" w:rsidP="00C117FB">
            <w:pPr>
              <w:spacing w:before="60" w:after="60"/>
              <w:jc w:val="center"/>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6</w:t>
            </w:r>
          </w:p>
        </w:tc>
        <w:tc>
          <w:tcPr>
            <w:tcW w:w="7088" w:type="dxa"/>
          </w:tcPr>
          <w:p w:rsidR="00AD1BC9" w:rsidRPr="0065120C" w:rsidRDefault="00AD1BC9" w:rsidP="00C117FB">
            <w:pPr>
              <w:spacing w:before="60" w:after="60"/>
              <w:rPr>
                <w:rFonts w:eastAsia="Calibri"/>
              </w:rPr>
            </w:pPr>
            <w:r w:rsidRPr="0065120C">
              <w:rPr>
                <w:rFonts w:eastAsia="Calibri"/>
              </w:rPr>
              <w:t>Giải gần đúng phương trình vi phân t</w:t>
            </w:r>
            <w:r w:rsidR="00C117FB" w:rsidRPr="0065120C">
              <w:rPr>
                <w:rFonts w:eastAsia="Calibri"/>
              </w:rPr>
              <w:t>h</w:t>
            </w:r>
            <w:r w:rsidRPr="0065120C">
              <w:rPr>
                <w:rFonts w:eastAsia="Calibri"/>
              </w:rPr>
              <w:t>ường</w:t>
            </w:r>
          </w:p>
        </w:tc>
        <w:tc>
          <w:tcPr>
            <w:tcW w:w="1134" w:type="dxa"/>
          </w:tcPr>
          <w:p w:rsidR="00AD1BC9" w:rsidRPr="0065120C" w:rsidRDefault="00AD1BC9" w:rsidP="00C117FB">
            <w:pPr>
              <w:spacing w:before="60" w:after="60"/>
              <w:jc w:val="center"/>
              <w:rPr>
                <w:rFonts w:eastAsia="Calibri"/>
              </w:rPr>
            </w:pPr>
            <w:r w:rsidRPr="0065120C">
              <w:rPr>
                <w:rFonts w:eastAsia="Calibri"/>
              </w:rPr>
              <w:t>T,U</w:t>
            </w:r>
          </w:p>
        </w:tc>
      </w:tr>
      <w:tr w:rsidR="00AD1BC9" w:rsidRPr="0065120C" w:rsidTr="00C117FB">
        <w:trPr>
          <w:trHeight w:val="362"/>
        </w:trPr>
        <w:tc>
          <w:tcPr>
            <w:tcW w:w="704" w:type="dxa"/>
            <w:vMerge w:val="restart"/>
            <w:vAlign w:val="center"/>
          </w:tcPr>
          <w:p w:rsidR="00AD1BC9" w:rsidRPr="0065120C" w:rsidRDefault="00AD1BC9" w:rsidP="00C117FB">
            <w:pPr>
              <w:spacing w:before="60" w:after="60"/>
              <w:jc w:val="center"/>
              <w:rPr>
                <w:rFonts w:eastAsia="Calibri"/>
                <w:b/>
              </w:rPr>
            </w:pPr>
            <w:r w:rsidRPr="0065120C">
              <w:rPr>
                <w:rFonts w:eastAsia="Calibri"/>
                <w:b/>
              </w:rPr>
              <w:t>G3</w:t>
            </w:r>
          </w:p>
        </w:tc>
        <w:tc>
          <w:tcPr>
            <w:tcW w:w="567" w:type="dxa"/>
          </w:tcPr>
          <w:p w:rsidR="00AD1BC9" w:rsidRPr="0065120C" w:rsidRDefault="00AD1BC9" w:rsidP="00C117FB">
            <w:pPr>
              <w:spacing w:before="60" w:after="60"/>
              <w:jc w:val="center"/>
              <w:rPr>
                <w:rFonts w:eastAsia="Calibri"/>
                <w:b/>
              </w:rPr>
            </w:pPr>
            <w:r w:rsidRPr="0065120C">
              <w:rPr>
                <w:rFonts w:eastAsia="Calibri"/>
                <w:b/>
              </w:rPr>
              <w:t>1</w:t>
            </w:r>
          </w:p>
        </w:tc>
        <w:tc>
          <w:tcPr>
            <w:tcW w:w="7088" w:type="dxa"/>
          </w:tcPr>
          <w:p w:rsidR="00AD1BC9" w:rsidRPr="0065120C" w:rsidRDefault="00AD1BC9" w:rsidP="00C117FB">
            <w:pPr>
              <w:spacing w:before="60" w:after="60"/>
              <w:jc w:val="both"/>
              <w:rPr>
                <w:rFonts w:eastAsia="Calibri"/>
              </w:rPr>
            </w:pPr>
            <w:r w:rsidRPr="0065120C">
              <w:rPr>
                <w:rFonts w:eastAsia="Calibri"/>
              </w:rPr>
              <w:t>Có thái độ tích cực hợp tác với giáo viên và các sinh viên khác trong quá trình học và làm bài tập.</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U</w:t>
            </w:r>
          </w:p>
        </w:tc>
      </w:tr>
      <w:tr w:rsidR="00AD1BC9" w:rsidRPr="0065120C" w:rsidTr="00C117FB">
        <w:trPr>
          <w:trHeight w:val="268"/>
        </w:trPr>
        <w:tc>
          <w:tcPr>
            <w:tcW w:w="704" w:type="dxa"/>
            <w:vMerge/>
            <w:vAlign w:val="center"/>
          </w:tcPr>
          <w:p w:rsidR="00AD1BC9" w:rsidRPr="0065120C" w:rsidRDefault="00AD1BC9" w:rsidP="00C117FB">
            <w:pPr>
              <w:spacing w:before="60" w:after="60"/>
              <w:jc w:val="both"/>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2</w:t>
            </w:r>
          </w:p>
        </w:tc>
        <w:tc>
          <w:tcPr>
            <w:tcW w:w="7088" w:type="dxa"/>
          </w:tcPr>
          <w:p w:rsidR="00AD1BC9" w:rsidRPr="0065120C" w:rsidRDefault="00AD1BC9" w:rsidP="00C117FB">
            <w:pPr>
              <w:spacing w:before="60" w:after="60"/>
              <w:jc w:val="both"/>
              <w:rPr>
                <w:rFonts w:eastAsia="Calibri"/>
              </w:rPr>
            </w:pPr>
            <w:r w:rsidRPr="0065120C">
              <w:rPr>
                <w:rFonts w:eastAsia="Calibri"/>
              </w:rPr>
              <w:t>Phân công công việc trong một nhóm bài tập một cách hiệu quả.</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U</w:t>
            </w:r>
          </w:p>
        </w:tc>
      </w:tr>
      <w:tr w:rsidR="00AD1BC9" w:rsidRPr="0065120C" w:rsidTr="00C117FB">
        <w:tc>
          <w:tcPr>
            <w:tcW w:w="704" w:type="dxa"/>
            <w:vMerge/>
          </w:tcPr>
          <w:p w:rsidR="00AD1BC9" w:rsidRPr="0065120C" w:rsidRDefault="00AD1BC9" w:rsidP="00C117FB">
            <w:pPr>
              <w:spacing w:before="60" w:after="60"/>
              <w:jc w:val="both"/>
              <w:rPr>
                <w:rFonts w:eastAsia="Calibri"/>
                <w:b/>
              </w:rPr>
            </w:pPr>
          </w:p>
        </w:tc>
        <w:tc>
          <w:tcPr>
            <w:tcW w:w="567" w:type="dxa"/>
          </w:tcPr>
          <w:p w:rsidR="00AD1BC9" w:rsidRPr="0065120C" w:rsidRDefault="00AD1BC9" w:rsidP="00C117FB">
            <w:pPr>
              <w:spacing w:before="60" w:after="60"/>
              <w:jc w:val="center"/>
              <w:rPr>
                <w:rFonts w:eastAsia="Calibri"/>
                <w:b/>
              </w:rPr>
            </w:pPr>
            <w:r w:rsidRPr="0065120C">
              <w:rPr>
                <w:rFonts w:eastAsia="Calibri"/>
                <w:b/>
              </w:rPr>
              <w:t>3</w:t>
            </w:r>
          </w:p>
        </w:tc>
        <w:tc>
          <w:tcPr>
            <w:tcW w:w="7088" w:type="dxa"/>
          </w:tcPr>
          <w:p w:rsidR="00AD1BC9" w:rsidRPr="0065120C" w:rsidRDefault="00AD1BC9" w:rsidP="00C117FB">
            <w:pPr>
              <w:spacing w:before="60" w:after="60"/>
              <w:jc w:val="both"/>
              <w:rPr>
                <w:rFonts w:eastAsia="Calibri"/>
              </w:rPr>
            </w:pPr>
            <w:r w:rsidRPr="0065120C">
              <w:rPr>
                <w:rFonts w:eastAsia="Calibri"/>
              </w:rPr>
              <w:t>Có khả năng thuyết trình các vấn đề tự học ở nhà và báo cáo kết quả làm việc của nhóm.</w:t>
            </w:r>
          </w:p>
        </w:tc>
        <w:tc>
          <w:tcPr>
            <w:tcW w:w="1134" w:type="dxa"/>
            <w:vAlign w:val="center"/>
          </w:tcPr>
          <w:p w:rsidR="00AD1BC9" w:rsidRPr="0065120C" w:rsidRDefault="00AD1BC9" w:rsidP="00C117FB">
            <w:pPr>
              <w:spacing w:before="60" w:after="60"/>
              <w:jc w:val="center"/>
              <w:rPr>
                <w:rFonts w:eastAsia="Calibri"/>
              </w:rPr>
            </w:pPr>
            <w:r w:rsidRPr="0065120C">
              <w:rPr>
                <w:rFonts w:eastAsia="Calibri"/>
              </w:rPr>
              <w:t>U</w:t>
            </w:r>
          </w:p>
        </w:tc>
      </w:tr>
    </w:tbl>
    <w:bookmarkEnd w:id="11"/>
    <w:p w:rsidR="00AD1BC9" w:rsidRPr="0065120C" w:rsidRDefault="00AD1BC9" w:rsidP="00AD1BC9">
      <w:pPr>
        <w:jc w:val="both"/>
        <w:rPr>
          <w:rFonts w:eastAsia="Calibri"/>
          <w:i/>
        </w:rPr>
      </w:pPr>
      <w:r w:rsidRPr="0065120C">
        <w:rPr>
          <w:rFonts w:eastAsia="Calibri"/>
          <w:i/>
        </w:rPr>
        <w:t>(1): Ký hiệu CĐR học phần</w:t>
      </w:r>
    </w:p>
    <w:p w:rsidR="00AD1BC9" w:rsidRPr="0065120C" w:rsidRDefault="00AD1BC9" w:rsidP="00AD1BC9">
      <w:pPr>
        <w:jc w:val="both"/>
        <w:rPr>
          <w:rFonts w:eastAsia="Calibri"/>
          <w:i/>
        </w:rPr>
      </w:pPr>
      <w:r w:rsidRPr="0065120C">
        <w:rPr>
          <w:rFonts w:eastAsia="Calibri"/>
          <w:i/>
        </w:rPr>
        <w:t>(2): Mô tả CĐR, bao gồm các động từ Bloom, các chủ đề CĐR cấp độ 4 (X.x.x) và bối cảnh áp dụng cụ thể.</w:t>
      </w:r>
    </w:p>
    <w:p w:rsidR="00AD1BC9" w:rsidRPr="0065120C" w:rsidRDefault="00AD1BC9" w:rsidP="00AD1BC9">
      <w:pPr>
        <w:jc w:val="both"/>
        <w:rPr>
          <w:rFonts w:eastAsia="Calibri"/>
          <w:sz w:val="12"/>
        </w:rPr>
      </w:pPr>
      <w:r w:rsidRPr="0065120C">
        <w:rPr>
          <w:rFonts w:eastAsia="Calibri"/>
          <w:i/>
        </w:rPr>
        <w:t xml:space="preserve">(3): Mức độ I (Introduce): Giới thiệu, T (Teach): dạy, U (Utilize): Sử dụng. </w:t>
      </w:r>
    </w:p>
    <w:p w:rsidR="002059CF" w:rsidRPr="0065120C" w:rsidRDefault="002059CF" w:rsidP="002059CF">
      <w:pPr>
        <w:spacing w:before="240"/>
        <w:jc w:val="both"/>
        <w:rPr>
          <w:rFonts w:eastAsia="Calibri"/>
          <w:i/>
        </w:rPr>
      </w:pPr>
      <w:r w:rsidRPr="0065120C">
        <w:rPr>
          <w:rFonts w:eastAsia="Calibri"/>
          <w:b/>
        </w:rPr>
        <w:t>5. Đánh giá học phần</w:t>
      </w:r>
      <w:r w:rsidRPr="0065120C">
        <w:rPr>
          <w:rFonts w:eastAsia="Calibri"/>
          <w:i/>
        </w:rPr>
        <w:t>(các thành phần, các bài đánh giá và tỷ lệ đánh giá, thể hiện sự tương quan với các CĐR của học phần)</w:t>
      </w:r>
    </w:p>
    <w:p w:rsidR="002059CF" w:rsidRPr="0065120C" w:rsidRDefault="002059CF" w:rsidP="002059CF">
      <w:pPr>
        <w:jc w:val="both"/>
        <w:rPr>
          <w:rFonts w:eastAsia="Calibri"/>
          <w:sz w:val="6"/>
        </w:rPr>
      </w:pPr>
    </w:p>
    <w:tbl>
      <w:tblPr>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729"/>
        <w:gridCol w:w="3119"/>
        <w:gridCol w:w="2693"/>
        <w:gridCol w:w="1586"/>
      </w:tblGrid>
      <w:tr w:rsidR="002059CF" w:rsidRPr="0065120C" w:rsidTr="00C117FB">
        <w:tc>
          <w:tcPr>
            <w:tcW w:w="1729" w:type="dxa"/>
          </w:tcPr>
          <w:p w:rsidR="002059CF" w:rsidRPr="0065120C" w:rsidRDefault="002059CF" w:rsidP="00C117FB">
            <w:pPr>
              <w:jc w:val="center"/>
              <w:rPr>
                <w:rFonts w:eastAsia="Calibri"/>
                <w:b/>
              </w:rPr>
            </w:pPr>
            <w:r w:rsidRPr="0065120C">
              <w:rPr>
                <w:rFonts w:eastAsia="Calibri"/>
                <w:b/>
              </w:rPr>
              <w:t>Thành phần đánh giá (1)</w:t>
            </w:r>
          </w:p>
        </w:tc>
        <w:tc>
          <w:tcPr>
            <w:tcW w:w="3119" w:type="dxa"/>
          </w:tcPr>
          <w:p w:rsidR="002059CF" w:rsidRPr="0065120C" w:rsidRDefault="002059CF" w:rsidP="00C117FB">
            <w:pPr>
              <w:jc w:val="center"/>
              <w:rPr>
                <w:rFonts w:eastAsia="Calibri"/>
                <w:b/>
              </w:rPr>
            </w:pPr>
            <w:r w:rsidRPr="0065120C">
              <w:rPr>
                <w:rFonts w:eastAsia="Calibri"/>
                <w:b/>
              </w:rPr>
              <w:t>Bài đánh giá</w:t>
            </w:r>
          </w:p>
          <w:p w:rsidR="002059CF" w:rsidRPr="0065120C" w:rsidRDefault="002059CF" w:rsidP="00C117FB">
            <w:pPr>
              <w:jc w:val="center"/>
              <w:rPr>
                <w:rFonts w:eastAsia="Calibri"/>
                <w:b/>
              </w:rPr>
            </w:pPr>
            <w:r w:rsidRPr="0065120C">
              <w:rPr>
                <w:rFonts w:eastAsia="Calibri"/>
                <w:b/>
              </w:rPr>
              <w:t>(2)</w:t>
            </w:r>
          </w:p>
        </w:tc>
        <w:tc>
          <w:tcPr>
            <w:tcW w:w="2693" w:type="dxa"/>
          </w:tcPr>
          <w:p w:rsidR="002059CF" w:rsidRPr="0065120C" w:rsidRDefault="002059CF" w:rsidP="00C117FB">
            <w:pPr>
              <w:jc w:val="center"/>
              <w:rPr>
                <w:rFonts w:eastAsia="Calibri"/>
                <w:b/>
              </w:rPr>
            </w:pPr>
            <w:r w:rsidRPr="0065120C">
              <w:rPr>
                <w:rFonts w:eastAsia="Calibri"/>
                <w:b/>
              </w:rPr>
              <w:t>CĐR học phần (Gx.x) (3)</w:t>
            </w:r>
          </w:p>
        </w:tc>
        <w:tc>
          <w:tcPr>
            <w:tcW w:w="1586" w:type="dxa"/>
          </w:tcPr>
          <w:p w:rsidR="002059CF" w:rsidRPr="0065120C" w:rsidRDefault="002059CF" w:rsidP="00C117FB">
            <w:pPr>
              <w:jc w:val="center"/>
              <w:rPr>
                <w:rFonts w:eastAsia="Calibri"/>
                <w:b/>
              </w:rPr>
            </w:pPr>
            <w:r w:rsidRPr="0065120C">
              <w:rPr>
                <w:rFonts w:eastAsia="Calibri"/>
                <w:b/>
              </w:rPr>
              <w:t>Tỷ lệ (%)</w:t>
            </w:r>
          </w:p>
          <w:p w:rsidR="002059CF" w:rsidRPr="0065120C" w:rsidRDefault="002059CF" w:rsidP="00C117FB">
            <w:pPr>
              <w:jc w:val="center"/>
              <w:rPr>
                <w:rFonts w:eastAsia="Calibri"/>
                <w:b/>
              </w:rPr>
            </w:pPr>
            <w:r w:rsidRPr="0065120C">
              <w:rPr>
                <w:rFonts w:eastAsia="Calibri"/>
                <w:b/>
              </w:rPr>
              <w:t>(4)</w:t>
            </w:r>
          </w:p>
        </w:tc>
      </w:tr>
      <w:tr w:rsidR="002059CF" w:rsidRPr="0065120C" w:rsidTr="00C117FB">
        <w:tc>
          <w:tcPr>
            <w:tcW w:w="7541" w:type="dxa"/>
            <w:gridSpan w:val="3"/>
            <w:vAlign w:val="center"/>
          </w:tcPr>
          <w:p w:rsidR="002059CF" w:rsidRPr="0065120C" w:rsidRDefault="002059CF" w:rsidP="00C117FB">
            <w:pPr>
              <w:jc w:val="both"/>
              <w:rPr>
                <w:rFonts w:eastAsia="Calibri"/>
              </w:rPr>
            </w:pPr>
            <w:r w:rsidRPr="0065120C">
              <w:rPr>
                <w:rFonts w:eastAsia="Calibri"/>
                <w:b/>
              </w:rPr>
              <w:t>A1. Đánh giá quá trình</w:t>
            </w:r>
          </w:p>
        </w:tc>
        <w:tc>
          <w:tcPr>
            <w:tcW w:w="1586" w:type="dxa"/>
          </w:tcPr>
          <w:p w:rsidR="002059CF" w:rsidRPr="0065120C" w:rsidRDefault="00C117FB" w:rsidP="00C117FB">
            <w:pPr>
              <w:jc w:val="center"/>
              <w:rPr>
                <w:rFonts w:eastAsia="Calibri"/>
                <w:b/>
              </w:rPr>
            </w:pPr>
            <w:r w:rsidRPr="0065120C">
              <w:rPr>
                <w:rFonts w:eastAsia="Calibri"/>
                <w:b/>
              </w:rPr>
              <w:t>3</w:t>
            </w:r>
            <w:r w:rsidR="002059CF" w:rsidRPr="0065120C">
              <w:rPr>
                <w:rFonts w:eastAsia="Calibri"/>
                <w:b/>
              </w:rPr>
              <w:t>0%</w:t>
            </w:r>
          </w:p>
        </w:tc>
      </w:tr>
      <w:tr w:rsidR="002059CF" w:rsidRPr="0065120C" w:rsidTr="00C117FB">
        <w:tc>
          <w:tcPr>
            <w:tcW w:w="7541" w:type="dxa"/>
            <w:gridSpan w:val="3"/>
            <w:vAlign w:val="center"/>
          </w:tcPr>
          <w:p w:rsidR="002059CF" w:rsidRPr="0065120C" w:rsidRDefault="002059CF" w:rsidP="00C117FB">
            <w:pPr>
              <w:jc w:val="both"/>
              <w:rPr>
                <w:rFonts w:eastAsia="Calibri"/>
                <w:b/>
                <w:i/>
              </w:rPr>
            </w:pPr>
            <w:r w:rsidRPr="0065120C">
              <w:rPr>
                <w:rFonts w:eastAsia="Calibri"/>
                <w:b/>
                <w:i/>
              </w:rPr>
              <w:t>A1.1. Hồ sơ học phần</w:t>
            </w:r>
          </w:p>
        </w:tc>
        <w:tc>
          <w:tcPr>
            <w:tcW w:w="1586" w:type="dxa"/>
          </w:tcPr>
          <w:p w:rsidR="002059CF" w:rsidRPr="0065120C" w:rsidRDefault="00C117FB" w:rsidP="00C117FB">
            <w:pPr>
              <w:jc w:val="center"/>
              <w:rPr>
                <w:rFonts w:eastAsia="Calibri"/>
                <w:b/>
                <w:i/>
              </w:rPr>
            </w:pPr>
            <w:r w:rsidRPr="0065120C">
              <w:rPr>
                <w:rFonts w:eastAsia="Calibri"/>
                <w:b/>
                <w:i/>
              </w:rPr>
              <w:t>1</w:t>
            </w:r>
            <w:r w:rsidR="002059CF" w:rsidRPr="0065120C">
              <w:rPr>
                <w:rFonts w:eastAsia="Calibri"/>
                <w:b/>
                <w:i/>
              </w:rPr>
              <w:t>0%</w:t>
            </w:r>
          </w:p>
        </w:tc>
      </w:tr>
      <w:tr w:rsidR="002059CF" w:rsidRPr="0065120C" w:rsidTr="00C117FB">
        <w:tc>
          <w:tcPr>
            <w:tcW w:w="1729" w:type="dxa"/>
            <w:vAlign w:val="center"/>
          </w:tcPr>
          <w:p w:rsidR="002059CF" w:rsidRPr="0065120C" w:rsidRDefault="002059CF" w:rsidP="00C117FB">
            <w:pPr>
              <w:jc w:val="both"/>
              <w:rPr>
                <w:rFonts w:eastAsia="Calibri"/>
              </w:rPr>
            </w:pPr>
          </w:p>
        </w:tc>
        <w:tc>
          <w:tcPr>
            <w:tcW w:w="3119" w:type="dxa"/>
            <w:vAlign w:val="center"/>
          </w:tcPr>
          <w:p w:rsidR="002059CF" w:rsidRPr="0065120C" w:rsidRDefault="002059CF" w:rsidP="00C117FB">
            <w:pPr>
              <w:jc w:val="both"/>
              <w:rPr>
                <w:rFonts w:eastAsia="Calibri"/>
              </w:rPr>
            </w:pPr>
            <w:r w:rsidRPr="0065120C">
              <w:rPr>
                <w:rFonts w:eastAsia="Calibri"/>
              </w:rPr>
              <w:t>A.1.1.1 Bài tập về nhà</w:t>
            </w:r>
          </w:p>
        </w:tc>
        <w:tc>
          <w:tcPr>
            <w:tcW w:w="2693" w:type="dxa"/>
          </w:tcPr>
          <w:p w:rsidR="002059CF" w:rsidRPr="0065120C" w:rsidRDefault="002059CF" w:rsidP="00C117FB">
            <w:pPr>
              <w:jc w:val="center"/>
              <w:rPr>
                <w:rFonts w:eastAsia="Calibri"/>
              </w:rPr>
            </w:pPr>
            <w:r w:rsidRPr="0065120C">
              <w:rPr>
                <w:rFonts w:eastAsia="Calibri"/>
              </w:rPr>
              <w:t>G3.2, G3.3</w:t>
            </w:r>
          </w:p>
        </w:tc>
        <w:tc>
          <w:tcPr>
            <w:tcW w:w="1586" w:type="dxa"/>
          </w:tcPr>
          <w:p w:rsidR="002059CF" w:rsidRPr="0065120C" w:rsidRDefault="00C117FB" w:rsidP="00C117FB">
            <w:pPr>
              <w:jc w:val="center"/>
              <w:rPr>
                <w:rFonts w:eastAsia="Calibri"/>
              </w:rPr>
            </w:pPr>
            <w:r w:rsidRPr="0065120C">
              <w:rPr>
                <w:rFonts w:eastAsia="Calibri"/>
              </w:rPr>
              <w:t>5</w:t>
            </w:r>
            <w:r w:rsidR="002059CF" w:rsidRPr="0065120C">
              <w:rPr>
                <w:rFonts w:eastAsia="Calibri"/>
              </w:rPr>
              <w:t>%</w:t>
            </w:r>
          </w:p>
        </w:tc>
      </w:tr>
      <w:tr w:rsidR="002059CF" w:rsidRPr="0065120C" w:rsidTr="00C117FB">
        <w:tc>
          <w:tcPr>
            <w:tcW w:w="1729" w:type="dxa"/>
            <w:vAlign w:val="center"/>
          </w:tcPr>
          <w:p w:rsidR="002059CF" w:rsidRPr="0065120C" w:rsidRDefault="002059CF" w:rsidP="00C117FB">
            <w:pPr>
              <w:jc w:val="both"/>
              <w:rPr>
                <w:rFonts w:eastAsia="Calibri"/>
              </w:rPr>
            </w:pPr>
          </w:p>
        </w:tc>
        <w:tc>
          <w:tcPr>
            <w:tcW w:w="3119" w:type="dxa"/>
            <w:vAlign w:val="center"/>
          </w:tcPr>
          <w:p w:rsidR="002059CF" w:rsidRPr="0065120C" w:rsidRDefault="002059CF" w:rsidP="00C117FB">
            <w:pPr>
              <w:jc w:val="both"/>
              <w:rPr>
                <w:rFonts w:eastAsia="Calibri"/>
              </w:rPr>
            </w:pPr>
            <w:r w:rsidRPr="0065120C">
              <w:rPr>
                <w:rFonts w:eastAsia="Calibri"/>
              </w:rPr>
              <w:t>A.1.1.2 Danh sách điểm danh</w:t>
            </w:r>
          </w:p>
        </w:tc>
        <w:tc>
          <w:tcPr>
            <w:tcW w:w="2693" w:type="dxa"/>
          </w:tcPr>
          <w:p w:rsidR="002059CF" w:rsidRPr="0065120C" w:rsidRDefault="002059CF" w:rsidP="00C117FB">
            <w:pPr>
              <w:jc w:val="center"/>
              <w:rPr>
                <w:rFonts w:eastAsia="Calibri"/>
              </w:rPr>
            </w:pPr>
            <w:r w:rsidRPr="0065120C">
              <w:rPr>
                <w:rFonts w:eastAsia="Calibri"/>
              </w:rPr>
              <w:t>G3.1</w:t>
            </w:r>
          </w:p>
        </w:tc>
        <w:tc>
          <w:tcPr>
            <w:tcW w:w="1586" w:type="dxa"/>
          </w:tcPr>
          <w:p w:rsidR="002059CF" w:rsidRPr="0065120C" w:rsidRDefault="00C117FB" w:rsidP="00C117FB">
            <w:pPr>
              <w:jc w:val="center"/>
              <w:rPr>
                <w:rFonts w:eastAsia="Calibri"/>
              </w:rPr>
            </w:pPr>
            <w:r w:rsidRPr="0065120C">
              <w:rPr>
                <w:rFonts w:eastAsia="Calibri"/>
              </w:rPr>
              <w:t>5</w:t>
            </w:r>
            <w:r w:rsidR="002059CF" w:rsidRPr="0065120C">
              <w:rPr>
                <w:rFonts w:eastAsia="Calibri"/>
              </w:rPr>
              <w:t>%</w:t>
            </w:r>
          </w:p>
        </w:tc>
      </w:tr>
      <w:tr w:rsidR="002059CF" w:rsidRPr="0065120C" w:rsidTr="00C117FB">
        <w:tc>
          <w:tcPr>
            <w:tcW w:w="7541" w:type="dxa"/>
            <w:gridSpan w:val="3"/>
            <w:vAlign w:val="center"/>
          </w:tcPr>
          <w:p w:rsidR="002059CF" w:rsidRPr="0065120C" w:rsidRDefault="002059CF" w:rsidP="00C117FB">
            <w:pPr>
              <w:jc w:val="both"/>
              <w:rPr>
                <w:rFonts w:eastAsia="Calibri"/>
                <w:b/>
                <w:i/>
              </w:rPr>
            </w:pPr>
            <w:r w:rsidRPr="0065120C">
              <w:rPr>
                <w:rFonts w:eastAsia="Calibri"/>
                <w:b/>
                <w:i/>
              </w:rPr>
              <w:t>A1.2. Đánh giá quá trình</w:t>
            </w:r>
          </w:p>
        </w:tc>
        <w:tc>
          <w:tcPr>
            <w:tcW w:w="1586" w:type="dxa"/>
          </w:tcPr>
          <w:p w:rsidR="002059CF" w:rsidRPr="0065120C" w:rsidRDefault="002059CF" w:rsidP="00C117FB">
            <w:pPr>
              <w:jc w:val="center"/>
              <w:rPr>
                <w:rFonts w:eastAsia="Calibri"/>
                <w:b/>
                <w:i/>
              </w:rPr>
            </w:pPr>
            <w:r w:rsidRPr="0065120C">
              <w:rPr>
                <w:rFonts w:eastAsia="Calibri"/>
                <w:b/>
                <w:i/>
              </w:rPr>
              <w:t>20%</w:t>
            </w:r>
          </w:p>
        </w:tc>
      </w:tr>
      <w:tr w:rsidR="002059CF" w:rsidRPr="0065120C" w:rsidTr="00C117FB">
        <w:tc>
          <w:tcPr>
            <w:tcW w:w="1729" w:type="dxa"/>
            <w:vMerge w:val="restart"/>
            <w:vAlign w:val="center"/>
          </w:tcPr>
          <w:p w:rsidR="002059CF" w:rsidRPr="0065120C" w:rsidRDefault="002059CF" w:rsidP="00C117FB">
            <w:pPr>
              <w:jc w:val="both"/>
              <w:rPr>
                <w:rFonts w:eastAsia="Calibri"/>
              </w:rPr>
            </w:pPr>
          </w:p>
        </w:tc>
        <w:tc>
          <w:tcPr>
            <w:tcW w:w="3119" w:type="dxa"/>
          </w:tcPr>
          <w:p w:rsidR="002059CF" w:rsidRPr="0065120C" w:rsidRDefault="002059CF" w:rsidP="00C117FB">
            <w:pPr>
              <w:jc w:val="both"/>
              <w:rPr>
                <w:rFonts w:eastAsia="Calibri"/>
              </w:rPr>
            </w:pPr>
            <w:r w:rsidRPr="0065120C">
              <w:rPr>
                <w:rFonts w:eastAsia="Calibri"/>
              </w:rPr>
              <w:t>A1.2.1 Thái độ học tập trên lớp</w:t>
            </w:r>
          </w:p>
        </w:tc>
        <w:tc>
          <w:tcPr>
            <w:tcW w:w="2693" w:type="dxa"/>
          </w:tcPr>
          <w:p w:rsidR="002059CF" w:rsidRPr="0065120C" w:rsidRDefault="002059CF" w:rsidP="00C117FB">
            <w:pPr>
              <w:jc w:val="center"/>
              <w:rPr>
                <w:rFonts w:eastAsia="Calibri"/>
              </w:rPr>
            </w:pPr>
            <w:r w:rsidRPr="0065120C">
              <w:rPr>
                <w:rFonts w:eastAsia="Calibri"/>
              </w:rPr>
              <w:t>G1.3</w:t>
            </w:r>
          </w:p>
        </w:tc>
        <w:tc>
          <w:tcPr>
            <w:tcW w:w="1586" w:type="dxa"/>
          </w:tcPr>
          <w:p w:rsidR="002059CF" w:rsidRPr="0065120C" w:rsidRDefault="002059CF" w:rsidP="00C117FB">
            <w:pPr>
              <w:jc w:val="both"/>
              <w:rPr>
                <w:rFonts w:eastAsia="Calibri"/>
              </w:rPr>
            </w:pPr>
          </w:p>
        </w:tc>
      </w:tr>
      <w:tr w:rsidR="002059CF" w:rsidRPr="0065120C" w:rsidTr="00C117FB">
        <w:tc>
          <w:tcPr>
            <w:tcW w:w="1729" w:type="dxa"/>
            <w:vMerge/>
            <w:vAlign w:val="center"/>
          </w:tcPr>
          <w:p w:rsidR="002059CF" w:rsidRPr="0065120C" w:rsidRDefault="002059CF" w:rsidP="00C117FB">
            <w:pPr>
              <w:jc w:val="both"/>
              <w:rPr>
                <w:rFonts w:eastAsia="Calibri"/>
              </w:rPr>
            </w:pPr>
          </w:p>
        </w:tc>
        <w:tc>
          <w:tcPr>
            <w:tcW w:w="3119" w:type="dxa"/>
          </w:tcPr>
          <w:p w:rsidR="002059CF" w:rsidRPr="0065120C" w:rsidRDefault="002059CF" w:rsidP="00C117FB">
            <w:pPr>
              <w:jc w:val="both"/>
              <w:rPr>
                <w:rFonts w:eastAsia="Calibri"/>
              </w:rPr>
            </w:pPr>
            <w:r w:rsidRPr="0065120C">
              <w:rPr>
                <w:rFonts w:eastAsia="Calibri"/>
              </w:rPr>
              <w:t>A1.2.2 Việc làm bài tập</w:t>
            </w:r>
          </w:p>
        </w:tc>
        <w:tc>
          <w:tcPr>
            <w:tcW w:w="2693" w:type="dxa"/>
          </w:tcPr>
          <w:p w:rsidR="002059CF" w:rsidRPr="0065120C" w:rsidRDefault="002059CF" w:rsidP="00C117FB">
            <w:pPr>
              <w:jc w:val="center"/>
              <w:rPr>
                <w:rFonts w:eastAsia="Calibri"/>
              </w:rPr>
            </w:pPr>
            <w:r w:rsidRPr="0065120C">
              <w:rPr>
                <w:rFonts w:eastAsia="Calibri"/>
              </w:rPr>
              <w:t>G1.1, G1.2…., G2.6, G3.3</w:t>
            </w:r>
          </w:p>
        </w:tc>
        <w:tc>
          <w:tcPr>
            <w:tcW w:w="1586" w:type="dxa"/>
          </w:tcPr>
          <w:p w:rsidR="002059CF" w:rsidRPr="0065120C" w:rsidRDefault="002059CF" w:rsidP="00C117FB">
            <w:pPr>
              <w:jc w:val="both"/>
              <w:rPr>
                <w:rFonts w:eastAsia="Calibri"/>
              </w:rPr>
            </w:pPr>
          </w:p>
        </w:tc>
      </w:tr>
      <w:tr w:rsidR="002059CF" w:rsidRPr="0065120C" w:rsidTr="00C117FB">
        <w:tblPrEx>
          <w:tblCellMar>
            <w:left w:w="108" w:type="dxa"/>
            <w:right w:w="108" w:type="dxa"/>
          </w:tblCellMar>
        </w:tblPrEx>
        <w:tc>
          <w:tcPr>
            <w:tcW w:w="7541" w:type="dxa"/>
            <w:gridSpan w:val="3"/>
          </w:tcPr>
          <w:p w:rsidR="002059CF" w:rsidRPr="0065120C" w:rsidRDefault="002059CF" w:rsidP="00C117FB">
            <w:pPr>
              <w:jc w:val="both"/>
              <w:rPr>
                <w:rFonts w:eastAsia="Calibri"/>
                <w:b/>
              </w:rPr>
            </w:pPr>
            <w:r w:rsidRPr="0065120C">
              <w:rPr>
                <w:rFonts w:eastAsia="Calibri"/>
                <w:b/>
              </w:rPr>
              <w:t>A2. Đánh giá giữa kỳ (*)</w:t>
            </w:r>
          </w:p>
        </w:tc>
        <w:tc>
          <w:tcPr>
            <w:tcW w:w="1586" w:type="dxa"/>
          </w:tcPr>
          <w:p w:rsidR="002059CF" w:rsidRPr="0065120C" w:rsidRDefault="002059CF" w:rsidP="00C117FB">
            <w:pPr>
              <w:jc w:val="center"/>
              <w:rPr>
                <w:rFonts w:eastAsia="Calibri"/>
                <w:b/>
              </w:rPr>
            </w:pPr>
            <w:r w:rsidRPr="0065120C">
              <w:rPr>
                <w:rFonts w:eastAsia="Calibri"/>
                <w:b/>
              </w:rPr>
              <w:t>20%</w:t>
            </w:r>
          </w:p>
        </w:tc>
      </w:tr>
      <w:tr w:rsidR="002059CF" w:rsidRPr="0065120C" w:rsidTr="00C117FB">
        <w:tblPrEx>
          <w:tblCellMar>
            <w:left w:w="108" w:type="dxa"/>
            <w:right w:w="108" w:type="dxa"/>
          </w:tblCellMar>
        </w:tblPrEx>
        <w:tc>
          <w:tcPr>
            <w:tcW w:w="1729" w:type="dxa"/>
            <w:vMerge w:val="restart"/>
          </w:tcPr>
          <w:p w:rsidR="002059CF" w:rsidRPr="0065120C" w:rsidRDefault="002059CF" w:rsidP="00C117FB">
            <w:pPr>
              <w:jc w:val="both"/>
              <w:rPr>
                <w:rFonts w:eastAsia="Calibri"/>
              </w:rPr>
            </w:pPr>
          </w:p>
        </w:tc>
        <w:tc>
          <w:tcPr>
            <w:tcW w:w="3119" w:type="dxa"/>
          </w:tcPr>
          <w:p w:rsidR="002059CF" w:rsidRPr="0065120C" w:rsidRDefault="002059CF" w:rsidP="00C117FB">
            <w:pPr>
              <w:jc w:val="both"/>
              <w:rPr>
                <w:rFonts w:eastAsia="Calibri"/>
              </w:rPr>
            </w:pPr>
            <w:r w:rsidRPr="0065120C">
              <w:rPr>
                <w:rFonts w:eastAsia="Calibri"/>
              </w:rPr>
              <w:t>A2.1. Kiểm tra giữa kỳ</w:t>
            </w:r>
          </w:p>
        </w:tc>
        <w:tc>
          <w:tcPr>
            <w:tcW w:w="2693" w:type="dxa"/>
          </w:tcPr>
          <w:p w:rsidR="002059CF" w:rsidRPr="0065120C" w:rsidRDefault="002059CF" w:rsidP="00C117FB">
            <w:pPr>
              <w:jc w:val="center"/>
              <w:rPr>
                <w:rFonts w:eastAsia="Calibri"/>
              </w:rPr>
            </w:pPr>
            <w:r w:rsidRPr="0065120C">
              <w:rPr>
                <w:rFonts w:eastAsia="Calibri"/>
              </w:rPr>
              <w:t>G1.1, G1.2, G1.3, G1.4, G2.1, G2.2, G2.3</w:t>
            </w:r>
          </w:p>
        </w:tc>
        <w:tc>
          <w:tcPr>
            <w:tcW w:w="1586" w:type="dxa"/>
          </w:tcPr>
          <w:p w:rsidR="002059CF" w:rsidRPr="0065120C" w:rsidRDefault="002059CF" w:rsidP="00C117FB">
            <w:pPr>
              <w:jc w:val="both"/>
              <w:rPr>
                <w:rFonts w:eastAsia="Calibri"/>
              </w:rPr>
            </w:pPr>
          </w:p>
        </w:tc>
      </w:tr>
      <w:tr w:rsidR="002059CF" w:rsidRPr="0065120C" w:rsidTr="00C117FB">
        <w:tblPrEx>
          <w:tblCellMar>
            <w:left w:w="108" w:type="dxa"/>
            <w:right w:w="108" w:type="dxa"/>
          </w:tblCellMar>
        </w:tblPrEx>
        <w:tc>
          <w:tcPr>
            <w:tcW w:w="1729" w:type="dxa"/>
            <w:vMerge/>
          </w:tcPr>
          <w:p w:rsidR="002059CF" w:rsidRPr="0065120C" w:rsidRDefault="002059CF" w:rsidP="00C117FB">
            <w:pPr>
              <w:jc w:val="both"/>
              <w:rPr>
                <w:rFonts w:eastAsia="Calibri"/>
              </w:rPr>
            </w:pPr>
          </w:p>
        </w:tc>
        <w:tc>
          <w:tcPr>
            <w:tcW w:w="3119" w:type="dxa"/>
          </w:tcPr>
          <w:p w:rsidR="002059CF" w:rsidRPr="0065120C" w:rsidRDefault="002059CF" w:rsidP="00C117FB">
            <w:pPr>
              <w:jc w:val="both"/>
              <w:rPr>
                <w:rFonts w:eastAsia="Calibri"/>
              </w:rPr>
            </w:pPr>
            <w:r w:rsidRPr="0065120C">
              <w:rPr>
                <w:rFonts w:eastAsia="Calibri"/>
              </w:rPr>
              <w:t>A2.2. Vấn đáp trực tiếp</w:t>
            </w:r>
          </w:p>
        </w:tc>
        <w:tc>
          <w:tcPr>
            <w:tcW w:w="2693" w:type="dxa"/>
          </w:tcPr>
          <w:p w:rsidR="002059CF" w:rsidRPr="0065120C" w:rsidRDefault="002059CF" w:rsidP="00C117FB">
            <w:pPr>
              <w:jc w:val="center"/>
              <w:rPr>
                <w:rFonts w:eastAsia="Calibri"/>
              </w:rPr>
            </w:pPr>
            <w:r w:rsidRPr="0065120C">
              <w:rPr>
                <w:rFonts w:eastAsia="Calibri"/>
              </w:rPr>
              <w:t>G1.1, G1.2</w:t>
            </w:r>
          </w:p>
        </w:tc>
        <w:tc>
          <w:tcPr>
            <w:tcW w:w="1586" w:type="dxa"/>
          </w:tcPr>
          <w:p w:rsidR="002059CF" w:rsidRPr="0065120C" w:rsidRDefault="002059CF" w:rsidP="00C117FB">
            <w:pPr>
              <w:jc w:val="both"/>
              <w:rPr>
                <w:rFonts w:eastAsia="Calibri"/>
              </w:rPr>
            </w:pPr>
          </w:p>
        </w:tc>
      </w:tr>
      <w:tr w:rsidR="002059CF" w:rsidRPr="0065120C" w:rsidTr="00C117FB">
        <w:tblPrEx>
          <w:tblCellMar>
            <w:left w:w="108" w:type="dxa"/>
            <w:right w:w="108" w:type="dxa"/>
          </w:tblCellMar>
        </w:tblPrEx>
        <w:tc>
          <w:tcPr>
            <w:tcW w:w="7541" w:type="dxa"/>
            <w:gridSpan w:val="3"/>
          </w:tcPr>
          <w:p w:rsidR="002059CF" w:rsidRPr="0065120C" w:rsidRDefault="002059CF" w:rsidP="00C117FB">
            <w:pPr>
              <w:jc w:val="both"/>
              <w:rPr>
                <w:rFonts w:eastAsia="Calibri"/>
                <w:b/>
              </w:rPr>
            </w:pPr>
            <w:r w:rsidRPr="0065120C">
              <w:rPr>
                <w:rFonts w:eastAsia="Calibri"/>
                <w:b/>
              </w:rPr>
              <w:t>A3. Đánh giá cuối kỳ</w:t>
            </w:r>
          </w:p>
        </w:tc>
        <w:tc>
          <w:tcPr>
            <w:tcW w:w="1586" w:type="dxa"/>
          </w:tcPr>
          <w:p w:rsidR="002059CF" w:rsidRPr="0065120C" w:rsidRDefault="00C117FB" w:rsidP="00C117FB">
            <w:pPr>
              <w:jc w:val="center"/>
              <w:rPr>
                <w:rFonts w:eastAsia="Calibri"/>
                <w:b/>
              </w:rPr>
            </w:pPr>
            <w:r w:rsidRPr="0065120C">
              <w:rPr>
                <w:rFonts w:eastAsia="Calibri"/>
                <w:b/>
              </w:rPr>
              <w:t>5</w:t>
            </w:r>
            <w:r w:rsidR="002059CF" w:rsidRPr="0065120C">
              <w:rPr>
                <w:rFonts w:eastAsia="Calibri"/>
                <w:b/>
              </w:rPr>
              <w:t>0%</w:t>
            </w:r>
          </w:p>
        </w:tc>
      </w:tr>
      <w:tr w:rsidR="002059CF" w:rsidRPr="0065120C" w:rsidTr="00C117FB">
        <w:tblPrEx>
          <w:tblCellMar>
            <w:left w:w="108" w:type="dxa"/>
            <w:right w:w="108" w:type="dxa"/>
          </w:tblCellMar>
        </w:tblPrEx>
        <w:tc>
          <w:tcPr>
            <w:tcW w:w="1729" w:type="dxa"/>
          </w:tcPr>
          <w:p w:rsidR="002059CF" w:rsidRPr="0065120C" w:rsidRDefault="002059CF" w:rsidP="00C117FB">
            <w:pPr>
              <w:jc w:val="both"/>
              <w:rPr>
                <w:rFonts w:eastAsia="Calibri"/>
                <w:b/>
                <w:i/>
              </w:rPr>
            </w:pPr>
            <w:r w:rsidRPr="0065120C">
              <w:rPr>
                <w:rFonts w:eastAsia="Calibri"/>
                <w:b/>
                <w:i/>
              </w:rPr>
              <w:t>HP Lý thuyết</w:t>
            </w:r>
          </w:p>
        </w:tc>
        <w:tc>
          <w:tcPr>
            <w:tcW w:w="3119" w:type="dxa"/>
          </w:tcPr>
          <w:p w:rsidR="002059CF" w:rsidRPr="0065120C" w:rsidRDefault="002059CF" w:rsidP="00C117FB">
            <w:pPr>
              <w:jc w:val="both"/>
              <w:rPr>
                <w:rFonts w:eastAsia="Calibri"/>
              </w:rPr>
            </w:pPr>
            <w:r w:rsidRPr="0065120C">
              <w:rPr>
                <w:rFonts w:eastAsia="Calibri"/>
              </w:rPr>
              <w:t>A3.1. Bài thi cuối kỳ</w:t>
            </w:r>
          </w:p>
        </w:tc>
        <w:tc>
          <w:tcPr>
            <w:tcW w:w="2693" w:type="dxa"/>
          </w:tcPr>
          <w:p w:rsidR="002059CF" w:rsidRPr="0065120C" w:rsidRDefault="002059CF" w:rsidP="00C117FB">
            <w:pPr>
              <w:jc w:val="center"/>
              <w:rPr>
                <w:rFonts w:eastAsia="Calibri"/>
              </w:rPr>
            </w:pPr>
            <w:r w:rsidRPr="0065120C">
              <w:rPr>
                <w:rFonts w:eastAsia="Calibri"/>
              </w:rPr>
              <w:t>G1.1, G1.2 - G2.6</w:t>
            </w:r>
          </w:p>
        </w:tc>
        <w:tc>
          <w:tcPr>
            <w:tcW w:w="1586" w:type="dxa"/>
          </w:tcPr>
          <w:p w:rsidR="002059CF" w:rsidRPr="0065120C" w:rsidRDefault="00C117FB" w:rsidP="00C117FB">
            <w:pPr>
              <w:jc w:val="center"/>
              <w:rPr>
                <w:rFonts w:eastAsia="Calibri"/>
              </w:rPr>
            </w:pPr>
            <w:r w:rsidRPr="0065120C">
              <w:rPr>
                <w:rFonts w:eastAsia="Calibri"/>
              </w:rPr>
              <w:t>5</w:t>
            </w:r>
            <w:r w:rsidR="002059CF" w:rsidRPr="0065120C">
              <w:rPr>
                <w:rFonts w:eastAsia="Calibri"/>
              </w:rPr>
              <w:t>0%</w:t>
            </w:r>
          </w:p>
        </w:tc>
      </w:tr>
      <w:tr w:rsidR="002059CF" w:rsidRPr="0065120C" w:rsidTr="00C117FB">
        <w:tblPrEx>
          <w:tblCellMar>
            <w:left w:w="108" w:type="dxa"/>
            <w:right w:w="108" w:type="dxa"/>
          </w:tblCellMar>
        </w:tblPrEx>
        <w:tc>
          <w:tcPr>
            <w:tcW w:w="1729" w:type="dxa"/>
          </w:tcPr>
          <w:p w:rsidR="002059CF" w:rsidRPr="0065120C" w:rsidRDefault="002059CF" w:rsidP="00C117FB">
            <w:pPr>
              <w:jc w:val="both"/>
              <w:rPr>
                <w:rFonts w:eastAsia="Calibri"/>
                <w:b/>
                <w:i/>
              </w:rPr>
            </w:pPr>
            <w:r w:rsidRPr="0065120C">
              <w:rPr>
                <w:rFonts w:eastAsia="Calibri"/>
                <w:b/>
                <w:i/>
              </w:rPr>
              <w:t>HP Thực hành</w:t>
            </w:r>
          </w:p>
        </w:tc>
        <w:tc>
          <w:tcPr>
            <w:tcW w:w="3119" w:type="dxa"/>
          </w:tcPr>
          <w:p w:rsidR="002059CF" w:rsidRPr="0065120C" w:rsidRDefault="002059CF" w:rsidP="00C117FB">
            <w:pPr>
              <w:jc w:val="both"/>
              <w:rPr>
                <w:rFonts w:eastAsia="Calibri"/>
              </w:rPr>
            </w:pPr>
          </w:p>
        </w:tc>
        <w:tc>
          <w:tcPr>
            <w:tcW w:w="2693" w:type="dxa"/>
          </w:tcPr>
          <w:p w:rsidR="002059CF" w:rsidRPr="0065120C" w:rsidRDefault="002059CF" w:rsidP="00C117FB">
            <w:pPr>
              <w:jc w:val="both"/>
              <w:rPr>
                <w:rFonts w:eastAsia="Calibri"/>
              </w:rPr>
            </w:pPr>
          </w:p>
        </w:tc>
        <w:tc>
          <w:tcPr>
            <w:tcW w:w="1586" w:type="dxa"/>
          </w:tcPr>
          <w:p w:rsidR="002059CF" w:rsidRPr="0065120C" w:rsidRDefault="002059CF" w:rsidP="00C117FB">
            <w:pPr>
              <w:jc w:val="center"/>
              <w:rPr>
                <w:rFonts w:eastAsia="Calibri"/>
              </w:rPr>
            </w:pPr>
          </w:p>
        </w:tc>
      </w:tr>
      <w:tr w:rsidR="002059CF" w:rsidRPr="0065120C" w:rsidTr="00C117FB">
        <w:tblPrEx>
          <w:tblCellMar>
            <w:left w:w="108" w:type="dxa"/>
            <w:right w:w="108" w:type="dxa"/>
          </w:tblCellMar>
        </w:tblPrEx>
        <w:tc>
          <w:tcPr>
            <w:tcW w:w="1729" w:type="dxa"/>
            <w:vMerge w:val="restart"/>
          </w:tcPr>
          <w:p w:rsidR="002059CF" w:rsidRPr="0065120C" w:rsidRDefault="002059CF" w:rsidP="00C117FB">
            <w:pPr>
              <w:jc w:val="both"/>
              <w:rPr>
                <w:rFonts w:eastAsia="Calibri"/>
                <w:b/>
                <w:i/>
              </w:rPr>
            </w:pPr>
            <w:r w:rsidRPr="0065120C">
              <w:rPr>
                <w:rFonts w:eastAsia="Calibri"/>
                <w:b/>
                <w:i/>
              </w:rPr>
              <w:t>HP Lý thuyết và thực hành</w:t>
            </w:r>
          </w:p>
        </w:tc>
        <w:tc>
          <w:tcPr>
            <w:tcW w:w="3119" w:type="dxa"/>
          </w:tcPr>
          <w:p w:rsidR="002059CF" w:rsidRPr="0065120C" w:rsidRDefault="002059CF" w:rsidP="00C117FB">
            <w:pPr>
              <w:jc w:val="both"/>
              <w:rPr>
                <w:rFonts w:eastAsia="Calibri"/>
              </w:rPr>
            </w:pPr>
            <w:r w:rsidRPr="0065120C">
              <w:rPr>
                <w:rFonts w:eastAsia="Calibri"/>
              </w:rPr>
              <w:t>Lý thuyết</w:t>
            </w:r>
          </w:p>
        </w:tc>
        <w:tc>
          <w:tcPr>
            <w:tcW w:w="2693" w:type="dxa"/>
          </w:tcPr>
          <w:p w:rsidR="002059CF" w:rsidRPr="0065120C" w:rsidRDefault="002059CF" w:rsidP="00C117FB">
            <w:pPr>
              <w:jc w:val="both"/>
              <w:rPr>
                <w:rFonts w:eastAsia="Calibri"/>
              </w:rPr>
            </w:pPr>
          </w:p>
        </w:tc>
        <w:tc>
          <w:tcPr>
            <w:tcW w:w="1586" w:type="dxa"/>
          </w:tcPr>
          <w:p w:rsidR="002059CF" w:rsidRPr="0065120C" w:rsidRDefault="002059CF" w:rsidP="00C117FB">
            <w:pPr>
              <w:jc w:val="both"/>
              <w:rPr>
                <w:rFonts w:eastAsia="Calibri"/>
              </w:rPr>
            </w:pPr>
            <w:r w:rsidRPr="0065120C">
              <w:rPr>
                <w:rFonts w:eastAsia="Calibri"/>
              </w:rPr>
              <w:t>…</w:t>
            </w:r>
          </w:p>
        </w:tc>
      </w:tr>
      <w:tr w:rsidR="002059CF" w:rsidRPr="0065120C" w:rsidTr="00C117FB">
        <w:tblPrEx>
          <w:tblCellMar>
            <w:left w:w="108" w:type="dxa"/>
            <w:right w:w="108" w:type="dxa"/>
          </w:tblCellMar>
        </w:tblPrEx>
        <w:tc>
          <w:tcPr>
            <w:tcW w:w="1729" w:type="dxa"/>
            <w:vMerge/>
          </w:tcPr>
          <w:p w:rsidR="002059CF" w:rsidRPr="0065120C" w:rsidRDefault="002059CF" w:rsidP="00C117FB">
            <w:pPr>
              <w:jc w:val="both"/>
              <w:rPr>
                <w:rFonts w:eastAsia="Calibri"/>
                <w:b/>
              </w:rPr>
            </w:pPr>
          </w:p>
        </w:tc>
        <w:tc>
          <w:tcPr>
            <w:tcW w:w="3119" w:type="dxa"/>
          </w:tcPr>
          <w:p w:rsidR="002059CF" w:rsidRPr="0065120C" w:rsidRDefault="002059CF" w:rsidP="00C117FB">
            <w:pPr>
              <w:jc w:val="both"/>
              <w:rPr>
                <w:rFonts w:eastAsia="Calibri"/>
              </w:rPr>
            </w:pPr>
            <w:r w:rsidRPr="0065120C">
              <w:rPr>
                <w:rFonts w:eastAsia="Calibri"/>
              </w:rPr>
              <w:t>Thực hành</w:t>
            </w:r>
          </w:p>
        </w:tc>
        <w:tc>
          <w:tcPr>
            <w:tcW w:w="2693" w:type="dxa"/>
          </w:tcPr>
          <w:p w:rsidR="002059CF" w:rsidRPr="0065120C" w:rsidRDefault="002059CF" w:rsidP="00C117FB">
            <w:pPr>
              <w:jc w:val="both"/>
              <w:rPr>
                <w:rFonts w:eastAsia="Calibri"/>
              </w:rPr>
            </w:pPr>
          </w:p>
        </w:tc>
        <w:tc>
          <w:tcPr>
            <w:tcW w:w="1586" w:type="dxa"/>
          </w:tcPr>
          <w:p w:rsidR="002059CF" w:rsidRPr="0065120C" w:rsidRDefault="002059CF" w:rsidP="00C117FB">
            <w:pPr>
              <w:jc w:val="both"/>
              <w:rPr>
                <w:rFonts w:eastAsia="Calibri"/>
              </w:rPr>
            </w:pPr>
            <w:r w:rsidRPr="0065120C">
              <w:rPr>
                <w:rFonts w:eastAsia="Calibri"/>
              </w:rPr>
              <w:t>…</w:t>
            </w:r>
          </w:p>
        </w:tc>
      </w:tr>
    </w:tbl>
    <w:p w:rsidR="002059CF" w:rsidRPr="0065120C" w:rsidRDefault="002059CF" w:rsidP="002059CF">
      <w:pPr>
        <w:jc w:val="both"/>
        <w:rPr>
          <w:rFonts w:eastAsia="Calibri"/>
          <w:i/>
        </w:rPr>
      </w:pPr>
      <w:r w:rsidRPr="0065120C">
        <w:rPr>
          <w:rFonts w:eastAsia="Calibri"/>
          <w:i/>
        </w:rPr>
        <w:lastRenderedPageBreak/>
        <w:t>(1): Liệt kê có hệ thống các thành phần đánh giá học phần.</w:t>
      </w:r>
    </w:p>
    <w:p w:rsidR="002059CF" w:rsidRPr="0065120C" w:rsidRDefault="002059CF" w:rsidP="002059CF">
      <w:pPr>
        <w:jc w:val="both"/>
        <w:rPr>
          <w:rFonts w:eastAsia="Calibri"/>
          <w:i/>
        </w:rPr>
      </w:pPr>
      <w:r w:rsidRPr="0065120C">
        <w:rPr>
          <w:rFonts w:eastAsia="Calibri"/>
          <w:i/>
        </w:rPr>
        <w:t>(2): Liệt kê có hệ thống các bài đánh giá.</w:t>
      </w:r>
    </w:p>
    <w:p w:rsidR="002059CF" w:rsidRPr="0065120C" w:rsidRDefault="002059CF" w:rsidP="002059CF">
      <w:pPr>
        <w:jc w:val="both"/>
        <w:rPr>
          <w:rFonts w:eastAsia="Calibri"/>
          <w:i/>
        </w:rPr>
      </w:pPr>
      <w:r w:rsidRPr="0065120C">
        <w:rPr>
          <w:rFonts w:eastAsia="Calibri"/>
          <w:i/>
        </w:rPr>
        <w:t>(3): Các chuẩn đầu ra được đánh giá.</w:t>
      </w:r>
    </w:p>
    <w:p w:rsidR="002059CF" w:rsidRPr="0065120C" w:rsidRDefault="002059CF" w:rsidP="002059CF">
      <w:pPr>
        <w:jc w:val="both"/>
        <w:rPr>
          <w:rFonts w:eastAsia="Calibri"/>
          <w:i/>
        </w:rPr>
      </w:pPr>
      <w:r w:rsidRPr="0065120C">
        <w:rPr>
          <w:rFonts w:eastAsia="Calibri"/>
          <w:i/>
        </w:rPr>
        <w:t xml:space="preserve">(4): Tỷ lệ điểm đối với bài đánh giá trong tổng điểm học phần. </w:t>
      </w:r>
    </w:p>
    <w:p w:rsidR="002059CF" w:rsidRPr="0065120C" w:rsidRDefault="002059CF" w:rsidP="002059CF">
      <w:pPr>
        <w:jc w:val="both"/>
        <w:rPr>
          <w:rFonts w:eastAsia="Calibri"/>
          <w:b/>
          <w:i/>
        </w:rPr>
      </w:pPr>
      <w:r w:rsidRPr="0065120C">
        <w:rPr>
          <w:rFonts w:eastAsia="Calibri"/>
          <w:b/>
          <w:i/>
        </w:rPr>
        <w:t>(*): Đánh giá giữa kỳ có thể tổ chức nhiều lần</w:t>
      </w:r>
    </w:p>
    <w:p w:rsidR="00913925" w:rsidRPr="0065120C" w:rsidRDefault="00913925" w:rsidP="00C117FB">
      <w:pPr>
        <w:spacing w:before="240" w:line="360" w:lineRule="auto"/>
        <w:jc w:val="both"/>
        <w:rPr>
          <w:rFonts w:eastAsia="Calibri"/>
          <w:b/>
          <w:i/>
        </w:rPr>
      </w:pPr>
      <w:r w:rsidRPr="0065120C">
        <w:rPr>
          <w:rFonts w:eastAsia="Calibri"/>
          <w:b/>
        </w:rPr>
        <w:t xml:space="preserve">6. Kế hoạch giảng dạy </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3690"/>
        <w:gridCol w:w="2610"/>
        <w:gridCol w:w="1530"/>
        <w:gridCol w:w="720"/>
        <w:gridCol w:w="810"/>
      </w:tblGrid>
      <w:tr w:rsidR="00913925" w:rsidRPr="0065120C" w:rsidTr="007B520C">
        <w:tc>
          <w:tcPr>
            <w:tcW w:w="738" w:type="dxa"/>
            <w:vAlign w:val="center"/>
          </w:tcPr>
          <w:p w:rsidR="00913925" w:rsidRPr="0065120C" w:rsidRDefault="00913925" w:rsidP="00B45401">
            <w:pPr>
              <w:jc w:val="center"/>
              <w:rPr>
                <w:rFonts w:eastAsia="Calibri"/>
                <w:b/>
                <w:sz w:val="22"/>
              </w:rPr>
            </w:pPr>
            <w:r w:rsidRPr="0065120C">
              <w:rPr>
                <w:rFonts w:eastAsia="Calibri"/>
                <w:b/>
                <w:sz w:val="22"/>
              </w:rPr>
              <w:t>Tuần</w:t>
            </w:r>
          </w:p>
        </w:tc>
        <w:tc>
          <w:tcPr>
            <w:tcW w:w="3690" w:type="dxa"/>
            <w:vAlign w:val="center"/>
          </w:tcPr>
          <w:p w:rsidR="00913925" w:rsidRPr="0065120C" w:rsidRDefault="00913925" w:rsidP="00B45401">
            <w:pPr>
              <w:jc w:val="center"/>
              <w:rPr>
                <w:rFonts w:eastAsia="Calibri"/>
                <w:b/>
                <w:sz w:val="22"/>
              </w:rPr>
            </w:pPr>
            <w:r w:rsidRPr="0065120C">
              <w:rPr>
                <w:rFonts w:eastAsia="Calibri"/>
                <w:b/>
                <w:sz w:val="22"/>
              </w:rPr>
              <w:t>Nội dung</w:t>
            </w:r>
          </w:p>
        </w:tc>
        <w:tc>
          <w:tcPr>
            <w:tcW w:w="2610" w:type="dxa"/>
            <w:vAlign w:val="center"/>
          </w:tcPr>
          <w:p w:rsidR="00913925" w:rsidRPr="0065120C" w:rsidRDefault="00913925" w:rsidP="00B45401">
            <w:pPr>
              <w:jc w:val="center"/>
              <w:rPr>
                <w:b/>
                <w:sz w:val="22"/>
              </w:rPr>
            </w:pPr>
            <w:r w:rsidRPr="0065120C">
              <w:rPr>
                <w:b/>
                <w:sz w:val="22"/>
              </w:rPr>
              <w:t>Hình thức tổ chức DH</w:t>
            </w:r>
          </w:p>
        </w:tc>
        <w:tc>
          <w:tcPr>
            <w:tcW w:w="1530" w:type="dxa"/>
            <w:vAlign w:val="center"/>
          </w:tcPr>
          <w:p w:rsidR="00913925" w:rsidRPr="0065120C" w:rsidRDefault="00913925" w:rsidP="00E15932">
            <w:pPr>
              <w:jc w:val="center"/>
              <w:rPr>
                <w:b/>
                <w:sz w:val="22"/>
              </w:rPr>
            </w:pPr>
            <w:r w:rsidRPr="0065120C">
              <w:rPr>
                <w:b/>
                <w:sz w:val="22"/>
              </w:rPr>
              <w:t>Chuẩn bị của sinh viên</w:t>
            </w:r>
          </w:p>
        </w:tc>
        <w:tc>
          <w:tcPr>
            <w:tcW w:w="720" w:type="dxa"/>
            <w:vAlign w:val="center"/>
          </w:tcPr>
          <w:p w:rsidR="00913925" w:rsidRPr="0065120C" w:rsidRDefault="00913925" w:rsidP="007B520C">
            <w:pPr>
              <w:ind w:left="-108"/>
              <w:jc w:val="center"/>
              <w:rPr>
                <w:b/>
                <w:sz w:val="22"/>
              </w:rPr>
            </w:pPr>
            <w:r w:rsidRPr="0065120C">
              <w:rPr>
                <w:b/>
                <w:sz w:val="22"/>
              </w:rPr>
              <w:t>CĐR môn học</w:t>
            </w:r>
          </w:p>
        </w:tc>
        <w:tc>
          <w:tcPr>
            <w:tcW w:w="810" w:type="dxa"/>
            <w:vAlign w:val="center"/>
          </w:tcPr>
          <w:p w:rsidR="00913925" w:rsidRPr="0065120C" w:rsidRDefault="00913925" w:rsidP="00E15932">
            <w:pPr>
              <w:jc w:val="center"/>
              <w:rPr>
                <w:b/>
                <w:sz w:val="22"/>
              </w:rPr>
            </w:pPr>
            <w:r w:rsidRPr="0065120C">
              <w:rPr>
                <w:b/>
                <w:sz w:val="22"/>
              </w:rPr>
              <w:t>Bài đánh giá</w:t>
            </w:r>
          </w:p>
        </w:tc>
      </w:tr>
      <w:tr w:rsidR="007B520C" w:rsidRPr="0065120C" w:rsidTr="007B520C">
        <w:tc>
          <w:tcPr>
            <w:tcW w:w="738" w:type="dxa"/>
            <w:vAlign w:val="center"/>
          </w:tcPr>
          <w:p w:rsidR="007B520C" w:rsidRPr="0065120C" w:rsidRDefault="0005302C" w:rsidP="00B45401">
            <w:pPr>
              <w:jc w:val="center"/>
              <w:rPr>
                <w:rFonts w:eastAsia="Calibri"/>
                <w:b/>
                <w:sz w:val="22"/>
              </w:rPr>
            </w:pPr>
            <w:r w:rsidRPr="0065120C">
              <w:rPr>
                <w:rFonts w:eastAsia="Calibri"/>
                <w:b/>
                <w:sz w:val="22"/>
              </w:rPr>
              <w:t>1</w:t>
            </w:r>
          </w:p>
        </w:tc>
        <w:tc>
          <w:tcPr>
            <w:tcW w:w="3690" w:type="dxa"/>
            <w:vAlign w:val="center"/>
          </w:tcPr>
          <w:p w:rsidR="007B520C" w:rsidRPr="0065120C" w:rsidRDefault="007B520C" w:rsidP="00C117FB">
            <w:pPr>
              <w:spacing w:line="288" w:lineRule="auto"/>
              <w:ind w:firstLine="142"/>
              <w:jc w:val="both"/>
              <w:rPr>
                <w:b/>
                <w:bCs/>
                <w:lang w:val="nl-NL"/>
              </w:rPr>
            </w:pPr>
            <w:bookmarkStart w:id="13" w:name="OLE_LINK3"/>
            <w:r w:rsidRPr="0065120C">
              <w:rPr>
                <w:b/>
                <w:bCs/>
                <w:lang w:val="nl-NL"/>
              </w:rPr>
              <w:t xml:space="preserve">Chương 1. SỐ GẦN ĐÚNG VÀ SAI SỐ </w:t>
            </w:r>
          </w:p>
          <w:p w:rsidR="007B520C" w:rsidRPr="0065120C" w:rsidRDefault="007B520C" w:rsidP="00EF04F9">
            <w:pPr>
              <w:pStyle w:val="ListParagraph"/>
              <w:numPr>
                <w:ilvl w:val="1"/>
                <w:numId w:val="5"/>
              </w:numPr>
              <w:spacing w:after="0" w:line="240" w:lineRule="auto"/>
              <w:ind w:left="432"/>
              <w:jc w:val="both"/>
              <w:rPr>
                <w:rFonts w:ascii="Times New Roman" w:hAnsi="Times New Roman" w:cs="Times New Roman"/>
                <w:spacing w:val="-6"/>
                <w:sz w:val="24"/>
                <w:szCs w:val="24"/>
                <w:lang w:val="nl-NL"/>
              </w:rPr>
            </w:pPr>
            <w:r w:rsidRPr="0065120C">
              <w:rPr>
                <w:rFonts w:ascii="Times New Roman" w:hAnsi="Times New Roman" w:cs="Times New Roman"/>
                <w:bCs/>
                <w:spacing w:val="-6"/>
                <w:sz w:val="24"/>
                <w:szCs w:val="24"/>
                <w:lang w:val="nl-NL"/>
              </w:rPr>
              <w:t xml:space="preserve">Số gần đúng và cách viết thập phân </w:t>
            </w:r>
          </w:p>
          <w:p w:rsidR="007B520C" w:rsidRPr="0065120C" w:rsidRDefault="007B520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65120C">
              <w:rPr>
                <w:rFonts w:ascii="Times New Roman" w:hAnsi="Times New Roman" w:cs="Times New Roman"/>
                <w:bCs/>
                <w:spacing w:val="-6"/>
                <w:sz w:val="24"/>
                <w:szCs w:val="24"/>
                <w:lang w:val="nl-NL"/>
              </w:rPr>
              <w:t>Khái niệm về số gần đúng, sai số và các loại sai số</w:t>
            </w:r>
          </w:p>
          <w:p w:rsidR="007B520C" w:rsidRPr="0065120C" w:rsidRDefault="007B520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Cách viết số gần đúng dưới dạng thập phân</w:t>
            </w:r>
          </w:p>
          <w:p w:rsidR="007B520C" w:rsidRPr="0065120C" w:rsidRDefault="007B520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Sai số quy tròn và quy tắc quy tròn số</w:t>
            </w:r>
          </w:p>
          <w:p w:rsidR="007B520C" w:rsidRPr="0065120C" w:rsidRDefault="007B520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65120C">
              <w:rPr>
                <w:rFonts w:ascii="Times New Roman" w:hAnsi="Times New Roman" w:cs="Times New Roman"/>
                <w:bCs/>
                <w:spacing w:val="-6"/>
                <w:sz w:val="24"/>
                <w:szCs w:val="24"/>
                <w:lang w:val="nl-NL"/>
              </w:rPr>
              <w:t>Dấu phẩy</w:t>
            </w:r>
            <w:r w:rsidRPr="0065120C">
              <w:rPr>
                <w:rFonts w:ascii="Times New Roman" w:hAnsi="Times New Roman" w:cs="Times New Roman"/>
                <w:spacing w:val="-6"/>
                <w:sz w:val="24"/>
                <w:szCs w:val="24"/>
                <w:lang w:val="nl-NL"/>
              </w:rPr>
              <w:t xml:space="preserve"> động </w:t>
            </w:r>
          </w:p>
          <w:p w:rsidR="007B520C" w:rsidRPr="0065120C" w:rsidRDefault="007B520C" w:rsidP="00EF04F9">
            <w:pPr>
              <w:pStyle w:val="ListParagraph"/>
              <w:numPr>
                <w:ilvl w:val="1"/>
                <w:numId w:val="5"/>
              </w:numPr>
              <w:spacing w:after="0" w:line="240" w:lineRule="auto"/>
              <w:ind w:left="432"/>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Quan hệ giữa các sai số và số chữ số đáng tin</w:t>
            </w:r>
          </w:p>
          <w:p w:rsidR="007B520C" w:rsidRPr="0065120C" w:rsidRDefault="007B520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Biết số chữ số đáng tin, tìm sai số</w:t>
            </w:r>
          </w:p>
          <w:p w:rsidR="007B520C" w:rsidRPr="0065120C" w:rsidRDefault="007B520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Biết sai số, tìm số chữ số đáng tin</w:t>
            </w:r>
          </w:p>
          <w:bookmarkEnd w:id="13"/>
          <w:p w:rsidR="007B520C" w:rsidRPr="0065120C" w:rsidRDefault="007B520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65120C">
              <w:rPr>
                <w:rFonts w:ascii="Times New Roman" w:hAnsi="Times New Roman" w:cs="Times New Roman"/>
                <w:bCs/>
                <w:spacing w:val="-6"/>
                <w:sz w:val="24"/>
                <w:szCs w:val="24"/>
                <w:lang w:val="nl-NL"/>
              </w:rPr>
              <w:t xml:space="preserve">Tìm số chữ số đảng tin để sai số không quá giới hạn cho trước     </w:t>
            </w:r>
          </w:p>
        </w:tc>
        <w:tc>
          <w:tcPr>
            <w:tcW w:w="2610" w:type="dxa"/>
          </w:tcPr>
          <w:p w:rsidR="007B520C" w:rsidRPr="0065120C" w:rsidRDefault="007B520C" w:rsidP="00EF04F9">
            <w:pPr>
              <w:jc w:val="both"/>
              <w:rPr>
                <w:lang w:val="nl-NL"/>
              </w:rPr>
            </w:pPr>
            <w:r w:rsidRPr="0065120C">
              <w:rPr>
                <w:lang w:val="nl-NL"/>
              </w:rPr>
              <w:t>Lý thuyết: 3 tiết.</w:t>
            </w:r>
          </w:p>
          <w:p w:rsidR="007B520C" w:rsidRPr="0065120C" w:rsidRDefault="007B520C" w:rsidP="00EF04F9">
            <w:pPr>
              <w:jc w:val="both"/>
              <w:rPr>
                <w:lang w:val="nl-NL"/>
              </w:rPr>
            </w:pPr>
            <w:r w:rsidRPr="0065120C">
              <w:rPr>
                <w:lang w:val="nl-NL"/>
              </w:rPr>
              <w:t xml:space="preserve">- Giảng viên cung cấp bài giảng cho sinh viên qua hệ thống LMS trước mỗi bài giảng. </w:t>
            </w:r>
          </w:p>
          <w:p w:rsidR="007B520C" w:rsidRPr="0065120C" w:rsidRDefault="007B520C" w:rsidP="00EF04F9">
            <w:pPr>
              <w:jc w:val="both"/>
              <w:rPr>
                <w:lang w:val="nl-NL"/>
              </w:rPr>
            </w:pPr>
            <w:r w:rsidRPr="0065120C">
              <w:rPr>
                <w:lang w:val="nl-NL"/>
              </w:rPr>
              <w:t>- Cần có sự hỗ trợ của máy chiếu và máy tính, trong tiết học đầu tiên, giải thích rõ cho sinh viên về yêu cầu môn học, cách thức đánh giá, nguồn tài liệu.</w:t>
            </w:r>
          </w:p>
          <w:p w:rsidR="00EF04F9" w:rsidRPr="0065120C" w:rsidRDefault="00EF04F9" w:rsidP="00EF04F9">
            <w:pPr>
              <w:jc w:val="both"/>
              <w:rPr>
                <w:lang w:val="nl-NL"/>
              </w:rPr>
            </w:pPr>
            <w:r w:rsidRPr="0065120C">
              <w:rPr>
                <w:lang w:val="nl-NL"/>
              </w:rPr>
              <w:t xml:space="preserve">- Giang viên cung cấp kiến thức từ </w:t>
            </w:r>
            <w:r w:rsidRPr="0065120C">
              <w:rPr>
                <w:sz w:val="22"/>
              </w:rPr>
              <w:t>dung 1.1 đến  1.2.3</w:t>
            </w:r>
          </w:p>
          <w:p w:rsidR="007B520C" w:rsidRPr="0065120C" w:rsidRDefault="007B520C" w:rsidP="00EF04F9">
            <w:pPr>
              <w:jc w:val="both"/>
              <w:rPr>
                <w:lang w:val="nl-NL"/>
              </w:rPr>
            </w:pPr>
            <w:r w:rsidRPr="0065120C">
              <w:rPr>
                <w:lang w:val="nl-NL"/>
              </w:rPr>
              <w:t>- Bài tập và thảo luận:  0 tiết</w:t>
            </w:r>
          </w:p>
          <w:p w:rsidR="007B520C" w:rsidRPr="0065120C" w:rsidRDefault="007B520C" w:rsidP="00EF04F9">
            <w:pPr>
              <w:jc w:val="both"/>
              <w:rPr>
                <w:lang w:val="nl-NL"/>
              </w:rPr>
            </w:pPr>
            <w:r w:rsidRPr="0065120C">
              <w:rPr>
                <w:lang w:val="nl-NL"/>
              </w:rPr>
              <w:t xml:space="preserve"> - Bài tập về nhà: Giảng viên giao bài tập qua hệ thống.</w:t>
            </w:r>
          </w:p>
          <w:p w:rsidR="007B520C" w:rsidRPr="0065120C" w:rsidRDefault="007B520C" w:rsidP="00EF04F9">
            <w:pPr>
              <w:jc w:val="both"/>
              <w:rPr>
                <w:b/>
                <w:sz w:val="22"/>
              </w:rPr>
            </w:pPr>
            <w:r w:rsidRPr="0065120C">
              <w:t>Tự học: 6</w:t>
            </w:r>
          </w:p>
        </w:tc>
        <w:tc>
          <w:tcPr>
            <w:tcW w:w="1530" w:type="dxa"/>
          </w:tcPr>
          <w:p w:rsidR="007B520C" w:rsidRPr="0065120C" w:rsidRDefault="007B520C" w:rsidP="007B520C">
            <w:pPr>
              <w:rPr>
                <w:sz w:val="22"/>
              </w:rPr>
            </w:pPr>
            <w:r w:rsidRPr="0065120C">
              <w:rPr>
                <w:sz w:val="22"/>
              </w:rPr>
              <w:t>Sinh viên cập nhật tai liệu từ hệ thống LMS, cập nhật  tài liệu,  đề cương chi tiết. Học trước nội dung 1.1 đến  1.2.3</w:t>
            </w:r>
          </w:p>
        </w:tc>
        <w:tc>
          <w:tcPr>
            <w:tcW w:w="720" w:type="dxa"/>
          </w:tcPr>
          <w:p w:rsidR="007B520C" w:rsidRPr="0065120C" w:rsidRDefault="007B520C" w:rsidP="007B520C">
            <w:pPr>
              <w:ind w:left="-108"/>
              <w:jc w:val="center"/>
              <w:rPr>
                <w:rFonts w:eastAsia="Calibri"/>
              </w:rPr>
            </w:pPr>
            <w:r w:rsidRPr="0065120C">
              <w:rPr>
                <w:rFonts w:eastAsia="Calibri"/>
              </w:rPr>
              <w:t>G1.1, G2.1</w:t>
            </w:r>
          </w:p>
        </w:tc>
        <w:tc>
          <w:tcPr>
            <w:tcW w:w="810" w:type="dxa"/>
          </w:tcPr>
          <w:p w:rsidR="007B520C" w:rsidRPr="0065120C" w:rsidRDefault="007B520C" w:rsidP="00FC2522">
            <w:pPr>
              <w:jc w:val="center"/>
              <w:rPr>
                <w:rFonts w:eastAsia="Calibri"/>
              </w:rPr>
            </w:pPr>
            <w:r w:rsidRPr="0065120C">
              <w:rPr>
                <w:rFonts w:eastAsia="Calibri"/>
              </w:rPr>
              <w:t>A2.1, A2.2</w:t>
            </w:r>
          </w:p>
        </w:tc>
      </w:tr>
      <w:tr w:rsidR="007B520C" w:rsidRPr="0065120C" w:rsidTr="0005302C">
        <w:tc>
          <w:tcPr>
            <w:tcW w:w="738" w:type="dxa"/>
            <w:vAlign w:val="center"/>
          </w:tcPr>
          <w:p w:rsidR="007B520C" w:rsidRPr="0065120C" w:rsidRDefault="0005302C" w:rsidP="0005302C">
            <w:pPr>
              <w:ind w:left="-90" w:right="-108"/>
              <w:jc w:val="center"/>
              <w:rPr>
                <w:rFonts w:eastAsia="Calibri"/>
              </w:rPr>
            </w:pPr>
            <w:r w:rsidRPr="0065120C">
              <w:rPr>
                <w:rFonts w:eastAsia="Calibri"/>
              </w:rPr>
              <w:t>2</w:t>
            </w:r>
          </w:p>
        </w:tc>
        <w:tc>
          <w:tcPr>
            <w:tcW w:w="3690" w:type="dxa"/>
          </w:tcPr>
          <w:p w:rsidR="007B520C" w:rsidRPr="0065120C" w:rsidRDefault="007B520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bookmarkStart w:id="14" w:name="OLE_LINK4"/>
            <w:r w:rsidRPr="0065120C">
              <w:rPr>
                <w:rFonts w:ascii="Times New Roman" w:hAnsi="Times New Roman" w:cs="Times New Roman"/>
                <w:bCs/>
                <w:sz w:val="24"/>
                <w:szCs w:val="24"/>
                <w:lang w:val="nl-NL"/>
              </w:rPr>
              <w:t>Tính toán với sai số</w:t>
            </w:r>
          </w:p>
          <w:p w:rsidR="007B520C" w:rsidRPr="0065120C" w:rsidRDefault="007B520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Sai số tính toán</w:t>
            </w:r>
          </w:p>
          <w:p w:rsidR="007B520C" w:rsidRPr="0065120C" w:rsidRDefault="007B520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Bài toán ngược của lý thuyết sai số</w:t>
            </w:r>
          </w:p>
          <w:p w:rsidR="007B520C" w:rsidRPr="0065120C" w:rsidRDefault="007B520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Một số khái niệm của giả</w:t>
            </w:r>
            <w:r w:rsidR="00FC2522" w:rsidRPr="0065120C">
              <w:rPr>
                <w:rFonts w:ascii="Times New Roman" w:hAnsi="Times New Roman" w:cs="Times New Roman"/>
                <w:bCs/>
                <w:sz w:val="24"/>
                <w:szCs w:val="24"/>
                <w:lang w:val="nl-NL"/>
              </w:rPr>
              <w:t xml:space="preserve">i tích hàm </w:t>
            </w:r>
          </w:p>
          <w:p w:rsidR="007B520C" w:rsidRPr="0065120C" w:rsidRDefault="007B520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Không gian metric</w:t>
            </w:r>
          </w:p>
          <w:p w:rsidR="007B520C" w:rsidRPr="0065120C" w:rsidRDefault="007B520C" w:rsidP="00C117FB">
            <w:pPr>
              <w:jc w:val="both"/>
              <w:rPr>
                <w:bCs/>
                <w:color w:val="000000" w:themeColor="text1"/>
                <w:lang w:val="nl-NL"/>
              </w:rPr>
            </w:pPr>
            <w:r w:rsidRPr="0065120C">
              <w:rPr>
                <w:bCs/>
                <w:lang w:val="nl-NL"/>
              </w:rPr>
              <w:t>Ánh xạ co và nguyên lý ánh xạ co</w:t>
            </w:r>
            <w:bookmarkEnd w:id="14"/>
          </w:p>
        </w:tc>
        <w:tc>
          <w:tcPr>
            <w:tcW w:w="2610" w:type="dxa"/>
          </w:tcPr>
          <w:p w:rsidR="007B520C" w:rsidRPr="0065120C" w:rsidRDefault="007B520C" w:rsidP="007B520C">
            <w:pPr>
              <w:rPr>
                <w:lang w:val="nl-NL"/>
              </w:rPr>
            </w:pPr>
            <w:r w:rsidRPr="0065120C">
              <w:rPr>
                <w:lang w:val="nl-NL"/>
              </w:rPr>
              <w:t xml:space="preserve">Lý thuyết: </w:t>
            </w:r>
            <w:r w:rsidR="0065120C">
              <w:rPr>
                <w:lang w:val="nl-NL"/>
              </w:rPr>
              <w:t>3</w:t>
            </w:r>
            <w:r w:rsidRPr="0065120C">
              <w:rPr>
                <w:lang w:val="nl-NL"/>
              </w:rPr>
              <w:t xml:space="preserve"> tiết.</w:t>
            </w:r>
          </w:p>
          <w:p w:rsidR="00C46C47" w:rsidRPr="0065120C" w:rsidRDefault="007B520C" w:rsidP="00C46C47">
            <w:pPr>
              <w:rPr>
                <w:lang w:val="nl-NL"/>
              </w:rPr>
            </w:pPr>
            <w:r w:rsidRPr="0065120C">
              <w:rPr>
                <w:lang w:val="nl-NL"/>
              </w:rPr>
              <w:t>-</w:t>
            </w:r>
            <w:r w:rsidR="00C46C47" w:rsidRPr="0065120C">
              <w:rPr>
                <w:lang w:val="nl-NL"/>
              </w:rPr>
              <w:t xml:space="preserve"> Giảng viên cung cấp nối dung kiến thức mục 1.3, mục 1.4.</w:t>
            </w:r>
          </w:p>
          <w:p w:rsidR="007B520C" w:rsidRPr="0065120C" w:rsidRDefault="00C46C47" w:rsidP="007B520C">
            <w:pPr>
              <w:rPr>
                <w:lang w:val="nl-NL"/>
              </w:rPr>
            </w:pPr>
            <w:r w:rsidRPr="0065120C">
              <w:rPr>
                <w:lang w:val="nl-NL"/>
              </w:rPr>
              <w:t>- Yêu cầu sinh viên làm các bài tập ôn tập cho các mục trước</w:t>
            </w:r>
            <w:r w:rsidR="007B520C" w:rsidRPr="0065120C">
              <w:rPr>
                <w:lang w:val="nl-NL"/>
              </w:rPr>
              <w:t>.</w:t>
            </w:r>
          </w:p>
          <w:p w:rsidR="007B520C" w:rsidRPr="0065120C" w:rsidRDefault="007B520C" w:rsidP="007B520C">
            <w:pPr>
              <w:rPr>
                <w:lang w:val="nl-NL"/>
              </w:rPr>
            </w:pPr>
            <w:r w:rsidRPr="0065120C">
              <w:rPr>
                <w:lang w:val="nl-NL"/>
              </w:rPr>
              <w:t xml:space="preserve">- Bài tập và thảo luận:  </w:t>
            </w:r>
            <w:r w:rsidR="0065120C">
              <w:rPr>
                <w:lang w:val="nl-NL"/>
              </w:rPr>
              <w:t>0</w:t>
            </w:r>
            <w:r w:rsidRPr="0065120C">
              <w:rPr>
                <w:lang w:val="nl-NL"/>
              </w:rPr>
              <w:t xml:space="preserve"> tiết</w:t>
            </w:r>
          </w:p>
          <w:p w:rsidR="007B520C" w:rsidRPr="0065120C" w:rsidRDefault="007B520C" w:rsidP="0065120C">
            <w:pPr>
              <w:rPr>
                <w:b/>
              </w:rPr>
            </w:pPr>
            <w:r w:rsidRPr="0065120C">
              <w:t>Tự học: 6</w:t>
            </w:r>
          </w:p>
        </w:tc>
        <w:tc>
          <w:tcPr>
            <w:tcW w:w="1530" w:type="dxa"/>
          </w:tcPr>
          <w:p w:rsidR="007B520C" w:rsidRPr="0065120C" w:rsidRDefault="0005302C" w:rsidP="00007517">
            <w:pPr>
              <w:jc w:val="both"/>
              <w:rPr>
                <w:b/>
              </w:rPr>
            </w:pPr>
            <w:r w:rsidRPr="0065120C">
              <w:t>Chuẩn bị</w:t>
            </w:r>
            <w:r w:rsidR="007B520C" w:rsidRPr="0065120C">
              <w:t xml:space="preserve"> bài tập về nhà</w:t>
            </w:r>
            <w:r w:rsidRPr="0065120C">
              <w:t xml:space="preserve"> của mục trước và đọc trước mục </w:t>
            </w:r>
            <w:r w:rsidR="00007517">
              <w:t>2.1  và mục 2.2.</w:t>
            </w:r>
          </w:p>
        </w:tc>
        <w:tc>
          <w:tcPr>
            <w:tcW w:w="720" w:type="dxa"/>
          </w:tcPr>
          <w:p w:rsidR="007B520C" w:rsidRPr="0065120C" w:rsidRDefault="007B520C" w:rsidP="00EF04F9">
            <w:pPr>
              <w:ind w:left="-108"/>
              <w:jc w:val="center"/>
              <w:rPr>
                <w:rFonts w:eastAsia="Calibri"/>
              </w:rPr>
            </w:pPr>
            <w:r w:rsidRPr="0065120C">
              <w:rPr>
                <w:rFonts w:eastAsia="Calibri"/>
              </w:rPr>
              <w:t>G1.1, G2.1</w:t>
            </w:r>
          </w:p>
        </w:tc>
        <w:tc>
          <w:tcPr>
            <w:tcW w:w="810" w:type="dxa"/>
          </w:tcPr>
          <w:p w:rsidR="007B520C" w:rsidRPr="0065120C" w:rsidRDefault="007B520C" w:rsidP="00C117FB">
            <w:pPr>
              <w:jc w:val="center"/>
              <w:rPr>
                <w:rFonts w:eastAsia="Calibri"/>
              </w:rPr>
            </w:pPr>
            <w:r w:rsidRPr="0065120C">
              <w:rPr>
                <w:rFonts w:eastAsia="Calibri"/>
              </w:rPr>
              <w:t>A2.1, A2.2</w:t>
            </w:r>
          </w:p>
        </w:tc>
      </w:tr>
      <w:tr w:rsidR="001D1A55" w:rsidRPr="0065120C" w:rsidTr="0005302C">
        <w:tc>
          <w:tcPr>
            <w:tcW w:w="738" w:type="dxa"/>
            <w:vAlign w:val="center"/>
          </w:tcPr>
          <w:p w:rsidR="001D1A55" w:rsidRPr="0065120C" w:rsidRDefault="001D1A55" w:rsidP="0005302C">
            <w:pPr>
              <w:ind w:left="-90" w:right="-108"/>
              <w:jc w:val="center"/>
              <w:rPr>
                <w:rFonts w:eastAsia="Calibri"/>
              </w:rPr>
            </w:pPr>
            <w:bookmarkStart w:id="15" w:name="_Hlk52019327"/>
            <w:bookmarkStart w:id="16" w:name="_Hlk52019350"/>
            <w:r w:rsidRPr="0065120C">
              <w:rPr>
                <w:rFonts w:eastAsia="Calibri"/>
              </w:rPr>
              <w:t>3</w:t>
            </w:r>
          </w:p>
        </w:tc>
        <w:tc>
          <w:tcPr>
            <w:tcW w:w="3690" w:type="dxa"/>
          </w:tcPr>
          <w:p w:rsidR="001D1A55" w:rsidRPr="0065120C" w:rsidRDefault="001D1A55" w:rsidP="0005302C">
            <w:pPr>
              <w:tabs>
                <w:tab w:val="left" w:pos="7200"/>
              </w:tabs>
              <w:spacing w:line="288" w:lineRule="auto"/>
              <w:ind w:firstLine="142"/>
              <w:jc w:val="both"/>
              <w:rPr>
                <w:b/>
                <w:bCs/>
                <w:lang w:val="nl-NL"/>
              </w:rPr>
            </w:pPr>
            <w:bookmarkStart w:id="17" w:name="OLE_LINK9"/>
            <w:bookmarkStart w:id="18" w:name="OLE_LINK10"/>
            <w:r w:rsidRPr="0065120C">
              <w:rPr>
                <w:b/>
                <w:bCs/>
                <w:lang w:val="nl-NL"/>
              </w:rPr>
              <w:t xml:space="preserve">Chương 2. GIẢI GẦN ĐÚNG PHƯƠNG TRÌNH </w:t>
            </w:r>
          </w:p>
          <w:p w:rsidR="001D1A55" w:rsidRPr="0065120C" w:rsidRDefault="001D1A55" w:rsidP="0065120C">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Các phương pháp giải sơ bộ </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Khoảng cách ly nghiệm </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Phương pháp đồ thị</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lastRenderedPageBreak/>
              <w:t>Phương pháp giải tích</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Phương pháp đại số</w:t>
            </w:r>
          </w:p>
          <w:p w:rsidR="001D1A55" w:rsidRPr="0065120C" w:rsidRDefault="001D1A55"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Phương pháp lặp đơn</w:t>
            </w:r>
          </w:p>
          <w:p w:rsidR="001D1A55" w:rsidRPr="0065120C" w:rsidRDefault="001D1A55" w:rsidP="0005302C">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Khái niệm về phương pháp lặp và mô tả phương pháp lặp đơn</w:t>
            </w:r>
            <w:bookmarkEnd w:id="17"/>
            <w:bookmarkEnd w:id="18"/>
          </w:p>
        </w:tc>
        <w:tc>
          <w:tcPr>
            <w:tcW w:w="2610" w:type="dxa"/>
          </w:tcPr>
          <w:p w:rsidR="001D1A55" w:rsidRPr="0065120C" w:rsidRDefault="001D1A55" w:rsidP="007B520C">
            <w:pPr>
              <w:rPr>
                <w:lang w:val="nl-NL"/>
              </w:rPr>
            </w:pPr>
            <w:r w:rsidRPr="0065120C">
              <w:rPr>
                <w:lang w:val="nl-NL"/>
              </w:rPr>
              <w:lastRenderedPageBreak/>
              <w:t xml:space="preserve">Lý thuyết:   </w:t>
            </w:r>
            <w:r>
              <w:rPr>
                <w:lang w:val="nl-NL"/>
              </w:rPr>
              <w:t>3</w:t>
            </w:r>
            <w:r w:rsidRPr="0065120C">
              <w:rPr>
                <w:lang w:val="nl-NL"/>
              </w:rPr>
              <w:t xml:space="preserve"> tiết</w:t>
            </w:r>
          </w:p>
          <w:p w:rsidR="001D1A55" w:rsidRPr="0065120C" w:rsidRDefault="001D1A55" w:rsidP="00FC2522">
            <w:pPr>
              <w:rPr>
                <w:lang w:val="nl-NL"/>
              </w:rPr>
            </w:pPr>
            <w:r w:rsidRPr="0065120C">
              <w:rPr>
                <w:lang w:val="nl-NL"/>
              </w:rPr>
              <w:t>- Giảng viên cung cấp nối dung kiến thức mục 2.1, mục 2.2.1</w:t>
            </w:r>
          </w:p>
          <w:p w:rsidR="001D1A55" w:rsidRPr="0065120C" w:rsidRDefault="001D1A55" w:rsidP="00FC2522">
            <w:pPr>
              <w:rPr>
                <w:lang w:val="nl-NL"/>
              </w:rPr>
            </w:pPr>
            <w:r w:rsidRPr="0065120C">
              <w:rPr>
                <w:lang w:val="nl-NL"/>
              </w:rPr>
              <w:t xml:space="preserve">- Yêu cầu sinh viên làm các bài tập ôn tập cho </w:t>
            </w:r>
            <w:r w:rsidRPr="0065120C">
              <w:rPr>
                <w:lang w:val="nl-NL"/>
              </w:rPr>
              <w:lastRenderedPageBreak/>
              <w:t>các mục trước.</w:t>
            </w:r>
          </w:p>
          <w:p w:rsidR="001D1A55" w:rsidRPr="0065120C" w:rsidRDefault="001D1A55" w:rsidP="00FC2522">
            <w:pPr>
              <w:rPr>
                <w:lang w:val="nl-NL"/>
              </w:rPr>
            </w:pPr>
            <w:r w:rsidRPr="0065120C">
              <w:rPr>
                <w:lang w:val="nl-NL"/>
              </w:rPr>
              <w:t xml:space="preserve">- Bài tập và thảo luận:  </w:t>
            </w:r>
            <w:r>
              <w:rPr>
                <w:lang w:val="nl-NL"/>
              </w:rPr>
              <w:t>0</w:t>
            </w:r>
            <w:r w:rsidRPr="0065120C">
              <w:rPr>
                <w:lang w:val="nl-NL"/>
              </w:rPr>
              <w:t xml:space="preserve"> tiết</w:t>
            </w:r>
          </w:p>
          <w:p w:rsidR="001D1A55" w:rsidRPr="0065120C" w:rsidRDefault="001D1A55" w:rsidP="0065120C">
            <w:pPr>
              <w:rPr>
                <w:lang w:val="nl-NL"/>
              </w:rPr>
            </w:pPr>
            <w:r w:rsidRPr="0065120C">
              <w:rPr>
                <w:lang w:val="nl-NL"/>
              </w:rPr>
              <w:t xml:space="preserve"> - </w:t>
            </w:r>
            <w:r w:rsidRPr="0065120C">
              <w:t>Tự học: 6</w:t>
            </w:r>
          </w:p>
        </w:tc>
        <w:tc>
          <w:tcPr>
            <w:tcW w:w="1530" w:type="dxa"/>
          </w:tcPr>
          <w:p w:rsidR="001D1A55" w:rsidRPr="0065120C" w:rsidRDefault="001D1A55" w:rsidP="00007517">
            <w:r w:rsidRPr="0065120C">
              <w:lastRenderedPageBreak/>
              <w:t xml:space="preserve">Chuẩn bị bài tập về nhà của mục trước và đọc trước mục </w:t>
            </w:r>
            <w:r>
              <w:t xml:space="preserve">2.2.2  và mục </w:t>
            </w:r>
            <w:r>
              <w:lastRenderedPageBreak/>
              <w:t>2.3.</w:t>
            </w:r>
          </w:p>
        </w:tc>
        <w:tc>
          <w:tcPr>
            <w:tcW w:w="720" w:type="dxa"/>
          </w:tcPr>
          <w:p w:rsidR="001D1A55" w:rsidRPr="00156199" w:rsidRDefault="001D1A55" w:rsidP="001D1A55">
            <w:pPr>
              <w:ind w:left="-108" w:right="-108"/>
              <w:jc w:val="center"/>
              <w:rPr>
                <w:rFonts w:eastAsia="Calibri"/>
              </w:rPr>
            </w:pPr>
            <w:r>
              <w:rPr>
                <w:rFonts w:eastAsia="Calibri"/>
              </w:rPr>
              <w:lastRenderedPageBreak/>
              <w:t>G1.1, G2.1</w:t>
            </w:r>
          </w:p>
        </w:tc>
        <w:tc>
          <w:tcPr>
            <w:tcW w:w="810" w:type="dxa"/>
          </w:tcPr>
          <w:p w:rsidR="001D1A55" w:rsidRPr="00156199" w:rsidRDefault="001D1A55" w:rsidP="003D751C">
            <w:pPr>
              <w:jc w:val="center"/>
              <w:rPr>
                <w:rFonts w:eastAsia="Calibri"/>
              </w:rPr>
            </w:pPr>
            <w:r>
              <w:rPr>
                <w:rFonts w:eastAsia="Calibri"/>
              </w:rPr>
              <w:t>A2.1, A2.2</w:t>
            </w:r>
          </w:p>
        </w:tc>
      </w:tr>
      <w:tr w:rsidR="001D1A55" w:rsidRPr="0065120C" w:rsidTr="007B520C">
        <w:trPr>
          <w:trHeight w:val="841"/>
        </w:trPr>
        <w:tc>
          <w:tcPr>
            <w:tcW w:w="738" w:type="dxa"/>
          </w:tcPr>
          <w:p w:rsidR="001D1A55" w:rsidRPr="0065120C" w:rsidRDefault="001D1A55" w:rsidP="00913925">
            <w:pPr>
              <w:jc w:val="center"/>
              <w:rPr>
                <w:rFonts w:eastAsia="Calibri"/>
              </w:rPr>
            </w:pPr>
            <w:r w:rsidRPr="0065120C">
              <w:rPr>
                <w:rFonts w:eastAsia="Calibri"/>
              </w:rPr>
              <w:lastRenderedPageBreak/>
              <w:t>4</w:t>
            </w:r>
          </w:p>
        </w:tc>
        <w:tc>
          <w:tcPr>
            <w:tcW w:w="3690" w:type="dxa"/>
          </w:tcPr>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Điều kiện hội tụ và các tính chất hội tụ nghiệm</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
                <w:bCs/>
                <w:color w:val="000000" w:themeColor="text1"/>
                <w:lang w:val="nl-NL"/>
              </w:rPr>
            </w:pPr>
            <w:r w:rsidRPr="0065120C">
              <w:rPr>
                <w:rFonts w:ascii="Times New Roman" w:hAnsi="Times New Roman" w:cs="Times New Roman"/>
                <w:bCs/>
                <w:sz w:val="24"/>
                <w:szCs w:val="24"/>
                <w:lang w:val="nl-NL"/>
              </w:rPr>
              <w:t>Thuậttoán</w:t>
            </w:r>
            <w:r w:rsidRPr="0065120C">
              <w:rPr>
                <w:rFonts w:ascii="Times New Roman" w:hAnsi="Times New Roman" w:cs="Times New Roman"/>
                <w:bCs/>
                <w:lang w:val="nl-NL"/>
              </w:rPr>
              <w:t xml:space="preserve"> và các ví dụ</w:t>
            </w:r>
          </w:p>
          <w:p w:rsidR="001D1A55" w:rsidRPr="0065120C" w:rsidRDefault="001D1A55"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Phương pháp dây cung </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Mô tả phương pháp dây cung</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Điều kiện hội tụ và các tính chất hội tụ của nghiệm</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Thuật toán và các ví dụ</w:t>
            </w:r>
          </w:p>
        </w:tc>
        <w:tc>
          <w:tcPr>
            <w:tcW w:w="2610" w:type="dxa"/>
          </w:tcPr>
          <w:p w:rsidR="001D1A55" w:rsidRPr="0065120C" w:rsidRDefault="001D1A55" w:rsidP="00FC2522">
            <w:pPr>
              <w:rPr>
                <w:lang w:val="nl-NL"/>
              </w:rPr>
            </w:pPr>
            <w:r w:rsidRPr="0065120C">
              <w:rPr>
                <w:lang w:val="nl-NL"/>
              </w:rPr>
              <w:t xml:space="preserve">Lý thuyết:   </w:t>
            </w:r>
            <w:r>
              <w:rPr>
                <w:lang w:val="nl-NL"/>
              </w:rPr>
              <w:t>3</w:t>
            </w:r>
            <w:r w:rsidRPr="0065120C">
              <w:rPr>
                <w:lang w:val="nl-NL"/>
              </w:rPr>
              <w:t xml:space="preserve"> tiết</w:t>
            </w:r>
          </w:p>
          <w:p w:rsidR="001D1A55" w:rsidRPr="0065120C" w:rsidRDefault="001D1A55" w:rsidP="00FC2522">
            <w:pPr>
              <w:rPr>
                <w:lang w:val="nl-NL"/>
              </w:rPr>
            </w:pPr>
            <w:r w:rsidRPr="0065120C">
              <w:rPr>
                <w:lang w:val="nl-NL"/>
              </w:rPr>
              <w:t xml:space="preserve"> Giảng viên cung cấp nối dung kiến thức mục 2.2.2,   đến 2.3.3</w:t>
            </w:r>
          </w:p>
          <w:p w:rsidR="001D1A55" w:rsidRPr="0065120C" w:rsidRDefault="001D1A55" w:rsidP="00FC2522">
            <w:pPr>
              <w:rPr>
                <w:lang w:val="nl-NL"/>
              </w:rPr>
            </w:pPr>
            <w:r w:rsidRPr="0065120C">
              <w:rPr>
                <w:lang w:val="nl-NL"/>
              </w:rPr>
              <w:t>- Yêu cầu sinh viên làm các bài tập ôn tập cho các mục trước.</w:t>
            </w:r>
          </w:p>
          <w:p w:rsidR="001D1A55" w:rsidRPr="0065120C" w:rsidRDefault="001D1A55" w:rsidP="00FC2522">
            <w:pPr>
              <w:rPr>
                <w:lang w:val="nl-NL"/>
              </w:rPr>
            </w:pPr>
            <w:r>
              <w:rPr>
                <w:lang w:val="nl-NL"/>
              </w:rPr>
              <w:t>- Bài tập và thảo luận:  0</w:t>
            </w:r>
            <w:r w:rsidRPr="0065120C">
              <w:rPr>
                <w:lang w:val="nl-NL"/>
              </w:rPr>
              <w:t xml:space="preserve"> tiết</w:t>
            </w:r>
          </w:p>
          <w:p w:rsidR="001D1A55" w:rsidRPr="0065120C" w:rsidRDefault="001D1A55" w:rsidP="00FC2522">
            <w:pPr>
              <w:rPr>
                <w:lang w:val="nl-NL"/>
              </w:rPr>
            </w:pPr>
            <w:r w:rsidRPr="0065120C">
              <w:rPr>
                <w:lang w:val="nl-NL"/>
              </w:rPr>
              <w:t xml:space="preserve"> - Bài tập về nhà: Giảng viên giao bài tập qua hệ thống.</w:t>
            </w:r>
          </w:p>
          <w:p w:rsidR="001D1A55" w:rsidRPr="0065120C" w:rsidRDefault="001D1A55" w:rsidP="00FC2522">
            <w:pPr>
              <w:jc w:val="both"/>
              <w:rPr>
                <w:lang w:val="nl-NL"/>
              </w:rPr>
            </w:pPr>
            <w:r w:rsidRPr="0065120C">
              <w:t>Tự học: 6</w:t>
            </w:r>
          </w:p>
        </w:tc>
        <w:tc>
          <w:tcPr>
            <w:tcW w:w="1530" w:type="dxa"/>
          </w:tcPr>
          <w:p w:rsidR="001D1A55" w:rsidRPr="0065120C" w:rsidRDefault="001D1A55" w:rsidP="00007517">
            <w:r w:rsidRPr="0065120C">
              <w:t xml:space="preserve">Chuẩn bị bài tập về nhà của mục trước và đọc trước mục </w:t>
            </w:r>
            <w:r>
              <w:t>2.4  và mục 2.5</w:t>
            </w:r>
          </w:p>
        </w:tc>
        <w:tc>
          <w:tcPr>
            <w:tcW w:w="720" w:type="dxa"/>
          </w:tcPr>
          <w:p w:rsidR="001D1A55" w:rsidRPr="00156199" w:rsidRDefault="001D1A55" w:rsidP="001D1A55">
            <w:pPr>
              <w:ind w:left="-108"/>
              <w:jc w:val="center"/>
              <w:rPr>
                <w:rFonts w:eastAsia="Calibri"/>
              </w:rPr>
            </w:pPr>
            <w:r>
              <w:rPr>
                <w:rFonts w:eastAsia="Calibri"/>
              </w:rPr>
              <w:t>G1.1, G2.1</w:t>
            </w:r>
          </w:p>
        </w:tc>
        <w:tc>
          <w:tcPr>
            <w:tcW w:w="810" w:type="dxa"/>
          </w:tcPr>
          <w:p w:rsidR="001D1A55" w:rsidRPr="00156199" w:rsidRDefault="001D1A55" w:rsidP="003D751C">
            <w:pPr>
              <w:jc w:val="center"/>
              <w:rPr>
                <w:rFonts w:eastAsia="Calibri"/>
              </w:rPr>
            </w:pPr>
            <w:r>
              <w:rPr>
                <w:rFonts w:eastAsia="Calibri"/>
              </w:rPr>
              <w:t>A2.1, A2.2</w:t>
            </w:r>
          </w:p>
        </w:tc>
      </w:tr>
      <w:tr w:rsidR="001D1A55" w:rsidRPr="0065120C" w:rsidTr="007B520C">
        <w:tc>
          <w:tcPr>
            <w:tcW w:w="738" w:type="dxa"/>
          </w:tcPr>
          <w:p w:rsidR="001D1A55" w:rsidRPr="0065120C" w:rsidRDefault="001D1A55" w:rsidP="00913925">
            <w:pPr>
              <w:jc w:val="center"/>
              <w:rPr>
                <w:rFonts w:eastAsia="Calibri"/>
              </w:rPr>
            </w:pPr>
            <w:r w:rsidRPr="0065120C">
              <w:rPr>
                <w:rFonts w:eastAsia="Calibri"/>
              </w:rPr>
              <w:t>5</w:t>
            </w:r>
          </w:p>
        </w:tc>
        <w:tc>
          <w:tcPr>
            <w:tcW w:w="3690" w:type="dxa"/>
          </w:tcPr>
          <w:p w:rsidR="001D1A55" w:rsidRPr="0065120C" w:rsidRDefault="001D1A55"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Phương pháp tiếp tuyến </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Mô tả phương pháp tiếp tuyến</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Điều kiện hội tụ và các tính chất hội tụ của nghiệm</w:t>
            </w:r>
          </w:p>
          <w:p w:rsidR="001D1A55" w:rsidRPr="0065120C" w:rsidRDefault="001D1A55"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Thuật toán và các ví dụ</w:t>
            </w:r>
          </w:p>
          <w:p w:rsidR="001D1A55" w:rsidRPr="0065120C" w:rsidRDefault="001D1A55"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Một số phương pháp khác </w:t>
            </w:r>
          </w:p>
          <w:p w:rsidR="001D1A55" w:rsidRPr="0065120C" w:rsidRDefault="001D1A55" w:rsidP="00FC2522">
            <w:pPr>
              <w:pStyle w:val="ListParagraph"/>
              <w:numPr>
                <w:ilvl w:val="2"/>
                <w:numId w:val="6"/>
              </w:numPr>
              <w:spacing w:after="0" w:line="288" w:lineRule="auto"/>
              <w:ind w:left="342" w:hanging="180"/>
              <w:jc w:val="both"/>
              <w:rPr>
                <w:rFonts w:ascii="Times New Roman" w:hAnsi="Times New Roman" w:cs="Times New Roman"/>
                <w:bCs/>
                <w:color w:val="000000" w:themeColor="text1"/>
                <w:sz w:val="24"/>
                <w:szCs w:val="24"/>
                <w:lang w:val="nl-NL"/>
              </w:rPr>
            </w:pPr>
            <w:r w:rsidRPr="0065120C">
              <w:rPr>
                <w:rFonts w:ascii="Times New Roman" w:hAnsi="Times New Roman" w:cs="Times New Roman"/>
                <w:bCs/>
                <w:sz w:val="24"/>
                <w:szCs w:val="24"/>
                <w:lang w:val="nl-NL"/>
              </w:rPr>
              <w:t>Phương pháp lặp chia đôi</w:t>
            </w:r>
          </w:p>
          <w:p w:rsidR="001D1A55" w:rsidRPr="0065120C" w:rsidRDefault="001D1A55" w:rsidP="00696E6D">
            <w:pPr>
              <w:pStyle w:val="ListParagraph"/>
              <w:numPr>
                <w:ilvl w:val="2"/>
                <w:numId w:val="6"/>
              </w:numPr>
              <w:spacing w:after="0" w:line="288" w:lineRule="auto"/>
              <w:ind w:left="342" w:hanging="180"/>
              <w:jc w:val="both"/>
              <w:rPr>
                <w:rFonts w:ascii="Times New Roman" w:hAnsi="Times New Roman" w:cs="Times New Roman"/>
                <w:bCs/>
                <w:color w:val="000000" w:themeColor="text1"/>
                <w:sz w:val="24"/>
                <w:szCs w:val="24"/>
                <w:lang w:val="nl-NL"/>
              </w:rPr>
            </w:pPr>
            <w:r w:rsidRPr="0065120C">
              <w:rPr>
                <w:rFonts w:ascii="Times New Roman" w:hAnsi="Times New Roman" w:cs="Times New Roman"/>
                <w:bCs/>
                <w:sz w:val="24"/>
                <w:szCs w:val="24"/>
                <w:lang w:val="nl-NL"/>
              </w:rPr>
              <w:t>Phương pháp phối hợp dây cung và tiếp tuyến</w:t>
            </w:r>
          </w:p>
        </w:tc>
        <w:tc>
          <w:tcPr>
            <w:tcW w:w="2610" w:type="dxa"/>
          </w:tcPr>
          <w:p w:rsidR="001D1A55" w:rsidRPr="0065120C" w:rsidRDefault="001D1A55" w:rsidP="007941F6">
            <w:pPr>
              <w:rPr>
                <w:lang w:val="nl-NL"/>
              </w:rPr>
            </w:pPr>
            <w:r w:rsidRPr="0065120C">
              <w:rPr>
                <w:lang w:val="nl-NL"/>
              </w:rPr>
              <w:t>Lý thuyết:   2 tiết</w:t>
            </w:r>
          </w:p>
          <w:p w:rsidR="001D1A55" w:rsidRPr="0065120C" w:rsidRDefault="001D1A55" w:rsidP="007941F6">
            <w:pPr>
              <w:rPr>
                <w:lang w:val="nl-NL"/>
              </w:rPr>
            </w:pPr>
            <w:r w:rsidRPr="0065120C">
              <w:rPr>
                <w:lang w:val="nl-NL"/>
              </w:rPr>
              <w:t xml:space="preserve"> Giảng viên cung cấp nối dung kiến thức mục 2.4,   đến 2.5.3</w:t>
            </w:r>
          </w:p>
          <w:p w:rsidR="001D1A55" w:rsidRPr="0065120C" w:rsidRDefault="001D1A55" w:rsidP="007941F6">
            <w:pPr>
              <w:rPr>
                <w:lang w:val="nl-NL"/>
              </w:rPr>
            </w:pPr>
            <w:r w:rsidRPr="0065120C">
              <w:rPr>
                <w:lang w:val="nl-NL"/>
              </w:rPr>
              <w:t>- Yêu cầu sinh viên làm các bài tập ôn tập cho các mục trước.</w:t>
            </w:r>
          </w:p>
          <w:p w:rsidR="001D1A55" w:rsidRPr="0065120C" w:rsidRDefault="001D1A55" w:rsidP="007941F6">
            <w:pPr>
              <w:rPr>
                <w:lang w:val="nl-NL"/>
              </w:rPr>
            </w:pPr>
            <w:r w:rsidRPr="0065120C">
              <w:rPr>
                <w:lang w:val="nl-NL"/>
              </w:rPr>
              <w:t>- Bài tập và thảo luận:  1 tiết</w:t>
            </w:r>
          </w:p>
          <w:p w:rsidR="001D1A55" w:rsidRPr="0065120C" w:rsidRDefault="001D1A55" w:rsidP="007941F6">
            <w:pPr>
              <w:rPr>
                <w:lang w:val="nl-NL"/>
              </w:rPr>
            </w:pPr>
            <w:r w:rsidRPr="0065120C">
              <w:rPr>
                <w:lang w:val="nl-NL"/>
              </w:rPr>
              <w:t xml:space="preserve"> - Bài tập về nhà: Giảng viên giao bài tập qua hệ thống.</w:t>
            </w:r>
          </w:p>
          <w:p w:rsidR="001D1A55" w:rsidRPr="0065120C" w:rsidRDefault="001D1A55" w:rsidP="007941F6">
            <w:pPr>
              <w:jc w:val="both"/>
              <w:rPr>
                <w:lang w:val="nl-NL"/>
              </w:rPr>
            </w:pPr>
            <w:r w:rsidRPr="0065120C">
              <w:t>Tự học: 6</w:t>
            </w:r>
          </w:p>
        </w:tc>
        <w:tc>
          <w:tcPr>
            <w:tcW w:w="1530" w:type="dxa"/>
          </w:tcPr>
          <w:p w:rsidR="001D1A55" w:rsidRPr="0065120C" w:rsidRDefault="001D1A55" w:rsidP="00007517">
            <w:r w:rsidRPr="0065120C">
              <w:t xml:space="preserve">Chuẩn bị bài tập về nhà của mục trước và đọc trước mục </w:t>
            </w:r>
            <w:r>
              <w:t>3.1  và mục 3.2.</w:t>
            </w:r>
          </w:p>
        </w:tc>
        <w:tc>
          <w:tcPr>
            <w:tcW w:w="720" w:type="dxa"/>
          </w:tcPr>
          <w:p w:rsidR="001D1A55" w:rsidRPr="00156199" w:rsidRDefault="001D1A55" w:rsidP="001D1A55">
            <w:pPr>
              <w:ind w:left="-108"/>
              <w:jc w:val="center"/>
              <w:rPr>
                <w:rFonts w:eastAsia="Calibri"/>
              </w:rPr>
            </w:pPr>
            <w:r>
              <w:rPr>
                <w:rFonts w:eastAsia="Calibri"/>
              </w:rPr>
              <w:t>G1.1, G2.1</w:t>
            </w:r>
          </w:p>
        </w:tc>
        <w:tc>
          <w:tcPr>
            <w:tcW w:w="810" w:type="dxa"/>
          </w:tcPr>
          <w:p w:rsidR="001D1A55" w:rsidRPr="00156199" w:rsidRDefault="001D1A55" w:rsidP="003D751C">
            <w:pPr>
              <w:jc w:val="center"/>
              <w:rPr>
                <w:rFonts w:eastAsia="Calibri"/>
              </w:rPr>
            </w:pPr>
            <w:r>
              <w:rPr>
                <w:rFonts w:eastAsia="Calibri"/>
              </w:rPr>
              <w:t>A2.1, A2.2</w:t>
            </w:r>
          </w:p>
        </w:tc>
      </w:tr>
      <w:tr w:rsidR="001D1A55" w:rsidRPr="0065120C" w:rsidTr="00600B67">
        <w:tc>
          <w:tcPr>
            <w:tcW w:w="738" w:type="dxa"/>
            <w:vAlign w:val="center"/>
          </w:tcPr>
          <w:p w:rsidR="001D1A55" w:rsidRPr="0065120C" w:rsidRDefault="001D1A55" w:rsidP="00600B67">
            <w:pPr>
              <w:jc w:val="center"/>
              <w:rPr>
                <w:rFonts w:eastAsia="Calibri"/>
              </w:rPr>
            </w:pPr>
            <w:r w:rsidRPr="0065120C">
              <w:rPr>
                <w:rFonts w:eastAsia="Calibri"/>
              </w:rPr>
              <w:t>6</w:t>
            </w:r>
          </w:p>
        </w:tc>
        <w:tc>
          <w:tcPr>
            <w:tcW w:w="3690" w:type="dxa"/>
          </w:tcPr>
          <w:p w:rsidR="001D1A55" w:rsidRPr="0065120C" w:rsidRDefault="001D1A55" w:rsidP="007941F6">
            <w:pPr>
              <w:spacing w:line="288" w:lineRule="auto"/>
              <w:jc w:val="both"/>
              <w:rPr>
                <w:b/>
                <w:sz w:val="22"/>
                <w:lang w:val="nl-NL"/>
              </w:rPr>
            </w:pPr>
            <w:r w:rsidRPr="0065120C">
              <w:rPr>
                <w:b/>
                <w:bCs/>
                <w:sz w:val="22"/>
                <w:lang w:val="nl-NL"/>
              </w:rPr>
              <w:t xml:space="preserve">Chương 3. GIẢI GẦN ĐÚNG HỆ PHƯƠNG TRÌNH  TUYẾN TÍNH  ẨN </w:t>
            </w:r>
          </w:p>
          <w:p w:rsidR="001D1A55" w:rsidRPr="0065120C" w:rsidRDefault="001D1A55" w:rsidP="00600B67">
            <w:pPr>
              <w:pStyle w:val="ListParagraph"/>
              <w:numPr>
                <w:ilvl w:val="1"/>
                <w:numId w:val="11"/>
              </w:numPr>
              <w:spacing w:after="0" w:line="288" w:lineRule="auto"/>
              <w:ind w:left="432"/>
              <w:jc w:val="both"/>
              <w:rPr>
                <w:rFonts w:ascii="Times New Roman" w:hAnsi="Times New Roman" w:cs="Times New Roman"/>
                <w:sz w:val="24"/>
                <w:szCs w:val="24"/>
                <w:lang w:val="nl-NL"/>
              </w:rPr>
            </w:pPr>
            <w:r w:rsidRPr="0065120C">
              <w:rPr>
                <w:rFonts w:ascii="Times New Roman" w:hAnsi="Times New Roman" w:cs="Times New Roman"/>
                <w:bCs/>
                <w:sz w:val="24"/>
                <w:szCs w:val="24"/>
                <w:lang w:val="nl-NL"/>
              </w:rPr>
              <w:t>Chuẩn của vectơ và chuẩn của ma trận</w:t>
            </w:r>
          </w:p>
          <w:p w:rsidR="001D1A55" w:rsidRPr="0065120C" w:rsidRDefault="001D1A55" w:rsidP="00600B67">
            <w:pPr>
              <w:pStyle w:val="ListParagraph"/>
              <w:numPr>
                <w:ilvl w:val="2"/>
                <w:numId w:val="11"/>
              </w:numPr>
              <w:tabs>
                <w:tab w:val="left" w:pos="1000"/>
              </w:tabs>
              <w:spacing w:after="0" w:line="288" w:lineRule="auto"/>
              <w:ind w:left="342" w:hanging="180"/>
              <w:jc w:val="both"/>
              <w:rPr>
                <w:rFonts w:ascii="Times New Roman" w:hAnsi="Times New Roman" w:cs="Times New Roman"/>
                <w:sz w:val="24"/>
                <w:szCs w:val="24"/>
                <w:lang w:val="nl-NL"/>
              </w:rPr>
            </w:pPr>
            <w:r w:rsidRPr="0065120C">
              <w:rPr>
                <w:rFonts w:ascii="Times New Roman" w:hAnsi="Times New Roman" w:cs="Times New Roman"/>
                <w:bCs/>
                <w:sz w:val="24"/>
                <w:szCs w:val="24"/>
                <w:lang w:val="nl-NL"/>
              </w:rPr>
              <w:t>Chuẩn của véc tơ</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65120C">
              <w:rPr>
                <w:rFonts w:ascii="Times New Roman" w:hAnsi="Times New Roman" w:cs="Times New Roman"/>
                <w:bCs/>
                <w:sz w:val="24"/>
                <w:szCs w:val="24"/>
                <w:lang w:val="nl-NL"/>
              </w:rPr>
              <w:t>Chuẩn của ma trận</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65120C">
              <w:rPr>
                <w:rFonts w:ascii="Times New Roman" w:hAnsi="Times New Roman" w:cs="Times New Roman"/>
                <w:sz w:val="24"/>
                <w:szCs w:val="24"/>
                <w:lang w:val="nl-NL"/>
              </w:rPr>
              <w:t xml:space="preserve">Sai số trong việc giải hệ - số điều kiện </w:t>
            </w:r>
          </w:p>
          <w:p w:rsidR="001D1A55" w:rsidRPr="0065120C" w:rsidRDefault="001D1A55"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Phương pháp lặp đơn</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Mô tả phương pháp</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Điều kiện hội tụ và đánh </w:t>
            </w:r>
            <w:r w:rsidRPr="0065120C">
              <w:rPr>
                <w:rFonts w:ascii="Times New Roman" w:hAnsi="Times New Roman" w:cs="Times New Roman"/>
                <w:bCs/>
                <w:sz w:val="24"/>
                <w:szCs w:val="24"/>
                <w:lang w:val="nl-NL"/>
              </w:rPr>
              <w:lastRenderedPageBreak/>
              <w:t>giá sai số</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Về các hệ trội chéo</w:t>
            </w:r>
          </w:p>
          <w:p w:rsidR="001D1A55" w:rsidRPr="0065120C" w:rsidRDefault="001D1A55"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Thuật toán và các ví dụ </w:t>
            </w:r>
          </w:p>
        </w:tc>
        <w:tc>
          <w:tcPr>
            <w:tcW w:w="2610" w:type="dxa"/>
          </w:tcPr>
          <w:p w:rsidR="001D1A55" w:rsidRPr="0065120C" w:rsidRDefault="001D1A55" w:rsidP="007941F6">
            <w:pPr>
              <w:rPr>
                <w:lang w:val="nl-NL"/>
              </w:rPr>
            </w:pPr>
            <w:r w:rsidRPr="0065120C">
              <w:rPr>
                <w:lang w:val="nl-NL"/>
              </w:rPr>
              <w:lastRenderedPageBreak/>
              <w:t xml:space="preserve">Lý thuyết:   </w:t>
            </w:r>
            <w:r>
              <w:rPr>
                <w:lang w:val="nl-NL"/>
              </w:rPr>
              <w:t>3</w:t>
            </w:r>
            <w:r w:rsidRPr="0065120C">
              <w:rPr>
                <w:lang w:val="nl-NL"/>
              </w:rPr>
              <w:t xml:space="preserve"> tiết</w:t>
            </w:r>
          </w:p>
          <w:p w:rsidR="001D1A55" w:rsidRPr="0065120C" w:rsidRDefault="001D1A55" w:rsidP="007941F6">
            <w:pPr>
              <w:rPr>
                <w:lang w:val="nl-NL"/>
              </w:rPr>
            </w:pPr>
            <w:r w:rsidRPr="0065120C">
              <w:rPr>
                <w:lang w:val="nl-NL"/>
              </w:rPr>
              <w:t xml:space="preserve"> Giảng viên cung cấp nối dung kiến thức mục 3.1,   đến 3.2.4</w:t>
            </w:r>
          </w:p>
          <w:p w:rsidR="001D1A55" w:rsidRPr="0065120C" w:rsidRDefault="001D1A55" w:rsidP="007941F6">
            <w:pPr>
              <w:rPr>
                <w:lang w:val="nl-NL"/>
              </w:rPr>
            </w:pPr>
            <w:r w:rsidRPr="0065120C">
              <w:rPr>
                <w:lang w:val="nl-NL"/>
              </w:rPr>
              <w:t>- Yêu cầu sinh viên làm các bài tập ôn tập cho các mục trước.</w:t>
            </w:r>
          </w:p>
          <w:p w:rsidR="001D1A55" w:rsidRPr="0065120C" w:rsidRDefault="001D1A55" w:rsidP="007941F6">
            <w:pPr>
              <w:rPr>
                <w:lang w:val="nl-NL"/>
              </w:rPr>
            </w:pPr>
            <w:r>
              <w:rPr>
                <w:lang w:val="nl-NL"/>
              </w:rPr>
              <w:t>- Bài tập và thảo luận: 0</w:t>
            </w:r>
          </w:p>
          <w:p w:rsidR="001D1A55" w:rsidRPr="0065120C" w:rsidRDefault="001D1A55" w:rsidP="00600B67">
            <w:pPr>
              <w:rPr>
                <w:lang w:val="nl-NL"/>
              </w:rPr>
            </w:pPr>
            <w:r w:rsidRPr="0065120C">
              <w:t>Tự học: 6</w:t>
            </w:r>
          </w:p>
        </w:tc>
        <w:tc>
          <w:tcPr>
            <w:tcW w:w="1530" w:type="dxa"/>
          </w:tcPr>
          <w:p w:rsidR="001D1A55" w:rsidRPr="0065120C" w:rsidRDefault="001D1A55" w:rsidP="00007517">
            <w:r w:rsidRPr="0065120C">
              <w:t xml:space="preserve">Chuẩn bị bài tập về nhà của mục trước và đọc trước mục </w:t>
            </w:r>
            <w:r>
              <w:t xml:space="preserve">3.3. </w:t>
            </w:r>
          </w:p>
        </w:tc>
        <w:tc>
          <w:tcPr>
            <w:tcW w:w="720" w:type="dxa"/>
          </w:tcPr>
          <w:p w:rsidR="001D1A55" w:rsidRPr="00156199" w:rsidRDefault="001D1A55" w:rsidP="00433BDF">
            <w:pPr>
              <w:ind w:left="-108" w:right="-18"/>
              <w:jc w:val="center"/>
              <w:rPr>
                <w:rFonts w:eastAsia="Calibri"/>
              </w:rPr>
            </w:pPr>
            <w:r>
              <w:rPr>
                <w:rFonts w:eastAsia="Calibri"/>
              </w:rPr>
              <w:t>G1.2, G2.2, G3.1, G3.2</w:t>
            </w:r>
          </w:p>
        </w:tc>
        <w:tc>
          <w:tcPr>
            <w:tcW w:w="810" w:type="dxa"/>
          </w:tcPr>
          <w:p w:rsidR="001D1A55" w:rsidRPr="00156199" w:rsidRDefault="001D1A55" w:rsidP="003D751C">
            <w:pPr>
              <w:jc w:val="center"/>
              <w:rPr>
                <w:rFonts w:eastAsia="Calibri"/>
              </w:rPr>
            </w:pPr>
            <w:r>
              <w:rPr>
                <w:rFonts w:eastAsia="Calibri"/>
              </w:rPr>
              <w:t>A2.1, A2.2, A3.1</w:t>
            </w:r>
          </w:p>
        </w:tc>
      </w:tr>
      <w:bookmarkEnd w:id="16"/>
      <w:tr w:rsidR="001D1A55" w:rsidRPr="0065120C" w:rsidTr="00600B67">
        <w:tc>
          <w:tcPr>
            <w:tcW w:w="738" w:type="dxa"/>
            <w:vAlign w:val="center"/>
          </w:tcPr>
          <w:p w:rsidR="001D1A55" w:rsidRPr="0065120C" w:rsidRDefault="001D1A55" w:rsidP="00600B67">
            <w:pPr>
              <w:jc w:val="center"/>
              <w:rPr>
                <w:rFonts w:eastAsia="Calibri"/>
              </w:rPr>
            </w:pPr>
            <w:r w:rsidRPr="0065120C">
              <w:rPr>
                <w:rFonts w:eastAsia="Calibri"/>
              </w:rPr>
              <w:lastRenderedPageBreak/>
              <w:t>7</w:t>
            </w:r>
          </w:p>
        </w:tc>
        <w:tc>
          <w:tcPr>
            <w:tcW w:w="3690" w:type="dxa"/>
          </w:tcPr>
          <w:p w:rsidR="001D1A55" w:rsidRPr="0065120C" w:rsidRDefault="001D1A55"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Phương pháp lặp Seiden</w:t>
            </w:r>
          </w:p>
          <w:p w:rsidR="001D1A55" w:rsidRPr="0065120C" w:rsidRDefault="001D1A55"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color w:val="000000" w:themeColor="text1"/>
                <w:lang w:val="nl-NL"/>
              </w:rPr>
            </w:pPr>
            <w:r w:rsidRPr="0065120C">
              <w:rPr>
                <w:rFonts w:ascii="Times New Roman" w:hAnsi="Times New Roman" w:cs="Times New Roman"/>
                <w:bCs/>
                <w:sz w:val="24"/>
                <w:szCs w:val="24"/>
                <w:lang w:val="nl-NL"/>
              </w:rPr>
              <w:t>Mô tả phương pháp</w:t>
            </w:r>
          </w:p>
          <w:p w:rsidR="001D1A55" w:rsidRPr="0065120C" w:rsidRDefault="001D1A55"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Điều kiện hội tụ và đánh giá sai số</w:t>
            </w:r>
          </w:p>
          <w:p w:rsidR="001D1A55" w:rsidRPr="0065120C" w:rsidRDefault="001D1A55"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color w:val="000000" w:themeColor="text1"/>
                <w:lang w:val="nl-NL"/>
              </w:rPr>
            </w:pPr>
            <w:r w:rsidRPr="0065120C">
              <w:rPr>
                <w:rFonts w:ascii="Times New Roman" w:hAnsi="Times New Roman" w:cs="Times New Roman"/>
                <w:bCs/>
                <w:sz w:val="24"/>
                <w:szCs w:val="24"/>
                <w:lang w:val="nl-NL"/>
              </w:rPr>
              <w:t>Thuật toán và các ví dụ</w:t>
            </w:r>
          </w:p>
        </w:tc>
        <w:tc>
          <w:tcPr>
            <w:tcW w:w="2610" w:type="dxa"/>
          </w:tcPr>
          <w:p w:rsidR="001D1A55" w:rsidRPr="0065120C" w:rsidRDefault="001D1A55" w:rsidP="00600B67">
            <w:pPr>
              <w:rPr>
                <w:lang w:val="nl-NL"/>
              </w:rPr>
            </w:pPr>
            <w:r w:rsidRPr="0065120C">
              <w:rPr>
                <w:lang w:val="nl-NL"/>
              </w:rPr>
              <w:t>Lý thuyết:   2 tiết</w:t>
            </w:r>
          </w:p>
          <w:p w:rsidR="001D1A55" w:rsidRPr="0065120C" w:rsidRDefault="001D1A55" w:rsidP="00600B67">
            <w:pPr>
              <w:rPr>
                <w:lang w:val="nl-NL"/>
              </w:rPr>
            </w:pPr>
            <w:r w:rsidRPr="0065120C">
              <w:rPr>
                <w:lang w:val="nl-NL"/>
              </w:rPr>
              <w:t xml:space="preserve"> Giảng viên cung cấp nối dung kiến thức mục 3.3,  </w:t>
            </w:r>
          </w:p>
          <w:p w:rsidR="001D1A55" w:rsidRPr="0065120C" w:rsidRDefault="001D1A55" w:rsidP="00600B67">
            <w:pPr>
              <w:rPr>
                <w:lang w:val="nl-NL"/>
              </w:rPr>
            </w:pPr>
            <w:r w:rsidRPr="0065120C">
              <w:rPr>
                <w:lang w:val="nl-NL"/>
              </w:rPr>
              <w:t>- Yêu cầu sinh viên làm các bài tập ôn tập cho các mục trước.</w:t>
            </w:r>
          </w:p>
          <w:p w:rsidR="001D1A55" w:rsidRPr="0065120C" w:rsidRDefault="001D1A55" w:rsidP="00600B67">
            <w:pPr>
              <w:rPr>
                <w:lang w:val="nl-NL"/>
              </w:rPr>
            </w:pPr>
            <w:r w:rsidRPr="0065120C">
              <w:rPr>
                <w:lang w:val="nl-NL"/>
              </w:rPr>
              <w:t>- Bài tập và thảo luận:  1 tiết</w:t>
            </w:r>
          </w:p>
          <w:p w:rsidR="001D1A55" w:rsidRPr="0065120C" w:rsidRDefault="001D1A55" w:rsidP="00600B67">
            <w:pPr>
              <w:rPr>
                <w:lang w:val="nl-NL"/>
              </w:rPr>
            </w:pPr>
            <w:r w:rsidRPr="0065120C">
              <w:t>Tự học: 6</w:t>
            </w:r>
          </w:p>
        </w:tc>
        <w:tc>
          <w:tcPr>
            <w:tcW w:w="1530" w:type="dxa"/>
          </w:tcPr>
          <w:p w:rsidR="001D1A55" w:rsidRPr="0065120C" w:rsidRDefault="001D1A55" w:rsidP="003A2405">
            <w:r w:rsidRPr="0065120C">
              <w:t xml:space="preserve">Chuẩn bị bài tập về nhà của mục trước và đọc trước mục </w:t>
            </w:r>
            <w:r>
              <w:t>4.1  và mục 4.2.</w:t>
            </w:r>
          </w:p>
        </w:tc>
        <w:tc>
          <w:tcPr>
            <w:tcW w:w="720" w:type="dxa"/>
          </w:tcPr>
          <w:p w:rsidR="001D1A55" w:rsidRPr="00156199" w:rsidRDefault="001D1A55" w:rsidP="00433BDF">
            <w:pPr>
              <w:ind w:left="-108" w:right="-108"/>
              <w:jc w:val="center"/>
              <w:rPr>
                <w:rFonts w:eastAsia="Calibri"/>
              </w:rPr>
            </w:pPr>
            <w:r>
              <w:rPr>
                <w:rFonts w:eastAsia="Calibri"/>
              </w:rPr>
              <w:t>G1.2, G2.2, G3.1, G3.2</w:t>
            </w:r>
          </w:p>
        </w:tc>
        <w:tc>
          <w:tcPr>
            <w:tcW w:w="810" w:type="dxa"/>
          </w:tcPr>
          <w:p w:rsidR="001D1A55" w:rsidRPr="00156199" w:rsidRDefault="001D1A55" w:rsidP="003D751C">
            <w:pPr>
              <w:jc w:val="center"/>
              <w:rPr>
                <w:rFonts w:eastAsia="Calibri"/>
              </w:rPr>
            </w:pPr>
            <w:r>
              <w:rPr>
                <w:rFonts w:eastAsia="Calibri"/>
              </w:rPr>
              <w:t>A2.1, A2.2, A3.1</w:t>
            </w:r>
          </w:p>
        </w:tc>
      </w:tr>
      <w:bookmarkEnd w:id="15"/>
      <w:tr w:rsidR="001D1A55" w:rsidRPr="0065120C" w:rsidTr="00600B67">
        <w:tc>
          <w:tcPr>
            <w:tcW w:w="738" w:type="dxa"/>
            <w:vAlign w:val="center"/>
          </w:tcPr>
          <w:p w:rsidR="001D1A55" w:rsidRPr="0065120C" w:rsidRDefault="001D1A55" w:rsidP="00600B67">
            <w:pPr>
              <w:jc w:val="center"/>
              <w:rPr>
                <w:rFonts w:eastAsia="Calibri"/>
              </w:rPr>
            </w:pPr>
            <w:r w:rsidRPr="0065120C">
              <w:rPr>
                <w:rFonts w:eastAsia="Calibri"/>
              </w:rPr>
              <w:t>8</w:t>
            </w:r>
          </w:p>
        </w:tc>
        <w:tc>
          <w:tcPr>
            <w:tcW w:w="3690" w:type="dxa"/>
          </w:tcPr>
          <w:p w:rsidR="001D1A55" w:rsidRPr="0065120C" w:rsidRDefault="001D1A55" w:rsidP="0065120C">
            <w:pPr>
              <w:spacing w:line="288" w:lineRule="auto"/>
              <w:ind w:firstLine="72"/>
              <w:jc w:val="both"/>
              <w:rPr>
                <w:b/>
                <w:lang w:val="nl-NL"/>
              </w:rPr>
            </w:pPr>
            <w:r w:rsidRPr="0065120C">
              <w:rPr>
                <w:b/>
                <w:bCs/>
                <w:lang w:val="nl-NL"/>
              </w:rPr>
              <w:t xml:space="preserve">Chương 4. XẤP XỈ HÀM SỐ </w:t>
            </w:r>
          </w:p>
          <w:p w:rsidR="001D1A55" w:rsidRPr="0065120C" w:rsidRDefault="001D1A55" w:rsidP="0065120C">
            <w:pPr>
              <w:pStyle w:val="ListParagraph"/>
              <w:numPr>
                <w:ilvl w:val="1"/>
                <w:numId w:val="13"/>
              </w:numPr>
              <w:spacing w:after="0" w:line="288" w:lineRule="auto"/>
              <w:ind w:left="43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Đa thức nội suy </w:t>
            </w:r>
          </w:p>
          <w:p w:rsidR="001D1A55" w:rsidRPr="0065120C" w:rsidRDefault="001D1A55"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Điều kiện tồn tại</w:t>
            </w:r>
          </w:p>
          <w:p w:rsidR="001D1A55" w:rsidRPr="0065120C" w:rsidRDefault="001D1A55"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Sai số phương pháp</w:t>
            </w:r>
          </w:p>
          <w:p w:rsidR="001D1A55" w:rsidRPr="0065120C" w:rsidRDefault="001D1A55"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Vấn đề chọn nút nội suy</w:t>
            </w:r>
          </w:p>
          <w:p w:rsidR="001D1A55" w:rsidRPr="0065120C" w:rsidRDefault="001D1A55" w:rsidP="0065120C">
            <w:pPr>
              <w:pStyle w:val="ListParagraph"/>
              <w:numPr>
                <w:ilvl w:val="2"/>
                <w:numId w:val="13"/>
              </w:numPr>
              <w:spacing w:after="0" w:line="288" w:lineRule="auto"/>
              <w:ind w:left="612" w:hanging="450"/>
              <w:jc w:val="both"/>
              <w:rPr>
                <w:rFonts w:ascii="Times New Roman" w:hAnsi="Times New Roman" w:cs="Times New Roman"/>
                <w:bCs/>
                <w:spacing w:val="-10"/>
                <w:sz w:val="24"/>
                <w:szCs w:val="24"/>
                <w:lang w:val="nl-NL"/>
              </w:rPr>
            </w:pPr>
            <w:r w:rsidRPr="0065120C">
              <w:rPr>
                <w:rFonts w:ascii="Times New Roman" w:hAnsi="Times New Roman" w:cs="Times New Roman"/>
                <w:bCs/>
                <w:spacing w:val="-10"/>
                <w:sz w:val="24"/>
                <w:szCs w:val="24"/>
                <w:lang w:val="nl-NL"/>
              </w:rPr>
              <w:t>Phép nội suy và phép ngoại suy</w:t>
            </w:r>
          </w:p>
          <w:p w:rsidR="001D1A55" w:rsidRPr="0065120C" w:rsidRDefault="001D1A55" w:rsidP="0065120C">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 xml:space="preserve">Đa thức nội suy Lagrange </w:t>
            </w:r>
          </w:p>
          <w:p w:rsidR="001D1A55" w:rsidRPr="0065120C" w:rsidRDefault="001D1A55"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Các đa thức Lagrange cơ sở</w:t>
            </w:r>
          </w:p>
          <w:p w:rsidR="001D1A55" w:rsidRPr="0065120C" w:rsidRDefault="001D1A55"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Công thức Lagrange</w:t>
            </w:r>
          </w:p>
          <w:p w:rsidR="001D1A55" w:rsidRPr="0065120C" w:rsidRDefault="001D1A55"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65120C">
              <w:rPr>
                <w:rFonts w:ascii="Times New Roman" w:hAnsi="Times New Roman" w:cs="Times New Roman"/>
                <w:bCs/>
                <w:sz w:val="24"/>
                <w:szCs w:val="24"/>
                <w:lang w:val="nl-NL"/>
              </w:rPr>
              <w:t>Thuật toán tính giá trị nội suy theo Lagrange</w:t>
            </w:r>
          </w:p>
        </w:tc>
        <w:tc>
          <w:tcPr>
            <w:tcW w:w="2610" w:type="dxa"/>
          </w:tcPr>
          <w:p w:rsidR="001D1A55" w:rsidRPr="0065120C" w:rsidRDefault="001D1A55" w:rsidP="0065120C">
            <w:pPr>
              <w:rPr>
                <w:lang w:val="nl-NL"/>
              </w:rPr>
            </w:pPr>
            <w:r w:rsidRPr="0065120C">
              <w:rPr>
                <w:lang w:val="nl-NL"/>
              </w:rPr>
              <w:t>Lý thuyết:   3 tiết</w:t>
            </w:r>
          </w:p>
          <w:p w:rsidR="001D1A55" w:rsidRPr="0065120C" w:rsidRDefault="001D1A55" w:rsidP="0065120C">
            <w:pPr>
              <w:rPr>
                <w:lang w:val="nl-NL"/>
              </w:rPr>
            </w:pPr>
            <w:r w:rsidRPr="0065120C">
              <w:rPr>
                <w:lang w:val="nl-NL"/>
              </w:rPr>
              <w:t xml:space="preserve"> Giảng viên cung cấp nối dung kiến thức mục </w:t>
            </w:r>
            <w:r>
              <w:rPr>
                <w:lang w:val="nl-NL"/>
              </w:rPr>
              <w:t>4.1</w:t>
            </w:r>
            <w:r w:rsidRPr="0065120C">
              <w:rPr>
                <w:lang w:val="nl-NL"/>
              </w:rPr>
              <w:t>,</w:t>
            </w:r>
            <w:r>
              <w:rPr>
                <w:lang w:val="nl-NL"/>
              </w:rPr>
              <w:t xml:space="preserve"> 4.2</w:t>
            </w:r>
          </w:p>
          <w:p w:rsidR="001D1A55" w:rsidRPr="0065120C" w:rsidRDefault="001D1A55" w:rsidP="0065120C">
            <w:pPr>
              <w:rPr>
                <w:lang w:val="nl-NL"/>
              </w:rPr>
            </w:pPr>
            <w:r w:rsidRPr="0065120C">
              <w:rPr>
                <w:lang w:val="nl-NL"/>
              </w:rPr>
              <w:t>- Yêu cầu sinh viên làm các bài tập ôn tập cho các mục trước.</w:t>
            </w:r>
          </w:p>
          <w:p w:rsidR="001D1A55" w:rsidRPr="0065120C" w:rsidRDefault="001D1A55" w:rsidP="0065120C">
            <w:pPr>
              <w:rPr>
                <w:lang w:val="nl-NL"/>
              </w:rPr>
            </w:pPr>
            <w:r w:rsidRPr="0065120C">
              <w:rPr>
                <w:lang w:val="nl-NL"/>
              </w:rPr>
              <w:t>- Bài tập và thảo luận: 0 tiết</w:t>
            </w:r>
          </w:p>
          <w:p w:rsidR="001D1A55" w:rsidRPr="0065120C" w:rsidRDefault="001D1A55" w:rsidP="0065120C">
            <w:pPr>
              <w:jc w:val="both"/>
              <w:rPr>
                <w:lang w:val="nl-NL"/>
              </w:rPr>
            </w:pPr>
            <w:r w:rsidRPr="0065120C">
              <w:t>Tự học: 6</w:t>
            </w:r>
          </w:p>
        </w:tc>
        <w:tc>
          <w:tcPr>
            <w:tcW w:w="1530" w:type="dxa"/>
          </w:tcPr>
          <w:p w:rsidR="001D1A55" w:rsidRPr="0065120C" w:rsidRDefault="001D1A55" w:rsidP="00007517">
            <w:r w:rsidRPr="0065120C">
              <w:t xml:space="preserve">Chuẩn bị bài tập về nhà của mục trước và đọc trước mục </w:t>
            </w:r>
            <w:r>
              <w:t>4.3</w:t>
            </w:r>
          </w:p>
        </w:tc>
        <w:tc>
          <w:tcPr>
            <w:tcW w:w="720" w:type="dxa"/>
          </w:tcPr>
          <w:p w:rsidR="001D1A55" w:rsidRPr="00156199" w:rsidRDefault="001D1A55" w:rsidP="00433BDF">
            <w:pPr>
              <w:ind w:left="-108" w:right="-108"/>
              <w:jc w:val="center"/>
              <w:rPr>
                <w:rFonts w:eastAsia="Calibri"/>
              </w:rPr>
            </w:pPr>
            <w:r>
              <w:rPr>
                <w:rFonts w:eastAsia="Calibri"/>
              </w:rPr>
              <w:t>G1.3, G2.3, G3.1, G3.2</w:t>
            </w:r>
          </w:p>
        </w:tc>
        <w:tc>
          <w:tcPr>
            <w:tcW w:w="810" w:type="dxa"/>
          </w:tcPr>
          <w:p w:rsidR="001D1A55" w:rsidRPr="00156199" w:rsidRDefault="001D1A55" w:rsidP="003D751C">
            <w:pPr>
              <w:jc w:val="center"/>
              <w:rPr>
                <w:rFonts w:eastAsia="Calibri"/>
              </w:rPr>
            </w:pPr>
            <w:r>
              <w:rPr>
                <w:rFonts w:eastAsia="Calibri"/>
              </w:rPr>
              <w:t>A2.1, A2.2, A3.1</w:t>
            </w:r>
          </w:p>
        </w:tc>
      </w:tr>
      <w:tr w:rsidR="001D1A55" w:rsidRPr="0065120C" w:rsidTr="00600B67">
        <w:tc>
          <w:tcPr>
            <w:tcW w:w="738" w:type="dxa"/>
            <w:vAlign w:val="center"/>
          </w:tcPr>
          <w:p w:rsidR="001D1A55" w:rsidRPr="0065120C" w:rsidRDefault="001D1A55" w:rsidP="00600B67">
            <w:pPr>
              <w:jc w:val="center"/>
              <w:rPr>
                <w:rFonts w:eastAsia="Calibri"/>
              </w:rPr>
            </w:pPr>
            <w:r w:rsidRPr="0065120C">
              <w:rPr>
                <w:rFonts w:eastAsia="Calibri"/>
              </w:rPr>
              <w:t>9</w:t>
            </w:r>
          </w:p>
        </w:tc>
        <w:tc>
          <w:tcPr>
            <w:tcW w:w="3690" w:type="dxa"/>
          </w:tcPr>
          <w:p w:rsidR="001D1A55" w:rsidRPr="0065120C" w:rsidRDefault="001D1A55" w:rsidP="0065120C">
            <w:pPr>
              <w:pStyle w:val="ListParagraph"/>
              <w:numPr>
                <w:ilvl w:val="1"/>
                <w:numId w:val="13"/>
              </w:numPr>
              <w:tabs>
                <w:tab w:val="left" w:pos="1000"/>
              </w:tabs>
              <w:spacing w:after="0" w:line="288" w:lineRule="auto"/>
              <w:ind w:left="567"/>
              <w:jc w:val="both"/>
              <w:rPr>
                <w:rFonts w:ascii="Times New Roman" w:hAnsi="Times New Roman" w:cs="Times New Roman"/>
                <w:bCs/>
                <w:sz w:val="24"/>
                <w:szCs w:val="24"/>
                <w:lang w:val="nl-NL"/>
              </w:rPr>
            </w:pPr>
            <w:r w:rsidRPr="0065120C">
              <w:rPr>
                <w:rFonts w:ascii="Times New Roman" w:hAnsi="Times New Roman" w:cs="Times New Roman"/>
                <w:sz w:val="24"/>
                <w:szCs w:val="24"/>
                <w:lang w:val="nl-NL"/>
              </w:rPr>
              <w:t xml:space="preserve">Đa thức nội suy Newton </w:t>
            </w:r>
          </w:p>
          <w:p w:rsidR="001D1A55" w:rsidRPr="0065120C" w:rsidRDefault="001D1A55" w:rsidP="00AA1D73">
            <w:pPr>
              <w:pStyle w:val="ListParagraph"/>
              <w:numPr>
                <w:ilvl w:val="2"/>
                <w:numId w:val="13"/>
              </w:numPr>
              <w:spacing w:line="288" w:lineRule="auto"/>
              <w:ind w:left="432" w:hanging="270"/>
              <w:jc w:val="both"/>
              <w:rPr>
                <w:rFonts w:ascii="Times New Roman" w:hAnsi="Times New Roman" w:cs="Times New Roman"/>
                <w:lang w:val="nl-NL"/>
              </w:rPr>
            </w:pPr>
            <w:r w:rsidRPr="0065120C">
              <w:rPr>
                <w:rFonts w:ascii="Times New Roman" w:hAnsi="Times New Roman" w:cs="Times New Roman"/>
                <w:lang w:val="nl-NL"/>
              </w:rPr>
              <w:t>Tỉ hiệu</w:t>
            </w:r>
          </w:p>
          <w:p w:rsidR="001D1A55" w:rsidRPr="00AA1D73" w:rsidRDefault="001D1A55" w:rsidP="00AA1D73">
            <w:pPr>
              <w:pStyle w:val="ListParagraph"/>
              <w:numPr>
                <w:ilvl w:val="2"/>
                <w:numId w:val="13"/>
              </w:numPr>
              <w:spacing w:line="288" w:lineRule="auto"/>
              <w:ind w:left="432" w:hanging="270"/>
              <w:jc w:val="both"/>
              <w:rPr>
                <w:rFonts w:ascii="Times New Roman" w:hAnsi="Times New Roman" w:cs="Times New Roman"/>
                <w:lang w:val="nl-NL"/>
              </w:rPr>
            </w:pPr>
            <w:r w:rsidRPr="00AA1D73">
              <w:rPr>
                <w:rFonts w:ascii="Times New Roman" w:hAnsi="Times New Roman" w:cs="Times New Roman"/>
                <w:lang w:val="nl-NL"/>
              </w:rPr>
              <w:t>Công thức nội suy Newton</w:t>
            </w:r>
          </w:p>
          <w:p w:rsidR="001D1A55" w:rsidRPr="00AA1D73" w:rsidRDefault="001D1A55" w:rsidP="00AA1D73">
            <w:pPr>
              <w:pStyle w:val="ListParagraph"/>
              <w:numPr>
                <w:ilvl w:val="2"/>
                <w:numId w:val="13"/>
              </w:numPr>
              <w:spacing w:line="288" w:lineRule="auto"/>
              <w:ind w:left="432" w:hanging="270"/>
              <w:jc w:val="both"/>
              <w:rPr>
                <w:rFonts w:ascii="Times New Roman" w:hAnsi="Times New Roman" w:cs="Times New Roman"/>
                <w:sz w:val="24"/>
                <w:szCs w:val="24"/>
                <w:lang w:val="nl-NL"/>
              </w:rPr>
            </w:pPr>
            <w:r w:rsidRPr="00AA1D73">
              <w:rPr>
                <w:rFonts w:ascii="Times New Roman" w:hAnsi="Times New Roman" w:cs="Times New Roman"/>
                <w:lang w:val="nl-NL"/>
              </w:rPr>
              <w:t>Công thức nội suy Newton với mốc</w:t>
            </w:r>
            <w:r w:rsidRPr="0065120C">
              <w:rPr>
                <w:rFonts w:ascii="Times New Roman" w:hAnsi="Times New Roman" w:cs="Times New Roman"/>
                <w:sz w:val="24"/>
                <w:szCs w:val="24"/>
                <w:lang w:val="nl-NL"/>
              </w:rPr>
              <w:t xml:space="preserve"> cách đều</w:t>
            </w:r>
          </w:p>
        </w:tc>
        <w:tc>
          <w:tcPr>
            <w:tcW w:w="2610" w:type="dxa"/>
          </w:tcPr>
          <w:p w:rsidR="001D1A55" w:rsidRPr="0065120C" w:rsidRDefault="001D1A55" w:rsidP="0065120C">
            <w:pPr>
              <w:rPr>
                <w:lang w:val="nl-NL"/>
              </w:rPr>
            </w:pPr>
            <w:r w:rsidRPr="0065120C">
              <w:rPr>
                <w:lang w:val="nl-NL"/>
              </w:rPr>
              <w:t>Lý thuyết:   3 tiết</w:t>
            </w:r>
          </w:p>
          <w:p w:rsidR="001D1A55" w:rsidRPr="0065120C" w:rsidRDefault="001D1A55" w:rsidP="0065120C">
            <w:pPr>
              <w:rPr>
                <w:lang w:val="nl-NL"/>
              </w:rPr>
            </w:pPr>
            <w:r w:rsidRPr="0065120C">
              <w:rPr>
                <w:lang w:val="nl-NL"/>
              </w:rPr>
              <w:t xml:space="preserve"> Giảng viên cung cấp nối dung kiến thức mục </w:t>
            </w:r>
            <w:r>
              <w:rPr>
                <w:lang w:val="nl-NL"/>
              </w:rPr>
              <w:t>4</w:t>
            </w:r>
            <w:r w:rsidRPr="0065120C">
              <w:rPr>
                <w:lang w:val="nl-NL"/>
              </w:rPr>
              <w:t xml:space="preserve">.3,  </w:t>
            </w:r>
          </w:p>
          <w:p w:rsidR="001D1A55" w:rsidRPr="0065120C" w:rsidRDefault="001D1A55" w:rsidP="0065120C">
            <w:pPr>
              <w:rPr>
                <w:lang w:val="nl-NL"/>
              </w:rPr>
            </w:pPr>
            <w:r w:rsidRPr="0065120C">
              <w:rPr>
                <w:lang w:val="nl-NL"/>
              </w:rPr>
              <w:t>- Bài tập và thảo luận: 0 tiết</w:t>
            </w:r>
          </w:p>
          <w:p w:rsidR="001D1A55" w:rsidRPr="0065120C" w:rsidRDefault="001D1A55" w:rsidP="0065120C">
            <w:pPr>
              <w:jc w:val="both"/>
              <w:rPr>
                <w:lang w:val="nl-NL"/>
              </w:rPr>
            </w:pPr>
            <w:r w:rsidRPr="0065120C">
              <w:t>Tự học: 6</w:t>
            </w:r>
          </w:p>
        </w:tc>
        <w:tc>
          <w:tcPr>
            <w:tcW w:w="1530" w:type="dxa"/>
          </w:tcPr>
          <w:p w:rsidR="001D1A55" w:rsidRPr="0065120C" w:rsidRDefault="001D1A55" w:rsidP="003A2405">
            <w:r w:rsidRPr="0065120C">
              <w:t xml:space="preserve">Chuẩn bị bài tập về nhà của mục trước và đọc trước mục </w:t>
            </w:r>
            <w:r>
              <w:t>4.4</w:t>
            </w:r>
          </w:p>
        </w:tc>
        <w:tc>
          <w:tcPr>
            <w:tcW w:w="720" w:type="dxa"/>
          </w:tcPr>
          <w:p w:rsidR="001D1A55" w:rsidRPr="00156199" w:rsidRDefault="001D1A55" w:rsidP="00433BDF">
            <w:pPr>
              <w:ind w:left="-108" w:right="-108"/>
              <w:jc w:val="center"/>
              <w:rPr>
                <w:rFonts w:eastAsia="Calibri"/>
              </w:rPr>
            </w:pPr>
            <w:r>
              <w:rPr>
                <w:rFonts w:eastAsia="Calibri"/>
              </w:rPr>
              <w:t>G1.3, G2.3, G3.1, G3.2</w:t>
            </w:r>
          </w:p>
        </w:tc>
        <w:tc>
          <w:tcPr>
            <w:tcW w:w="810" w:type="dxa"/>
          </w:tcPr>
          <w:p w:rsidR="001D1A55" w:rsidRPr="00156199" w:rsidRDefault="001D1A55" w:rsidP="003D751C">
            <w:pPr>
              <w:jc w:val="center"/>
              <w:rPr>
                <w:rFonts w:eastAsia="Calibri"/>
              </w:rPr>
            </w:pPr>
            <w:r>
              <w:rPr>
                <w:rFonts w:eastAsia="Calibri"/>
              </w:rPr>
              <w:t>A2.1, A2.2, A3.1</w:t>
            </w:r>
          </w:p>
        </w:tc>
      </w:tr>
      <w:tr w:rsidR="001D1A55" w:rsidRPr="0065120C" w:rsidTr="007B520C">
        <w:tc>
          <w:tcPr>
            <w:tcW w:w="738" w:type="dxa"/>
          </w:tcPr>
          <w:p w:rsidR="001D1A55" w:rsidRPr="0065120C" w:rsidRDefault="001D1A55" w:rsidP="00913925">
            <w:pPr>
              <w:jc w:val="center"/>
              <w:rPr>
                <w:rFonts w:eastAsia="Calibri"/>
              </w:rPr>
            </w:pPr>
            <w:r w:rsidRPr="0065120C">
              <w:rPr>
                <w:rFonts w:eastAsia="Calibri"/>
              </w:rPr>
              <w:t>10</w:t>
            </w:r>
          </w:p>
        </w:tc>
        <w:tc>
          <w:tcPr>
            <w:tcW w:w="3690" w:type="dxa"/>
          </w:tcPr>
          <w:p w:rsidR="001D1A55" w:rsidRPr="00AA1D73" w:rsidRDefault="001D1A55" w:rsidP="00AA1D73">
            <w:pPr>
              <w:pStyle w:val="ListParagraph"/>
              <w:numPr>
                <w:ilvl w:val="1"/>
                <w:numId w:val="13"/>
              </w:numPr>
              <w:tabs>
                <w:tab w:val="left" w:pos="1000"/>
              </w:tabs>
              <w:spacing w:after="0" w:line="288" w:lineRule="auto"/>
              <w:ind w:left="567"/>
              <w:jc w:val="both"/>
              <w:rPr>
                <w:rFonts w:ascii="Times New Roman" w:hAnsi="Times New Roman" w:cs="Times New Roman"/>
                <w:bCs/>
                <w:sz w:val="24"/>
                <w:lang w:val="nl-NL"/>
              </w:rPr>
            </w:pPr>
            <w:r w:rsidRPr="0065120C">
              <w:rPr>
                <w:rFonts w:ascii="Times New Roman" w:hAnsi="Times New Roman" w:cs="Times New Roman"/>
                <w:sz w:val="24"/>
                <w:szCs w:val="24"/>
                <w:lang w:val="nl-NL"/>
              </w:rPr>
              <w:t>Phương pháp bình phương bé nhất</w:t>
            </w:r>
          </w:p>
          <w:p w:rsidR="001D1A55" w:rsidRDefault="001D1A55"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AA1D73">
              <w:rPr>
                <w:rFonts w:ascii="Times New Roman" w:hAnsi="Times New Roman" w:cs="Times New Roman"/>
                <w:lang w:val="nl-NL"/>
              </w:rPr>
              <w:t>Phương</w:t>
            </w:r>
            <w:r w:rsidRPr="00AA1D73">
              <w:rPr>
                <w:rFonts w:ascii="Times New Roman" w:hAnsi="Times New Roman" w:cs="Times New Roman"/>
                <w:bCs/>
                <w:sz w:val="24"/>
                <w:lang w:val="nl-NL"/>
              </w:rPr>
              <w:t xml:space="preserve"> pháp chung</w:t>
            </w:r>
          </w:p>
          <w:p w:rsidR="001D1A55" w:rsidRPr="00AA1D73" w:rsidRDefault="001D1A55"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65120C">
              <w:rPr>
                <w:rFonts w:ascii="Times New Roman" w:hAnsi="Times New Roman" w:cs="Times New Roman"/>
                <w:bCs/>
                <w:sz w:val="24"/>
                <w:lang w:val="nl-NL"/>
              </w:rPr>
              <w:t>Một số dạng thường gặp</w:t>
            </w:r>
          </w:p>
        </w:tc>
        <w:tc>
          <w:tcPr>
            <w:tcW w:w="2610" w:type="dxa"/>
          </w:tcPr>
          <w:p w:rsidR="001D1A55" w:rsidRPr="0065120C" w:rsidRDefault="001D1A55" w:rsidP="00AA1D73">
            <w:pPr>
              <w:rPr>
                <w:lang w:val="nl-NL"/>
              </w:rPr>
            </w:pPr>
            <w:r w:rsidRPr="0065120C">
              <w:rPr>
                <w:lang w:val="nl-NL"/>
              </w:rPr>
              <w:t xml:space="preserve">Lý thuyết:   </w:t>
            </w:r>
            <w:r>
              <w:rPr>
                <w:lang w:val="nl-NL"/>
              </w:rPr>
              <w:t>2</w:t>
            </w:r>
            <w:r w:rsidRPr="0065120C">
              <w:rPr>
                <w:lang w:val="nl-NL"/>
              </w:rPr>
              <w:t xml:space="preserve"> tiết</w:t>
            </w:r>
          </w:p>
          <w:p w:rsidR="001D1A55" w:rsidRPr="0065120C" w:rsidRDefault="001D1A55" w:rsidP="00AA1D73">
            <w:pPr>
              <w:rPr>
                <w:lang w:val="nl-NL"/>
              </w:rPr>
            </w:pPr>
            <w:r w:rsidRPr="0065120C">
              <w:rPr>
                <w:lang w:val="nl-NL"/>
              </w:rPr>
              <w:t xml:space="preserve"> Giảng viên cung cấp nối dung kiến thức mục </w:t>
            </w:r>
            <w:r>
              <w:rPr>
                <w:lang w:val="nl-NL"/>
              </w:rPr>
              <w:t>4</w:t>
            </w:r>
            <w:r w:rsidRPr="0065120C">
              <w:rPr>
                <w:lang w:val="nl-NL"/>
              </w:rPr>
              <w:t xml:space="preserve">.3,  </w:t>
            </w:r>
          </w:p>
          <w:p w:rsidR="001D1A55" w:rsidRPr="0065120C" w:rsidRDefault="001D1A55" w:rsidP="00AA1D73">
            <w:pPr>
              <w:rPr>
                <w:lang w:val="nl-NL"/>
              </w:rPr>
            </w:pPr>
            <w:r w:rsidRPr="0065120C">
              <w:rPr>
                <w:lang w:val="nl-NL"/>
              </w:rPr>
              <w:t xml:space="preserve">- Bài tập và thảo luận: </w:t>
            </w:r>
            <w:r>
              <w:rPr>
                <w:lang w:val="nl-NL"/>
              </w:rPr>
              <w:t>1</w:t>
            </w:r>
            <w:r w:rsidRPr="0065120C">
              <w:rPr>
                <w:lang w:val="nl-NL"/>
              </w:rPr>
              <w:t xml:space="preserve"> tiết</w:t>
            </w:r>
          </w:p>
          <w:p w:rsidR="001D1A55" w:rsidRPr="0065120C" w:rsidRDefault="001D1A55" w:rsidP="00AA1D73">
            <w:pPr>
              <w:jc w:val="both"/>
              <w:rPr>
                <w:lang w:val="nl-NL"/>
              </w:rPr>
            </w:pPr>
            <w:r w:rsidRPr="0065120C">
              <w:t>Tự học: 6</w:t>
            </w:r>
          </w:p>
        </w:tc>
        <w:tc>
          <w:tcPr>
            <w:tcW w:w="1530" w:type="dxa"/>
          </w:tcPr>
          <w:p w:rsidR="001D1A55" w:rsidRPr="0065120C" w:rsidRDefault="001D1A55" w:rsidP="00007517">
            <w:r w:rsidRPr="0065120C">
              <w:t xml:space="preserve">Chuẩn bị bài tập về nhà của mục trước và đọc trước </w:t>
            </w:r>
            <w:r>
              <w:t>chương 5</w:t>
            </w:r>
          </w:p>
        </w:tc>
        <w:tc>
          <w:tcPr>
            <w:tcW w:w="720" w:type="dxa"/>
          </w:tcPr>
          <w:p w:rsidR="001D1A55" w:rsidRPr="00156199" w:rsidRDefault="001D1A55" w:rsidP="00433BDF">
            <w:pPr>
              <w:ind w:left="-108" w:right="-108"/>
              <w:jc w:val="center"/>
              <w:rPr>
                <w:rFonts w:eastAsia="Calibri"/>
              </w:rPr>
            </w:pPr>
            <w:r>
              <w:rPr>
                <w:rFonts w:eastAsia="Calibri"/>
              </w:rPr>
              <w:t>G1.3, G2.3, G3.1, G3.2</w:t>
            </w:r>
          </w:p>
        </w:tc>
        <w:tc>
          <w:tcPr>
            <w:tcW w:w="810" w:type="dxa"/>
          </w:tcPr>
          <w:p w:rsidR="001D1A55" w:rsidRPr="00156199" w:rsidRDefault="001D1A55" w:rsidP="003D751C">
            <w:pPr>
              <w:jc w:val="center"/>
              <w:rPr>
                <w:rFonts w:eastAsia="Calibri"/>
              </w:rPr>
            </w:pPr>
            <w:r>
              <w:rPr>
                <w:rFonts w:eastAsia="Calibri"/>
              </w:rPr>
              <w:t>A2.1, A2.2, A3.1</w:t>
            </w:r>
          </w:p>
        </w:tc>
      </w:tr>
      <w:tr w:rsidR="001D1A55" w:rsidRPr="0065120C" w:rsidTr="007B520C">
        <w:tc>
          <w:tcPr>
            <w:tcW w:w="738" w:type="dxa"/>
          </w:tcPr>
          <w:p w:rsidR="001D1A55" w:rsidRPr="0065120C" w:rsidRDefault="001D1A55" w:rsidP="00913925">
            <w:pPr>
              <w:jc w:val="center"/>
              <w:rPr>
                <w:rFonts w:eastAsia="Calibri"/>
              </w:rPr>
            </w:pPr>
            <w:r>
              <w:rPr>
                <w:rFonts w:eastAsia="Calibri"/>
              </w:rPr>
              <w:t>11</w:t>
            </w:r>
          </w:p>
        </w:tc>
        <w:tc>
          <w:tcPr>
            <w:tcW w:w="3690" w:type="dxa"/>
          </w:tcPr>
          <w:p w:rsidR="001D1A55" w:rsidRPr="00C8281F" w:rsidRDefault="001D1A55" w:rsidP="00AA1D73">
            <w:pPr>
              <w:tabs>
                <w:tab w:val="left" w:pos="1000"/>
              </w:tabs>
              <w:spacing w:line="288" w:lineRule="auto"/>
              <w:ind w:left="135"/>
              <w:jc w:val="both"/>
              <w:rPr>
                <w:b/>
                <w:lang w:val="nl-NL"/>
              </w:rPr>
            </w:pPr>
            <w:r w:rsidRPr="00C8281F">
              <w:rPr>
                <w:b/>
                <w:lang w:val="nl-NL"/>
              </w:rPr>
              <w:t xml:space="preserve">Chương 5. XẤP XỈ TRUNG </w:t>
            </w:r>
            <w:r>
              <w:rPr>
                <w:b/>
                <w:lang w:val="nl-NL"/>
              </w:rPr>
              <w:t xml:space="preserve">BÌNH PHƯƠNG </w:t>
            </w:r>
          </w:p>
          <w:p w:rsidR="001D1A55" w:rsidRDefault="001D1A55"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AA1D73">
              <w:rPr>
                <w:rFonts w:ascii="Times New Roman" w:hAnsi="Times New Roman" w:cs="Times New Roman"/>
                <w:bCs/>
                <w:sz w:val="24"/>
                <w:lang w:val="nl-NL"/>
              </w:rPr>
              <w:t>Xấp xỉ tốt nhất trong không gian Hilbert</w:t>
            </w:r>
          </w:p>
          <w:p w:rsidR="001D1A55" w:rsidRDefault="001D1A55"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AA1D73">
              <w:rPr>
                <w:rFonts w:ascii="Times New Roman" w:hAnsi="Times New Roman" w:cs="Times New Roman"/>
                <w:bCs/>
                <w:sz w:val="24"/>
                <w:lang w:val="nl-NL"/>
              </w:rPr>
              <w:t xml:space="preserve">Bất đẳng thức Bessen và bất </w:t>
            </w:r>
            <w:r w:rsidRPr="00AA1D73">
              <w:rPr>
                <w:rFonts w:ascii="Times New Roman" w:hAnsi="Times New Roman" w:cs="Times New Roman"/>
                <w:bCs/>
                <w:sz w:val="24"/>
                <w:lang w:val="nl-NL"/>
              </w:rPr>
              <w:lastRenderedPageBreak/>
              <w:t>đẳng thức Parseval</w:t>
            </w:r>
          </w:p>
          <w:p w:rsidR="001D1A55" w:rsidRPr="00AA1D73" w:rsidRDefault="001D1A55"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AA1D73">
              <w:rPr>
                <w:rFonts w:ascii="Times New Roman" w:hAnsi="Times New Roman" w:cs="Times New Roman"/>
                <w:bCs/>
                <w:sz w:val="24"/>
                <w:lang w:val="nl-NL"/>
              </w:rPr>
              <w:t>Xấp xỉ tốt nhất trong không gian Hilbert</w:t>
            </w:r>
          </w:p>
          <w:p w:rsidR="001D1A55" w:rsidRPr="006A131B" w:rsidRDefault="001D1A55"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6A131B">
              <w:rPr>
                <w:rFonts w:ascii="Times New Roman" w:hAnsi="Times New Roman" w:cs="Times New Roman"/>
                <w:bCs/>
                <w:sz w:val="24"/>
                <w:lang w:val="nl-NL"/>
              </w:rPr>
              <w:t>Xấp xỉ tốt nhất trong không gian</w:t>
            </w:r>
            <m:oMath>
              <m:sSub>
                <m:sSubPr>
                  <m:ctrlPr>
                    <w:rPr>
                      <w:rFonts w:ascii="Cambria Math" w:hAnsi="Cambria Math" w:cs="Times New Roman"/>
                      <w:bCs/>
                      <w:i/>
                      <w:sz w:val="24"/>
                      <w:lang w:val="nl-NL"/>
                    </w:rPr>
                  </m:ctrlPr>
                </m:sSubPr>
                <m:e>
                  <m:r>
                    <w:rPr>
                      <w:rFonts w:ascii="Cambria Math" w:hAnsi="Cambria Math" w:cs="Times New Roman"/>
                      <w:sz w:val="24"/>
                      <w:lang w:val="nl-NL"/>
                    </w:rPr>
                    <m:t>L</m:t>
                  </m:r>
                </m:e>
                <m:sub>
                  <m:r>
                    <w:rPr>
                      <w:rFonts w:ascii="Cambria Math" w:hAnsi="Cambria Math" w:cs="Times New Roman"/>
                      <w:sz w:val="24"/>
                      <w:lang w:val="nl-NL"/>
                    </w:rPr>
                    <m:t>2</m:t>
                  </m:r>
                </m:sub>
              </m:sSub>
              <m:r>
                <w:rPr>
                  <w:rFonts w:ascii="Cambria Math" w:hAnsi="Cambria Math" w:cs="Times New Roman"/>
                  <w:sz w:val="24"/>
                  <w:lang w:val="nl-NL"/>
                </w:rPr>
                <m:t>[a,b]</m:t>
              </m:r>
            </m:oMath>
          </w:p>
          <w:p w:rsidR="001D1A55" w:rsidRPr="00AA1D73" w:rsidRDefault="001D1A55" w:rsidP="00AA1D73">
            <w:pPr>
              <w:pStyle w:val="ListParagraph"/>
              <w:numPr>
                <w:ilvl w:val="0"/>
                <w:numId w:val="24"/>
              </w:numPr>
              <w:spacing w:line="288" w:lineRule="auto"/>
              <w:ind w:left="342" w:hanging="180"/>
              <w:jc w:val="both"/>
              <w:rPr>
                <w:rFonts w:ascii="Times New Roman" w:hAnsi="Times New Roman" w:cs="Times New Roman"/>
                <w:bCs/>
                <w:sz w:val="24"/>
                <w:szCs w:val="24"/>
                <w:lang w:val="nl-NL"/>
              </w:rPr>
            </w:pPr>
            <w:r w:rsidRPr="00AA1D73">
              <w:rPr>
                <w:rFonts w:ascii="Times New Roman" w:hAnsi="Times New Roman" w:cs="Times New Roman"/>
                <w:bCs/>
                <w:sz w:val="24"/>
                <w:szCs w:val="24"/>
                <w:lang w:val="nl-NL"/>
              </w:rPr>
              <w:t>Xấp xỉ bằng đa thức đại số</w:t>
            </w:r>
          </w:p>
          <w:p w:rsidR="001D1A55" w:rsidRPr="00AA1D73" w:rsidRDefault="001D1A55" w:rsidP="00AA1D73">
            <w:pPr>
              <w:pStyle w:val="ListParagraph"/>
              <w:numPr>
                <w:ilvl w:val="0"/>
                <w:numId w:val="24"/>
              </w:numPr>
              <w:spacing w:line="288" w:lineRule="auto"/>
              <w:ind w:left="342" w:hanging="180"/>
              <w:jc w:val="both"/>
              <w:rPr>
                <w:rFonts w:ascii="Times New Roman" w:hAnsi="Times New Roman" w:cs="Times New Roman"/>
                <w:bCs/>
                <w:color w:val="FF0000"/>
                <w:sz w:val="24"/>
                <w:szCs w:val="24"/>
              </w:rPr>
            </w:pPr>
            <w:r w:rsidRPr="00AA1D73">
              <w:rPr>
                <w:rFonts w:ascii="Times New Roman" w:hAnsi="Times New Roman" w:cs="Times New Roman"/>
                <w:bCs/>
                <w:sz w:val="24"/>
                <w:szCs w:val="24"/>
                <w:lang w:val="nl-NL"/>
              </w:rPr>
              <w:t>Xấp xỉ bằng đa thức trực giao</w:t>
            </w:r>
          </w:p>
          <w:p w:rsidR="001D1A55" w:rsidRPr="0065120C" w:rsidRDefault="001D1A55" w:rsidP="00AA1D73">
            <w:pPr>
              <w:pStyle w:val="ListParagraph"/>
              <w:numPr>
                <w:ilvl w:val="0"/>
                <w:numId w:val="24"/>
              </w:numPr>
              <w:spacing w:line="288" w:lineRule="auto"/>
              <w:ind w:left="342" w:hanging="180"/>
              <w:jc w:val="both"/>
              <w:rPr>
                <w:rFonts w:ascii="Times New Roman" w:hAnsi="Times New Roman" w:cs="Times New Roman"/>
                <w:bCs/>
                <w:color w:val="FF0000"/>
              </w:rPr>
            </w:pPr>
            <w:r w:rsidRPr="00AA1D73">
              <w:rPr>
                <w:rFonts w:ascii="Times New Roman" w:hAnsi="Times New Roman" w:cs="Times New Roman"/>
                <w:bCs/>
                <w:sz w:val="24"/>
                <w:szCs w:val="24"/>
                <w:lang w:val="nl-NL"/>
              </w:rPr>
              <w:t>Xấp xỉ t</w:t>
            </w:r>
            <w:r>
              <w:rPr>
                <w:rFonts w:ascii="Times New Roman" w:hAnsi="Times New Roman" w:cs="Times New Roman"/>
                <w:bCs/>
                <w:sz w:val="24"/>
                <w:szCs w:val="24"/>
                <w:lang w:val="nl-NL"/>
              </w:rPr>
              <w:t>r</w:t>
            </w:r>
            <w:r w:rsidRPr="00AA1D73">
              <w:rPr>
                <w:rFonts w:ascii="Times New Roman" w:hAnsi="Times New Roman" w:cs="Times New Roman"/>
                <w:bCs/>
                <w:sz w:val="24"/>
                <w:szCs w:val="24"/>
                <w:lang w:val="nl-NL"/>
              </w:rPr>
              <w:t>ung bình phương hà</w:t>
            </w:r>
            <w:r>
              <w:rPr>
                <w:rFonts w:ascii="Times New Roman" w:hAnsi="Times New Roman" w:cs="Times New Roman"/>
                <w:bCs/>
                <w:sz w:val="24"/>
                <w:lang w:val="nl-NL"/>
              </w:rPr>
              <w:t xml:space="preserve">m cho dưới dạng bảng. </w:t>
            </w:r>
          </w:p>
        </w:tc>
        <w:tc>
          <w:tcPr>
            <w:tcW w:w="2610" w:type="dxa"/>
          </w:tcPr>
          <w:p w:rsidR="001D1A55" w:rsidRPr="0065120C" w:rsidRDefault="001D1A55" w:rsidP="00007517">
            <w:pPr>
              <w:rPr>
                <w:lang w:val="nl-NL"/>
              </w:rPr>
            </w:pPr>
            <w:r w:rsidRPr="0065120C">
              <w:rPr>
                <w:lang w:val="nl-NL"/>
              </w:rPr>
              <w:lastRenderedPageBreak/>
              <w:t xml:space="preserve">Lý thuyết:   </w:t>
            </w:r>
            <w:r>
              <w:rPr>
                <w:lang w:val="nl-NL"/>
              </w:rPr>
              <w:t>3</w:t>
            </w:r>
            <w:r w:rsidRPr="0065120C">
              <w:rPr>
                <w:lang w:val="nl-NL"/>
              </w:rPr>
              <w:t xml:space="preserve"> tiết</w:t>
            </w:r>
          </w:p>
          <w:p w:rsidR="001D1A55" w:rsidRPr="0065120C" w:rsidRDefault="001D1A55" w:rsidP="00007517">
            <w:pPr>
              <w:rPr>
                <w:lang w:val="nl-NL"/>
              </w:rPr>
            </w:pPr>
            <w:r w:rsidRPr="0065120C">
              <w:rPr>
                <w:lang w:val="nl-NL"/>
              </w:rPr>
              <w:t xml:space="preserve"> Giảng viên cung cấp nối dung kiến thức mục </w:t>
            </w:r>
            <w:r>
              <w:rPr>
                <w:lang w:val="nl-NL"/>
              </w:rPr>
              <w:t>4</w:t>
            </w:r>
            <w:r w:rsidRPr="0065120C">
              <w:rPr>
                <w:lang w:val="nl-NL"/>
              </w:rPr>
              <w:t xml:space="preserve">.3,  </w:t>
            </w:r>
          </w:p>
          <w:p w:rsidR="001D1A55" w:rsidRPr="0065120C" w:rsidRDefault="001D1A55" w:rsidP="00007517">
            <w:pPr>
              <w:rPr>
                <w:lang w:val="nl-NL"/>
              </w:rPr>
            </w:pPr>
            <w:r w:rsidRPr="0065120C">
              <w:rPr>
                <w:lang w:val="nl-NL"/>
              </w:rPr>
              <w:t xml:space="preserve">- Bài tập và thảo luận: </w:t>
            </w:r>
            <w:r>
              <w:rPr>
                <w:lang w:val="nl-NL"/>
              </w:rPr>
              <w:t>0</w:t>
            </w:r>
            <w:r w:rsidRPr="0065120C">
              <w:rPr>
                <w:lang w:val="nl-NL"/>
              </w:rPr>
              <w:t xml:space="preserve"> tiết</w:t>
            </w:r>
          </w:p>
          <w:p w:rsidR="001D1A55" w:rsidRPr="0065120C" w:rsidRDefault="001D1A55" w:rsidP="00007517">
            <w:pPr>
              <w:jc w:val="both"/>
              <w:rPr>
                <w:lang w:val="nl-NL"/>
              </w:rPr>
            </w:pPr>
            <w:r w:rsidRPr="0065120C">
              <w:lastRenderedPageBreak/>
              <w:t>Tự học: 6</w:t>
            </w:r>
          </w:p>
        </w:tc>
        <w:tc>
          <w:tcPr>
            <w:tcW w:w="1530" w:type="dxa"/>
          </w:tcPr>
          <w:p w:rsidR="001D1A55" w:rsidRPr="0065120C" w:rsidRDefault="001D1A55" w:rsidP="00433BDF">
            <w:r w:rsidRPr="0065120C">
              <w:lastRenderedPageBreak/>
              <w:t xml:space="preserve">Chuẩn bị bài tập về nhà của mục trước và đọc trước </w:t>
            </w:r>
            <w:r>
              <w:t>chương 6</w:t>
            </w:r>
          </w:p>
        </w:tc>
        <w:tc>
          <w:tcPr>
            <w:tcW w:w="720" w:type="dxa"/>
          </w:tcPr>
          <w:p w:rsidR="001D1A55" w:rsidRPr="0065120C" w:rsidRDefault="001D1A55" w:rsidP="00433BDF">
            <w:pPr>
              <w:ind w:left="-108" w:right="-108"/>
              <w:jc w:val="center"/>
              <w:rPr>
                <w:rFonts w:eastAsia="Calibri"/>
                <w:color w:val="000000" w:themeColor="text1"/>
              </w:rPr>
            </w:pPr>
            <w:r>
              <w:rPr>
                <w:rFonts w:eastAsia="Calibri"/>
              </w:rPr>
              <w:t>G1.4; G2.4, G3.3</w:t>
            </w:r>
          </w:p>
        </w:tc>
        <w:tc>
          <w:tcPr>
            <w:tcW w:w="810" w:type="dxa"/>
          </w:tcPr>
          <w:p w:rsidR="001D1A55" w:rsidRPr="0065120C" w:rsidRDefault="001D1A55" w:rsidP="004C26F1">
            <w:pPr>
              <w:jc w:val="center"/>
              <w:rPr>
                <w:rFonts w:eastAsia="Calibri"/>
                <w:color w:val="000000" w:themeColor="text1"/>
              </w:rPr>
            </w:pPr>
            <w:r>
              <w:rPr>
                <w:rFonts w:eastAsia="Calibri"/>
              </w:rPr>
              <w:t>A2.1, A2.2, A3.1</w:t>
            </w:r>
          </w:p>
        </w:tc>
      </w:tr>
      <w:tr w:rsidR="001D1A55" w:rsidRPr="0065120C" w:rsidTr="007B520C">
        <w:tc>
          <w:tcPr>
            <w:tcW w:w="738" w:type="dxa"/>
          </w:tcPr>
          <w:p w:rsidR="001D1A55" w:rsidRPr="0065120C" w:rsidRDefault="001D1A55" w:rsidP="00913925">
            <w:pPr>
              <w:jc w:val="center"/>
              <w:rPr>
                <w:rFonts w:eastAsia="Calibri"/>
              </w:rPr>
            </w:pPr>
            <w:r>
              <w:rPr>
                <w:rFonts w:eastAsia="Calibri"/>
              </w:rPr>
              <w:lastRenderedPageBreak/>
              <w:t>12</w:t>
            </w:r>
          </w:p>
        </w:tc>
        <w:tc>
          <w:tcPr>
            <w:tcW w:w="3690" w:type="dxa"/>
          </w:tcPr>
          <w:p w:rsidR="001D1A55" w:rsidRDefault="001D1A55" w:rsidP="00007517">
            <w:pPr>
              <w:spacing w:line="288" w:lineRule="auto"/>
              <w:ind w:firstLine="436"/>
              <w:jc w:val="both"/>
              <w:rPr>
                <w:b/>
                <w:bCs/>
                <w:lang w:val="nl-NL"/>
              </w:rPr>
            </w:pPr>
            <w:r w:rsidRPr="00B21B09">
              <w:rPr>
                <w:b/>
                <w:bCs/>
                <w:lang w:val="nl-NL"/>
              </w:rPr>
              <w:t xml:space="preserve">Chương </w:t>
            </w:r>
            <w:r>
              <w:rPr>
                <w:b/>
                <w:bCs/>
                <w:lang w:val="nl-NL"/>
              </w:rPr>
              <w:t>6</w:t>
            </w:r>
            <w:r w:rsidRPr="00B21B09">
              <w:rPr>
                <w:b/>
                <w:bCs/>
                <w:lang w:val="nl-NL"/>
              </w:rPr>
              <w:t xml:space="preserve">. </w:t>
            </w:r>
            <w:r w:rsidRPr="00C40FF5">
              <w:rPr>
                <w:b/>
                <w:bCs/>
                <w:lang w:val="nl-NL"/>
              </w:rPr>
              <w:t>TÍNH GẦN ĐÚNG</w:t>
            </w:r>
            <w:r>
              <w:rPr>
                <w:b/>
                <w:bCs/>
                <w:lang w:val="nl-NL"/>
              </w:rPr>
              <w:t xml:space="preserve"> ĐẠO HÀM VÀ TÍCH PHÂN XÁC ĐỊNH </w:t>
            </w:r>
          </w:p>
          <w:p w:rsidR="001D1A55" w:rsidRDefault="001D1A55"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C2632D">
              <w:rPr>
                <w:rFonts w:ascii="Times New Roman" w:hAnsi="Times New Roman" w:cs="Times New Roman"/>
                <w:sz w:val="24"/>
                <w:szCs w:val="24"/>
                <w:lang w:val="nl-NL"/>
              </w:rPr>
              <w:t>Tính gần đúng đạo hàm</w:t>
            </w:r>
          </w:p>
          <w:p w:rsidR="001D1A55" w:rsidRDefault="001D1A55"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B21B09">
              <w:rPr>
                <w:rFonts w:ascii="Times New Roman" w:hAnsi="Times New Roman" w:cs="Times New Roman"/>
                <w:sz w:val="24"/>
                <w:szCs w:val="24"/>
                <w:lang w:val="nl-NL"/>
              </w:rPr>
              <w:t>Tính gần đúng tích phân xác định</w:t>
            </w:r>
          </w:p>
          <w:p w:rsidR="001D1A55" w:rsidRPr="00007517" w:rsidRDefault="001D1A55" w:rsidP="00007517">
            <w:pPr>
              <w:pStyle w:val="ListParagraph"/>
              <w:numPr>
                <w:ilvl w:val="2"/>
                <w:numId w:val="25"/>
              </w:numPr>
              <w:tabs>
                <w:tab w:val="left" w:pos="1000"/>
              </w:tabs>
              <w:spacing w:after="0" w:line="288" w:lineRule="auto"/>
              <w:ind w:left="851"/>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Công thức hình thang </w:t>
            </w:r>
          </w:p>
        </w:tc>
        <w:tc>
          <w:tcPr>
            <w:tcW w:w="2610" w:type="dxa"/>
          </w:tcPr>
          <w:p w:rsidR="001D1A55" w:rsidRPr="0065120C" w:rsidRDefault="001D1A55" w:rsidP="003D751C">
            <w:pPr>
              <w:rPr>
                <w:lang w:val="nl-NL"/>
              </w:rPr>
            </w:pPr>
            <w:r w:rsidRPr="0065120C">
              <w:rPr>
                <w:lang w:val="nl-NL"/>
              </w:rPr>
              <w:t xml:space="preserve">Lý thuyết:   </w:t>
            </w:r>
            <w:r>
              <w:rPr>
                <w:lang w:val="nl-NL"/>
              </w:rPr>
              <w:t>3</w:t>
            </w:r>
            <w:r w:rsidRPr="0065120C">
              <w:rPr>
                <w:lang w:val="nl-NL"/>
              </w:rPr>
              <w:t xml:space="preserve"> tiết</w:t>
            </w:r>
          </w:p>
          <w:p w:rsidR="001D1A55" w:rsidRPr="0065120C" w:rsidRDefault="001D1A55" w:rsidP="003D751C">
            <w:pPr>
              <w:rPr>
                <w:lang w:val="nl-NL"/>
              </w:rPr>
            </w:pPr>
            <w:r w:rsidRPr="0065120C">
              <w:rPr>
                <w:lang w:val="nl-NL"/>
              </w:rPr>
              <w:t xml:space="preserve"> Giảng viên cung cấp nối dung kiến thức mục </w:t>
            </w:r>
            <w:r>
              <w:rPr>
                <w:lang w:val="nl-NL"/>
              </w:rPr>
              <w:t>6.1</w:t>
            </w:r>
            <w:r w:rsidRPr="0065120C">
              <w:rPr>
                <w:lang w:val="nl-NL"/>
              </w:rPr>
              <w:t>,</w:t>
            </w:r>
            <w:r>
              <w:rPr>
                <w:lang w:val="nl-NL"/>
              </w:rPr>
              <w:t xml:space="preserve"> 6.2</w:t>
            </w:r>
          </w:p>
          <w:p w:rsidR="001D1A55" w:rsidRPr="0065120C" w:rsidRDefault="001D1A55" w:rsidP="003D751C">
            <w:pPr>
              <w:rPr>
                <w:lang w:val="nl-NL"/>
              </w:rPr>
            </w:pPr>
            <w:r w:rsidRPr="0065120C">
              <w:rPr>
                <w:lang w:val="nl-NL"/>
              </w:rPr>
              <w:t xml:space="preserve">- Bài tập và thảo luận: </w:t>
            </w:r>
            <w:r>
              <w:rPr>
                <w:lang w:val="nl-NL"/>
              </w:rPr>
              <w:t>0</w:t>
            </w:r>
            <w:r w:rsidRPr="0065120C">
              <w:rPr>
                <w:lang w:val="nl-NL"/>
              </w:rPr>
              <w:t xml:space="preserve"> tiết</w:t>
            </w:r>
          </w:p>
          <w:p w:rsidR="001D1A55" w:rsidRPr="0065120C" w:rsidRDefault="001D1A55" w:rsidP="003D751C">
            <w:pPr>
              <w:jc w:val="both"/>
              <w:rPr>
                <w:lang w:val="nl-NL"/>
              </w:rPr>
            </w:pPr>
            <w:r w:rsidRPr="0065120C">
              <w:t>Tự học: 6</w:t>
            </w:r>
          </w:p>
        </w:tc>
        <w:tc>
          <w:tcPr>
            <w:tcW w:w="1530" w:type="dxa"/>
          </w:tcPr>
          <w:p w:rsidR="001D1A55" w:rsidRPr="0065120C" w:rsidRDefault="001D1A55" w:rsidP="00433BDF">
            <w:pPr>
              <w:rPr>
                <w:b/>
                <w:lang w:val="nl-NL"/>
              </w:rPr>
            </w:pPr>
            <w:r w:rsidRPr="0065120C">
              <w:t xml:space="preserve">Chuẩn bị bài tập về nhà của mục trước và đọc trước </w:t>
            </w:r>
            <w:r>
              <w:t>mục 6.2.2 và mục 6.2.3</w:t>
            </w:r>
          </w:p>
        </w:tc>
        <w:tc>
          <w:tcPr>
            <w:tcW w:w="720" w:type="dxa"/>
          </w:tcPr>
          <w:p w:rsidR="001D1A55" w:rsidRPr="00156199" w:rsidRDefault="001D1A55" w:rsidP="00433BDF">
            <w:pPr>
              <w:ind w:left="-108" w:right="-108"/>
              <w:jc w:val="center"/>
              <w:rPr>
                <w:rFonts w:eastAsia="Calibri"/>
              </w:rPr>
            </w:pPr>
            <w:r>
              <w:rPr>
                <w:rFonts w:eastAsia="Calibri"/>
              </w:rPr>
              <w:t>G1.4, G1.5, G2.4, G2.5, G2.6, G3.1, G3.2</w:t>
            </w:r>
          </w:p>
        </w:tc>
        <w:tc>
          <w:tcPr>
            <w:tcW w:w="810" w:type="dxa"/>
          </w:tcPr>
          <w:p w:rsidR="001D1A55" w:rsidRPr="00156199" w:rsidRDefault="001D1A55" w:rsidP="003D751C">
            <w:pPr>
              <w:jc w:val="center"/>
              <w:rPr>
                <w:rFonts w:eastAsia="Calibri"/>
              </w:rPr>
            </w:pPr>
            <w:r>
              <w:rPr>
                <w:rFonts w:eastAsia="Calibri"/>
              </w:rPr>
              <w:t>A2.1, A2.2, A3.1</w:t>
            </w:r>
          </w:p>
        </w:tc>
      </w:tr>
      <w:tr w:rsidR="001D1A55" w:rsidRPr="0065120C" w:rsidTr="007B520C">
        <w:tc>
          <w:tcPr>
            <w:tcW w:w="738" w:type="dxa"/>
          </w:tcPr>
          <w:p w:rsidR="001D1A55" w:rsidRPr="0065120C" w:rsidRDefault="001D1A55" w:rsidP="00913925">
            <w:pPr>
              <w:jc w:val="center"/>
              <w:rPr>
                <w:rFonts w:eastAsia="Calibri"/>
              </w:rPr>
            </w:pPr>
            <w:r>
              <w:rPr>
                <w:rFonts w:eastAsia="Calibri"/>
              </w:rPr>
              <w:t>13</w:t>
            </w:r>
          </w:p>
        </w:tc>
        <w:tc>
          <w:tcPr>
            <w:tcW w:w="3690" w:type="dxa"/>
          </w:tcPr>
          <w:p w:rsidR="001D1A55" w:rsidRPr="00007517" w:rsidRDefault="001D1A55" w:rsidP="00007517">
            <w:pPr>
              <w:pStyle w:val="ListParagraph"/>
              <w:numPr>
                <w:ilvl w:val="2"/>
                <w:numId w:val="25"/>
              </w:numPr>
              <w:spacing w:after="0" w:line="288" w:lineRule="auto"/>
              <w:ind w:left="432" w:hanging="270"/>
              <w:jc w:val="both"/>
              <w:rPr>
                <w:rFonts w:ascii="Times New Roman" w:hAnsi="Times New Roman" w:cs="Times New Roman"/>
                <w:b/>
                <w:bCs/>
                <w:color w:val="000000" w:themeColor="text1"/>
                <w:lang w:val="nl-NL"/>
              </w:rPr>
            </w:pPr>
            <w:r>
              <w:rPr>
                <w:rFonts w:ascii="Times New Roman" w:hAnsi="Times New Roman" w:cs="Times New Roman"/>
                <w:sz w:val="24"/>
                <w:szCs w:val="24"/>
                <w:lang w:val="nl-NL"/>
              </w:rPr>
              <w:t xml:space="preserve">Công thức parabol (công thức Simpson </w:t>
            </w:r>
          </w:p>
          <w:p w:rsidR="001D1A55" w:rsidRPr="0065120C" w:rsidRDefault="001D1A55" w:rsidP="00007517">
            <w:pPr>
              <w:pStyle w:val="ListParagraph"/>
              <w:numPr>
                <w:ilvl w:val="2"/>
                <w:numId w:val="25"/>
              </w:numPr>
              <w:spacing w:after="0" w:line="288" w:lineRule="auto"/>
              <w:ind w:left="432" w:hanging="270"/>
              <w:jc w:val="both"/>
              <w:rPr>
                <w:rFonts w:ascii="Times New Roman" w:hAnsi="Times New Roman" w:cs="Times New Roman"/>
                <w:b/>
                <w:bCs/>
                <w:color w:val="000000" w:themeColor="text1"/>
                <w:lang w:val="nl-NL"/>
              </w:rPr>
            </w:pPr>
            <w:r>
              <w:rPr>
                <w:rFonts w:ascii="Times New Roman" w:hAnsi="Times New Roman" w:cs="Times New Roman"/>
                <w:sz w:val="24"/>
                <w:szCs w:val="24"/>
                <w:lang w:val="nl-NL"/>
              </w:rPr>
              <w:t>Công thức Newton-Cotets</w:t>
            </w:r>
          </w:p>
        </w:tc>
        <w:tc>
          <w:tcPr>
            <w:tcW w:w="2610" w:type="dxa"/>
          </w:tcPr>
          <w:p w:rsidR="001D1A55" w:rsidRPr="0065120C" w:rsidRDefault="001D1A55" w:rsidP="003D751C">
            <w:pPr>
              <w:rPr>
                <w:lang w:val="nl-NL"/>
              </w:rPr>
            </w:pPr>
            <w:r w:rsidRPr="0065120C">
              <w:rPr>
                <w:lang w:val="nl-NL"/>
              </w:rPr>
              <w:t xml:space="preserve">Lý thuyết:   </w:t>
            </w:r>
            <w:r>
              <w:rPr>
                <w:lang w:val="nl-NL"/>
              </w:rPr>
              <w:t>2</w:t>
            </w:r>
            <w:r w:rsidRPr="0065120C">
              <w:rPr>
                <w:lang w:val="nl-NL"/>
              </w:rPr>
              <w:t xml:space="preserve"> tiết</w:t>
            </w:r>
          </w:p>
          <w:p w:rsidR="001D1A55" w:rsidRPr="0065120C" w:rsidRDefault="001D1A55" w:rsidP="003D751C">
            <w:pPr>
              <w:rPr>
                <w:lang w:val="nl-NL"/>
              </w:rPr>
            </w:pPr>
            <w:r>
              <w:rPr>
                <w:lang w:val="nl-NL"/>
              </w:rPr>
              <w:t xml:space="preserve"> Giảng viên cung cấp </w:t>
            </w:r>
            <w:r w:rsidRPr="0065120C">
              <w:rPr>
                <w:lang w:val="nl-NL"/>
              </w:rPr>
              <w:t>kiến thức mục</w:t>
            </w:r>
            <w:r>
              <w:rPr>
                <w:lang w:val="nl-NL"/>
              </w:rPr>
              <w:t xml:space="preserve"> 6.2.2 và 6.2.3</w:t>
            </w:r>
          </w:p>
          <w:p w:rsidR="001D1A55" w:rsidRPr="0065120C" w:rsidRDefault="001D1A55" w:rsidP="003D751C">
            <w:pPr>
              <w:rPr>
                <w:lang w:val="nl-NL"/>
              </w:rPr>
            </w:pPr>
            <w:r w:rsidRPr="0065120C">
              <w:rPr>
                <w:lang w:val="nl-NL"/>
              </w:rPr>
              <w:t xml:space="preserve">- Bài tập và thảo luận: </w:t>
            </w:r>
            <w:r>
              <w:rPr>
                <w:lang w:val="nl-NL"/>
              </w:rPr>
              <w:t xml:space="preserve">1 </w:t>
            </w:r>
          </w:p>
          <w:p w:rsidR="001D1A55" w:rsidRPr="0065120C" w:rsidRDefault="001D1A55" w:rsidP="003D751C">
            <w:pPr>
              <w:jc w:val="both"/>
              <w:rPr>
                <w:lang w:val="nl-NL"/>
              </w:rPr>
            </w:pPr>
            <w:r w:rsidRPr="0065120C">
              <w:t>Tự học: 6</w:t>
            </w:r>
          </w:p>
        </w:tc>
        <w:tc>
          <w:tcPr>
            <w:tcW w:w="1530" w:type="dxa"/>
          </w:tcPr>
          <w:p w:rsidR="001D1A55" w:rsidRPr="0065120C" w:rsidRDefault="001D1A55" w:rsidP="00BB2EF0">
            <w:r w:rsidRPr="0065120C">
              <w:t xml:space="preserve">Chuẩn bị bài tập về nhà của mục trước và đọc trước </w:t>
            </w:r>
            <w:r>
              <w:t>chương 7</w:t>
            </w:r>
          </w:p>
        </w:tc>
        <w:tc>
          <w:tcPr>
            <w:tcW w:w="720" w:type="dxa"/>
          </w:tcPr>
          <w:p w:rsidR="001D1A55" w:rsidRPr="00156199" w:rsidRDefault="001D1A55" w:rsidP="00433BDF">
            <w:pPr>
              <w:ind w:left="-108" w:right="-108"/>
              <w:jc w:val="center"/>
              <w:rPr>
                <w:rFonts w:eastAsia="Calibri"/>
              </w:rPr>
            </w:pPr>
            <w:r>
              <w:rPr>
                <w:rFonts w:eastAsia="Calibri"/>
              </w:rPr>
              <w:t>G1.4, G1.5, G2.4, G2.5, G2.6, G3.1, G3.2</w:t>
            </w:r>
          </w:p>
        </w:tc>
        <w:tc>
          <w:tcPr>
            <w:tcW w:w="810" w:type="dxa"/>
          </w:tcPr>
          <w:p w:rsidR="001D1A55" w:rsidRPr="00156199" w:rsidRDefault="001D1A55" w:rsidP="003D751C">
            <w:pPr>
              <w:jc w:val="center"/>
              <w:rPr>
                <w:rFonts w:eastAsia="Calibri"/>
              </w:rPr>
            </w:pPr>
            <w:r>
              <w:rPr>
                <w:rFonts w:eastAsia="Calibri"/>
              </w:rPr>
              <w:t>A2.1, A2.2, A3.1</w:t>
            </w:r>
          </w:p>
        </w:tc>
      </w:tr>
      <w:tr w:rsidR="001D1A55" w:rsidRPr="0065120C" w:rsidTr="007B520C">
        <w:tc>
          <w:tcPr>
            <w:tcW w:w="738" w:type="dxa"/>
          </w:tcPr>
          <w:p w:rsidR="001D1A55" w:rsidRPr="0065120C" w:rsidRDefault="001D1A55" w:rsidP="00913925">
            <w:pPr>
              <w:jc w:val="center"/>
              <w:rPr>
                <w:rFonts w:eastAsia="Calibri"/>
              </w:rPr>
            </w:pPr>
            <w:r>
              <w:rPr>
                <w:rFonts w:eastAsia="Calibri"/>
              </w:rPr>
              <w:t>14</w:t>
            </w:r>
          </w:p>
        </w:tc>
        <w:tc>
          <w:tcPr>
            <w:tcW w:w="3690" w:type="dxa"/>
          </w:tcPr>
          <w:p w:rsidR="001D1A55" w:rsidRPr="00C40FF5" w:rsidRDefault="001D1A55" w:rsidP="00007517">
            <w:pPr>
              <w:spacing w:line="288" w:lineRule="auto"/>
              <w:ind w:firstLine="436"/>
              <w:jc w:val="both"/>
              <w:rPr>
                <w:b/>
                <w:lang w:val="nl-NL"/>
              </w:rPr>
            </w:pPr>
            <w:r w:rsidRPr="00B21B09">
              <w:rPr>
                <w:b/>
                <w:lang w:val="nl-NL"/>
              </w:rPr>
              <w:t xml:space="preserve">Chương </w:t>
            </w:r>
            <w:r>
              <w:rPr>
                <w:b/>
                <w:lang w:val="nl-NL"/>
              </w:rPr>
              <w:t>7</w:t>
            </w:r>
            <w:r w:rsidRPr="00B21B09">
              <w:rPr>
                <w:b/>
                <w:lang w:val="nl-NL"/>
              </w:rPr>
              <w:t>.</w:t>
            </w:r>
            <w:r w:rsidRPr="00C40FF5">
              <w:rPr>
                <w:b/>
                <w:lang w:val="nl-NL"/>
              </w:rPr>
              <w:t>GIẢI GẦN ĐÚNG PHƯƠNG TRÌNH VI PHÂN THƯỜNG (</w:t>
            </w:r>
            <w:r>
              <w:rPr>
                <w:b/>
                <w:lang w:val="nl-NL"/>
              </w:rPr>
              <w:t>6</w:t>
            </w:r>
            <w:r w:rsidRPr="00C40FF5">
              <w:rPr>
                <w:b/>
                <w:lang w:val="nl-NL"/>
              </w:rPr>
              <w:t>)</w:t>
            </w:r>
          </w:p>
          <w:p w:rsidR="001D1A55" w:rsidRDefault="001D1A55"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Pr>
                <w:rFonts w:ascii="Times New Roman" w:hAnsi="Times New Roman" w:cs="Times New Roman"/>
                <w:sz w:val="24"/>
                <w:szCs w:val="24"/>
                <w:lang w:val="nl-NL"/>
              </w:rPr>
              <w:t>Các</w:t>
            </w:r>
            <w:r w:rsidRPr="00C2632D">
              <w:rPr>
                <w:rFonts w:ascii="Times New Roman" w:hAnsi="Times New Roman" w:cs="Times New Roman"/>
                <w:sz w:val="24"/>
                <w:szCs w:val="24"/>
                <w:lang w:val="nl-NL"/>
              </w:rPr>
              <w:t xml:space="preserve"> phương pháp giải tích</w:t>
            </w:r>
            <w:r>
              <w:rPr>
                <w:rFonts w:ascii="Times New Roman" w:hAnsi="Times New Roman" w:cs="Times New Roman"/>
                <w:sz w:val="24"/>
                <w:szCs w:val="24"/>
                <w:lang w:val="nl-NL"/>
              </w:rPr>
              <w:t xml:space="preserve"> (2)</w:t>
            </w:r>
          </w:p>
          <w:p w:rsidR="001D1A55" w:rsidRDefault="001D1A55"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Pr>
                <w:rFonts w:ascii="Times New Roman" w:hAnsi="Times New Roman" w:cs="Times New Roman"/>
                <w:sz w:val="24"/>
                <w:szCs w:val="24"/>
                <w:lang w:val="nl-NL"/>
              </w:rPr>
              <w:t>Phương pháp chuỗi lũy thừa</w:t>
            </w:r>
          </w:p>
          <w:p w:rsidR="001D1A55" w:rsidRDefault="001D1A55"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Pr>
                <w:rFonts w:ascii="Times New Roman" w:hAnsi="Times New Roman" w:cs="Times New Roman"/>
                <w:sz w:val="24"/>
                <w:szCs w:val="24"/>
                <w:lang w:val="nl-NL"/>
              </w:rPr>
              <w:t>Phương pháp chuỗi Taylo</w:t>
            </w:r>
          </w:p>
          <w:p w:rsidR="001D1A55" w:rsidRDefault="001D1A55"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Các phương pháp số </w:t>
            </w:r>
          </w:p>
          <w:p w:rsidR="001D1A55" w:rsidRPr="00007517" w:rsidRDefault="001D1A55"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Pr>
                <w:rFonts w:ascii="Times New Roman" w:hAnsi="Times New Roman" w:cs="Times New Roman"/>
                <w:sz w:val="24"/>
                <w:szCs w:val="24"/>
                <w:lang w:val="nl-NL"/>
              </w:rPr>
              <w:t>Phương pháp Euler và Euler cải tiến</w:t>
            </w:r>
          </w:p>
        </w:tc>
        <w:tc>
          <w:tcPr>
            <w:tcW w:w="2610" w:type="dxa"/>
          </w:tcPr>
          <w:p w:rsidR="001D1A55" w:rsidRPr="0065120C" w:rsidRDefault="001D1A55" w:rsidP="003D751C">
            <w:pPr>
              <w:rPr>
                <w:lang w:val="nl-NL"/>
              </w:rPr>
            </w:pPr>
            <w:r w:rsidRPr="0065120C">
              <w:rPr>
                <w:lang w:val="nl-NL"/>
              </w:rPr>
              <w:t xml:space="preserve">Lý thuyết:   </w:t>
            </w:r>
            <w:r>
              <w:rPr>
                <w:lang w:val="nl-NL"/>
              </w:rPr>
              <w:t>3</w:t>
            </w:r>
            <w:r w:rsidRPr="0065120C">
              <w:rPr>
                <w:lang w:val="nl-NL"/>
              </w:rPr>
              <w:t xml:space="preserve"> tiết</w:t>
            </w:r>
          </w:p>
          <w:p w:rsidR="001D1A55" w:rsidRPr="0065120C" w:rsidRDefault="001D1A55" w:rsidP="003D751C">
            <w:pPr>
              <w:rPr>
                <w:lang w:val="nl-NL"/>
              </w:rPr>
            </w:pPr>
            <w:r>
              <w:rPr>
                <w:lang w:val="nl-NL"/>
              </w:rPr>
              <w:t xml:space="preserve"> Giảng viên cung cấp </w:t>
            </w:r>
            <w:r w:rsidRPr="0065120C">
              <w:rPr>
                <w:lang w:val="nl-NL"/>
              </w:rPr>
              <w:t>kiến thức mục</w:t>
            </w:r>
            <w:r>
              <w:rPr>
                <w:lang w:val="nl-NL"/>
              </w:rPr>
              <w:t xml:space="preserve"> 7.1 và 7.2.1</w:t>
            </w:r>
          </w:p>
          <w:p w:rsidR="001D1A55" w:rsidRPr="0065120C" w:rsidRDefault="001D1A55" w:rsidP="003D751C">
            <w:pPr>
              <w:rPr>
                <w:lang w:val="nl-NL"/>
              </w:rPr>
            </w:pPr>
            <w:r w:rsidRPr="0065120C">
              <w:rPr>
                <w:lang w:val="nl-NL"/>
              </w:rPr>
              <w:t xml:space="preserve">- Bài tập và thảo luận: </w:t>
            </w:r>
            <w:r>
              <w:rPr>
                <w:lang w:val="nl-NL"/>
              </w:rPr>
              <w:t xml:space="preserve">0 </w:t>
            </w:r>
          </w:p>
          <w:p w:rsidR="001D1A55" w:rsidRPr="0065120C" w:rsidRDefault="001D1A55" w:rsidP="003D751C">
            <w:pPr>
              <w:jc w:val="both"/>
              <w:rPr>
                <w:lang w:val="nl-NL"/>
              </w:rPr>
            </w:pPr>
            <w:r w:rsidRPr="0065120C">
              <w:t>Tự học: 6</w:t>
            </w:r>
          </w:p>
        </w:tc>
        <w:tc>
          <w:tcPr>
            <w:tcW w:w="1530" w:type="dxa"/>
          </w:tcPr>
          <w:p w:rsidR="001D1A55" w:rsidRPr="0065120C" w:rsidRDefault="001D1A55" w:rsidP="00433BDF">
            <w:r w:rsidRPr="0065120C">
              <w:t xml:space="preserve">Chuẩn bị bài tập về nhà của mục trước và </w:t>
            </w:r>
            <w:r>
              <w:t>ôn tập toàn chương trình</w:t>
            </w:r>
          </w:p>
        </w:tc>
        <w:tc>
          <w:tcPr>
            <w:tcW w:w="720" w:type="dxa"/>
          </w:tcPr>
          <w:p w:rsidR="001D1A55" w:rsidRPr="00B21B09" w:rsidRDefault="001D1A55" w:rsidP="00433BDF">
            <w:pPr>
              <w:ind w:left="-108" w:right="-108"/>
              <w:jc w:val="center"/>
              <w:rPr>
                <w:rFonts w:eastAsia="Calibri"/>
              </w:rPr>
            </w:pPr>
            <w:r w:rsidRPr="00B21B09">
              <w:rPr>
                <w:rFonts w:eastAsia="Calibri"/>
              </w:rPr>
              <w:t>G1.6, G2.4, G2.5, G2.6, G3.1, G3.2</w:t>
            </w:r>
          </w:p>
        </w:tc>
        <w:tc>
          <w:tcPr>
            <w:tcW w:w="810" w:type="dxa"/>
          </w:tcPr>
          <w:p w:rsidR="001D1A55" w:rsidRPr="00B21B09" w:rsidRDefault="001D1A55" w:rsidP="003D751C">
            <w:pPr>
              <w:jc w:val="center"/>
              <w:rPr>
                <w:rFonts w:eastAsia="Calibri"/>
              </w:rPr>
            </w:pPr>
            <w:r w:rsidRPr="00B21B09">
              <w:rPr>
                <w:rFonts w:eastAsia="Calibri"/>
              </w:rPr>
              <w:t>A3.1.</w:t>
            </w:r>
          </w:p>
        </w:tc>
      </w:tr>
      <w:tr w:rsidR="001D1A55" w:rsidRPr="0065120C" w:rsidTr="00433BDF">
        <w:trPr>
          <w:trHeight w:val="593"/>
        </w:trPr>
        <w:tc>
          <w:tcPr>
            <w:tcW w:w="738" w:type="dxa"/>
          </w:tcPr>
          <w:p w:rsidR="001D1A55" w:rsidRPr="0065120C" w:rsidRDefault="001D1A55" w:rsidP="00913925">
            <w:pPr>
              <w:jc w:val="center"/>
              <w:rPr>
                <w:rFonts w:eastAsia="Calibri"/>
              </w:rPr>
            </w:pPr>
            <w:r>
              <w:rPr>
                <w:rFonts w:eastAsia="Calibri"/>
              </w:rPr>
              <w:t>15</w:t>
            </w:r>
          </w:p>
        </w:tc>
        <w:tc>
          <w:tcPr>
            <w:tcW w:w="3690" w:type="dxa"/>
          </w:tcPr>
          <w:p w:rsidR="001D1A55" w:rsidRPr="00433BDF" w:rsidRDefault="001D1A55" w:rsidP="00433BDF">
            <w:pPr>
              <w:pStyle w:val="ListParagraph"/>
              <w:numPr>
                <w:ilvl w:val="2"/>
                <w:numId w:val="28"/>
              </w:numPr>
              <w:spacing w:after="0" w:line="288" w:lineRule="auto"/>
              <w:ind w:left="612"/>
              <w:jc w:val="both"/>
              <w:rPr>
                <w:rFonts w:ascii="Times New Roman" w:hAnsi="Times New Roman" w:cs="Times New Roman"/>
                <w:bCs/>
                <w:color w:val="000000" w:themeColor="text1"/>
                <w:lang w:val="nl-NL"/>
              </w:rPr>
            </w:pPr>
            <w:r>
              <w:rPr>
                <w:rFonts w:ascii="Times New Roman" w:hAnsi="Times New Roman" w:cs="Times New Roman"/>
                <w:sz w:val="24"/>
                <w:szCs w:val="24"/>
                <w:lang w:val="nl-NL"/>
              </w:rPr>
              <w:t>Phương pháp Runge-Kutta</w:t>
            </w:r>
          </w:p>
          <w:p w:rsidR="001D1A55" w:rsidRPr="0065120C" w:rsidRDefault="001D1A55" w:rsidP="00433BDF">
            <w:pPr>
              <w:pStyle w:val="ListParagraph"/>
              <w:spacing w:after="0" w:line="288" w:lineRule="auto"/>
              <w:ind w:left="612"/>
              <w:jc w:val="both"/>
              <w:rPr>
                <w:rFonts w:ascii="Times New Roman" w:hAnsi="Times New Roman" w:cs="Times New Roman"/>
                <w:bCs/>
                <w:color w:val="000000" w:themeColor="text1"/>
                <w:lang w:val="nl-NL"/>
              </w:rPr>
            </w:pPr>
            <w:r>
              <w:rPr>
                <w:rFonts w:ascii="Times New Roman" w:hAnsi="Times New Roman" w:cs="Times New Roman"/>
                <w:sz w:val="24"/>
                <w:szCs w:val="24"/>
                <w:lang w:val="nl-NL"/>
              </w:rPr>
              <w:t>(Ôn tập)</w:t>
            </w:r>
          </w:p>
        </w:tc>
        <w:tc>
          <w:tcPr>
            <w:tcW w:w="2610" w:type="dxa"/>
          </w:tcPr>
          <w:p w:rsidR="001D1A55" w:rsidRPr="0065120C" w:rsidRDefault="001D1A55" w:rsidP="00433BDF">
            <w:pPr>
              <w:rPr>
                <w:lang w:val="nl-NL"/>
              </w:rPr>
            </w:pPr>
            <w:r w:rsidRPr="0065120C">
              <w:rPr>
                <w:lang w:val="nl-NL"/>
              </w:rPr>
              <w:t xml:space="preserve">Lý thuyết:   </w:t>
            </w:r>
            <w:r>
              <w:rPr>
                <w:lang w:val="nl-NL"/>
              </w:rPr>
              <w:t>1</w:t>
            </w:r>
            <w:r w:rsidRPr="0065120C">
              <w:rPr>
                <w:lang w:val="nl-NL"/>
              </w:rPr>
              <w:t xml:space="preserve"> tiết</w:t>
            </w:r>
          </w:p>
          <w:p w:rsidR="001D1A55" w:rsidRPr="0065120C" w:rsidRDefault="001D1A55" w:rsidP="00433BDF">
            <w:pPr>
              <w:rPr>
                <w:lang w:val="nl-NL"/>
              </w:rPr>
            </w:pPr>
            <w:r>
              <w:rPr>
                <w:lang w:val="nl-NL"/>
              </w:rPr>
              <w:t xml:space="preserve"> Giảng viên cung cấp </w:t>
            </w:r>
            <w:r w:rsidRPr="0065120C">
              <w:rPr>
                <w:lang w:val="nl-NL"/>
              </w:rPr>
              <w:t>kiến thức mục</w:t>
            </w:r>
            <w:r>
              <w:rPr>
                <w:lang w:val="nl-NL"/>
              </w:rPr>
              <w:t xml:space="preserve"> 7.2.2</w:t>
            </w:r>
          </w:p>
          <w:p w:rsidR="001D1A55" w:rsidRPr="0065120C" w:rsidRDefault="001D1A55" w:rsidP="00433BDF">
            <w:pPr>
              <w:rPr>
                <w:lang w:val="nl-NL"/>
              </w:rPr>
            </w:pPr>
            <w:r w:rsidRPr="0065120C">
              <w:rPr>
                <w:lang w:val="nl-NL"/>
              </w:rPr>
              <w:t xml:space="preserve">- Bài tập và thảo luận: </w:t>
            </w:r>
            <w:r>
              <w:rPr>
                <w:lang w:val="nl-NL"/>
              </w:rPr>
              <w:t xml:space="preserve">2 </w:t>
            </w:r>
          </w:p>
          <w:p w:rsidR="001D1A55" w:rsidRPr="0065120C" w:rsidRDefault="001D1A55" w:rsidP="00433BDF">
            <w:pPr>
              <w:jc w:val="both"/>
              <w:rPr>
                <w:lang w:val="nl-NL"/>
              </w:rPr>
            </w:pPr>
            <w:r w:rsidRPr="0065120C">
              <w:t>Tự học: 6</w:t>
            </w:r>
          </w:p>
        </w:tc>
        <w:tc>
          <w:tcPr>
            <w:tcW w:w="1530" w:type="dxa"/>
          </w:tcPr>
          <w:p w:rsidR="001D1A55" w:rsidRPr="0065120C" w:rsidRDefault="001D1A55" w:rsidP="003D751C">
            <w:r w:rsidRPr="0065120C">
              <w:t xml:space="preserve">Chuẩn bị bài tập về nhà của mục trước và </w:t>
            </w:r>
            <w:r>
              <w:t>ôn tập toàn chương trình</w:t>
            </w:r>
          </w:p>
        </w:tc>
        <w:tc>
          <w:tcPr>
            <w:tcW w:w="720" w:type="dxa"/>
          </w:tcPr>
          <w:p w:rsidR="001D1A55" w:rsidRPr="00B21B09" w:rsidRDefault="001D1A55" w:rsidP="00433BDF">
            <w:pPr>
              <w:ind w:left="-108" w:right="-108"/>
              <w:jc w:val="center"/>
              <w:rPr>
                <w:rFonts w:eastAsia="Calibri"/>
              </w:rPr>
            </w:pPr>
            <w:r w:rsidRPr="00B21B09">
              <w:rPr>
                <w:rFonts w:eastAsia="Calibri"/>
              </w:rPr>
              <w:t>G1.6, G2.4, G2.5, G2.6, G3.1, G3.2</w:t>
            </w:r>
          </w:p>
        </w:tc>
        <w:tc>
          <w:tcPr>
            <w:tcW w:w="810" w:type="dxa"/>
          </w:tcPr>
          <w:p w:rsidR="001D1A55" w:rsidRPr="00B21B09" w:rsidRDefault="001D1A55" w:rsidP="003D751C">
            <w:pPr>
              <w:jc w:val="center"/>
              <w:rPr>
                <w:rFonts w:eastAsia="Calibri"/>
              </w:rPr>
            </w:pPr>
            <w:r w:rsidRPr="00B21B09">
              <w:rPr>
                <w:rFonts w:eastAsia="Calibri"/>
              </w:rPr>
              <w:t>A3.1.</w:t>
            </w:r>
          </w:p>
        </w:tc>
      </w:tr>
    </w:tbl>
    <w:p w:rsidR="00007517" w:rsidRDefault="00007517" w:rsidP="00913925">
      <w:pPr>
        <w:jc w:val="both"/>
        <w:rPr>
          <w:rFonts w:eastAsia="Calibri"/>
          <w:b/>
          <w:color w:val="000000" w:themeColor="text1"/>
        </w:rPr>
      </w:pPr>
    </w:p>
    <w:p w:rsidR="001D1A55" w:rsidRPr="00156199" w:rsidRDefault="001D1A55" w:rsidP="001D1A55">
      <w:pPr>
        <w:jc w:val="both"/>
        <w:rPr>
          <w:rFonts w:eastAsia="Calibri"/>
          <w:i/>
        </w:rPr>
      </w:pPr>
      <w:r w:rsidRPr="00156199">
        <w:rPr>
          <w:rFonts w:eastAsia="Calibri"/>
          <w:i/>
        </w:rPr>
        <w:t>1): Liệt kê nội dung giảng dạy theo chương, mục.</w:t>
      </w:r>
    </w:p>
    <w:p w:rsidR="001D1A55" w:rsidRPr="00156199" w:rsidRDefault="001D1A55" w:rsidP="001D1A55">
      <w:pPr>
        <w:jc w:val="both"/>
        <w:rPr>
          <w:rFonts w:eastAsia="Calibri"/>
          <w:i/>
        </w:rPr>
      </w:pPr>
      <w:r w:rsidRPr="00156199">
        <w:rPr>
          <w:rFonts w:eastAsia="Calibri"/>
          <w:i/>
        </w:rPr>
        <w:lastRenderedPageBreak/>
        <w:t xml:space="preserve">(2): Liệt kê các CĐR liên quan của </w:t>
      </w:r>
      <w:r>
        <w:rPr>
          <w:rFonts w:eastAsia="Calibri"/>
          <w:i/>
        </w:rPr>
        <w:t>học phần</w:t>
      </w:r>
      <w:r w:rsidRPr="00156199">
        <w:rPr>
          <w:rFonts w:eastAsia="Calibri"/>
          <w:i/>
        </w:rPr>
        <w:t xml:space="preserve"> (ghi ký hiệu Gx.x).</w:t>
      </w:r>
    </w:p>
    <w:p w:rsidR="001D1A55" w:rsidRPr="00156199" w:rsidRDefault="001D1A55" w:rsidP="001D1A55">
      <w:pPr>
        <w:jc w:val="both"/>
        <w:rPr>
          <w:rFonts w:eastAsia="Calibri"/>
          <w:sz w:val="6"/>
        </w:rPr>
      </w:pPr>
      <w:r w:rsidRPr="00156199">
        <w:rPr>
          <w:rFonts w:eastAsia="Calibri"/>
          <w:i/>
        </w:rPr>
        <w:t>(3): Liệt kê các bài đánh giá liên quan (ký hiệu A.x.x).</w:t>
      </w:r>
    </w:p>
    <w:p w:rsidR="001D1A55" w:rsidRDefault="001D1A55" w:rsidP="001D1A55">
      <w:pPr>
        <w:jc w:val="both"/>
        <w:rPr>
          <w:rFonts w:eastAsia="Calibri"/>
          <w:b/>
        </w:rPr>
      </w:pPr>
    </w:p>
    <w:p w:rsidR="001D1A55" w:rsidRPr="00156199" w:rsidRDefault="001D1A55" w:rsidP="001D1A55">
      <w:pPr>
        <w:jc w:val="both"/>
        <w:rPr>
          <w:rFonts w:eastAsia="Calibri"/>
        </w:rPr>
      </w:pPr>
      <w:r w:rsidRPr="00156199">
        <w:rPr>
          <w:rFonts w:eastAsia="Calibri"/>
          <w:b/>
        </w:rPr>
        <w:t>7. Nguồn học liệu</w:t>
      </w:r>
      <w:r w:rsidRPr="00156199">
        <w:rPr>
          <w:rFonts w:eastAsia="Calibri"/>
          <w:i/>
        </w:rPr>
        <w:t>(các giáo trình, tài liệu tham khảo, các phần mềm,…)</w:t>
      </w:r>
    </w:p>
    <w:p w:rsidR="001D1A55" w:rsidRPr="00424A0E" w:rsidRDefault="001D1A55" w:rsidP="001D1A55">
      <w:pPr>
        <w:jc w:val="both"/>
        <w:rPr>
          <w:rFonts w:eastAsia="Calibri"/>
          <w:b/>
          <w:i/>
        </w:rPr>
      </w:pPr>
      <w:r w:rsidRPr="00424A0E">
        <w:rPr>
          <w:rFonts w:eastAsia="Calibri"/>
          <w:b/>
          <w:i/>
        </w:rPr>
        <w:t xml:space="preserve">Giáo trình: </w:t>
      </w:r>
      <w:r w:rsidRPr="00424A0E">
        <w:rPr>
          <w:rFonts w:eastAsia="Calibri"/>
          <w:i/>
        </w:rPr>
        <w:t>(Tối đa 2 tài liệu)</w:t>
      </w:r>
    </w:p>
    <w:p w:rsidR="001D1A55" w:rsidRPr="002C56EA"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2C56EA">
        <w:rPr>
          <w:rFonts w:ascii="Times New Roman" w:hAnsi="Times New Roman" w:cs="Times New Roman"/>
          <w:sz w:val="24"/>
          <w:szCs w:val="24"/>
          <w:lang w:val="nl-NL"/>
        </w:rPr>
        <w:t xml:space="preserve">Phạm Kỳ Anh, </w:t>
      </w:r>
      <w:r w:rsidRPr="002C56EA">
        <w:rPr>
          <w:rFonts w:ascii="Times New Roman" w:hAnsi="Times New Roman" w:cs="Times New Roman"/>
          <w:i/>
          <w:sz w:val="24"/>
          <w:szCs w:val="24"/>
          <w:lang w:val="nl-NL"/>
        </w:rPr>
        <w:t>Giải tích số</w:t>
      </w:r>
      <w:r w:rsidRPr="002C56EA">
        <w:rPr>
          <w:rFonts w:ascii="Times New Roman" w:hAnsi="Times New Roman" w:cs="Times New Roman"/>
          <w:sz w:val="24"/>
          <w:szCs w:val="24"/>
          <w:lang w:val="nl-NL"/>
        </w:rPr>
        <w:t>, NXB Đại học Quốc gia Hà Nội, 1996.</w:t>
      </w:r>
    </w:p>
    <w:p w:rsidR="001D1A5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Nguyễn Trung Hòa</w:t>
      </w:r>
      <w:r w:rsidRPr="00D53188">
        <w:rPr>
          <w:rFonts w:ascii="Times New Roman" w:hAnsi="Times New Roman" w:cs="Times New Roman"/>
          <w:sz w:val="24"/>
          <w:szCs w:val="24"/>
          <w:lang w:val="nl-NL"/>
        </w:rPr>
        <w:t xml:space="preserve">, </w:t>
      </w:r>
      <w:r>
        <w:rPr>
          <w:rFonts w:ascii="Times New Roman" w:hAnsi="Times New Roman" w:cs="Times New Roman"/>
          <w:sz w:val="24"/>
          <w:szCs w:val="24"/>
          <w:lang w:val="nl-NL"/>
        </w:rPr>
        <w:t>Nguyễn Thanh Diệu,</w:t>
      </w:r>
      <w:r w:rsidR="00BD153D">
        <w:rPr>
          <w:rFonts w:ascii="Times New Roman" w:hAnsi="Times New Roman" w:cs="Times New Roman"/>
          <w:sz w:val="24"/>
          <w:szCs w:val="24"/>
          <w:lang w:val="nl-NL"/>
        </w:rPr>
        <w:t xml:space="preserve"> Võ Thị Hồng Vân, </w:t>
      </w:r>
      <w:r w:rsidRPr="002C56EA">
        <w:rPr>
          <w:rFonts w:ascii="Times New Roman" w:hAnsi="Times New Roman" w:cs="Times New Roman"/>
          <w:i/>
          <w:sz w:val="24"/>
          <w:szCs w:val="24"/>
          <w:lang w:val="nl-NL"/>
        </w:rPr>
        <w:t>Giải tích số</w:t>
      </w:r>
      <w:r w:rsidRPr="00D53188">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NXB </w:t>
      </w:r>
      <w:r w:rsidRPr="00D53188">
        <w:rPr>
          <w:rFonts w:ascii="Times New Roman" w:hAnsi="Times New Roman" w:cs="Times New Roman"/>
          <w:sz w:val="24"/>
          <w:szCs w:val="24"/>
          <w:lang w:val="nl-NL"/>
        </w:rPr>
        <w:t xml:space="preserve">Đại học Vinh, </w:t>
      </w:r>
      <w:r>
        <w:rPr>
          <w:rFonts w:ascii="Times New Roman" w:hAnsi="Times New Roman" w:cs="Times New Roman"/>
          <w:sz w:val="24"/>
          <w:szCs w:val="24"/>
          <w:lang w:val="nl-NL"/>
        </w:rPr>
        <w:t>2019</w:t>
      </w:r>
      <w:r w:rsidRPr="00D53188">
        <w:rPr>
          <w:rFonts w:ascii="Times New Roman" w:hAnsi="Times New Roman" w:cs="Times New Roman"/>
          <w:sz w:val="24"/>
          <w:szCs w:val="24"/>
          <w:lang w:val="nl-NL"/>
        </w:rPr>
        <w:t>.</w:t>
      </w:r>
    </w:p>
    <w:p w:rsidR="001D1A55" w:rsidRDefault="001D1A55" w:rsidP="001D1A55">
      <w:pPr>
        <w:jc w:val="both"/>
        <w:rPr>
          <w:rFonts w:eastAsia="Calibri"/>
          <w:b/>
          <w:i/>
          <w:lang w:val="nl-NL"/>
        </w:rPr>
      </w:pPr>
      <w:r w:rsidRPr="00424A0E">
        <w:rPr>
          <w:rFonts w:eastAsia="Calibri"/>
          <w:b/>
          <w:i/>
          <w:lang w:val="nl-NL"/>
        </w:rPr>
        <w:t>Tài liệu tham khảo:</w:t>
      </w:r>
    </w:p>
    <w:p w:rsidR="00BD153D"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D53188">
        <w:rPr>
          <w:rFonts w:ascii="Times New Roman" w:hAnsi="Times New Roman" w:cs="Times New Roman"/>
          <w:sz w:val="24"/>
          <w:szCs w:val="24"/>
          <w:lang w:val="nl-NL"/>
        </w:rPr>
        <w:t xml:space="preserve">Trần Xuân Sinh, </w:t>
      </w:r>
      <w:r w:rsidRPr="00D53188">
        <w:rPr>
          <w:rFonts w:ascii="Times New Roman" w:hAnsi="Times New Roman" w:cs="Times New Roman"/>
          <w:i/>
          <w:iCs/>
          <w:sz w:val="24"/>
          <w:szCs w:val="24"/>
          <w:lang w:val="nl-NL"/>
        </w:rPr>
        <w:t>Phương pháp tính</w:t>
      </w:r>
      <w:r w:rsidRPr="00D53188">
        <w:rPr>
          <w:rFonts w:ascii="Times New Roman" w:hAnsi="Times New Roman" w:cs="Times New Roman"/>
          <w:sz w:val="24"/>
          <w:szCs w:val="24"/>
          <w:lang w:val="nl-NL"/>
        </w:rPr>
        <w:t>, Đại học Vinh, 1997</w:t>
      </w:r>
    </w:p>
    <w:p w:rsidR="001D1A55" w:rsidRPr="00BD153D"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BD153D">
        <w:rPr>
          <w:rFonts w:ascii="Times New Roman" w:hAnsi="Times New Roman" w:cs="Times New Roman"/>
          <w:color w:val="FF0000"/>
          <w:sz w:val="24"/>
          <w:szCs w:val="24"/>
          <w:lang w:val="nl-NL"/>
        </w:rPr>
        <w:t>Lê Trọng Vinh, Giải tích số, NXB Khoa học và Kỹ Thuật, 2000</w:t>
      </w:r>
    </w:p>
    <w:p w:rsidR="00BD153D" w:rsidRPr="00BD153D" w:rsidRDefault="00BD153D" w:rsidP="00BD153D">
      <w:pPr>
        <w:pStyle w:val="ListParagraph"/>
        <w:numPr>
          <w:ilvl w:val="0"/>
          <w:numId w:val="33"/>
        </w:numPr>
        <w:spacing w:line="288" w:lineRule="auto"/>
        <w:jc w:val="both"/>
        <w:rPr>
          <w:rFonts w:ascii="Times New Roman" w:hAnsi="Times New Roman" w:cs="Times New Roman"/>
          <w:color w:val="FF0000"/>
          <w:lang w:val="nl-NL"/>
        </w:rPr>
      </w:pPr>
      <w:r w:rsidRPr="00BD153D">
        <w:rPr>
          <w:rFonts w:ascii="Times New Roman" w:hAnsi="Times New Roman" w:cs="Times New Roman"/>
          <w:color w:val="FF0000"/>
          <w:lang w:val="nl-NL"/>
        </w:rPr>
        <w:t>Dương Thủy Vỹ, Giáo trình phương pháp tính, NXB Khoa học và Kỹ Thuật, 2002</w:t>
      </w:r>
    </w:p>
    <w:p w:rsidR="001D1A55" w:rsidRDefault="001D1A55" w:rsidP="001D1A55">
      <w:pPr>
        <w:pStyle w:val="ListParagraph"/>
        <w:numPr>
          <w:ilvl w:val="0"/>
          <w:numId w:val="33"/>
        </w:numPr>
        <w:spacing w:after="0" w:line="288" w:lineRule="auto"/>
        <w:jc w:val="both"/>
        <w:rPr>
          <w:rFonts w:ascii="Times New Roman" w:hAnsi="Times New Roman" w:cs="Times New Roman"/>
          <w:sz w:val="24"/>
          <w:szCs w:val="24"/>
          <w:lang w:val="nl-NL"/>
        </w:rPr>
      </w:pPr>
      <w:r w:rsidRPr="002C56EA">
        <w:rPr>
          <w:rFonts w:ascii="Times New Roman" w:hAnsi="Times New Roman" w:cs="Times New Roman"/>
          <w:sz w:val="24"/>
          <w:szCs w:val="24"/>
          <w:lang w:val="nl-NL"/>
        </w:rPr>
        <w:t>L. Ridgway Scott</w:t>
      </w:r>
      <w:r>
        <w:rPr>
          <w:rFonts w:ascii="Times New Roman" w:hAnsi="Times New Roman" w:cs="Times New Roman"/>
          <w:sz w:val="24"/>
          <w:szCs w:val="24"/>
          <w:lang w:val="nl-NL"/>
        </w:rPr>
        <w:t xml:space="preserve">, </w:t>
      </w:r>
      <w:r w:rsidRPr="002C56EA">
        <w:rPr>
          <w:rFonts w:ascii="Times New Roman" w:hAnsi="Times New Roman" w:cs="Times New Roman"/>
          <w:i/>
          <w:sz w:val="24"/>
          <w:szCs w:val="24"/>
          <w:lang w:val="nl-NL"/>
        </w:rPr>
        <w:t>Numerical Analysis</w:t>
      </w:r>
      <w:r>
        <w:rPr>
          <w:rFonts w:ascii="Times New Roman" w:hAnsi="Times New Roman" w:cs="Times New Roman"/>
          <w:sz w:val="24"/>
          <w:szCs w:val="24"/>
          <w:lang w:val="nl-NL"/>
        </w:rPr>
        <w:t xml:space="preserve">, </w:t>
      </w:r>
      <w:r w:rsidRPr="002C56EA">
        <w:rPr>
          <w:rFonts w:ascii="Times New Roman" w:hAnsi="Times New Roman" w:cs="Times New Roman"/>
          <w:sz w:val="24"/>
          <w:szCs w:val="24"/>
          <w:lang w:val="nl-NL"/>
        </w:rPr>
        <w:t>P</w:t>
      </w:r>
      <w:r>
        <w:rPr>
          <w:rFonts w:ascii="Times New Roman" w:hAnsi="Times New Roman" w:cs="Times New Roman"/>
          <w:sz w:val="24"/>
          <w:szCs w:val="24"/>
          <w:lang w:val="nl-NL"/>
        </w:rPr>
        <w:t>rinceton University Press, 2011.</w:t>
      </w:r>
    </w:p>
    <w:p w:rsidR="001D1A55" w:rsidRDefault="001D1A55" w:rsidP="001D1A55">
      <w:pPr>
        <w:jc w:val="both"/>
        <w:rPr>
          <w:rFonts w:eastAsia="Calibri"/>
          <w:b/>
        </w:rPr>
      </w:pPr>
    </w:p>
    <w:p w:rsidR="001D1A55" w:rsidRPr="00424A0E" w:rsidRDefault="001D1A55" w:rsidP="001D1A55">
      <w:pPr>
        <w:jc w:val="both"/>
        <w:rPr>
          <w:rFonts w:eastAsia="Calibri"/>
          <w:b/>
        </w:rPr>
      </w:pPr>
      <w:r w:rsidRPr="00424A0E">
        <w:rPr>
          <w:rFonts w:eastAsia="Calibri"/>
          <w:b/>
        </w:rPr>
        <w:t>8. Quy định của học phần</w:t>
      </w:r>
    </w:p>
    <w:p w:rsidR="001D1A55" w:rsidRPr="00156199" w:rsidRDefault="001D1A55" w:rsidP="001D1A55">
      <w:pPr>
        <w:jc w:val="both"/>
        <w:rPr>
          <w:rFonts w:eastAsia="Calibri"/>
        </w:rPr>
      </w:pPr>
      <w:r w:rsidRPr="00156199">
        <w:rPr>
          <w:rFonts w:eastAsia="Calibri"/>
        </w:rPr>
        <w:t xml:space="preserve">Các quy định của </w:t>
      </w:r>
      <w:r>
        <w:rPr>
          <w:rFonts w:eastAsia="Calibri"/>
        </w:rPr>
        <w:t>học phần</w:t>
      </w:r>
      <w:r w:rsidRPr="00156199">
        <w:rPr>
          <w:rFonts w:eastAsia="Calibri"/>
        </w:rPr>
        <w:t xml:space="preserve"> như: </w:t>
      </w:r>
    </w:p>
    <w:p w:rsidR="001D1A55" w:rsidRPr="00156199" w:rsidRDefault="001D1A55" w:rsidP="001D1A55">
      <w:pPr>
        <w:ind w:firstLine="720"/>
        <w:jc w:val="both"/>
        <w:rPr>
          <w:rFonts w:eastAsia="Calibri"/>
        </w:rPr>
      </w:pPr>
      <w:r w:rsidRPr="00156199">
        <w:rPr>
          <w:rFonts w:eastAsia="Calibri"/>
        </w:rPr>
        <w:t xml:space="preserve">- Sinh viên nộp Hồ sơ </w:t>
      </w:r>
      <w:r>
        <w:rPr>
          <w:rFonts w:eastAsia="Calibri"/>
        </w:rPr>
        <w:t>học phần</w:t>
      </w:r>
      <w:r w:rsidRPr="00156199">
        <w:rPr>
          <w:rFonts w:eastAsia="Calibri"/>
        </w:rPr>
        <w:t xml:space="preserve"> theo yêu cầu.</w:t>
      </w:r>
    </w:p>
    <w:p w:rsidR="001D1A55" w:rsidRPr="00156199" w:rsidRDefault="001D1A55" w:rsidP="001D1A55">
      <w:pPr>
        <w:ind w:firstLine="720"/>
        <w:jc w:val="both"/>
        <w:rPr>
          <w:rFonts w:eastAsia="Calibri"/>
        </w:rPr>
      </w:pPr>
      <w:r w:rsidRPr="00156199">
        <w:rPr>
          <w:rFonts w:eastAsia="Calibri"/>
        </w:rPr>
        <w:t>- Sinh viên phải nộp bài tậ</w:t>
      </w:r>
      <w:r>
        <w:rPr>
          <w:rFonts w:eastAsia="Calibri"/>
        </w:rPr>
        <w:t xml:space="preserve">p/báo cáo: SV phải làm tối thiểu 50% số lượng bài tập. </w:t>
      </w:r>
    </w:p>
    <w:p w:rsidR="001D1A55" w:rsidRDefault="001D1A55" w:rsidP="001D1A55">
      <w:pPr>
        <w:ind w:firstLine="720"/>
        <w:jc w:val="both"/>
        <w:rPr>
          <w:rFonts w:eastAsia="Calibri"/>
        </w:rPr>
      </w:pPr>
      <w:r w:rsidRPr="00156199">
        <w:rPr>
          <w:rFonts w:eastAsia="Calibri"/>
        </w:rPr>
        <w:t>- Tỷ lệ thời gian sinh viên phải có mặt trên lớp/thực hành</w:t>
      </w:r>
      <w:r>
        <w:rPr>
          <w:rFonts w:eastAsia="Calibri"/>
        </w:rPr>
        <w:t xml:space="preserve"> trên 80%.</w:t>
      </w:r>
    </w:p>
    <w:p w:rsidR="001D1A55" w:rsidRDefault="001D1A55" w:rsidP="001D1A55">
      <w:pPr>
        <w:jc w:val="both"/>
        <w:rPr>
          <w:rFonts w:eastAsia="Calibri"/>
        </w:rPr>
      </w:pPr>
    </w:p>
    <w:p w:rsidR="001D1A55" w:rsidRPr="00156199" w:rsidRDefault="001D1A55" w:rsidP="001D1A55">
      <w:pPr>
        <w:jc w:val="both"/>
        <w:rPr>
          <w:rFonts w:eastAsia="Calibri"/>
        </w:rPr>
      </w:pPr>
      <w:r w:rsidRPr="00156199">
        <w:rPr>
          <w:rFonts w:eastAsia="Calibri"/>
          <w:b/>
        </w:rPr>
        <w:t xml:space="preserve">9. Phụ trách </w:t>
      </w:r>
      <w:r>
        <w:rPr>
          <w:rFonts w:eastAsia="Calibri"/>
          <w:b/>
        </w:rPr>
        <w:t>học phần</w:t>
      </w:r>
    </w:p>
    <w:p w:rsidR="001D1A55" w:rsidRPr="00156199" w:rsidRDefault="001D1A55" w:rsidP="001D1A55">
      <w:pPr>
        <w:jc w:val="both"/>
        <w:rPr>
          <w:rFonts w:eastAsia="Calibri"/>
        </w:rPr>
      </w:pPr>
      <w:r w:rsidRPr="00156199">
        <w:rPr>
          <w:rFonts w:eastAsia="Calibri"/>
        </w:rPr>
        <w:t xml:space="preserve">- </w:t>
      </w:r>
      <w:r>
        <w:rPr>
          <w:rFonts w:eastAsia="Calibri"/>
        </w:rPr>
        <w:t>Viện/</w:t>
      </w:r>
      <w:r w:rsidRPr="00156199">
        <w:rPr>
          <w:rFonts w:eastAsia="Calibri"/>
        </w:rPr>
        <w:t>Khoa/bộ môn phụ trách:</w:t>
      </w:r>
      <w:r>
        <w:rPr>
          <w:rFonts w:eastAsia="Calibri"/>
        </w:rPr>
        <w:t xml:space="preserve"> Viện SP Tự nhiên/ Ngành Toán/ Bộ môn Xác suất thống kê &amp; Toán ứng dụng</w:t>
      </w:r>
    </w:p>
    <w:p w:rsidR="001D1A55" w:rsidRDefault="001D1A55" w:rsidP="001D1A55">
      <w:pPr>
        <w:jc w:val="both"/>
        <w:rPr>
          <w:rStyle w:val="Hyperlink"/>
          <w:rFonts w:eastAsia="Calibri"/>
        </w:rPr>
      </w:pPr>
      <w:r w:rsidRPr="00156199">
        <w:rPr>
          <w:rFonts w:eastAsia="Calibri"/>
        </w:rPr>
        <w:t>-Địa chỉ/email:</w:t>
      </w:r>
      <w:r>
        <w:rPr>
          <w:rFonts w:eastAsia="Calibri"/>
        </w:rPr>
        <w:t xml:space="preserve"> Văn phòng Viện SP Tự nhiên, Tầng 2, nhà A0, Trường ĐH Vinh. Email: </w:t>
      </w:r>
      <w:hyperlink r:id="rId15" w:history="1">
        <w:r w:rsidRPr="00D02C2D">
          <w:rPr>
            <w:rStyle w:val="Hyperlink"/>
            <w:rFonts w:eastAsia="Calibri"/>
          </w:rPr>
          <w:t>faculmath@vinhuni.edu.vn</w:t>
        </w:r>
      </w:hyperlink>
    </w:p>
    <w:p w:rsidR="001D1A55" w:rsidRDefault="001D1A55" w:rsidP="001D1A55"/>
    <w:p w:rsidR="00E652F8" w:rsidRPr="0065120C" w:rsidRDefault="00E652F8" w:rsidP="001D1A55">
      <w:pPr>
        <w:jc w:val="both"/>
      </w:pPr>
    </w:p>
    <w:sectPr w:rsidR="00E652F8" w:rsidRPr="0065120C" w:rsidSect="00433BDF">
      <w:pgSz w:w="12240" w:h="15840"/>
      <w:pgMar w:top="1440" w:right="1325" w:bottom="126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74A"/>
    <w:multiLevelType w:val="hybridMultilevel"/>
    <w:tmpl w:val="039E45C8"/>
    <w:lvl w:ilvl="0" w:tplc="6BC2931C">
      <w:start w:val="1"/>
      <w:numFmt w:val="decimal"/>
      <w:lvlText w:val="5.1.%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20D2"/>
    <w:multiLevelType w:val="multilevel"/>
    <w:tmpl w:val="88F0DFB8"/>
    <w:numStyleLink w:val="Style3"/>
  </w:abstractNum>
  <w:abstractNum w:abstractNumId="2">
    <w:nsid w:val="091102DE"/>
    <w:multiLevelType w:val="hybridMultilevel"/>
    <w:tmpl w:val="3AD42D30"/>
    <w:lvl w:ilvl="0" w:tplc="3F28408A">
      <w:start w:val="1"/>
      <w:numFmt w:val="decimal"/>
      <w:lvlText w:val="5.%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32FEB"/>
    <w:multiLevelType w:val="multilevel"/>
    <w:tmpl w:val="042A001D"/>
    <w:numStyleLink w:val="Style2"/>
  </w:abstractNum>
  <w:abstractNum w:abstractNumId="4">
    <w:nsid w:val="0F695714"/>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6C6907"/>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CC55FBA"/>
    <w:multiLevelType w:val="multilevel"/>
    <w:tmpl w:val="B2E20D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1015E4"/>
    <w:multiLevelType w:val="multilevel"/>
    <w:tmpl w:val="F3C0C9BE"/>
    <w:numStyleLink w:val="Style1"/>
  </w:abstractNum>
  <w:abstractNum w:abstractNumId="8">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152BF"/>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55D15FE"/>
    <w:multiLevelType w:val="multilevel"/>
    <w:tmpl w:val="88F0DFB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F8B16C8"/>
    <w:multiLevelType w:val="multilevel"/>
    <w:tmpl w:val="928E003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DBF1250"/>
    <w:multiLevelType w:val="multilevel"/>
    <w:tmpl w:val="A94E9D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E504F50"/>
    <w:multiLevelType w:val="hybridMultilevel"/>
    <w:tmpl w:val="E62CAAFA"/>
    <w:lvl w:ilvl="0" w:tplc="A7445D88">
      <w:start w:val="1"/>
      <w:numFmt w:val="decimal"/>
      <w:lvlText w:val="5.2.%1"/>
      <w:lvlJc w:val="left"/>
      <w:pPr>
        <w:ind w:left="112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1E0"/>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C74123"/>
    <w:multiLevelType w:val="hybridMultilevel"/>
    <w:tmpl w:val="60FE8FCE"/>
    <w:lvl w:ilvl="0" w:tplc="84AC515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41A52"/>
    <w:multiLevelType w:val="hybridMultilevel"/>
    <w:tmpl w:val="E72635B4"/>
    <w:lvl w:ilvl="0" w:tplc="EAECF7B6">
      <w:start w:val="1"/>
      <w:numFmt w:val="decimal"/>
      <w:lvlText w:val="5.1.%1"/>
      <w:lvlJc w:val="left"/>
      <w:pPr>
        <w:ind w:left="14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E721C"/>
    <w:multiLevelType w:val="hybridMultilevel"/>
    <w:tmpl w:val="C0C4B80E"/>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B9B0A01"/>
    <w:multiLevelType w:val="multilevel"/>
    <w:tmpl w:val="AC0A6E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41C42"/>
    <w:multiLevelType w:val="multilevel"/>
    <w:tmpl w:val="F3C0C9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2077BD5"/>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3E75F61"/>
    <w:multiLevelType w:val="multilevel"/>
    <w:tmpl w:val="88F0DF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59E1B65"/>
    <w:multiLevelType w:val="multilevel"/>
    <w:tmpl w:val="928E003C"/>
    <w:styleLink w:val="Styl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A42461"/>
    <w:multiLevelType w:val="multilevel"/>
    <w:tmpl w:val="928E003C"/>
    <w:numStyleLink w:val="Style4"/>
  </w:abstractNum>
  <w:abstractNum w:abstractNumId="25">
    <w:nsid w:val="67033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BB0F2F"/>
    <w:multiLevelType w:val="hybridMultilevel"/>
    <w:tmpl w:val="B46416C4"/>
    <w:lvl w:ilvl="0" w:tplc="DA5A638A">
      <w:start w:val="3"/>
      <w:numFmt w:val="decimal"/>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F77FC"/>
    <w:multiLevelType w:val="multilevel"/>
    <w:tmpl w:val="042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A025E8E"/>
    <w:multiLevelType w:val="multilevel"/>
    <w:tmpl w:val="F3C0C9B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095EDA"/>
    <w:multiLevelType w:val="hybridMultilevel"/>
    <w:tmpl w:val="3B0E1C56"/>
    <w:lvl w:ilvl="0" w:tplc="A7445D8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82B52"/>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F8235C"/>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6"/>
  </w:num>
  <w:num w:numId="4">
    <w:abstractNumId w:val="18"/>
  </w:num>
  <w:num w:numId="5">
    <w:abstractNumId w:val="25"/>
  </w:num>
  <w:num w:numId="6">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num>
  <w:num w:numId="7">
    <w:abstractNumId w:val="28"/>
  </w:num>
  <w:num w:numId="8">
    <w:abstractNumId w:val="20"/>
  </w:num>
  <w:num w:numId="9">
    <w:abstractNumId w:val="7"/>
  </w:num>
  <w:num w:numId="10">
    <w:abstractNumId w:val="19"/>
  </w:num>
  <w:num w:numId="11">
    <w:abstractNumId w:val="13"/>
  </w:num>
  <w:num w:numId="12">
    <w:abstractNumId w:val="6"/>
  </w:num>
  <w:num w:numId="13">
    <w:abstractNumId w:val="21"/>
  </w:num>
  <w:num w:numId="14">
    <w:abstractNumId w:val="15"/>
  </w:num>
  <w:num w:numId="15">
    <w:abstractNumId w:val="30"/>
  </w:num>
  <w:num w:numId="16">
    <w:abstractNumId w:val="27"/>
  </w:num>
  <w:num w:numId="17">
    <w:abstractNumId w:val="3"/>
  </w:num>
  <w:num w:numId="18">
    <w:abstractNumId w:val="31"/>
  </w:num>
  <w:num w:numId="19">
    <w:abstractNumId w:val="4"/>
  </w:num>
  <w:num w:numId="20">
    <w:abstractNumId w:val="0"/>
  </w:num>
  <w:num w:numId="21">
    <w:abstractNumId w:val="2"/>
  </w:num>
  <w:num w:numId="22">
    <w:abstractNumId w:val="17"/>
  </w:num>
  <w:num w:numId="23">
    <w:abstractNumId w:val="14"/>
  </w:num>
  <w:num w:numId="24">
    <w:abstractNumId w:val="29"/>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b w:val="0"/>
        </w:rPr>
      </w:lvl>
    </w:lvlOverride>
  </w:num>
  <w:num w:numId="26">
    <w:abstractNumId w:val="10"/>
  </w:num>
  <w:num w:numId="27">
    <w:abstractNumId w:val="22"/>
  </w:num>
  <w:num w:numId="28">
    <w:abstractNumId w:val="24"/>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num>
  <w:num w:numId="29">
    <w:abstractNumId w:val="23"/>
  </w:num>
  <w:num w:numId="30">
    <w:abstractNumId w:val="11"/>
  </w:num>
  <w:num w:numId="31">
    <w:abstractNumId w:val="16"/>
  </w:num>
  <w:num w:numId="32">
    <w:abstractNumId w:val="5"/>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C6E32"/>
    <w:rsid w:val="00007517"/>
    <w:rsid w:val="000243A3"/>
    <w:rsid w:val="00030312"/>
    <w:rsid w:val="0005302C"/>
    <w:rsid w:val="00074291"/>
    <w:rsid w:val="00074A2E"/>
    <w:rsid w:val="00075766"/>
    <w:rsid w:val="000863D1"/>
    <w:rsid w:val="00094D01"/>
    <w:rsid w:val="000B7DEB"/>
    <w:rsid w:val="000D0C5B"/>
    <w:rsid w:val="000D3C13"/>
    <w:rsid w:val="000D776E"/>
    <w:rsid w:val="000D79A6"/>
    <w:rsid w:val="000F1259"/>
    <w:rsid w:val="000F40CF"/>
    <w:rsid w:val="001049F7"/>
    <w:rsid w:val="00113C7F"/>
    <w:rsid w:val="0012373F"/>
    <w:rsid w:val="00141E7E"/>
    <w:rsid w:val="0014201A"/>
    <w:rsid w:val="00143388"/>
    <w:rsid w:val="00150EE8"/>
    <w:rsid w:val="001B2B9E"/>
    <w:rsid w:val="001B7B1B"/>
    <w:rsid w:val="001C6E32"/>
    <w:rsid w:val="001D1A55"/>
    <w:rsid w:val="001F5F5E"/>
    <w:rsid w:val="00203F2E"/>
    <w:rsid w:val="0020568C"/>
    <w:rsid w:val="002059CF"/>
    <w:rsid w:val="00217421"/>
    <w:rsid w:val="002179FD"/>
    <w:rsid w:val="002251AC"/>
    <w:rsid w:val="00234427"/>
    <w:rsid w:val="00234732"/>
    <w:rsid w:val="00252718"/>
    <w:rsid w:val="0025617C"/>
    <w:rsid w:val="00261201"/>
    <w:rsid w:val="00266356"/>
    <w:rsid w:val="002771C9"/>
    <w:rsid w:val="002E1345"/>
    <w:rsid w:val="003011CC"/>
    <w:rsid w:val="00340328"/>
    <w:rsid w:val="00350B01"/>
    <w:rsid w:val="00352433"/>
    <w:rsid w:val="00357FED"/>
    <w:rsid w:val="00362A09"/>
    <w:rsid w:val="00373F8C"/>
    <w:rsid w:val="00390B0C"/>
    <w:rsid w:val="003A2405"/>
    <w:rsid w:val="003C47FD"/>
    <w:rsid w:val="003D5741"/>
    <w:rsid w:val="003D664C"/>
    <w:rsid w:val="003D751C"/>
    <w:rsid w:val="003F5E56"/>
    <w:rsid w:val="004011E4"/>
    <w:rsid w:val="0041219B"/>
    <w:rsid w:val="00413BAA"/>
    <w:rsid w:val="00415D2F"/>
    <w:rsid w:val="00421868"/>
    <w:rsid w:val="00430478"/>
    <w:rsid w:val="00433BDF"/>
    <w:rsid w:val="00437756"/>
    <w:rsid w:val="00446D44"/>
    <w:rsid w:val="0046059B"/>
    <w:rsid w:val="0046457A"/>
    <w:rsid w:val="00467C59"/>
    <w:rsid w:val="00474054"/>
    <w:rsid w:val="0049439E"/>
    <w:rsid w:val="004B2621"/>
    <w:rsid w:val="004B27D9"/>
    <w:rsid w:val="004C26F1"/>
    <w:rsid w:val="004C2858"/>
    <w:rsid w:val="004E6D8A"/>
    <w:rsid w:val="004E7FE9"/>
    <w:rsid w:val="004F0E19"/>
    <w:rsid w:val="005532F8"/>
    <w:rsid w:val="0056702A"/>
    <w:rsid w:val="00572CAD"/>
    <w:rsid w:val="00576C5B"/>
    <w:rsid w:val="005941D2"/>
    <w:rsid w:val="00595008"/>
    <w:rsid w:val="0059585E"/>
    <w:rsid w:val="005A2190"/>
    <w:rsid w:val="005B31D6"/>
    <w:rsid w:val="00600B67"/>
    <w:rsid w:val="00601CA1"/>
    <w:rsid w:val="0062320E"/>
    <w:rsid w:val="0065120C"/>
    <w:rsid w:val="00675CD1"/>
    <w:rsid w:val="00680137"/>
    <w:rsid w:val="00690B2F"/>
    <w:rsid w:val="00696E6D"/>
    <w:rsid w:val="006A5939"/>
    <w:rsid w:val="006A5C96"/>
    <w:rsid w:val="006C08E4"/>
    <w:rsid w:val="006C0EE9"/>
    <w:rsid w:val="006C6C87"/>
    <w:rsid w:val="006D1A9E"/>
    <w:rsid w:val="006E4F1E"/>
    <w:rsid w:val="006F5057"/>
    <w:rsid w:val="0072645C"/>
    <w:rsid w:val="007319BF"/>
    <w:rsid w:val="0074607E"/>
    <w:rsid w:val="00766463"/>
    <w:rsid w:val="007941F6"/>
    <w:rsid w:val="007A1C9D"/>
    <w:rsid w:val="007A56E4"/>
    <w:rsid w:val="007B520C"/>
    <w:rsid w:val="007B5E9F"/>
    <w:rsid w:val="007C1600"/>
    <w:rsid w:val="007C2D0F"/>
    <w:rsid w:val="007D2B7D"/>
    <w:rsid w:val="007F0DD4"/>
    <w:rsid w:val="00817EFA"/>
    <w:rsid w:val="00833693"/>
    <w:rsid w:val="008423FB"/>
    <w:rsid w:val="008445F2"/>
    <w:rsid w:val="00850710"/>
    <w:rsid w:val="008628EC"/>
    <w:rsid w:val="00882446"/>
    <w:rsid w:val="00894279"/>
    <w:rsid w:val="008D24CC"/>
    <w:rsid w:val="008E36F1"/>
    <w:rsid w:val="008E5CB2"/>
    <w:rsid w:val="008F1544"/>
    <w:rsid w:val="008F505B"/>
    <w:rsid w:val="008F68CD"/>
    <w:rsid w:val="00910FD5"/>
    <w:rsid w:val="009135D0"/>
    <w:rsid w:val="00913925"/>
    <w:rsid w:val="009527F9"/>
    <w:rsid w:val="009548F6"/>
    <w:rsid w:val="00962C7F"/>
    <w:rsid w:val="00963F61"/>
    <w:rsid w:val="00965243"/>
    <w:rsid w:val="0096608F"/>
    <w:rsid w:val="009870A2"/>
    <w:rsid w:val="009A197D"/>
    <w:rsid w:val="009A29BC"/>
    <w:rsid w:val="009D466D"/>
    <w:rsid w:val="00A1586E"/>
    <w:rsid w:val="00A21ECA"/>
    <w:rsid w:val="00A35E13"/>
    <w:rsid w:val="00A5536E"/>
    <w:rsid w:val="00A602C7"/>
    <w:rsid w:val="00A66A7E"/>
    <w:rsid w:val="00A74C7F"/>
    <w:rsid w:val="00A973AD"/>
    <w:rsid w:val="00AA1D73"/>
    <w:rsid w:val="00AC108B"/>
    <w:rsid w:val="00AD1BC9"/>
    <w:rsid w:val="00AD276B"/>
    <w:rsid w:val="00B15DD3"/>
    <w:rsid w:val="00B27C5D"/>
    <w:rsid w:val="00B37F64"/>
    <w:rsid w:val="00B45401"/>
    <w:rsid w:val="00B60987"/>
    <w:rsid w:val="00B95A1B"/>
    <w:rsid w:val="00BA4E0A"/>
    <w:rsid w:val="00BB2EF0"/>
    <w:rsid w:val="00BC448C"/>
    <w:rsid w:val="00BD153D"/>
    <w:rsid w:val="00BF5EEC"/>
    <w:rsid w:val="00C117FB"/>
    <w:rsid w:val="00C242C7"/>
    <w:rsid w:val="00C265F8"/>
    <w:rsid w:val="00C33355"/>
    <w:rsid w:val="00C45A8F"/>
    <w:rsid w:val="00C46C47"/>
    <w:rsid w:val="00C65908"/>
    <w:rsid w:val="00CB13C0"/>
    <w:rsid w:val="00CF26BD"/>
    <w:rsid w:val="00D32C47"/>
    <w:rsid w:val="00D41572"/>
    <w:rsid w:val="00D4193D"/>
    <w:rsid w:val="00D55DA7"/>
    <w:rsid w:val="00D64BB2"/>
    <w:rsid w:val="00D70FC4"/>
    <w:rsid w:val="00D82C19"/>
    <w:rsid w:val="00D94A63"/>
    <w:rsid w:val="00DA656E"/>
    <w:rsid w:val="00DD19B9"/>
    <w:rsid w:val="00DD291C"/>
    <w:rsid w:val="00DF3A3B"/>
    <w:rsid w:val="00E0431C"/>
    <w:rsid w:val="00E0635E"/>
    <w:rsid w:val="00E15932"/>
    <w:rsid w:val="00E1637D"/>
    <w:rsid w:val="00E302E1"/>
    <w:rsid w:val="00E34ACD"/>
    <w:rsid w:val="00E429D4"/>
    <w:rsid w:val="00E444F1"/>
    <w:rsid w:val="00E477E1"/>
    <w:rsid w:val="00E621E2"/>
    <w:rsid w:val="00E652F8"/>
    <w:rsid w:val="00E70977"/>
    <w:rsid w:val="00E70BE7"/>
    <w:rsid w:val="00E82B43"/>
    <w:rsid w:val="00E91B5A"/>
    <w:rsid w:val="00E96095"/>
    <w:rsid w:val="00E9687F"/>
    <w:rsid w:val="00E972C7"/>
    <w:rsid w:val="00EC37E6"/>
    <w:rsid w:val="00EF04F9"/>
    <w:rsid w:val="00F17407"/>
    <w:rsid w:val="00F31034"/>
    <w:rsid w:val="00F57E12"/>
    <w:rsid w:val="00F6097C"/>
    <w:rsid w:val="00F62F53"/>
    <w:rsid w:val="00F634FC"/>
    <w:rsid w:val="00F75CB6"/>
    <w:rsid w:val="00F80D94"/>
    <w:rsid w:val="00F83AED"/>
    <w:rsid w:val="00FB0063"/>
    <w:rsid w:val="00FC2522"/>
    <w:rsid w:val="00FC5C70"/>
    <w:rsid w:val="00FC5CB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webSettings.xml><?xml version="1.0" encoding="utf-8"?>
<w:webSettings xmlns:r="http://schemas.openxmlformats.org/officeDocument/2006/relationships" xmlns:w="http://schemas.openxmlformats.org/wordprocessingml/2006/main">
  <w:divs>
    <w:div w:id="6743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t@vinhuni.edu.vn" TargetMode="External"/><Relationship Id="rId13" Type="http://schemas.openxmlformats.org/officeDocument/2006/relationships/hyperlink" Target="mailto:thuannt@vinhuni.edu.v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hienntt@vinhuni.edu.vn" TargetMode="External"/><Relationship Id="rId12" Type="http://schemas.openxmlformats.org/officeDocument/2006/relationships/hyperlink" Target="mailto:%20thent@vinhun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apdx@vinhuni.edu.vn" TargetMode="External"/><Relationship Id="rId11" Type="http://schemas.openxmlformats.org/officeDocument/2006/relationships/hyperlink" Target="mailto:levt@vinhuni.edu.vn" TargetMode="External"/><Relationship Id="rId5" Type="http://schemas.openxmlformats.org/officeDocument/2006/relationships/hyperlink" Target="mailto:dieunt@vinhuni.edu.vn" TargetMode="External"/><Relationship Id="rId15" Type="http://schemas.openxmlformats.org/officeDocument/2006/relationships/hyperlink" Target="mailto:faculmath@vinhuni.edu.vn" TargetMode="External"/><Relationship Id="rId10" Type="http://schemas.openxmlformats.org/officeDocument/2006/relationships/hyperlink" Target="mailto:quangnv@vinhuni.edu.vn" TargetMode="External"/><Relationship Id="rId4" Type="http://schemas.openxmlformats.org/officeDocument/2006/relationships/webSettings" Target="webSettings.xml"/><Relationship Id="rId9" Type="http://schemas.openxmlformats.org/officeDocument/2006/relationships/hyperlink" Target="mailto:nghiata@vinhuni.edu.vn" TargetMode="External"/><Relationship Id="rId14" Type="http://schemas.openxmlformats.org/officeDocument/2006/relationships/hyperlink" Target="mailto:vanvth@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PV</cp:lastModifiedBy>
  <cp:revision>5</cp:revision>
  <dcterms:created xsi:type="dcterms:W3CDTF">2019-12-27T10:54:00Z</dcterms:created>
  <dcterms:modified xsi:type="dcterms:W3CDTF">2020-09-26T06:33:00Z</dcterms:modified>
</cp:coreProperties>
</file>