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9D1C" w14:textId="39D24192" w:rsidR="008C52D2" w:rsidRPr="00EA7BBB" w:rsidRDefault="00B4366B" w:rsidP="00D815B2">
      <w:pPr>
        <w:jc w:val="center"/>
        <w:rPr>
          <w:i/>
          <w:iCs/>
        </w:rPr>
      </w:pPr>
      <w:r w:rsidRPr="00B4366B">
        <w:rPr>
          <w:b/>
          <w:bCs/>
        </w:rPr>
        <w:t>TRÁCH NHIỆM VÀ QUYỀN LỢI CỦA CHỦ TRÌ HỌC PHẦN</w:t>
      </w:r>
    </w:p>
    <w:p w14:paraId="1C1739FC" w14:textId="436283ED" w:rsidR="00EA7BBB" w:rsidRPr="00EA7BBB" w:rsidRDefault="00EA7BBB" w:rsidP="00EA7BBB">
      <w:pPr>
        <w:pStyle w:val="ListParagraph"/>
        <w:numPr>
          <w:ilvl w:val="0"/>
          <w:numId w:val="3"/>
        </w:numPr>
        <w:rPr>
          <w:i/>
          <w:iCs/>
        </w:rPr>
      </w:pPr>
      <w:r w:rsidRPr="00EA7BBB">
        <w:rPr>
          <w:i/>
          <w:iCs/>
        </w:rPr>
        <w:t>Trách nhiệm</w:t>
      </w:r>
    </w:p>
    <w:p w14:paraId="3517D75E" w14:textId="58F3270D" w:rsidR="00D815B2" w:rsidRDefault="00D815B2" w:rsidP="00B4366B">
      <w:pPr>
        <w:pStyle w:val="ListParagraph"/>
        <w:numPr>
          <w:ilvl w:val="0"/>
          <w:numId w:val="2"/>
        </w:numPr>
        <w:spacing w:before="120" w:after="120"/>
        <w:contextualSpacing w:val="0"/>
        <w:jc w:val="both"/>
      </w:pPr>
      <w:r>
        <w:t>Chủ trì xây dựng đề cương học phần;</w:t>
      </w:r>
      <w:r w:rsidR="00B4366B">
        <w:t xml:space="preserve"> </w:t>
      </w:r>
      <w:r w:rsidR="00B4366B">
        <w:t>phối hợp với trưởng đơn vị đào tạo quản lý chương trình đào tạo tham mưu thành lập hội đồng nghiệm thu</w:t>
      </w:r>
      <w:r w:rsidR="00B4366B">
        <w:t xml:space="preserve"> đề cương học phần trước khi đưa vào sử dụng theo đúng thời gian quy định;</w:t>
      </w:r>
    </w:p>
    <w:p w14:paraId="47D53E3E" w14:textId="7DEF037A" w:rsidR="00D815B2" w:rsidRDefault="00D815B2" w:rsidP="00B4366B">
      <w:pPr>
        <w:pStyle w:val="ListParagraph"/>
        <w:numPr>
          <w:ilvl w:val="0"/>
          <w:numId w:val="2"/>
        </w:numPr>
        <w:spacing w:before="120" w:after="120"/>
        <w:contextualSpacing w:val="0"/>
        <w:jc w:val="both"/>
      </w:pPr>
      <w:r>
        <w:t xml:space="preserve">Chủ trì xây dựng bộ công cụ đánh giá người học theo chuẩn đầu ra phù hợp với nội dung, kế hoạch và hình thức tổ chức dạy học của học phần; phối hợp với trưởng đơn vị đào tạo quản lý chương trình đào tạo tham mưu thành lập hội đồng nghiệm thu bộ </w:t>
      </w:r>
      <w:r w:rsidR="00B4366B">
        <w:t>công cụ đánh giá; nộp bộ công cụ đánh giá học phần về Nhà trường qua trung tâm Đảm bảo chất lượng hoặc trực tiếp lên phần mềm;</w:t>
      </w:r>
    </w:p>
    <w:p w14:paraId="02410928" w14:textId="53D9A9C9" w:rsidR="00B4366B" w:rsidRDefault="00B4366B" w:rsidP="00B4366B">
      <w:pPr>
        <w:pStyle w:val="ListParagraph"/>
        <w:numPr>
          <w:ilvl w:val="0"/>
          <w:numId w:val="2"/>
        </w:numPr>
        <w:spacing w:before="120" w:after="120"/>
        <w:contextualSpacing w:val="0"/>
        <w:jc w:val="both"/>
      </w:pPr>
      <w:r>
        <w:t>Khai báo chuẩn đầu ra học phần, ma trận các bài đánh giá lên phần mềm quản lý của Nhà trường;</w:t>
      </w:r>
      <w:r>
        <w:t xml:space="preserve"> </w:t>
      </w:r>
    </w:p>
    <w:p w14:paraId="4391595F" w14:textId="718A43E2" w:rsidR="00D815B2" w:rsidRDefault="00D815B2" w:rsidP="00B4366B">
      <w:pPr>
        <w:pStyle w:val="ListParagraph"/>
        <w:numPr>
          <w:ilvl w:val="0"/>
          <w:numId w:val="2"/>
        </w:numPr>
        <w:spacing w:before="120" w:after="120"/>
        <w:contextualSpacing w:val="0"/>
        <w:jc w:val="both"/>
      </w:pPr>
      <w:r>
        <w:t>Chủ trì tổ chức các buổi Seminar học thuật liên quan đến nội dung giảng dạy học phần nhằm không ngừng nâng cao chất lượng dạy học học phần;</w:t>
      </w:r>
    </w:p>
    <w:p w14:paraId="2A0E68DF" w14:textId="5E8A8479" w:rsidR="00D815B2" w:rsidRDefault="00D815B2" w:rsidP="00B4366B">
      <w:pPr>
        <w:pStyle w:val="ListParagraph"/>
        <w:numPr>
          <w:ilvl w:val="0"/>
          <w:numId w:val="2"/>
        </w:numPr>
        <w:spacing w:before="120" w:after="120"/>
        <w:contextualSpacing w:val="0"/>
        <w:jc w:val="both"/>
      </w:pPr>
      <w:r>
        <w:t>Chủ trì thu thập dữ liệu kết quả đánh giá người học theo chuẩn đầu ra, từ đó đề xuất các giải pháp cải tiến nội dung, phương pháp tổ chức dạy học, kiểm tra đánh giá</w:t>
      </w:r>
      <w:r w:rsidR="00EA7BBB">
        <w:t xml:space="preserve"> học phần</w:t>
      </w:r>
      <w:r>
        <w:t>;</w:t>
      </w:r>
      <w:r w:rsidR="00EA7BBB">
        <w:t xml:space="preserve"> </w:t>
      </w:r>
    </w:p>
    <w:p w14:paraId="28FB2AEB" w14:textId="0C0BEF5F" w:rsidR="00D815B2" w:rsidRDefault="00D815B2" w:rsidP="00B4366B">
      <w:pPr>
        <w:pStyle w:val="ListParagraph"/>
        <w:numPr>
          <w:ilvl w:val="0"/>
          <w:numId w:val="2"/>
        </w:numPr>
        <w:spacing w:before="120" w:after="120"/>
        <w:contextualSpacing w:val="0"/>
        <w:jc w:val="both"/>
      </w:pPr>
      <w:r>
        <w:t xml:space="preserve">Chịu trách nhiệm chính trong việc </w:t>
      </w:r>
      <w:r w:rsidR="00B4366B">
        <w:t xml:space="preserve">cải tiến đề cương học phần, </w:t>
      </w:r>
      <w:r>
        <w:t>xác định mức độ đóng góp của học phần cho các chuẩn đầu ra của chương trình đào tạo trong các đợt cải tiến chương trình đào tạo;</w:t>
      </w:r>
    </w:p>
    <w:p w14:paraId="046DE70F" w14:textId="18C6C31B" w:rsidR="00B4366B" w:rsidRDefault="00B4366B" w:rsidP="00B4366B">
      <w:pPr>
        <w:pStyle w:val="ListParagraph"/>
        <w:numPr>
          <w:ilvl w:val="0"/>
          <w:numId w:val="2"/>
        </w:numPr>
        <w:spacing w:before="120" w:after="120"/>
        <w:contextualSpacing w:val="0"/>
        <w:jc w:val="both"/>
      </w:pPr>
      <w:r>
        <w:t>Chịu trách nhiệm giải trình với các bên liên quan khi có yêu cầu cung cấp chất lượng giảng dạy, kiểm tra đánh giá học phần</w:t>
      </w:r>
      <w:r w:rsidR="00EA7BBB">
        <w:t>;</w:t>
      </w:r>
    </w:p>
    <w:p w14:paraId="2E3EBDB1" w14:textId="3343198E" w:rsidR="00EA7BBB" w:rsidRPr="00EA7BBB" w:rsidRDefault="00EA7BBB" w:rsidP="00EA7BBB">
      <w:pPr>
        <w:pStyle w:val="ListParagraph"/>
        <w:numPr>
          <w:ilvl w:val="0"/>
          <w:numId w:val="3"/>
        </w:numPr>
        <w:spacing w:before="120" w:after="120"/>
        <w:contextualSpacing w:val="0"/>
        <w:jc w:val="both"/>
        <w:rPr>
          <w:i/>
          <w:iCs/>
        </w:rPr>
      </w:pPr>
      <w:r w:rsidRPr="00EA7BBB">
        <w:rPr>
          <w:i/>
          <w:iCs/>
        </w:rPr>
        <w:t>Quyền lợi</w:t>
      </w:r>
    </w:p>
    <w:p w14:paraId="0ACE23FF" w14:textId="3A902577" w:rsidR="00B4366B" w:rsidRDefault="00B4366B" w:rsidP="00B4366B">
      <w:pPr>
        <w:pStyle w:val="ListParagraph"/>
        <w:numPr>
          <w:ilvl w:val="0"/>
          <w:numId w:val="2"/>
        </w:numPr>
        <w:spacing w:before="120" w:after="120"/>
        <w:contextualSpacing w:val="0"/>
        <w:jc w:val="both"/>
      </w:pPr>
      <w:r>
        <w:t>Chủ trì học phần được các quyền lợi: …….</w:t>
      </w:r>
    </w:p>
    <w:p w14:paraId="2372619B" w14:textId="10A0A2D8" w:rsidR="00D815B2" w:rsidRDefault="00D815B2" w:rsidP="00D815B2">
      <w:pPr>
        <w:ind w:left="360"/>
        <w:jc w:val="both"/>
      </w:pPr>
      <w:r>
        <w:t xml:space="preserve">  </w:t>
      </w:r>
    </w:p>
    <w:sectPr w:rsidR="00D81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033E"/>
    <w:multiLevelType w:val="hybridMultilevel"/>
    <w:tmpl w:val="699A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31359"/>
    <w:multiLevelType w:val="hybridMultilevel"/>
    <w:tmpl w:val="B600AA2E"/>
    <w:lvl w:ilvl="0" w:tplc="86026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82ED5"/>
    <w:multiLevelType w:val="hybridMultilevel"/>
    <w:tmpl w:val="EED61A28"/>
    <w:lvl w:ilvl="0" w:tplc="495E17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42966">
    <w:abstractNumId w:val="0"/>
  </w:num>
  <w:num w:numId="2" w16cid:durableId="1245265450">
    <w:abstractNumId w:val="2"/>
  </w:num>
  <w:num w:numId="3" w16cid:durableId="202782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B2"/>
    <w:rsid w:val="00366E3F"/>
    <w:rsid w:val="004C7A6C"/>
    <w:rsid w:val="005861F1"/>
    <w:rsid w:val="008C52D2"/>
    <w:rsid w:val="0091583B"/>
    <w:rsid w:val="00B4366B"/>
    <w:rsid w:val="00C65684"/>
    <w:rsid w:val="00D815B2"/>
    <w:rsid w:val="00E72D56"/>
    <w:rsid w:val="00EA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E50C"/>
  <w15:chartTrackingRefBased/>
  <w15:docId w15:val="{799F90C0-AEC2-4F0D-AB1F-5910A2BC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5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15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15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15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15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5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5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15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15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15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15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15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1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5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15B2"/>
    <w:pPr>
      <w:spacing w:before="160"/>
      <w:jc w:val="center"/>
    </w:pPr>
    <w:rPr>
      <w:i/>
      <w:iCs/>
      <w:color w:val="404040" w:themeColor="text1" w:themeTint="BF"/>
    </w:rPr>
  </w:style>
  <w:style w:type="character" w:customStyle="1" w:styleId="QuoteChar">
    <w:name w:val="Quote Char"/>
    <w:basedOn w:val="DefaultParagraphFont"/>
    <w:link w:val="Quote"/>
    <w:uiPriority w:val="29"/>
    <w:rsid w:val="00D815B2"/>
    <w:rPr>
      <w:i/>
      <w:iCs/>
      <w:color w:val="404040" w:themeColor="text1" w:themeTint="BF"/>
    </w:rPr>
  </w:style>
  <w:style w:type="paragraph" w:styleId="ListParagraph">
    <w:name w:val="List Paragraph"/>
    <w:basedOn w:val="Normal"/>
    <w:uiPriority w:val="34"/>
    <w:qFormat/>
    <w:rsid w:val="00D815B2"/>
    <w:pPr>
      <w:ind w:left="720"/>
      <w:contextualSpacing/>
    </w:pPr>
  </w:style>
  <w:style w:type="character" w:styleId="IntenseEmphasis">
    <w:name w:val="Intense Emphasis"/>
    <w:basedOn w:val="DefaultParagraphFont"/>
    <w:uiPriority w:val="21"/>
    <w:qFormat/>
    <w:rsid w:val="00D815B2"/>
    <w:rPr>
      <w:i/>
      <w:iCs/>
      <w:color w:val="0F4761" w:themeColor="accent1" w:themeShade="BF"/>
    </w:rPr>
  </w:style>
  <w:style w:type="paragraph" w:styleId="IntenseQuote">
    <w:name w:val="Intense Quote"/>
    <w:basedOn w:val="Normal"/>
    <w:next w:val="Normal"/>
    <w:link w:val="IntenseQuoteChar"/>
    <w:uiPriority w:val="30"/>
    <w:qFormat/>
    <w:rsid w:val="00D81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B2"/>
    <w:rPr>
      <w:i/>
      <w:iCs/>
      <w:color w:val="0F4761" w:themeColor="accent1" w:themeShade="BF"/>
    </w:rPr>
  </w:style>
  <w:style w:type="character" w:styleId="IntenseReference">
    <w:name w:val="Intense Reference"/>
    <w:basedOn w:val="DefaultParagraphFont"/>
    <w:uiPriority w:val="32"/>
    <w:qFormat/>
    <w:rsid w:val="00D81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Nguyen Thanh Dieu</cp:lastModifiedBy>
  <cp:revision>1</cp:revision>
  <dcterms:created xsi:type="dcterms:W3CDTF">2025-01-24T08:34:00Z</dcterms:created>
  <dcterms:modified xsi:type="dcterms:W3CDTF">2025-01-24T08:57:00Z</dcterms:modified>
</cp:coreProperties>
</file>