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7C2861" w14:paraId="1D53B8D9" w14:textId="77777777" w:rsidTr="3CF2243F">
        <w:tc>
          <w:tcPr>
            <w:tcW w:w="4537" w:type="dxa"/>
          </w:tcPr>
          <w:p w14:paraId="041B3A00" w14:textId="77777777" w:rsidR="00603AB6" w:rsidRPr="007C2861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238CC268" w14:textId="77777777" w:rsidR="00603AB6" w:rsidRPr="007C2861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TRƯỜNG ĐẠI HỌC VINH</w:t>
            </w:r>
          </w:p>
          <w:p w14:paraId="6A0AD04B" w14:textId="77777777" w:rsidR="00603AB6" w:rsidRPr="007C2861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3BE5B625" w14:textId="77777777" w:rsidR="00603AB6" w:rsidRPr="007C2861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Đơn vị:</w:t>
            </w:r>
            <w:r w:rsidR="00215B05" w:rsidRPr="007C2861">
              <w:rPr>
                <w:b/>
                <w:sz w:val="24"/>
                <w:szCs w:val="24"/>
              </w:rPr>
              <w:t xml:space="preserve"> </w:t>
            </w:r>
            <w:r w:rsidR="00D74632" w:rsidRPr="007C2861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</w:tcPr>
          <w:p w14:paraId="76898EAB" w14:textId="77777777" w:rsidR="00603AB6" w:rsidRPr="007C2861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331F2C" w14:textId="77777777" w:rsidR="00603AB6" w:rsidRPr="007C2861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CỘNG HOÀ XÃ HỘI CHỦ NGHĨA VIỆT NAM</w:t>
            </w:r>
          </w:p>
          <w:p w14:paraId="423FA7F0" w14:textId="77777777" w:rsidR="00603AB6" w:rsidRPr="007C2861" w:rsidRDefault="00603AB6" w:rsidP="009A3CA8">
            <w:pPr>
              <w:spacing w:before="0" w:after="0" w:line="276" w:lineRule="auto"/>
              <w:ind w:firstLine="34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Độc lập - Tự do - Hạnh phúc</w:t>
            </w:r>
          </w:p>
          <w:p w14:paraId="1F1A6A92" w14:textId="3A3005D3" w:rsidR="00603AB6" w:rsidRPr="007C2861" w:rsidRDefault="00B7443A" w:rsidP="009A3CA8">
            <w:pPr>
              <w:spacing w:before="0" w:after="0" w:line="276" w:lineRule="auto"/>
              <w:rPr>
                <w:i/>
                <w:sz w:val="24"/>
                <w:szCs w:val="24"/>
              </w:rPr>
            </w:pPr>
            <w:r w:rsidRPr="007C2861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3264F6F2" wp14:editId="31AFA3EA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0" b="0"/>
                      <wp:wrapNone/>
                      <wp:docPr id="155711919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F5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53772859" w14:textId="65975E91" w:rsidR="00603AB6" w:rsidRPr="007C2861" w:rsidRDefault="00603AB6" w:rsidP="00691605">
            <w:pPr>
              <w:spacing w:before="0" w:after="0" w:line="276" w:lineRule="auto"/>
              <w:rPr>
                <w:sz w:val="24"/>
                <w:szCs w:val="24"/>
                <w:lang w:val="en-US"/>
              </w:rPr>
            </w:pPr>
            <w:r w:rsidRPr="007C2861">
              <w:rPr>
                <w:i/>
                <w:iCs/>
                <w:sz w:val="24"/>
                <w:szCs w:val="24"/>
              </w:rPr>
              <w:t>Nghệ</w:t>
            </w:r>
            <w:r w:rsidR="1B1ACC8A" w:rsidRPr="007C2861">
              <w:rPr>
                <w:i/>
                <w:iCs/>
                <w:sz w:val="24"/>
                <w:szCs w:val="24"/>
              </w:rPr>
              <w:t xml:space="preserve"> An, ngà</w:t>
            </w:r>
            <w:r w:rsidR="1B1ACC8A" w:rsidRPr="007C2861">
              <w:rPr>
                <w:i/>
                <w:iCs/>
                <w:sz w:val="24"/>
                <w:szCs w:val="24"/>
                <w:lang w:val="en-US"/>
              </w:rPr>
              <w:t>y</w:t>
            </w:r>
            <w:r w:rsidR="006554A7" w:rsidRPr="007C2861">
              <w:rPr>
                <w:i/>
                <w:iCs/>
                <w:sz w:val="24"/>
                <w:szCs w:val="24"/>
              </w:rPr>
              <w:t xml:space="preserve"> </w:t>
            </w:r>
            <w:r w:rsidR="006F1B50">
              <w:rPr>
                <w:i/>
                <w:iCs/>
                <w:sz w:val="24"/>
                <w:szCs w:val="24"/>
                <w:lang w:val="en-US"/>
              </w:rPr>
              <w:t>01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C2861">
              <w:rPr>
                <w:i/>
                <w:iCs/>
                <w:sz w:val="24"/>
                <w:szCs w:val="24"/>
              </w:rPr>
              <w:t>tháng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F1B50">
              <w:rPr>
                <w:i/>
                <w:iCs/>
                <w:sz w:val="24"/>
                <w:szCs w:val="24"/>
                <w:lang w:val="en-US"/>
              </w:rPr>
              <w:t>10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C2861">
              <w:rPr>
                <w:i/>
                <w:iCs/>
                <w:sz w:val="24"/>
                <w:szCs w:val="24"/>
              </w:rPr>
              <w:t>năm 20</w:t>
            </w:r>
            <w:r w:rsidR="00D67C27" w:rsidRPr="007C2861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880D49" w:rsidRPr="007C2861">
              <w:rPr>
                <w:i/>
                <w:iCs/>
                <w:sz w:val="24"/>
                <w:szCs w:val="24"/>
                <w:lang w:val="en-US"/>
              </w:rPr>
              <w:t>5</w:t>
            </w:r>
          </w:p>
        </w:tc>
      </w:tr>
    </w:tbl>
    <w:p w14:paraId="2FE7207E" w14:textId="77777777" w:rsidR="00603AB6" w:rsidRPr="007C2861" w:rsidRDefault="00603AB6" w:rsidP="00603AB6">
      <w:pPr>
        <w:spacing w:before="0" w:after="0" w:line="276" w:lineRule="auto"/>
        <w:rPr>
          <w:b/>
          <w:sz w:val="24"/>
          <w:szCs w:val="24"/>
          <w:lang w:val="en-US"/>
        </w:rPr>
      </w:pPr>
    </w:p>
    <w:p w14:paraId="50D65C70" w14:textId="000EBBCB" w:rsidR="00603AB6" w:rsidRPr="007C2861" w:rsidRDefault="00603AB6" w:rsidP="055C3211">
      <w:pPr>
        <w:spacing w:before="0" w:after="0"/>
        <w:rPr>
          <w:b/>
          <w:bCs/>
          <w:sz w:val="24"/>
          <w:szCs w:val="24"/>
          <w:lang w:val="en-US"/>
        </w:rPr>
      </w:pPr>
      <w:r w:rsidRPr="007C2861">
        <w:rPr>
          <w:b/>
          <w:bCs/>
          <w:sz w:val="24"/>
          <w:szCs w:val="24"/>
          <w:lang w:val="en-US"/>
        </w:rPr>
        <w:t>BÁO CÁO KẾT QUẢ</w:t>
      </w:r>
      <w:r w:rsidR="009019CF" w:rsidRPr="007C2861">
        <w:rPr>
          <w:b/>
          <w:bCs/>
          <w:sz w:val="24"/>
          <w:szCs w:val="24"/>
          <w:lang w:val="en-US"/>
        </w:rPr>
        <w:t xml:space="preserve"> CÔNG TÁC THÁNG </w:t>
      </w:r>
      <w:r w:rsidR="00D534A4">
        <w:rPr>
          <w:b/>
          <w:bCs/>
          <w:sz w:val="24"/>
          <w:szCs w:val="24"/>
        </w:rPr>
        <w:t>9</w:t>
      </w:r>
      <w:r w:rsidR="003F4897" w:rsidRPr="007C2861">
        <w:rPr>
          <w:b/>
          <w:bCs/>
          <w:sz w:val="24"/>
          <w:szCs w:val="24"/>
          <w:lang w:val="en-US"/>
        </w:rPr>
        <w:t xml:space="preserve"> </w:t>
      </w:r>
      <w:r w:rsidRPr="007C2861">
        <w:rPr>
          <w:b/>
          <w:bCs/>
          <w:sz w:val="24"/>
          <w:szCs w:val="24"/>
          <w:lang w:val="en-US"/>
        </w:rPr>
        <w:t>NĂM 20</w:t>
      </w:r>
      <w:r w:rsidR="00D67C27" w:rsidRPr="007C2861">
        <w:rPr>
          <w:b/>
          <w:bCs/>
          <w:sz w:val="24"/>
          <w:szCs w:val="24"/>
          <w:lang w:val="en-US"/>
        </w:rPr>
        <w:t>2</w:t>
      </w:r>
      <w:r w:rsidR="00880D49" w:rsidRPr="007C2861">
        <w:rPr>
          <w:b/>
          <w:bCs/>
          <w:sz w:val="24"/>
          <w:szCs w:val="24"/>
          <w:lang w:val="en-US"/>
        </w:rPr>
        <w:t>5</w:t>
      </w:r>
    </w:p>
    <w:p w14:paraId="4AA50649" w14:textId="560EA84D" w:rsidR="00603AB6" w:rsidRPr="007C2861" w:rsidRDefault="00603AB6" w:rsidP="055C3211">
      <w:pPr>
        <w:spacing w:before="0" w:after="0"/>
        <w:rPr>
          <w:sz w:val="24"/>
          <w:szCs w:val="24"/>
          <w:lang w:val="en-US"/>
        </w:rPr>
      </w:pPr>
      <w:r w:rsidRPr="007C2861">
        <w:rPr>
          <w:b/>
          <w:bCs/>
          <w:sz w:val="24"/>
          <w:szCs w:val="24"/>
          <w:lang w:val="en-US"/>
        </w:rPr>
        <w:t>VÀ CHƯƠNG T</w:t>
      </w:r>
      <w:r w:rsidR="009019CF" w:rsidRPr="007C2861">
        <w:rPr>
          <w:b/>
          <w:bCs/>
          <w:sz w:val="24"/>
          <w:szCs w:val="24"/>
          <w:lang w:val="en-US"/>
        </w:rPr>
        <w:t xml:space="preserve">RÌNH CÔNG TÁC THÁNG </w:t>
      </w:r>
      <w:r w:rsidR="00D534A4">
        <w:rPr>
          <w:b/>
          <w:bCs/>
          <w:sz w:val="24"/>
          <w:szCs w:val="24"/>
        </w:rPr>
        <w:t>10</w:t>
      </w:r>
      <w:r w:rsidR="003F4897" w:rsidRPr="007C2861">
        <w:rPr>
          <w:b/>
          <w:bCs/>
          <w:sz w:val="24"/>
          <w:szCs w:val="24"/>
          <w:lang w:val="en-US"/>
        </w:rPr>
        <w:t xml:space="preserve"> </w:t>
      </w:r>
      <w:r w:rsidRPr="007C2861">
        <w:rPr>
          <w:b/>
          <w:bCs/>
          <w:sz w:val="24"/>
          <w:szCs w:val="24"/>
          <w:lang w:val="en-US"/>
        </w:rPr>
        <w:t>NĂM 20</w:t>
      </w:r>
      <w:r w:rsidR="004E1EB2" w:rsidRPr="007C2861">
        <w:rPr>
          <w:b/>
          <w:bCs/>
          <w:sz w:val="24"/>
          <w:szCs w:val="24"/>
          <w:lang w:val="en-US"/>
        </w:rPr>
        <w:t>2</w:t>
      </w:r>
      <w:r w:rsidR="004B75EC" w:rsidRPr="007C2861">
        <w:rPr>
          <w:b/>
          <w:bCs/>
          <w:sz w:val="24"/>
          <w:szCs w:val="24"/>
          <w:lang w:val="en-US"/>
        </w:rPr>
        <w:t>5</w:t>
      </w:r>
    </w:p>
    <w:p w14:paraId="37EEF0F1" w14:textId="77777777" w:rsidR="00603AB6" w:rsidRPr="007C2861" w:rsidRDefault="00603AB6" w:rsidP="00603AB6">
      <w:pPr>
        <w:spacing w:before="0" w:after="0" w:line="276" w:lineRule="auto"/>
        <w:rPr>
          <w:sz w:val="24"/>
          <w:szCs w:val="24"/>
          <w:lang w:val="en-US"/>
        </w:rPr>
      </w:pPr>
    </w:p>
    <w:p w14:paraId="649E1FE5" w14:textId="77777777" w:rsidR="00603AB6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7C2861">
        <w:rPr>
          <w:b/>
          <w:sz w:val="24"/>
          <w:szCs w:val="24"/>
          <w:lang w:val="en-US"/>
        </w:rPr>
        <w:t xml:space="preserve">CÔNG VIỆC ĐÃ HOÀN THÀNH </w:t>
      </w:r>
      <w:r w:rsidRPr="007C2861">
        <w:rPr>
          <w:i/>
          <w:sz w:val="24"/>
          <w:szCs w:val="24"/>
          <w:lang w:val="en-US"/>
        </w:rPr>
        <w:t>(Theo kế hoạch)</w:t>
      </w:r>
    </w:p>
    <w:p w14:paraId="768515D0" w14:textId="77777777" w:rsidR="003C7738" w:rsidRPr="007C2861" w:rsidRDefault="003C7738" w:rsidP="004C1F44">
      <w:pPr>
        <w:pStyle w:val="ListParagraph"/>
        <w:spacing w:line="276" w:lineRule="auto"/>
        <w:ind w:left="360"/>
        <w:jc w:val="both"/>
        <w:rPr>
          <w:i/>
          <w:sz w:val="24"/>
          <w:szCs w:val="24"/>
          <w:lang w:val="en-US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A83F1B" w:rsidRPr="007C2861" w14:paraId="4EF79270" w14:textId="77777777" w:rsidTr="00C96940">
        <w:tc>
          <w:tcPr>
            <w:tcW w:w="540" w:type="dxa"/>
            <w:vAlign w:val="center"/>
          </w:tcPr>
          <w:p w14:paraId="213A85EF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vAlign w:val="center"/>
          </w:tcPr>
          <w:p w14:paraId="5D30F152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vAlign w:val="center"/>
          </w:tcPr>
          <w:p w14:paraId="39A6CC47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A83F1B" w:rsidRPr="007C2861" w14:paraId="70382688" w14:textId="77777777" w:rsidTr="00C96940">
        <w:trPr>
          <w:trHeight w:val="34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AB9B9F1" w14:textId="77777777" w:rsidR="00A83F1B" w:rsidRPr="007C2861" w:rsidRDefault="00A83F1B" w:rsidP="00C96940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21F1192" w14:textId="77777777" w:rsidR="00A83F1B" w:rsidRPr="007C2861" w:rsidRDefault="00A83F1B" w:rsidP="00C9694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4CF1B84C" w14:textId="77777777" w:rsidR="00A83F1B" w:rsidRPr="007C2861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2C32DF" w:rsidRPr="007C2861" w14:paraId="426BBA7F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2B10F7" w14:textId="77777777" w:rsidR="002C32DF" w:rsidRPr="007C2861" w:rsidRDefault="002C32DF" w:rsidP="002C32DF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50369A63" w14:textId="753CB5AE" w:rsidR="002C32DF" w:rsidRPr="002C32DF" w:rsidRDefault="002C32DF" w:rsidP="002C32D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9CDACD1" w14:textId="6B8B2589" w:rsidR="002C32DF" w:rsidRPr="007C2861" w:rsidRDefault="002C32DF" w:rsidP="002C32D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2C32DF">
              <w:rPr>
                <w:sz w:val="24"/>
                <w:szCs w:val="24"/>
              </w:rPr>
              <w:t>Đang thực hiện theo tiến độ</w:t>
            </w:r>
          </w:p>
        </w:tc>
      </w:tr>
      <w:tr w:rsidR="002C32DF" w:rsidRPr="007C2861" w14:paraId="5E4A73F6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DE7B8B" w14:textId="77777777" w:rsidR="002C32DF" w:rsidRPr="007C2861" w:rsidRDefault="002C32DF" w:rsidP="002C32DF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736626F" w14:textId="3512D39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giám sát các CTĐT tự đánh giá theo bộ tiêu chuẩn quốc tế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C6AF51E" w14:textId="419E62A9" w:rsidR="002C32DF" w:rsidRPr="007C2861" w:rsidRDefault="002C32DF" w:rsidP="002C32DF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2C32DF">
              <w:rPr>
                <w:sz w:val="24"/>
                <w:szCs w:val="24"/>
              </w:rPr>
              <w:t>Đang thực hiện theo tiến độ</w:t>
            </w:r>
          </w:p>
        </w:tc>
      </w:tr>
      <w:tr w:rsidR="002C32DF" w:rsidRPr="007C2861" w14:paraId="66756059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4F8C24" w14:textId="77777777" w:rsidR="002C32DF" w:rsidRPr="007C2861" w:rsidRDefault="002C32DF" w:rsidP="002C32DF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BC030DF" w14:textId="2E4C199B" w:rsidR="002C32DF" w:rsidRPr="007C2861" w:rsidRDefault="002C32DF" w:rsidP="002C32DF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 xml:space="preserve">Phối hợp với </w:t>
            </w:r>
            <w:r w:rsidRPr="007F39E8">
              <w:rPr>
                <w:rStyle w:val="normaltextrun"/>
                <w:sz w:val="24"/>
                <w:szCs w:val="24"/>
              </w:rPr>
              <w:t>Trung tâm KĐCLGD triển khai thẩm định báo cáo tự đánh giá các CTĐT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71FB527" w14:textId="3F9004AC" w:rsidR="002C32DF" w:rsidRPr="002C32DF" w:rsidRDefault="002C32DF" w:rsidP="002C32DF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bookmarkStart w:id="0" w:name="OLE_LINK4"/>
            <w:r w:rsidRPr="007C2861">
              <w:rPr>
                <w:sz w:val="24"/>
                <w:szCs w:val="24"/>
              </w:rPr>
              <w:t xml:space="preserve">Đang </w:t>
            </w:r>
            <w:bookmarkEnd w:id="0"/>
            <w:r>
              <w:rPr>
                <w:sz w:val="24"/>
                <w:szCs w:val="24"/>
                <w:lang w:val="en-US"/>
              </w:rPr>
              <w:t>hoàn thành</w:t>
            </w:r>
          </w:p>
        </w:tc>
      </w:tr>
      <w:tr w:rsidR="002C32DF" w:rsidRPr="007C2861" w14:paraId="264B8674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FE259A" w14:textId="77777777" w:rsidR="002C32DF" w:rsidRPr="007C2861" w:rsidRDefault="002C32DF" w:rsidP="002C32DF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3F554AC" w14:textId="387F094E" w:rsidR="002C32DF" w:rsidRPr="007C2861" w:rsidRDefault="002C32DF" w:rsidP="002C32DF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7F39E8">
              <w:rPr>
                <w:rStyle w:val="normaltextrun"/>
                <w:sz w:val="24"/>
                <w:szCs w:val="24"/>
              </w:rPr>
              <w:t>T</w:t>
            </w:r>
            <w:r>
              <w:rPr>
                <w:rStyle w:val="normaltextrun"/>
              </w:rPr>
              <w:t>r</w:t>
            </w:r>
            <w:r w:rsidRPr="007F39E8">
              <w:rPr>
                <w:rStyle w:val="normaltextrun"/>
              </w:rPr>
              <w:t xml:space="preserve">iển khai Khảo sát sơ bộ ĐGN 09 CTĐT Thạc sĩ đợt 2-2025 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45BE0826" w14:textId="12BDFA23" w:rsidR="002C32DF" w:rsidRPr="006E6385" w:rsidRDefault="002C32DF" w:rsidP="002C32DF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C7738">
              <w:rPr>
                <w:sz w:val="24"/>
                <w:szCs w:val="24"/>
              </w:rPr>
              <w:t xml:space="preserve">Đã hoàn thành </w:t>
            </w:r>
          </w:p>
        </w:tc>
      </w:tr>
      <w:tr w:rsidR="002C32DF" w:rsidRPr="007C2861" w14:paraId="1D8820DD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B95D93" w14:textId="77777777" w:rsidR="002C32DF" w:rsidRPr="007C2861" w:rsidRDefault="002C32DF" w:rsidP="002C32DF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7A47D10D" w14:textId="7C94BF70" w:rsidR="002C32DF" w:rsidRPr="007C2861" w:rsidRDefault="002C32DF" w:rsidP="002C32DF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>Triển khai Khảo sát sơ bộ ĐGN 06 CTĐT đợt 3-2025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02BDB48" w14:textId="5029C813" w:rsidR="002C32DF" w:rsidRPr="003C7738" w:rsidRDefault="002C32DF" w:rsidP="002C32DF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C7738">
              <w:rPr>
                <w:sz w:val="24"/>
                <w:szCs w:val="24"/>
              </w:rPr>
              <w:t>Đang thực hiện theo tiến độ</w:t>
            </w:r>
          </w:p>
        </w:tc>
      </w:tr>
      <w:tr w:rsidR="002C32DF" w:rsidRPr="007C2861" w14:paraId="7E484505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71D227" w14:textId="77777777" w:rsidR="002C32DF" w:rsidRPr="007C2861" w:rsidRDefault="002C32DF" w:rsidP="002C32DF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3B97FCFB" w14:textId="77777777" w:rsidR="002C32DF" w:rsidRPr="007C2861" w:rsidRDefault="002C32DF" w:rsidP="002C32DF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0D108B7" w14:textId="77777777" w:rsidR="002C32DF" w:rsidRPr="007C2861" w:rsidRDefault="002C32DF" w:rsidP="002C32DF">
            <w:pPr>
              <w:jc w:val="left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2C32DF" w:rsidRPr="007C2861" w14:paraId="2DCA7057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358CCA47" w14:textId="77777777" w:rsidR="002C32DF" w:rsidRPr="007C2861" w:rsidRDefault="002C32DF" w:rsidP="002C32DF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vAlign w:val="center"/>
          </w:tcPr>
          <w:p w14:paraId="7538CA33" w14:textId="5A112AFF" w:rsidR="002C32DF" w:rsidRPr="007C2861" w:rsidRDefault="00675152" w:rsidP="002C32D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</w:t>
            </w:r>
            <w:r>
              <w:rPr>
                <w:rFonts w:eastAsia="Times New Roman"/>
                <w:sz w:val="24"/>
                <w:szCs w:val="24"/>
              </w:rPr>
              <w:t>chấm thi cuối học kỳ hè năm học 2024-2025 cho sinh viên đại học hệ chính quy</w:t>
            </w:r>
          </w:p>
        </w:tc>
        <w:tc>
          <w:tcPr>
            <w:tcW w:w="5305" w:type="dxa"/>
          </w:tcPr>
          <w:p w14:paraId="1EB20083" w14:textId="3CBE1DC8" w:rsidR="002C32DF" w:rsidRPr="007C2861" w:rsidRDefault="006125C9" w:rsidP="002C32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7011EC" w:rsidRPr="007C2861" w14:paraId="1A0FD2E5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4A448FC6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434C746C" w14:textId="7A36C968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Tổ chức đánh giá kết thúc học phần tập trung tại Trường cho cao học khóa 32</w:t>
            </w:r>
          </w:p>
        </w:tc>
        <w:tc>
          <w:tcPr>
            <w:tcW w:w="5305" w:type="dxa"/>
          </w:tcPr>
          <w:p w14:paraId="671B36BD" w14:textId="08215FF4" w:rsidR="007011EC" w:rsidRPr="007C2861" w:rsidRDefault="007011EC" w:rsidP="007011E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58466A">
              <w:rPr>
                <w:rFonts w:eastAsia="Times New Roman"/>
                <w:sz w:val="24"/>
                <w:szCs w:val="24"/>
              </w:rPr>
              <w:t>295</w:t>
            </w:r>
            <w:r>
              <w:rPr>
                <w:rFonts w:eastAsia="Times New Roman"/>
                <w:sz w:val="24"/>
                <w:szCs w:val="24"/>
              </w:rPr>
              <w:t xml:space="preserve"> l</w:t>
            </w:r>
            <w:r w:rsidRPr="007C2861">
              <w:rPr>
                <w:rFonts w:eastAsia="Times New Roman"/>
                <w:sz w:val="24"/>
                <w:szCs w:val="24"/>
              </w:rPr>
              <w:t>ượt học viên tham gia dự thi</w:t>
            </w:r>
          </w:p>
        </w:tc>
      </w:tr>
      <w:tr w:rsidR="007011EC" w:rsidRPr="007C2861" w14:paraId="38133A66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6C1A53AF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49095F21" w14:textId="124F1989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5305" w:type="dxa"/>
          </w:tcPr>
          <w:p w14:paraId="079346E4" w14:textId="1DFA5C1C" w:rsidR="007011EC" w:rsidRPr="007C2861" w:rsidRDefault="007011EC" w:rsidP="007011E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58466A">
              <w:rPr>
                <w:rFonts w:eastAsia="Times New Roman"/>
                <w:sz w:val="24"/>
                <w:szCs w:val="24"/>
              </w:rPr>
              <w:t>616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C2861">
              <w:rPr>
                <w:rFonts w:eastAsia="Times New Roman"/>
                <w:sz w:val="24"/>
                <w:szCs w:val="24"/>
              </w:rPr>
              <w:t>sinh viên tham gia dự thi</w:t>
            </w:r>
          </w:p>
        </w:tc>
      </w:tr>
      <w:tr w:rsidR="007011EC" w:rsidRPr="007C2861" w14:paraId="06CE6A94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54B41CEA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1CC63040" w14:textId="50A87C00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tổ chức thi, chấm thi, công bố kết quả đánh giá năng lực ngoại ngữ theo khung năng lực ngoại ngữ 6 bậc dùng cho Việt Nam</w:t>
            </w:r>
          </w:p>
        </w:tc>
        <w:tc>
          <w:tcPr>
            <w:tcW w:w="5305" w:type="dxa"/>
          </w:tcPr>
          <w:p w14:paraId="7C5FEB2F" w14:textId="2AE4D273" w:rsidR="007011EC" w:rsidRPr="007C2861" w:rsidRDefault="007011EC" w:rsidP="007011EC">
            <w:pPr>
              <w:jc w:val="left"/>
              <w:rPr>
                <w:spacing w:val="-6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085083">
              <w:rPr>
                <w:rFonts w:eastAsia="Times New Roman"/>
                <w:sz w:val="24"/>
                <w:szCs w:val="24"/>
              </w:rPr>
              <w:t>103</w:t>
            </w:r>
            <w:r>
              <w:rPr>
                <w:rFonts w:eastAsia="Times New Roman"/>
                <w:sz w:val="24"/>
                <w:szCs w:val="24"/>
              </w:rPr>
              <w:t xml:space="preserve"> thí sinh</w:t>
            </w:r>
            <w:r w:rsidRPr="007C2861">
              <w:rPr>
                <w:rFonts w:eastAsia="Times New Roman"/>
                <w:sz w:val="24"/>
                <w:szCs w:val="24"/>
              </w:rPr>
              <w:t xml:space="preserve"> tham gia dự thi</w:t>
            </w:r>
          </w:p>
        </w:tc>
      </w:tr>
      <w:tr w:rsidR="007011EC" w:rsidRPr="007C2861" w14:paraId="35512A15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2ABB4EA0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EC42A90" w14:textId="11EC05E7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với HĐA tổ chức nhận đăng ký thi IELTS quốc tế</w:t>
            </w:r>
          </w:p>
        </w:tc>
        <w:tc>
          <w:tcPr>
            <w:tcW w:w="5305" w:type="dxa"/>
          </w:tcPr>
          <w:p w14:paraId="76A1B95D" w14:textId="3DF26309" w:rsidR="007011EC" w:rsidRPr="00B303D6" w:rsidRDefault="007011EC" w:rsidP="007011EC">
            <w:pPr>
              <w:jc w:val="left"/>
              <w:rPr>
                <w:rFonts w:eastAsia="Times New Roman"/>
                <w:spacing w:val="-6"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Hoàn thành đăng kí thi cho</w:t>
            </w:r>
            <w:r w:rsidRPr="00B303D6">
              <w:rPr>
                <w:sz w:val="24"/>
                <w:szCs w:val="24"/>
              </w:rPr>
              <w:t xml:space="preserve"> </w:t>
            </w:r>
            <w:r w:rsidR="00085083">
              <w:rPr>
                <w:sz w:val="24"/>
                <w:szCs w:val="24"/>
              </w:rPr>
              <w:t>10</w:t>
            </w:r>
            <w:r w:rsidRPr="007C2861">
              <w:rPr>
                <w:sz w:val="24"/>
                <w:szCs w:val="24"/>
              </w:rPr>
              <w:t xml:space="preserve"> lượt thí sinh</w:t>
            </w:r>
          </w:p>
        </w:tc>
      </w:tr>
      <w:tr w:rsidR="007011EC" w:rsidRPr="007C2861" w14:paraId="4E59B978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04E4FB60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5F8C5529" w14:textId="0FA0BF5D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giao nhận bài thi, tổ chức chấm thi kết thúc học phần hệ VLVH, TX</w:t>
            </w:r>
          </w:p>
        </w:tc>
        <w:tc>
          <w:tcPr>
            <w:tcW w:w="5305" w:type="dxa"/>
          </w:tcPr>
          <w:p w14:paraId="25ABE415" w14:textId="173C47D3" w:rsidR="007011EC" w:rsidRPr="007C2861" w:rsidRDefault="007011EC" w:rsidP="007011EC">
            <w:pPr>
              <w:jc w:val="left"/>
              <w:rPr>
                <w:sz w:val="24"/>
                <w:szCs w:val="24"/>
              </w:rPr>
            </w:pPr>
            <w:r w:rsidRPr="007C2861">
              <w:rPr>
                <w:rFonts w:eastAsia="Times New Roman"/>
                <w:spacing w:val="-6"/>
                <w:sz w:val="24"/>
                <w:szCs w:val="24"/>
              </w:rPr>
              <w:t xml:space="preserve">Tổ chức làm đề, giao nhận bài thi, phân quyền nhập điểm cho </w:t>
            </w:r>
            <w:r w:rsidR="00085083">
              <w:rPr>
                <w:rFonts w:eastAsia="Times New Roman"/>
                <w:spacing w:val="-6"/>
                <w:sz w:val="24"/>
                <w:szCs w:val="24"/>
              </w:rPr>
              <w:t>81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7C2861">
              <w:rPr>
                <w:rFonts w:eastAsia="Times New Roman"/>
                <w:spacing w:val="-6"/>
                <w:sz w:val="24"/>
                <w:szCs w:val="24"/>
              </w:rPr>
              <w:t xml:space="preserve">lớp học phần, trong đó có </w:t>
            </w:r>
            <w:r w:rsidR="00085083">
              <w:rPr>
                <w:rFonts w:eastAsia="Times New Roman"/>
                <w:spacing w:val="-6"/>
                <w:sz w:val="24"/>
                <w:szCs w:val="24"/>
              </w:rPr>
              <w:t>15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7C2861">
              <w:rPr>
                <w:rFonts w:eastAsia="Times New Roman"/>
                <w:spacing w:val="-6"/>
                <w:sz w:val="24"/>
                <w:szCs w:val="24"/>
              </w:rPr>
              <w:t>lớp tốt nghiệp</w:t>
            </w:r>
          </w:p>
        </w:tc>
      </w:tr>
      <w:tr w:rsidR="007011EC" w:rsidRPr="007C2861" w14:paraId="7019D703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57AB76CF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7F9CDF8" w14:textId="5E372718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Hướng dẫn sinh viên khóa 66 trong đợt sinh hoạt chính trị đầu khóa</w:t>
            </w:r>
          </w:p>
        </w:tc>
        <w:tc>
          <w:tcPr>
            <w:tcW w:w="5305" w:type="dxa"/>
          </w:tcPr>
          <w:p w14:paraId="755F9D13" w14:textId="116DF1D1" w:rsidR="007011EC" w:rsidRPr="007C2861" w:rsidRDefault="007011EC" w:rsidP="007011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7011EC" w:rsidRPr="007C2861" w14:paraId="59A02592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293EB014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4F5C6B4" w14:textId="2B0949A8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Tổ chức thi cấp chứng chỉ giáo dục quốc phòng – an ninh đợt 1 năm học 2025-2026</w:t>
            </w:r>
          </w:p>
        </w:tc>
        <w:tc>
          <w:tcPr>
            <w:tcW w:w="5305" w:type="dxa"/>
          </w:tcPr>
          <w:p w14:paraId="43D4E69E" w14:textId="0816528C" w:rsidR="007011EC" w:rsidRPr="007C2861" w:rsidRDefault="007011EC" w:rsidP="007011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thành </w:t>
            </w:r>
            <w:r w:rsidR="00085083">
              <w:rPr>
                <w:sz w:val="24"/>
                <w:szCs w:val="24"/>
              </w:rPr>
              <w:t xml:space="preserve">tổ chức thi cho </w:t>
            </w:r>
            <w:r w:rsidR="005D6231">
              <w:rPr>
                <w:sz w:val="24"/>
                <w:szCs w:val="24"/>
              </w:rPr>
              <w:t>2.714 lượt sinh viên dự thi</w:t>
            </w:r>
          </w:p>
        </w:tc>
      </w:tr>
      <w:tr w:rsidR="007011EC" w:rsidRPr="007C2861" w14:paraId="4A38418C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3EC23456" w14:textId="77777777" w:rsidR="007011EC" w:rsidRPr="007C2861" w:rsidRDefault="007011EC" w:rsidP="007011EC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3B5E9F95" w14:textId="383185C6" w:rsidR="007011EC" w:rsidRPr="007C2861" w:rsidRDefault="007011EC" w:rsidP="007011EC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Rà soát ngân hàng câu hỏi thi quá trình/giữa học kỳ I năm học 2025-2026</w:t>
            </w:r>
          </w:p>
        </w:tc>
        <w:tc>
          <w:tcPr>
            <w:tcW w:w="5305" w:type="dxa"/>
          </w:tcPr>
          <w:p w14:paraId="381CF6E3" w14:textId="57066C69" w:rsidR="007011EC" w:rsidRPr="007C2861" w:rsidRDefault="007011EC" w:rsidP="007011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</w:tbl>
    <w:p w14:paraId="5B6E18DD" w14:textId="77777777" w:rsidR="003C7738" w:rsidRPr="006E6385" w:rsidRDefault="003C7738">
      <w:pPr>
        <w:spacing w:before="0" w:after="0"/>
        <w:jc w:val="left"/>
        <w:rPr>
          <w:b/>
          <w:i/>
          <w:sz w:val="24"/>
          <w:szCs w:val="24"/>
        </w:rPr>
      </w:pPr>
    </w:p>
    <w:p w14:paraId="54FF2DA4" w14:textId="77777777" w:rsidR="00C96940" w:rsidRPr="007C2861" w:rsidRDefault="00C96940" w:rsidP="00C96940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5C86D04E" w14:textId="77777777" w:rsidR="00903FB6" w:rsidRPr="007C2861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7C2861">
        <w:rPr>
          <w:b/>
          <w:sz w:val="24"/>
          <w:szCs w:val="24"/>
        </w:rPr>
        <w:t>C</w:t>
      </w:r>
      <w:r w:rsidR="00603AB6" w:rsidRPr="007C2861">
        <w:rPr>
          <w:b/>
          <w:sz w:val="24"/>
          <w:szCs w:val="24"/>
        </w:rPr>
        <w:t xml:space="preserve">ÔNG VIỆC ĐÃ HOÀN THÀNH </w:t>
      </w:r>
      <w:r w:rsidR="00603AB6" w:rsidRPr="007C2861">
        <w:rPr>
          <w:b/>
          <w:i/>
          <w:sz w:val="24"/>
          <w:szCs w:val="24"/>
        </w:rPr>
        <w:t>(Chưa có trong kế hoạch)</w:t>
      </w:r>
    </w:p>
    <w:p w14:paraId="3AF23779" w14:textId="77777777" w:rsidR="009C0E45" w:rsidRPr="007C2861" w:rsidRDefault="009C0E45" w:rsidP="009C0E45">
      <w:pPr>
        <w:pStyle w:val="ListParagraph"/>
        <w:spacing w:line="276" w:lineRule="auto"/>
        <w:ind w:left="360"/>
        <w:jc w:val="both"/>
        <w:rPr>
          <w:i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9C0E45" w:rsidRPr="007C2861" w14:paraId="5C4CB9B6" w14:textId="77777777" w:rsidTr="004C6CBF">
        <w:tc>
          <w:tcPr>
            <w:tcW w:w="540" w:type="dxa"/>
            <w:vAlign w:val="center"/>
          </w:tcPr>
          <w:p w14:paraId="7946EF73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vAlign w:val="center"/>
          </w:tcPr>
          <w:p w14:paraId="315D0E75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vAlign w:val="center"/>
          </w:tcPr>
          <w:p w14:paraId="5A0065C2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9C0E45" w:rsidRPr="007C2861" w14:paraId="08EB2DAE" w14:textId="77777777" w:rsidTr="004C6CBF">
        <w:tc>
          <w:tcPr>
            <w:tcW w:w="540" w:type="dxa"/>
            <w:vAlign w:val="center"/>
          </w:tcPr>
          <w:p w14:paraId="067D6D16" w14:textId="77777777" w:rsidR="009C0E45" w:rsidRPr="007C2861" w:rsidRDefault="009C0E45" w:rsidP="004C6CBF">
            <w:pPr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7C2861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190" w:type="dxa"/>
            <w:vAlign w:val="center"/>
          </w:tcPr>
          <w:p w14:paraId="14CEA309" w14:textId="6CD26C6B" w:rsidR="009C0E45" w:rsidRPr="00130C0E" w:rsidRDefault="00130C0E" w:rsidP="009C0E45">
            <w:pPr>
              <w:spacing w:before="60" w:after="60" w:line="288" w:lineRule="auto"/>
              <w:jc w:val="left"/>
              <w:rPr>
                <w:bCs/>
                <w:sz w:val="24"/>
                <w:szCs w:val="24"/>
              </w:rPr>
            </w:pPr>
            <w:r w:rsidRPr="00130C0E">
              <w:rPr>
                <w:bCs/>
                <w:sz w:val="24"/>
                <w:szCs w:val="24"/>
              </w:rPr>
              <w:t xml:space="preserve">Phối hợp </w:t>
            </w:r>
            <w:r>
              <w:rPr>
                <w:bCs/>
                <w:sz w:val="24"/>
                <w:szCs w:val="24"/>
              </w:rPr>
              <w:t xml:space="preserve">với Sở Xây dựng Nghệ An </w:t>
            </w:r>
            <w:r w:rsidR="00AA70F8">
              <w:rPr>
                <w:bCs/>
                <w:sz w:val="24"/>
                <w:szCs w:val="24"/>
              </w:rPr>
              <w:t xml:space="preserve">tổ chức thi cấp chứng chỉ hành nghề môi giới bất động sản đợt 1 trên địa bàn tỉnh Nghệ An </w:t>
            </w:r>
          </w:p>
        </w:tc>
        <w:tc>
          <w:tcPr>
            <w:tcW w:w="5305" w:type="dxa"/>
            <w:vAlign w:val="center"/>
          </w:tcPr>
          <w:p w14:paraId="56515308" w14:textId="35166D96" w:rsidR="009C0E45" w:rsidRPr="007C2861" w:rsidRDefault="00355283" w:rsidP="004C6CBF">
            <w:pPr>
              <w:spacing w:before="60" w:after="60" w:line="28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Tổ chức t</w:t>
            </w:r>
            <w:r w:rsidR="00EC6A44">
              <w:rPr>
                <w:bCs/>
                <w:sz w:val="24"/>
                <w:szCs w:val="24"/>
              </w:rPr>
              <w:t>hi vào ngày 13/9/2025</w:t>
            </w:r>
          </w:p>
        </w:tc>
      </w:tr>
    </w:tbl>
    <w:p w14:paraId="017D2CE8" w14:textId="00A9DB39" w:rsidR="00207DD1" w:rsidRPr="00105FDD" w:rsidRDefault="00207DD1" w:rsidP="007C2861">
      <w:pPr>
        <w:spacing w:before="240" w:after="0" w:line="276" w:lineRule="auto"/>
        <w:jc w:val="both"/>
        <w:rPr>
          <w:b/>
          <w:bCs/>
          <w:sz w:val="24"/>
          <w:szCs w:val="24"/>
        </w:rPr>
      </w:pPr>
    </w:p>
    <w:p w14:paraId="3A30655F" w14:textId="79AFB1ED" w:rsidR="00207DD1" w:rsidRPr="007C2861" w:rsidRDefault="00207DD1" w:rsidP="00207DD1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7C2861">
        <w:rPr>
          <w:b/>
          <w:bCs/>
          <w:sz w:val="24"/>
          <w:szCs w:val="24"/>
        </w:rPr>
        <w:t xml:space="preserve">CHƯƠNG TRÌNH CÔNG TÁC THÁNG </w:t>
      </w:r>
      <w:r w:rsidR="00D534A4">
        <w:rPr>
          <w:b/>
          <w:bCs/>
          <w:sz w:val="24"/>
          <w:szCs w:val="24"/>
        </w:rPr>
        <w:t>10</w:t>
      </w:r>
      <w:r w:rsidRPr="007C2861">
        <w:rPr>
          <w:b/>
          <w:bCs/>
          <w:sz w:val="24"/>
          <w:szCs w:val="24"/>
        </w:rPr>
        <w:t>/2025</w:t>
      </w:r>
    </w:p>
    <w:p w14:paraId="6DADC3FA" w14:textId="77777777" w:rsidR="00207DD1" w:rsidRPr="007C286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58"/>
        <w:gridCol w:w="657"/>
        <w:gridCol w:w="1895"/>
        <w:gridCol w:w="1984"/>
        <w:gridCol w:w="1881"/>
        <w:gridCol w:w="534"/>
        <w:gridCol w:w="2099"/>
      </w:tblGrid>
      <w:tr w:rsidR="00B63F80" w:rsidRPr="007C2861" w14:paraId="470688AB" w14:textId="77777777" w:rsidTr="004C1F44">
        <w:tc>
          <w:tcPr>
            <w:tcW w:w="540" w:type="dxa"/>
            <w:vAlign w:val="center"/>
          </w:tcPr>
          <w:p w14:paraId="3E444AA7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558" w:type="dxa"/>
            <w:vAlign w:val="center"/>
          </w:tcPr>
          <w:p w14:paraId="5CF0B3D2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2552" w:type="dxa"/>
            <w:gridSpan w:val="2"/>
            <w:vAlign w:val="center"/>
          </w:tcPr>
          <w:p w14:paraId="192F6040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1984" w:type="dxa"/>
            <w:vAlign w:val="center"/>
          </w:tcPr>
          <w:p w14:paraId="498C2C60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881" w:type="dxa"/>
            <w:vAlign w:val="center"/>
          </w:tcPr>
          <w:p w14:paraId="218F3066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7C2861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0D408483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7C2861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2633" w:type="dxa"/>
            <w:gridSpan w:val="2"/>
            <w:vAlign w:val="center"/>
          </w:tcPr>
          <w:p w14:paraId="7F2845B1" w14:textId="77777777" w:rsidR="00603AB6" w:rsidRPr="007C2861" w:rsidRDefault="009708EC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Dự kiến</w:t>
            </w:r>
            <w:r w:rsidR="00251FF8" w:rsidRPr="007C2861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7C2861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7C2861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7C2861" w14:paraId="0CB34B3E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B5DB37" w14:textId="77777777" w:rsidR="00AE7F00" w:rsidRPr="007C2861" w:rsidRDefault="00AE7F00" w:rsidP="009C0E45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1" w:name="_Hlk115094688"/>
            <w:r w:rsidRPr="007C286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3BA7B7AE" w14:textId="77777777" w:rsidR="00AE7F00" w:rsidRPr="007C2861" w:rsidRDefault="6FFF0D7A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7C2861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7C2861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C3E5ADD" w14:textId="77777777" w:rsidR="00AE7F00" w:rsidRPr="007C2861" w:rsidRDefault="00AE7F00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30A327" w14:textId="77777777" w:rsidR="00AE7F00" w:rsidRPr="007C2861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7F00B53" w14:textId="77777777" w:rsidR="00AE7F00" w:rsidRPr="007C2861" w:rsidRDefault="00AE7F00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EEF483F" w14:textId="77777777" w:rsidR="00AE7F00" w:rsidRPr="007C2861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83F1B" w:rsidRPr="007C2861" w14:paraId="40D6936F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C2213C" w14:textId="77777777" w:rsidR="00A83F1B" w:rsidRPr="007C2861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  <w:bookmarkStart w:id="2" w:name="_Hlk207350970"/>
            <w:bookmarkStart w:id="3" w:name="_Hlk210198960"/>
            <w:bookmarkEnd w:id="1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1C81E92B" w14:textId="77777777" w:rsidR="00A83F1B" w:rsidRPr="007C2861" w:rsidRDefault="00A83F1B" w:rsidP="009C0E45">
            <w:pPr>
              <w:spacing w:before="0" w:after="0"/>
              <w:jc w:val="both"/>
              <w:rPr>
                <w:rStyle w:val="normaltextrun"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EDADF87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Thanh Diệu</w:t>
            </w:r>
          </w:p>
          <w:p w14:paraId="6DBE0DC4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- Tổ ĐBCL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22FC3C" w14:textId="77777777" w:rsidR="00A83F1B" w:rsidRPr="007C2861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6C335027" w14:textId="570AE8BC" w:rsidR="00A83F1B" w:rsidRPr="007C2861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bookmarkStart w:id="4" w:name="OLE_LINK5"/>
            <w:r w:rsidRPr="007C2861">
              <w:rPr>
                <w:sz w:val="24"/>
                <w:szCs w:val="24"/>
              </w:rPr>
              <w:t xml:space="preserve">Tháng </w:t>
            </w:r>
            <w:r w:rsidR="002C32DF">
              <w:rPr>
                <w:sz w:val="24"/>
                <w:szCs w:val="24"/>
                <w:lang w:val="en-US"/>
              </w:rPr>
              <w:t>10/</w:t>
            </w:r>
            <w:r w:rsidRPr="007C2861">
              <w:rPr>
                <w:sz w:val="24"/>
                <w:szCs w:val="24"/>
              </w:rPr>
              <w:t>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  <w:bookmarkEnd w:id="4"/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796D784" w14:textId="77777777" w:rsidR="00A83F1B" w:rsidRPr="007C2861" w:rsidRDefault="00E34DC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Báo cáo</w:t>
            </w:r>
          </w:p>
        </w:tc>
      </w:tr>
      <w:bookmarkEnd w:id="2"/>
      <w:tr w:rsidR="002C32DF" w:rsidRPr="007C2861" w14:paraId="6BAAF746" w14:textId="77777777" w:rsidTr="00840CB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A3AEDF" w14:textId="77777777" w:rsidR="002C32DF" w:rsidRPr="007C2861" w:rsidRDefault="002C32DF" w:rsidP="002C32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C7859BC" w14:textId="6AF57087" w:rsidR="002C32DF" w:rsidRPr="002C32DF" w:rsidRDefault="002C32DF" w:rsidP="002C32DF">
            <w:pPr>
              <w:keepNext/>
              <w:jc w:val="both"/>
              <w:outlineLvl w:val="6"/>
              <w:rPr>
                <w:rStyle w:val="normaltextrun"/>
                <w:iCs/>
                <w:sz w:val="24"/>
                <w:szCs w:val="24"/>
              </w:rPr>
            </w:pPr>
            <w:r w:rsidRPr="002C32DF">
              <w:rPr>
                <w:rStyle w:val="normaltextrun"/>
                <w:sz w:val="24"/>
                <w:szCs w:val="24"/>
              </w:rPr>
              <w:t>T</w:t>
            </w:r>
            <w:r w:rsidRPr="007F39E8">
              <w:rPr>
                <w:rStyle w:val="normaltextrun"/>
                <w:sz w:val="24"/>
                <w:szCs w:val="24"/>
              </w:rPr>
              <w:t>riển khai</w:t>
            </w:r>
            <w:r w:rsidRPr="002C32DF">
              <w:rPr>
                <w:rStyle w:val="normaltextrun"/>
                <w:sz w:val="24"/>
                <w:szCs w:val="24"/>
              </w:rPr>
              <w:t xml:space="preserve"> </w:t>
            </w:r>
            <w:r>
              <w:rPr>
                <w:rStyle w:val="normaltextrun"/>
              </w:rPr>
              <w:t>K</w:t>
            </w:r>
            <w:r w:rsidRPr="002C32DF">
              <w:rPr>
                <w:rStyle w:val="normaltextrun"/>
              </w:rPr>
              <w:t xml:space="preserve">hảo sát chính thức </w:t>
            </w:r>
            <w:r w:rsidRPr="002C32DF">
              <w:rPr>
                <w:rStyle w:val="normaltextrun"/>
                <w:sz w:val="24"/>
                <w:szCs w:val="24"/>
              </w:rPr>
              <w:t>ĐGN</w:t>
            </w:r>
            <w:r w:rsidRPr="007F39E8">
              <w:rPr>
                <w:rStyle w:val="normaltextrun"/>
                <w:sz w:val="24"/>
                <w:szCs w:val="24"/>
              </w:rPr>
              <w:t xml:space="preserve"> </w:t>
            </w:r>
            <w:r w:rsidRPr="002C32DF">
              <w:rPr>
                <w:rStyle w:val="normaltextrun"/>
                <w:sz w:val="24"/>
                <w:szCs w:val="24"/>
              </w:rPr>
              <w:t>09</w:t>
            </w:r>
            <w:r w:rsidRPr="007F39E8">
              <w:rPr>
                <w:rStyle w:val="normaltextrun"/>
                <w:sz w:val="24"/>
                <w:szCs w:val="24"/>
              </w:rPr>
              <w:t xml:space="preserve"> CTĐT</w:t>
            </w:r>
            <w:r w:rsidRPr="002C32DF">
              <w:rPr>
                <w:rStyle w:val="normaltextrun"/>
                <w:sz w:val="24"/>
                <w:szCs w:val="24"/>
              </w:rPr>
              <w:t xml:space="preserve"> đợt 2-2025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0174808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833205E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1C6D783D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AA7794" w14:textId="77777777" w:rsidR="002C32DF" w:rsidRPr="007C2861" w:rsidRDefault="002C32DF" w:rsidP="002C32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7C2861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CBA442D" w14:textId="0669DA1D" w:rsidR="002C32DF" w:rsidRPr="007C2861" w:rsidRDefault="002C32DF" w:rsidP="002C32DF">
            <w:pPr>
              <w:spacing w:before="40" w:after="40" w:line="259" w:lineRule="auto"/>
              <w:rPr>
                <w:sz w:val="24"/>
                <w:szCs w:val="24"/>
              </w:rPr>
            </w:pPr>
            <w:r w:rsidRPr="00E33D0D">
              <w:rPr>
                <w:sz w:val="24"/>
                <w:szCs w:val="24"/>
              </w:rPr>
              <w:t xml:space="preserve">Tháng </w:t>
            </w:r>
            <w:r w:rsidRPr="00E33D0D">
              <w:rPr>
                <w:sz w:val="24"/>
                <w:szCs w:val="24"/>
                <w:lang w:val="en-US"/>
              </w:rPr>
              <w:t>10/</w:t>
            </w:r>
            <w:r w:rsidRPr="00E33D0D">
              <w:rPr>
                <w:sz w:val="24"/>
                <w:szCs w:val="24"/>
              </w:rPr>
              <w:t>20</w:t>
            </w:r>
            <w:r w:rsidRPr="00E33D0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70D66343" w14:textId="4E709FCC" w:rsidR="002C32DF" w:rsidRPr="007C2861" w:rsidRDefault="00CF3F91" w:rsidP="002C32DF">
            <w:pPr>
              <w:spacing w:before="40" w:after="40"/>
              <w:rPr>
                <w:sz w:val="24"/>
                <w:szCs w:val="24"/>
                <w:lang w:val="en-US"/>
              </w:rPr>
            </w:pPr>
            <w:bookmarkStart w:id="5" w:name="OLE_LINK6"/>
            <w:r>
              <w:rPr>
                <w:sz w:val="24"/>
                <w:szCs w:val="24"/>
                <w:lang w:val="en-US"/>
              </w:rPr>
              <w:t>Đợt KSCT</w:t>
            </w:r>
            <w:bookmarkEnd w:id="5"/>
          </w:p>
        </w:tc>
      </w:tr>
      <w:tr w:rsidR="002C32DF" w:rsidRPr="007C2861" w14:paraId="23BDBE93" w14:textId="77777777" w:rsidTr="00840CB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91BA18" w14:textId="77777777" w:rsidR="002C32DF" w:rsidRPr="007C2861" w:rsidRDefault="002C32DF" w:rsidP="002C32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  <w:bookmarkStart w:id="6" w:name="_Hlk207351253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759D07C7" w14:textId="237D9F91" w:rsidR="002C32DF" w:rsidRPr="007F39E8" w:rsidRDefault="002C32DF" w:rsidP="002C32DF">
            <w:pPr>
              <w:keepNext/>
              <w:jc w:val="both"/>
              <w:outlineLvl w:val="6"/>
              <w:rPr>
                <w:rStyle w:val="normaltextrun"/>
                <w:sz w:val="24"/>
                <w:szCs w:val="24"/>
              </w:rPr>
            </w:pPr>
            <w:bookmarkStart w:id="7" w:name="OLE_LINK8"/>
            <w:r w:rsidRPr="007F39E8">
              <w:rPr>
                <w:rStyle w:val="normaltextrun"/>
              </w:rPr>
              <w:t>Khảo sát sơ bộ ĐGN 0</w:t>
            </w:r>
            <w:r w:rsidRPr="002C32DF">
              <w:rPr>
                <w:rStyle w:val="normaltextrun"/>
              </w:rPr>
              <w:t>6</w:t>
            </w:r>
            <w:r w:rsidRPr="007F39E8">
              <w:rPr>
                <w:rStyle w:val="normaltextrun"/>
              </w:rPr>
              <w:t xml:space="preserve"> CTĐT Thạc sĩ đợt </w:t>
            </w:r>
            <w:r w:rsidRPr="002C32DF">
              <w:rPr>
                <w:rStyle w:val="normaltextrun"/>
              </w:rPr>
              <w:t>3</w:t>
            </w:r>
            <w:r w:rsidRPr="007F39E8">
              <w:rPr>
                <w:rStyle w:val="normaltextrun"/>
              </w:rPr>
              <w:t xml:space="preserve">-2025 </w:t>
            </w:r>
            <w:bookmarkEnd w:id="7"/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4CF3A3D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1CF9D675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24404E10" w14:textId="77777777" w:rsidR="002C32DF" w:rsidRPr="00105FDD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FF7D86" w14:textId="2EF51979" w:rsidR="002C32DF" w:rsidRPr="00105FDD" w:rsidRDefault="002C32DF" w:rsidP="002C32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105FDD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17F62FB" w14:textId="4FB28CA1" w:rsidR="002C32DF" w:rsidRPr="007C2861" w:rsidRDefault="002C32DF" w:rsidP="002C32DF">
            <w:pPr>
              <w:spacing w:before="40" w:after="40" w:line="259" w:lineRule="auto"/>
              <w:rPr>
                <w:sz w:val="24"/>
                <w:szCs w:val="24"/>
              </w:rPr>
            </w:pPr>
            <w:r w:rsidRPr="00E33D0D">
              <w:rPr>
                <w:sz w:val="24"/>
                <w:szCs w:val="24"/>
              </w:rPr>
              <w:t xml:space="preserve">Tháng </w:t>
            </w:r>
            <w:r w:rsidRPr="00E33D0D">
              <w:rPr>
                <w:sz w:val="24"/>
                <w:szCs w:val="24"/>
                <w:lang w:val="en-US"/>
              </w:rPr>
              <w:t>10/</w:t>
            </w:r>
            <w:r w:rsidRPr="00E33D0D">
              <w:rPr>
                <w:sz w:val="24"/>
                <w:szCs w:val="24"/>
              </w:rPr>
              <w:t>20</w:t>
            </w:r>
            <w:r w:rsidRPr="00E33D0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1F052734" w14:textId="433BBC83" w:rsidR="002C32DF" w:rsidRPr="00105FDD" w:rsidRDefault="002C32DF" w:rsidP="002C32DF">
            <w:pPr>
              <w:spacing w:before="40" w:after="40"/>
              <w:rPr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>Đợt khảo sát sơ bộ</w:t>
            </w:r>
            <w:r w:rsidRPr="00105FDD">
              <w:rPr>
                <w:sz w:val="24"/>
                <w:szCs w:val="24"/>
              </w:rPr>
              <w:t xml:space="preserve">  ĐGN</w:t>
            </w:r>
          </w:p>
        </w:tc>
      </w:tr>
      <w:bookmarkEnd w:id="6"/>
      <w:tr w:rsidR="002C32DF" w:rsidRPr="007C2861" w14:paraId="3A94AB99" w14:textId="77777777" w:rsidTr="00840CB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1B1917" w14:textId="77777777" w:rsidR="002C32DF" w:rsidRPr="007C2861" w:rsidRDefault="002C32DF" w:rsidP="002C32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6E9E32A9" w14:textId="33E4E428" w:rsidR="002C32DF" w:rsidRPr="007F39E8" w:rsidRDefault="002C32DF" w:rsidP="002C32DF">
            <w:pPr>
              <w:keepNext/>
              <w:jc w:val="both"/>
              <w:outlineLvl w:val="6"/>
              <w:rPr>
                <w:rStyle w:val="normaltextrun"/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 xml:space="preserve">Triển khai Khảo sát </w:t>
            </w:r>
            <w:r w:rsidRPr="002C32DF">
              <w:rPr>
                <w:sz w:val="24"/>
                <w:szCs w:val="24"/>
              </w:rPr>
              <w:t xml:space="preserve">chính thức </w:t>
            </w:r>
            <w:r w:rsidRPr="007F39E8">
              <w:rPr>
                <w:sz w:val="24"/>
                <w:szCs w:val="24"/>
              </w:rPr>
              <w:t>ĐGN 06 CTĐT đợt 3-2025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69926B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5230A15" w14:textId="77777777" w:rsidR="002C32DF" w:rsidRPr="007C2861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460A7D26" w14:textId="77777777" w:rsidR="002C32DF" w:rsidRPr="007F39E8" w:rsidRDefault="002C32DF" w:rsidP="002C32DF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6FE91B" w14:textId="1C46A119" w:rsidR="002C32DF" w:rsidRPr="00105FDD" w:rsidRDefault="002C32DF" w:rsidP="002C32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105FDD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F4E8388" w14:textId="4CF3C8E7" w:rsidR="002C32DF" w:rsidRPr="007C2861" w:rsidRDefault="002C32DF" w:rsidP="002C32DF">
            <w:pPr>
              <w:spacing w:before="40" w:after="40" w:line="259" w:lineRule="auto"/>
              <w:rPr>
                <w:sz w:val="24"/>
                <w:szCs w:val="24"/>
              </w:rPr>
            </w:pPr>
            <w:r w:rsidRPr="00E33D0D">
              <w:rPr>
                <w:sz w:val="24"/>
                <w:szCs w:val="24"/>
              </w:rPr>
              <w:t xml:space="preserve">Tháng </w:t>
            </w:r>
            <w:r w:rsidRPr="00E33D0D">
              <w:rPr>
                <w:sz w:val="24"/>
                <w:szCs w:val="24"/>
                <w:lang w:val="en-US"/>
              </w:rPr>
              <w:t>10/</w:t>
            </w:r>
            <w:r w:rsidRPr="00E33D0D">
              <w:rPr>
                <w:sz w:val="24"/>
                <w:szCs w:val="24"/>
              </w:rPr>
              <w:t>20</w:t>
            </w:r>
            <w:r w:rsidRPr="00E33D0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7218C042" w14:textId="5956372E" w:rsidR="002C32DF" w:rsidRPr="00105FDD" w:rsidRDefault="00CF3F91" w:rsidP="002C32DF">
            <w:pPr>
              <w:spacing w:before="40" w:after="40"/>
              <w:rPr>
                <w:sz w:val="24"/>
                <w:szCs w:val="24"/>
              </w:rPr>
            </w:pPr>
            <w:r w:rsidRPr="00CF3F91">
              <w:rPr>
                <w:sz w:val="24"/>
                <w:szCs w:val="24"/>
                <w:lang w:val="en-US"/>
              </w:rPr>
              <w:t>Đợt KSCT</w:t>
            </w:r>
          </w:p>
        </w:tc>
      </w:tr>
      <w:bookmarkEnd w:id="3"/>
      <w:tr w:rsidR="00CF3F91" w:rsidRPr="007C2861" w14:paraId="016756AB" w14:textId="77777777" w:rsidTr="00840CBF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279AB9" w14:textId="77777777" w:rsidR="00CF3F91" w:rsidRPr="007C2861" w:rsidRDefault="00CF3F91" w:rsidP="00CF3F91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04678C9E" w14:textId="20CEFFFA" w:rsidR="00CF3F91" w:rsidRPr="00CF3F91" w:rsidRDefault="00CF3F91" w:rsidP="00CF3F91">
            <w:pPr>
              <w:keepNext/>
              <w:jc w:val="both"/>
              <w:outlineLvl w:val="6"/>
              <w:rPr>
                <w:sz w:val="24"/>
                <w:szCs w:val="24"/>
              </w:rPr>
            </w:pPr>
            <w:r w:rsidRPr="00CF3F91">
              <w:rPr>
                <w:sz w:val="24"/>
                <w:szCs w:val="24"/>
              </w:rPr>
              <w:t>Triển khai xếp hạng gắn sao QS năm 2025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47D6C92" w14:textId="77777777" w:rsidR="00CF3F91" w:rsidRPr="007C2861" w:rsidRDefault="00CF3F91" w:rsidP="00CF3F9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ABAF77A" w14:textId="77777777" w:rsidR="00CF3F91" w:rsidRPr="007C2861" w:rsidRDefault="00CF3F91" w:rsidP="00CF3F9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138A41F9" w14:textId="77777777" w:rsidR="00CF3F91" w:rsidRPr="00CF3F91" w:rsidRDefault="00CF3F91" w:rsidP="00CF3F91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11A641" w14:textId="31B4E660" w:rsidR="00CF3F91" w:rsidRPr="00105FDD" w:rsidRDefault="00CF3F91" w:rsidP="00CF3F91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105FDD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223D950" w14:textId="03F6CFAA" w:rsidR="00CF3F91" w:rsidRPr="00E33D0D" w:rsidRDefault="00CF3F91" w:rsidP="00CF3F91">
            <w:pPr>
              <w:spacing w:before="40" w:after="40" w:line="259" w:lineRule="auto"/>
              <w:rPr>
                <w:sz w:val="24"/>
                <w:szCs w:val="24"/>
              </w:rPr>
            </w:pPr>
            <w:r w:rsidRPr="00E33D0D">
              <w:rPr>
                <w:sz w:val="24"/>
                <w:szCs w:val="24"/>
              </w:rPr>
              <w:t xml:space="preserve">Tháng </w:t>
            </w:r>
            <w:r w:rsidRPr="00E33D0D">
              <w:rPr>
                <w:sz w:val="24"/>
                <w:szCs w:val="24"/>
                <w:lang w:val="en-US"/>
              </w:rPr>
              <w:t>10/</w:t>
            </w:r>
            <w:r w:rsidRPr="00E33D0D">
              <w:rPr>
                <w:sz w:val="24"/>
                <w:szCs w:val="24"/>
              </w:rPr>
              <w:t>20</w:t>
            </w:r>
            <w:r w:rsidRPr="00E33D0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454B9C3" w14:textId="58C074B5" w:rsidR="00CF3F91" w:rsidRPr="00CF3F91" w:rsidRDefault="00CF3F91" w:rsidP="00CF3F91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Hồ sơ xếp hạng</w:t>
            </w:r>
          </w:p>
        </w:tc>
      </w:tr>
      <w:tr w:rsidR="00CF3F91" w:rsidRPr="007C2861" w14:paraId="04FC75DC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DD350A" w14:textId="77777777" w:rsidR="00CF3F91" w:rsidRPr="007C2861" w:rsidRDefault="00CF3F91" w:rsidP="00CF3F91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794876CE" w14:textId="77777777" w:rsidR="00CF3F91" w:rsidRPr="007C2861" w:rsidRDefault="00CF3F91" w:rsidP="00CF3F9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C2861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02A330" w14:textId="77777777" w:rsidR="00CF3F91" w:rsidRPr="007C2861" w:rsidRDefault="00CF3F91" w:rsidP="00CF3F9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3B4713" w14:textId="77777777" w:rsidR="00CF3F91" w:rsidRPr="007C2861" w:rsidRDefault="00CF3F91" w:rsidP="00CF3F9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9226743" w14:textId="77777777" w:rsidR="00CF3F91" w:rsidRPr="007C2861" w:rsidRDefault="00CF3F91" w:rsidP="00CF3F9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7E05A7E" w14:textId="77777777" w:rsidR="00CF3F91" w:rsidRPr="007C2861" w:rsidRDefault="00CF3F91" w:rsidP="00CF3F91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6A087A" w:rsidRPr="007C2861" w14:paraId="23C7E9ED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42237B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Cs/>
                <w:sz w:val="24"/>
                <w:szCs w:val="24"/>
                <w:lang w:val="en-US"/>
              </w:rPr>
            </w:pPr>
            <w:bookmarkStart w:id="8" w:name="_Hlk207351100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858061D" w14:textId="11A4CA86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Ban hành kế hoạch và tổ chức thi quá trình/giữa học kỳ I năm học 2025-2026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94DB628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55C08176" w14:textId="0551E0A5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337B0F" w14:textId="3123D1B0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304DD92" w14:textId="7B435CD9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5CB4EBD3" w14:textId="16AB097C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Kết quả chấm </w:t>
            </w:r>
            <w:r>
              <w:rPr>
                <w:sz w:val="24"/>
                <w:szCs w:val="24"/>
              </w:rPr>
              <w:t>thi</w:t>
            </w:r>
          </w:p>
        </w:tc>
      </w:tr>
      <w:tr w:rsidR="006A087A" w:rsidRPr="007C2861" w14:paraId="229E6CEF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65EEA2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C8085E8" w14:textId="77777777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Tổ chức đánh giá kết thúc học phần tập trung tại Trường cho cao học khóa 32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99DF2F1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B7DE357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8747A3" w14:textId="77777777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BD4198C" w14:textId="64B1662B" w:rsidR="006A087A" w:rsidRPr="0021597B" w:rsidRDefault="006A087A" w:rsidP="006A087A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2E4E7D4" w14:textId="77777777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Lịch thi, bài thi, kết quả thi</w:t>
            </w:r>
          </w:p>
        </w:tc>
      </w:tr>
      <w:tr w:rsidR="006A087A" w:rsidRPr="007C2861" w14:paraId="4EA6E7DA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C5DA27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6B4EE607" w14:textId="77777777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CDB8EE8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E063792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8E94FB" w14:textId="77777777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BF6632F" w14:textId="71D69EA5" w:rsidR="006A087A" w:rsidRPr="0021597B" w:rsidRDefault="006A087A" w:rsidP="006A087A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647E19C" w14:textId="77777777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tr w:rsidR="006A087A" w:rsidRPr="007C2861" w14:paraId="447FE49B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D8743B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DF001C8" w14:textId="7971DABB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tổ chức thi, chấm thi, công bố kết quả đánh giá năng lực ngoại ngữ theo khung năng lực ngoại ngữ 6 bậc dùng cho Việt Nam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CD2C18F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6B81235B" w14:textId="1C58634B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3641C2" w14:textId="05E5EDA5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085984D" w14:textId="47659EF2" w:rsidR="006A087A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6030A03B" w14:textId="6FA4A381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C2861">
              <w:rPr>
                <w:sz w:val="24"/>
                <w:szCs w:val="24"/>
              </w:rPr>
              <w:t>ết quả thi</w:t>
            </w:r>
          </w:p>
        </w:tc>
      </w:tr>
      <w:tr w:rsidR="006A087A" w:rsidRPr="007C2861" w14:paraId="4B965A11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19694A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0DE92696" w14:textId="7AA884FD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với HĐA tổ chức nhận đăng ký thi IELTS quốc tế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479EEC8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4CA4188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40ADD6" w14:textId="77777777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259C3C3" w14:textId="3B4B8578" w:rsidR="006A087A" w:rsidRPr="0021597B" w:rsidRDefault="006A087A" w:rsidP="006A087A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8B7BB39" w14:textId="77777777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Danh sách thí sinh dự thi</w:t>
            </w:r>
          </w:p>
        </w:tc>
      </w:tr>
      <w:tr w:rsidR="006A087A" w:rsidRPr="007C2861" w14:paraId="191DE747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0A1F48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395EF695" w14:textId="77777777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giao nhận bài thi, tổ chức chấm thi kết thúc học phần hệ VLVH, TX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B267B6A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5E593758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AD20C2" w14:textId="77777777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FCE7AA2" w14:textId="12882C37" w:rsidR="006A087A" w:rsidRPr="0021597B" w:rsidRDefault="006A087A" w:rsidP="006A087A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3F436F9E" w14:textId="77777777" w:rsidR="006A087A" w:rsidRPr="007C2861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bookmarkEnd w:id="8"/>
      <w:tr w:rsidR="006A087A" w:rsidRPr="007C2861" w14:paraId="3B4DAD9C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B3E5155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10C2E8BF" w14:textId="40FAF040" w:rsidR="006A087A" w:rsidRPr="007C2861" w:rsidRDefault="00A73AC6" w:rsidP="006A087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Rà soát NHCH thi </w:t>
            </w:r>
            <w:r w:rsidR="00706E91">
              <w:rPr>
                <w:rFonts w:eastAsia="Times New Roman"/>
                <w:sz w:val="24"/>
                <w:szCs w:val="24"/>
              </w:rPr>
              <w:t>kết thúc học phần hệ đào tạo VLVH, TX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BE3F3BC" w14:textId="77777777" w:rsidR="00706E91" w:rsidRPr="007C2861" w:rsidRDefault="00706E91" w:rsidP="00706E91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43F467B4" w14:textId="1BE2390A" w:rsidR="006A087A" w:rsidRPr="007C2861" w:rsidRDefault="00706E91" w:rsidP="00706E91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  <w:r w:rsidRPr="007C28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3B4533" w14:textId="731AAA90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6DA8315" w14:textId="79A0F3BF" w:rsidR="006A087A" w:rsidRPr="00DC36EA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7E37009" w14:textId="437CAE9E" w:rsidR="006A087A" w:rsidRPr="000C3B64" w:rsidRDefault="00706E91" w:rsidP="006A087A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văn rà soát</w:t>
            </w:r>
          </w:p>
        </w:tc>
      </w:tr>
      <w:tr w:rsidR="006A087A" w:rsidRPr="007C2861" w14:paraId="6F2E1CA2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1F898F" w14:textId="77777777" w:rsidR="006A087A" w:rsidRPr="007C2861" w:rsidRDefault="006A087A" w:rsidP="006A087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DECE6A6" w14:textId="2A971581" w:rsidR="006A087A" w:rsidRPr="007C2861" w:rsidRDefault="006A087A" w:rsidP="006A087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Tổ chức thi cấp chứng chỉ giáo dục quốc phòng – an ninh đợt 2 năm học 2025-2026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6138052" w14:textId="77777777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645954E1" w14:textId="652EB130" w:rsidR="006A087A" w:rsidRPr="007C2861" w:rsidRDefault="006A087A" w:rsidP="006A087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1A2F21" w14:textId="4B5071C0" w:rsidR="006A087A" w:rsidRPr="007C2861" w:rsidRDefault="006A087A" w:rsidP="006A087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18ED456" w14:textId="45F86828" w:rsidR="006A087A" w:rsidRPr="009E5CC0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F73FAD">
              <w:rPr>
                <w:sz w:val="24"/>
                <w:szCs w:val="24"/>
              </w:rPr>
              <w:t xml:space="preserve">Tháng </w:t>
            </w:r>
            <w:r w:rsidRPr="00F73FAD">
              <w:rPr>
                <w:sz w:val="24"/>
                <w:szCs w:val="24"/>
                <w:lang w:val="en-US"/>
              </w:rPr>
              <w:t>10/</w:t>
            </w:r>
            <w:r w:rsidRPr="00F73FAD">
              <w:rPr>
                <w:sz w:val="24"/>
                <w:szCs w:val="24"/>
              </w:rPr>
              <w:t>20</w:t>
            </w:r>
            <w:r w:rsidRPr="00F73FA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6F74CECA" w14:textId="7E93EA71" w:rsidR="006A087A" w:rsidRPr="009E5CC0" w:rsidRDefault="006A087A" w:rsidP="006A087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tr w:rsidR="001D61D9" w:rsidRPr="007C2861" w14:paraId="1BAEB54E" w14:textId="77777777" w:rsidTr="009C0E45">
        <w:trPr>
          <w:gridAfter w:val="1"/>
          <w:wAfter w:w="2099" w:type="dxa"/>
        </w:trPr>
        <w:tc>
          <w:tcPr>
            <w:tcW w:w="5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D0634" w14:textId="77777777" w:rsidR="001D61D9" w:rsidRPr="007C2861" w:rsidRDefault="001D61D9" w:rsidP="001D61D9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403C35E" w14:textId="77777777" w:rsidR="001D61D9" w:rsidRPr="007C2861" w:rsidRDefault="001D61D9" w:rsidP="001D61D9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 xml:space="preserve">HIỆU TRƯỞNG </w:t>
            </w:r>
          </w:p>
          <w:p w14:paraId="7F6ADC1D" w14:textId="77777777" w:rsidR="001D61D9" w:rsidRPr="007C2861" w:rsidRDefault="001D61D9" w:rsidP="001D61D9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3A83CEBC" w14:textId="77777777" w:rsidR="001D61D9" w:rsidRDefault="001D61D9" w:rsidP="001D61D9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1BC8513D" w14:textId="77777777" w:rsidR="001D61D9" w:rsidRPr="002C32DF" w:rsidRDefault="001D61D9" w:rsidP="001D61D9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F501FB9" w14:textId="01371DED" w:rsidR="001D61D9" w:rsidRPr="007C2861" w:rsidRDefault="001D61D9" w:rsidP="001D61D9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DCC4D" w14:textId="77777777" w:rsidR="001D61D9" w:rsidRPr="007C2861" w:rsidRDefault="001D61D9" w:rsidP="001D61D9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AF3ACD7" w14:textId="36A77B46" w:rsidR="001D61D9" w:rsidRPr="007C2861" w:rsidRDefault="001D61D9" w:rsidP="001D61D9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 xml:space="preserve">                                          PHÓ TRƯỞNG ĐƠN VỊ</w:t>
            </w:r>
          </w:p>
          <w:p w14:paraId="713AB282" w14:textId="77777777" w:rsidR="001D61D9" w:rsidRPr="007C2861" w:rsidRDefault="001D61D9" w:rsidP="001D61D9">
            <w:pPr>
              <w:rPr>
                <w:b/>
                <w:bCs/>
                <w:sz w:val="24"/>
                <w:szCs w:val="24"/>
              </w:rPr>
            </w:pPr>
          </w:p>
          <w:p w14:paraId="73DF0F8C" w14:textId="77777777" w:rsidR="001D61D9" w:rsidRPr="007C2861" w:rsidRDefault="001D61D9" w:rsidP="001D61D9">
            <w:pPr>
              <w:rPr>
                <w:b/>
                <w:bCs/>
                <w:sz w:val="24"/>
                <w:szCs w:val="24"/>
              </w:rPr>
            </w:pPr>
          </w:p>
          <w:p w14:paraId="4F646478" w14:textId="77777777" w:rsidR="001D61D9" w:rsidRPr="007C2861" w:rsidRDefault="001D61D9" w:rsidP="001D61D9">
            <w:pPr>
              <w:rPr>
                <w:b/>
                <w:bCs/>
                <w:sz w:val="24"/>
                <w:szCs w:val="24"/>
              </w:rPr>
            </w:pPr>
          </w:p>
          <w:p w14:paraId="596F3E1D" w14:textId="03EB5065" w:rsidR="001D61D9" w:rsidRPr="007C2861" w:rsidRDefault="001D61D9" w:rsidP="001D61D9">
            <w:pPr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 xml:space="preserve">                                                 PGS.TS. Nguyễn Thanh Diệu</w:t>
            </w:r>
          </w:p>
        </w:tc>
      </w:tr>
    </w:tbl>
    <w:p w14:paraId="186E31DA" w14:textId="77777777" w:rsidR="00753B48" w:rsidRPr="007C2861" w:rsidRDefault="00753B48" w:rsidP="00333C11">
      <w:pPr>
        <w:jc w:val="both"/>
        <w:rPr>
          <w:sz w:val="24"/>
          <w:szCs w:val="24"/>
        </w:rPr>
      </w:pPr>
    </w:p>
    <w:p w14:paraId="567B3ABB" w14:textId="77777777" w:rsidR="004B7C99" w:rsidRPr="007C2861" w:rsidRDefault="004B7C99" w:rsidP="00333C11">
      <w:pPr>
        <w:jc w:val="both"/>
        <w:rPr>
          <w:sz w:val="24"/>
          <w:szCs w:val="24"/>
        </w:rPr>
      </w:pPr>
    </w:p>
    <w:p w14:paraId="5088FD29" w14:textId="77777777" w:rsidR="00152F50" w:rsidRPr="007C2861" w:rsidRDefault="00152F50" w:rsidP="00333C11">
      <w:pPr>
        <w:jc w:val="both"/>
        <w:rPr>
          <w:sz w:val="24"/>
          <w:szCs w:val="24"/>
        </w:rPr>
      </w:pPr>
    </w:p>
    <w:sectPr w:rsidR="00152F50" w:rsidRPr="007C2861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475C" w14:textId="77777777" w:rsidR="001F7EAE" w:rsidRDefault="001F7EAE">
      <w:pPr>
        <w:spacing w:before="0" w:after="0"/>
      </w:pPr>
      <w:r>
        <w:separator/>
      </w:r>
    </w:p>
  </w:endnote>
  <w:endnote w:type="continuationSeparator" w:id="0">
    <w:p w14:paraId="6C29EDF2" w14:textId="77777777" w:rsidR="001F7EAE" w:rsidRDefault="001F7EAE">
      <w:pPr>
        <w:spacing w:before="0" w:after="0"/>
      </w:pPr>
      <w:r>
        <w:continuationSeparator/>
      </w:r>
    </w:p>
  </w:endnote>
  <w:endnote w:type="continuationNotice" w:id="1">
    <w:p w14:paraId="7B4D0F2F" w14:textId="77777777" w:rsidR="001F7EAE" w:rsidRDefault="001F7E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440F" w14:textId="77777777" w:rsidR="00E46B85" w:rsidRDefault="00DF2E88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215B05">
      <w:rPr>
        <w:noProof/>
      </w:rPr>
      <w:t>1</w:t>
    </w:r>
    <w:r>
      <w:rPr>
        <w:noProof/>
      </w:rPr>
      <w:fldChar w:fldCharType="end"/>
    </w:r>
  </w:p>
  <w:p w14:paraId="6120BD1A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FDF4" w14:textId="77777777" w:rsidR="001F7EAE" w:rsidRDefault="001F7EAE">
      <w:pPr>
        <w:spacing w:before="0" w:after="0"/>
      </w:pPr>
      <w:r>
        <w:separator/>
      </w:r>
    </w:p>
  </w:footnote>
  <w:footnote w:type="continuationSeparator" w:id="0">
    <w:p w14:paraId="51B15DEE" w14:textId="77777777" w:rsidR="001F7EAE" w:rsidRDefault="001F7EAE">
      <w:pPr>
        <w:spacing w:before="0" w:after="0"/>
      </w:pPr>
      <w:r>
        <w:continuationSeparator/>
      </w:r>
    </w:p>
  </w:footnote>
  <w:footnote w:type="continuationNotice" w:id="1">
    <w:p w14:paraId="2A12BF70" w14:textId="77777777" w:rsidR="001F7EAE" w:rsidRDefault="001F7EA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97F"/>
    <w:multiLevelType w:val="hybridMultilevel"/>
    <w:tmpl w:val="899EE6F0"/>
    <w:lvl w:ilvl="0" w:tplc="2EC6C6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F6C"/>
    <w:multiLevelType w:val="hybridMultilevel"/>
    <w:tmpl w:val="061A8BCE"/>
    <w:lvl w:ilvl="0" w:tplc="D0C48B3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5B9"/>
    <w:multiLevelType w:val="hybridMultilevel"/>
    <w:tmpl w:val="5308CD0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1657">
    <w:abstractNumId w:val="2"/>
  </w:num>
  <w:num w:numId="2" w16cid:durableId="1539203932">
    <w:abstractNumId w:val="3"/>
  </w:num>
  <w:num w:numId="3" w16cid:durableId="2044863991">
    <w:abstractNumId w:val="4"/>
  </w:num>
  <w:num w:numId="4" w16cid:durableId="1347054099">
    <w:abstractNumId w:val="1"/>
  </w:num>
  <w:num w:numId="5" w16cid:durableId="724911208">
    <w:abstractNumId w:val="5"/>
  </w:num>
  <w:num w:numId="6" w16cid:durableId="568148328">
    <w:abstractNumId w:val="6"/>
  </w:num>
  <w:num w:numId="7" w16cid:durableId="21115792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336A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56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696C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B48"/>
    <w:rsid w:val="00083EBF"/>
    <w:rsid w:val="00085083"/>
    <w:rsid w:val="00085CF1"/>
    <w:rsid w:val="00086A95"/>
    <w:rsid w:val="0008757C"/>
    <w:rsid w:val="00087CDF"/>
    <w:rsid w:val="0009018F"/>
    <w:rsid w:val="00092199"/>
    <w:rsid w:val="00094C6A"/>
    <w:rsid w:val="00096A44"/>
    <w:rsid w:val="00097143"/>
    <w:rsid w:val="000A015D"/>
    <w:rsid w:val="000A11D1"/>
    <w:rsid w:val="000A1EB6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3B64"/>
    <w:rsid w:val="000C46F5"/>
    <w:rsid w:val="000C57B8"/>
    <w:rsid w:val="000C6D82"/>
    <w:rsid w:val="000C77C6"/>
    <w:rsid w:val="000D0899"/>
    <w:rsid w:val="000D112B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4955"/>
    <w:rsid w:val="000E6FB4"/>
    <w:rsid w:val="000F1192"/>
    <w:rsid w:val="000F35C2"/>
    <w:rsid w:val="000F38A5"/>
    <w:rsid w:val="000F4379"/>
    <w:rsid w:val="000F4CFF"/>
    <w:rsid w:val="000F4E92"/>
    <w:rsid w:val="000F517C"/>
    <w:rsid w:val="000F65FF"/>
    <w:rsid w:val="000F692F"/>
    <w:rsid w:val="00100378"/>
    <w:rsid w:val="001028D5"/>
    <w:rsid w:val="001044DF"/>
    <w:rsid w:val="00105C17"/>
    <w:rsid w:val="00105FDD"/>
    <w:rsid w:val="00106FD6"/>
    <w:rsid w:val="001105D2"/>
    <w:rsid w:val="00112C3B"/>
    <w:rsid w:val="00112F2A"/>
    <w:rsid w:val="001153E9"/>
    <w:rsid w:val="00116789"/>
    <w:rsid w:val="0012174F"/>
    <w:rsid w:val="00121F33"/>
    <w:rsid w:val="00122200"/>
    <w:rsid w:val="00126424"/>
    <w:rsid w:val="00126EDD"/>
    <w:rsid w:val="00130631"/>
    <w:rsid w:val="00130C0E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66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65C5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2C73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C92"/>
    <w:rsid w:val="001B4DB5"/>
    <w:rsid w:val="001B5E56"/>
    <w:rsid w:val="001B6BCC"/>
    <w:rsid w:val="001B7887"/>
    <w:rsid w:val="001C0C06"/>
    <w:rsid w:val="001C2AC0"/>
    <w:rsid w:val="001C2F70"/>
    <w:rsid w:val="001C2F79"/>
    <w:rsid w:val="001C45A3"/>
    <w:rsid w:val="001D377E"/>
    <w:rsid w:val="001D61D9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1F7EAE"/>
    <w:rsid w:val="002039C8"/>
    <w:rsid w:val="00203A81"/>
    <w:rsid w:val="0020503D"/>
    <w:rsid w:val="002054F9"/>
    <w:rsid w:val="00206C08"/>
    <w:rsid w:val="002075E0"/>
    <w:rsid w:val="00207AC2"/>
    <w:rsid w:val="00207BF3"/>
    <w:rsid w:val="00207D02"/>
    <w:rsid w:val="00207DD1"/>
    <w:rsid w:val="0021348A"/>
    <w:rsid w:val="00213FBD"/>
    <w:rsid w:val="002143F2"/>
    <w:rsid w:val="0021471E"/>
    <w:rsid w:val="00215948"/>
    <w:rsid w:val="0021597B"/>
    <w:rsid w:val="00215B05"/>
    <w:rsid w:val="00215BC6"/>
    <w:rsid w:val="00215EE1"/>
    <w:rsid w:val="00215F02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4B2"/>
    <w:rsid w:val="0024163E"/>
    <w:rsid w:val="00241B79"/>
    <w:rsid w:val="0024251D"/>
    <w:rsid w:val="0024316E"/>
    <w:rsid w:val="0024326D"/>
    <w:rsid w:val="002469FD"/>
    <w:rsid w:val="00251BC1"/>
    <w:rsid w:val="00251FF8"/>
    <w:rsid w:val="002562F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BD3"/>
    <w:rsid w:val="00281DB4"/>
    <w:rsid w:val="0028240C"/>
    <w:rsid w:val="002829A9"/>
    <w:rsid w:val="00283250"/>
    <w:rsid w:val="0028363F"/>
    <w:rsid w:val="0028492B"/>
    <w:rsid w:val="00285327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6FB"/>
    <w:rsid w:val="002B4B71"/>
    <w:rsid w:val="002B6500"/>
    <w:rsid w:val="002B686A"/>
    <w:rsid w:val="002B6AD7"/>
    <w:rsid w:val="002C3092"/>
    <w:rsid w:val="002C32DF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5283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454D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5BF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2CCB"/>
    <w:rsid w:val="003C6804"/>
    <w:rsid w:val="003C6FAC"/>
    <w:rsid w:val="003C7074"/>
    <w:rsid w:val="003C7738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897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0DAD"/>
    <w:rsid w:val="00411C32"/>
    <w:rsid w:val="00411DEC"/>
    <w:rsid w:val="00414FE6"/>
    <w:rsid w:val="00415C68"/>
    <w:rsid w:val="00415FE6"/>
    <w:rsid w:val="004210FF"/>
    <w:rsid w:val="00421BF6"/>
    <w:rsid w:val="00423D55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4AAE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1D6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2BE4"/>
    <w:rsid w:val="004B3EF9"/>
    <w:rsid w:val="004B75EC"/>
    <w:rsid w:val="004B7C99"/>
    <w:rsid w:val="004C0BF8"/>
    <w:rsid w:val="004C1416"/>
    <w:rsid w:val="004C1F44"/>
    <w:rsid w:val="004C2B82"/>
    <w:rsid w:val="004C5E0A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4F7B21"/>
    <w:rsid w:val="00500267"/>
    <w:rsid w:val="005003B4"/>
    <w:rsid w:val="00502EFD"/>
    <w:rsid w:val="005043C8"/>
    <w:rsid w:val="00510942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00D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2315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66A"/>
    <w:rsid w:val="00584DC1"/>
    <w:rsid w:val="0058655B"/>
    <w:rsid w:val="00587990"/>
    <w:rsid w:val="00591AA2"/>
    <w:rsid w:val="00591D97"/>
    <w:rsid w:val="00594485"/>
    <w:rsid w:val="0059561F"/>
    <w:rsid w:val="00595AB1"/>
    <w:rsid w:val="00597440"/>
    <w:rsid w:val="005A0795"/>
    <w:rsid w:val="005A2D77"/>
    <w:rsid w:val="005A2FE1"/>
    <w:rsid w:val="005A40FE"/>
    <w:rsid w:val="005B00A6"/>
    <w:rsid w:val="005B2AD0"/>
    <w:rsid w:val="005B2C17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4823"/>
    <w:rsid w:val="005C616D"/>
    <w:rsid w:val="005C6F99"/>
    <w:rsid w:val="005C7A93"/>
    <w:rsid w:val="005C7A9E"/>
    <w:rsid w:val="005C7E9C"/>
    <w:rsid w:val="005D14DB"/>
    <w:rsid w:val="005D14DC"/>
    <w:rsid w:val="005D6231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35D6"/>
    <w:rsid w:val="005F5082"/>
    <w:rsid w:val="005F547A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25C9"/>
    <w:rsid w:val="00613242"/>
    <w:rsid w:val="00613394"/>
    <w:rsid w:val="0061585B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5D23"/>
    <w:rsid w:val="00646733"/>
    <w:rsid w:val="00647961"/>
    <w:rsid w:val="006554A6"/>
    <w:rsid w:val="006554A7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5152"/>
    <w:rsid w:val="0067632D"/>
    <w:rsid w:val="00676F39"/>
    <w:rsid w:val="00677181"/>
    <w:rsid w:val="00680EF8"/>
    <w:rsid w:val="0068149D"/>
    <w:rsid w:val="006816BB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87A"/>
    <w:rsid w:val="006A0AAC"/>
    <w:rsid w:val="006A0B16"/>
    <w:rsid w:val="006A0EE6"/>
    <w:rsid w:val="006A12AE"/>
    <w:rsid w:val="006A2722"/>
    <w:rsid w:val="006A35F2"/>
    <w:rsid w:val="006A3ABF"/>
    <w:rsid w:val="006A5CC1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385"/>
    <w:rsid w:val="006E6614"/>
    <w:rsid w:val="006E7406"/>
    <w:rsid w:val="006EBB55"/>
    <w:rsid w:val="006F1088"/>
    <w:rsid w:val="006F16DF"/>
    <w:rsid w:val="006F170A"/>
    <w:rsid w:val="006F1B50"/>
    <w:rsid w:val="006F4C76"/>
    <w:rsid w:val="006F4EA2"/>
    <w:rsid w:val="006F7770"/>
    <w:rsid w:val="006F7A2F"/>
    <w:rsid w:val="00700379"/>
    <w:rsid w:val="007011EC"/>
    <w:rsid w:val="00703736"/>
    <w:rsid w:val="00703781"/>
    <w:rsid w:val="007039E5"/>
    <w:rsid w:val="007046C8"/>
    <w:rsid w:val="0070511A"/>
    <w:rsid w:val="007051D3"/>
    <w:rsid w:val="0070642D"/>
    <w:rsid w:val="00706E91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34B6C"/>
    <w:rsid w:val="0074042C"/>
    <w:rsid w:val="007411FD"/>
    <w:rsid w:val="00743863"/>
    <w:rsid w:val="00743D3B"/>
    <w:rsid w:val="00745526"/>
    <w:rsid w:val="00745645"/>
    <w:rsid w:val="007465B9"/>
    <w:rsid w:val="007475EA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861"/>
    <w:rsid w:val="007C2DFE"/>
    <w:rsid w:val="007C3159"/>
    <w:rsid w:val="007C55BA"/>
    <w:rsid w:val="007C6925"/>
    <w:rsid w:val="007C7D79"/>
    <w:rsid w:val="007D1895"/>
    <w:rsid w:val="007D1CE9"/>
    <w:rsid w:val="007D1F3C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7F39E8"/>
    <w:rsid w:val="0080172C"/>
    <w:rsid w:val="008022DD"/>
    <w:rsid w:val="008034B9"/>
    <w:rsid w:val="00804382"/>
    <w:rsid w:val="0080489B"/>
    <w:rsid w:val="00804923"/>
    <w:rsid w:val="00804C37"/>
    <w:rsid w:val="00806A1F"/>
    <w:rsid w:val="00811D44"/>
    <w:rsid w:val="00811F2A"/>
    <w:rsid w:val="0081469B"/>
    <w:rsid w:val="00814D39"/>
    <w:rsid w:val="00817448"/>
    <w:rsid w:val="00820C4A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BBB"/>
    <w:rsid w:val="00847E0B"/>
    <w:rsid w:val="00851008"/>
    <w:rsid w:val="008557CD"/>
    <w:rsid w:val="00856037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73D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A719C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135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2696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4BA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7282B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0E45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6A04"/>
    <w:rsid w:val="009D7513"/>
    <w:rsid w:val="009D7B5B"/>
    <w:rsid w:val="009E5CC0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181D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0E7"/>
    <w:rsid w:val="00A679E3"/>
    <w:rsid w:val="00A70A86"/>
    <w:rsid w:val="00A7192E"/>
    <w:rsid w:val="00A73AC6"/>
    <w:rsid w:val="00A73F29"/>
    <w:rsid w:val="00A74B4F"/>
    <w:rsid w:val="00A76139"/>
    <w:rsid w:val="00A80259"/>
    <w:rsid w:val="00A81515"/>
    <w:rsid w:val="00A82DB7"/>
    <w:rsid w:val="00A83F1B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A70F8"/>
    <w:rsid w:val="00AB0295"/>
    <w:rsid w:val="00AB3352"/>
    <w:rsid w:val="00AB5836"/>
    <w:rsid w:val="00AB7B45"/>
    <w:rsid w:val="00AC1BB7"/>
    <w:rsid w:val="00AC1CD1"/>
    <w:rsid w:val="00AC2706"/>
    <w:rsid w:val="00AC30C3"/>
    <w:rsid w:val="00AC3CE6"/>
    <w:rsid w:val="00AC3F45"/>
    <w:rsid w:val="00AC469E"/>
    <w:rsid w:val="00AC48AC"/>
    <w:rsid w:val="00AC61F8"/>
    <w:rsid w:val="00AC6AFC"/>
    <w:rsid w:val="00AC6E2A"/>
    <w:rsid w:val="00AD0088"/>
    <w:rsid w:val="00AD1357"/>
    <w:rsid w:val="00AD253A"/>
    <w:rsid w:val="00AD54BB"/>
    <w:rsid w:val="00AD6810"/>
    <w:rsid w:val="00AE33E8"/>
    <w:rsid w:val="00AE4C63"/>
    <w:rsid w:val="00AE4F98"/>
    <w:rsid w:val="00AE5102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D6"/>
    <w:rsid w:val="00B303F7"/>
    <w:rsid w:val="00B31F09"/>
    <w:rsid w:val="00B33838"/>
    <w:rsid w:val="00B34AD0"/>
    <w:rsid w:val="00B3626C"/>
    <w:rsid w:val="00B37CC7"/>
    <w:rsid w:val="00B41F6C"/>
    <w:rsid w:val="00B429D1"/>
    <w:rsid w:val="00B42D11"/>
    <w:rsid w:val="00B43DF2"/>
    <w:rsid w:val="00B44330"/>
    <w:rsid w:val="00B501E9"/>
    <w:rsid w:val="00B50302"/>
    <w:rsid w:val="00B51254"/>
    <w:rsid w:val="00B52369"/>
    <w:rsid w:val="00B55FFC"/>
    <w:rsid w:val="00B578E5"/>
    <w:rsid w:val="00B61728"/>
    <w:rsid w:val="00B62A42"/>
    <w:rsid w:val="00B63904"/>
    <w:rsid w:val="00B63F80"/>
    <w:rsid w:val="00B65D80"/>
    <w:rsid w:val="00B6615A"/>
    <w:rsid w:val="00B666BD"/>
    <w:rsid w:val="00B705EA"/>
    <w:rsid w:val="00B7275D"/>
    <w:rsid w:val="00B7278E"/>
    <w:rsid w:val="00B72ED7"/>
    <w:rsid w:val="00B73740"/>
    <w:rsid w:val="00B73ACC"/>
    <w:rsid w:val="00B73D77"/>
    <w:rsid w:val="00B7443A"/>
    <w:rsid w:val="00B744DB"/>
    <w:rsid w:val="00B745DE"/>
    <w:rsid w:val="00B7640F"/>
    <w:rsid w:val="00B7704B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1FDF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B4B83"/>
    <w:rsid w:val="00BC0B98"/>
    <w:rsid w:val="00BC2A2B"/>
    <w:rsid w:val="00BC38B0"/>
    <w:rsid w:val="00BC437C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33C0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74AA1"/>
    <w:rsid w:val="00C81377"/>
    <w:rsid w:val="00C8174D"/>
    <w:rsid w:val="00C82046"/>
    <w:rsid w:val="00C82153"/>
    <w:rsid w:val="00C823CC"/>
    <w:rsid w:val="00C82871"/>
    <w:rsid w:val="00C82F8B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96940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CF3F91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10A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7FD"/>
    <w:rsid w:val="00D519FF"/>
    <w:rsid w:val="00D51F50"/>
    <w:rsid w:val="00D521B2"/>
    <w:rsid w:val="00D534A4"/>
    <w:rsid w:val="00D5421E"/>
    <w:rsid w:val="00D55136"/>
    <w:rsid w:val="00D6248D"/>
    <w:rsid w:val="00D65A6D"/>
    <w:rsid w:val="00D66238"/>
    <w:rsid w:val="00D67C27"/>
    <w:rsid w:val="00D67DBB"/>
    <w:rsid w:val="00D70DBE"/>
    <w:rsid w:val="00D73000"/>
    <w:rsid w:val="00D735FC"/>
    <w:rsid w:val="00D73EC7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36EA"/>
    <w:rsid w:val="00DC46EA"/>
    <w:rsid w:val="00DC4CC1"/>
    <w:rsid w:val="00DC5356"/>
    <w:rsid w:val="00DC5DDF"/>
    <w:rsid w:val="00DD1A15"/>
    <w:rsid w:val="00DD1EBF"/>
    <w:rsid w:val="00DD261A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2E88"/>
    <w:rsid w:val="00DF39B4"/>
    <w:rsid w:val="00E000CD"/>
    <w:rsid w:val="00E012D1"/>
    <w:rsid w:val="00E03338"/>
    <w:rsid w:val="00E03B30"/>
    <w:rsid w:val="00E05839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DC5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255E"/>
    <w:rsid w:val="00E53C64"/>
    <w:rsid w:val="00E57947"/>
    <w:rsid w:val="00E622F0"/>
    <w:rsid w:val="00E6312B"/>
    <w:rsid w:val="00E631AC"/>
    <w:rsid w:val="00E636E9"/>
    <w:rsid w:val="00E63FF5"/>
    <w:rsid w:val="00E64DF6"/>
    <w:rsid w:val="00E70584"/>
    <w:rsid w:val="00E7262A"/>
    <w:rsid w:val="00E728EC"/>
    <w:rsid w:val="00E72F05"/>
    <w:rsid w:val="00E73C0F"/>
    <w:rsid w:val="00E76461"/>
    <w:rsid w:val="00E76635"/>
    <w:rsid w:val="00E76CFE"/>
    <w:rsid w:val="00E8009A"/>
    <w:rsid w:val="00E8236B"/>
    <w:rsid w:val="00E82E1E"/>
    <w:rsid w:val="00E8335D"/>
    <w:rsid w:val="00E8587B"/>
    <w:rsid w:val="00E8614B"/>
    <w:rsid w:val="00E86375"/>
    <w:rsid w:val="00E91513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5934"/>
    <w:rsid w:val="00EC6A44"/>
    <w:rsid w:val="00EC7F78"/>
    <w:rsid w:val="00ED0989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4C1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3DDD"/>
    <w:rsid w:val="00F7476E"/>
    <w:rsid w:val="00F7480C"/>
    <w:rsid w:val="00F7495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B35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0ED"/>
    <w:rsid w:val="00FD79D2"/>
    <w:rsid w:val="00FE1A68"/>
    <w:rsid w:val="00FE1F96"/>
    <w:rsid w:val="00FE206F"/>
    <w:rsid w:val="00FE28E3"/>
    <w:rsid w:val="00FE3C1E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EF669"/>
  <w15:docId w15:val="{3C03FD92-E365-489C-B952-22D7537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  <w:style w:type="paragraph" w:customStyle="1" w:styleId="Char">
    <w:name w:val="Char"/>
    <w:basedOn w:val="Normal"/>
    <w:rsid w:val="00F374C1"/>
    <w:pPr>
      <w:spacing w:before="0" w:after="160" w:line="240" w:lineRule="exact"/>
      <w:jc w:val="left"/>
      <w:textAlignment w:val="baseline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1034</Words>
  <Characters>3629</Characters>
  <Application>Microsoft Office Word</Application>
  <DocSecurity>0</DocSecurity>
  <Lines>259</Lines>
  <Paragraphs>173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Nguyễn Thanh Diệu</cp:lastModifiedBy>
  <cp:revision>26</cp:revision>
  <cp:lastPrinted>2025-05-28T09:53:00Z</cp:lastPrinted>
  <dcterms:created xsi:type="dcterms:W3CDTF">2025-10-01T01:15:00Z</dcterms:created>
  <dcterms:modified xsi:type="dcterms:W3CDTF">2025-10-01T07:28:00Z</dcterms:modified>
</cp:coreProperties>
</file>