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E0AC8" w14:textId="77777777" w:rsidR="00C018FA" w:rsidRPr="001F5281" w:rsidRDefault="00C018FA" w:rsidP="00C018FA">
      <w:pPr>
        <w:jc w:val="both"/>
        <w:rPr>
          <w:spacing w:val="-8"/>
        </w:rPr>
      </w:pPr>
      <w:r w:rsidRPr="001F5281">
        <w:rPr>
          <w:spacing w:val="-10"/>
        </w:rPr>
        <w:t xml:space="preserve">        </w:t>
      </w:r>
      <w:r w:rsidRPr="00061512">
        <w:t>ĐẢNG BỘ TỈNH NGHỆ AN</w:t>
      </w:r>
      <w:r w:rsidRPr="00061512">
        <w:rPr>
          <w:b/>
        </w:rPr>
        <w:t xml:space="preserve"> </w:t>
      </w:r>
      <w:r w:rsidRPr="001F5281">
        <w:rPr>
          <w:b/>
          <w:spacing w:val="-8"/>
        </w:rPr>
        <w:t xml:space="preserve">                     </w:t>
      </w:r>
      <w:r w:rsidRPr="001F5281">
        <w:rPr>
          <w:b/>
          <w:sz w:val="30"/>
          <w:szCs w:val="30"/>
        </w:rPr>
        <w:t>ĐẢNG CỘNG SẢN VIỆT NAM</w:t>
      </w:r>
      <w:r w:rsidRPr="001F5281">
        <w:rPr>
          <w:b/>
          <w:spacing w:val="-8"/>
          <w:sz w:val="30"/>
          <w:u w:val="single"/>
        </w:rPr>
        <w:t xml:space="preserve"> </w:t>
      </w:r>
      <w:r w:rsidRPr="001F5281">
        <w:rPr>
          <w:spacing w:val="-8"/>
          <w:sz w:val="30"/>
        </w:rPr>
        <w:t xml:space="preserve">  </w:t>
      </w:r>
    </w:p>
    <w:p w14:paraId="76D05612" w14:textId="2BB2DC28" w:rsidR="00C018FA" w:rsidRPr="001F5281" w:rsidRDefault="00166E3D" w:rsidP="00C018FA">
      <w:pPr>
        <w:jc w:val="both"/>
        <w:rPr>
          <w:spacing w:val="-8"/>
        </w:rPr>
      </w:pPr>
      <w:r w:rsidRPr="001F5281">
        <w:rPr>
          <w:b/>
          <w:bCs/>
          <w:noProof/>
          <w:spacing w:val="-8"/>
          <w:lang w:val="vi-VN" w:eastAsia="vi-VN"/>
        </w:rPr>
        <mc:AlternateContent>
          <mc:Choice Requires="wps">
            <w:drawing>
              <wp:anchor distT="0" distB="0" distL="114300" distR="114300" simplePos="0" relativeHeight="251657216" behindDoc="0" locked="0" layoutInCell="1" allowOverlap="1" wp14:anchorId="65922C1A" wp14:editId="0021CC9A">
                <wp:simplePos x="0" y="0"/>
                <wp:positionH relativeFrom="column">
                  <wp:posOffset>3281680</wp:posOffset>
                </wp:positionH>
                <wp:positionV relativeFrom="paragraph">
                  <wp:posOffset>27305</wp:posOffset>
                </wp:positionV>
                <wp:extent cx="2628900" cy="0"/>
                <wp:effectExtent l="8890" t="13970" r="10160" b="5080"/>
                <wp:wrapNone/>
                <wp:docPr id="8099289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5AA90"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pt,2.15pt" to="465.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"/>
            </w:pict>
          </mc:Fallback>
        </mc:AlternateContent>
      </w:r>
      <w:r w:rsidR="00C018FA" w:rsidRPr="001F5281">
        <w:rPr>
          <w:b/>
          <w:bCs/>
          <w:spacing w:val="-8"/>
        </w:rPr>
        <w:t>ĐẢNG UỶ TRƯỜNG ĐẠI HỌC VINH</w:t>
      </w:r>
      <w:r w:rsidR="00C018FA" w:rsidRPr="001F5281">
        <w:rPr>
          <w:spacing w:val="-8"/>
        </w:rPr>
        <w:t xml:space="preserve">           </w:t>
      </w:r>
    </w:p>
    <w:p w14:paraId="3182F251" w14:textId="77777777" w:rsidR="00C018FA" w:rsidRPr="001F5281" w:rsidRDefault="00C018FA" w:rsidP="00C018FA">
      <w:pPr>
        <w:pStyle w:val="Heading2"/>
        <w:jc w:val="both"/>
        <w:rPr>
          <w:rFonts w:ascii="Times New Roman" w:hAnsi="Times New Roman"/>
          <w:b w:val="0"/>
          <w:sz w:val="28"/>
          <w:szCs w:val="28"/>
        </w:rPr>
      </w:pPr>
      <w:r w:rsidRPr="001F5281">
        <w:rPr>
          <w:rFonts w:ascii="Times New Roman" w:hAnsi="Times New Roman"/>
          <w:sz w:val="28"/>
          <w:szCs w:val="28"/>
        </w:rPr>
        <w:tab/>
        <w:t xml:space="preserve">                   </w:t>
      </w:r>
      <w:r w:rsidRPr="001F5281">
        <w:rPr>
          <w:rFonts w:ascii="Times New Roman" w:hAnsi="Times New Roman"/>
          <w:b w:val="0"/>
          <w:sz w:val="28"/>
          <w:szCs w:val="28"/>
        </w:rPr>
        <w:t xml:space="preserve">*                                    </w:t>
      </w:r>
      <w:r>
        <w:rPr>
          <w:rFonts w:ascii="Times New Roman" w:hAnsi="Times New Roman"/>
          <w:b w:val="0"/>
          <w:sz w:val="28"/>
          <w:szCs w:val="28"/>
        </w:rPr>
        <w:t xml:space="preserve">     </w:t>
      </w:r>
      <w:r w:rsidRPr="001F5281">
        <w:rPr>
          <w:rFonts w:ascii="Times New Roman" w:hAnsi="Times New Roman"/>
          <w:b w:val="0"/>
          <w:i/>
          <w:sz w:val="28"/>
          <w:szCs w:val="26"/>
        </w:rPr>
        <w:t xml:space="preserve">Nghệ An, ngày </w:t>
      </w:r>
      <w:r>
        <w:rPr>
          <w:rFonts w:ascii="Times New Roman" w:hAnsi="Times New Roman"/>
          <w:b w:val="0"/>
          <w:i/>
          <w:sz w:val="28"/>
          <w:szCs w:val="26"/>
        </w:rPr>
        <w:t>25</w:t>
      </w:r>
      <w:r w:rsidRPr="001F5281">
        <w:rPr>
          <w:rFonts w:ascii="Times New Roman" w:hAnsi="Times New Roman"/>
          <w:b w:val="0"/>
          <w:i/>
          <w:sz w:val="28"/>
          <w:szCs w:val="26"/>
        </w:rPr>
        <w:t xml:space="preserve"> tháng </w:t>
      </w:r>
      <w:r>
        <w:rPr>
          <w:rFonts w:ascii="Times New Roman" w:hAnsi="Times New Roman"/>
          <w:b w:val="0"/>
          <w:i/>
          <w:sz w:val="28"/>
          <w:szCs w:val="26"/>
        </w:rPr>
        <w:t>10</w:t>
      </w:r>
      <w:r w:rsidRPr="001F5281">
        <w:rPr>
          <w:rFonts w:ascii="Times New Roman" w:hAnsi="Times New Roman"/>
          <w:b w:val="0"/>
          <w:i/>
          <w:sz w:val="28"/>
          <w:szCs w:val="26"/>
        </w:rPr>
        <w:t xml:space="preserve"> năm 202</w:t>
      </w:r>
      <w:r>
        <w:rPr>
          <w:rFonts w:ascii="Times New Roman" w:hAnsi="Times New Roman"/>
          <w:b w:val="0"/>
          <w:i/>
          <w:sz w:val="28"/>
          <w:szCs w:val="26"/>
        </w:rPr>
        <w:t>4</w:t>
      </w:r>
    </w:p>
    <w:p w14:paraId="0796D7FC" w14:textId="77777777" w:rsidR="00C018FA" w:rsidRPr="001F5281" w:rsidRDefault="00C018FA" w:rsidP="00C018FA">
      <w:pPr>
        <w:pStyle w:val="Heading2"/>
        <w:jc w:val="both"/>
        <w:rPr>
          <w:rFonts w:ascii="Times New Roman" w:hAnsi="Times New Roman"/>
          <w:b w:val="0"/>
          <w:sz w:val="28"/>
          <w:szCs w:val="28"/>
        </w:rPr>
      </w:pPr>
      <w:r w:rsidRPr="001F5281">
        <w:rPr>
          <w:rFonts w:ascii="Times New Roman" w:hAnsi="Times New Roman"/>
        </w:rPr>
        <w:t xml:space="preserve">                  </w:t>
      </w:r>
      <w:r w:rsidRPr="001F5281">
        <w:rPr>
          <w:rFonts w:ascii="Times New Roman" w:hAnsi="Times New Roman"/>
          <w:b w:val="0"/>
          <w:sz w:val="28"/>
          <w:szCs w:val="28"/>
        </w:rPr>
        <w:t xml:space="preserve">Số </w:t>
      </w:r>
      <w:r>
        <w:rPr>
          <w:rFonts w:ascii="Times New Roman" w:hAnsi="Times New Roman"/>
          <w:b w:val="0"/>
          <w:sz w:val="28"/>
          <w:szCs w:val="28"/>
        </w:rPr>
        <w:t>…</w:t>
      </w:r>
      <w:r w:rsidRPr="001F5281">
        <w:rPr>
          <w:rFonts w:ascii="Times New Roman" w:hAnsi="Times New Roman"/>
          <w:b w:val="0"/>
          <w:sz w:val="28"/>
          <w:szCs w:val="28"/>
        </w:rPr>
        <w:t>-BC/ĐU</w:t>
      </w:r>
    </w:p>
    <w:p w14:paraId="40E887C2" w14:textId="77777777" w:rsidR="00C018FA" w:rsidRDefault="00C018FA" w:rsidP="00C018FA">
      <w:pPr>
        <w:jc w:val="both"/>
        <w:rPr>
          <w:b/>
          <w:i/>
        </w:rPr>
      </w:pPr>
      <w:r w:rsidRPr="001F5281">
        <w:rPr>
          <w:b/>
          <w:i/>
        </w:rPr>
        <w:t xml:space="preserve">                </w:t>
      </w:r>
      <w:r>
        <w:rPr>
          <w:b/>
          <w:i/>
        </w:rPr>
        <w:t xml:space="preserve">       Dự thảo</w:t>
      </w:r>
    </w:p>
    <w:p w14:paraId="33ACF392" w14:textId="77777777" w:rsidR="00C018FA" w:rsidRPr="00B02B04" w:rsidRDefault="00C018FA" w:rsidP="00C018FA">
      <w:pPr>
        <w:jc w:val="center"/>
        <w:rPr>
          <w:b/>
          <w:i/>
        </w:rPr>
      </w:pPr>
    </w:p>
    <w:p w14:paraId="0D08F691" w14:textId="77777777" w:rsidR="00C018FA" w:rsidRDefault="00C018FA" w:rsidP="00C018FA">
      <w:pPr>
        <w:jc w:val="center"/>
        <w:rPr>
          <w:b/>
          <w:iCs/>
          <w:sz w:val="30"/>
          <w:szCs w:val="30"/>
        </w:rPr>
      </w:pPr>
      <w:r w:rsidRPr="003D1B02">
        <w:rPr>
          <w:b/>
          <w:iCs/>
          <w:sz w:val="30"/>
          <w:szCs w:val="30"/>
        </w:rPr>
        <w:t xml:space="preserve">ĐỀ CƯƠNG </w:t>
      </w:r>
    </w:p>
    <w:p w14:paraId="2BE7D9F1" w14:textId="77777777" w:rsidR="00C018FA" w:rsidRPr="003D1B02" w:rsidRDefault="00C018FA" w:rsidP="00C018FA">
      <w:pPr>
        <w:jc w:val="center"/>
        <w:rPr>
          <w:b/>
          <w:iCs/>
          <w:sz w:val="30"/>
          <w:szCs w:val="30"/>
        </w:rPr>
      </w:pPr>
      <w:r>
        <w:rPr>
          <w:b/>
          <w:iCs/>
          <w:sz w:val="30"/>
          <w:szCs w:val="30"/>
        </w:rPr>
        <w:t>B</w:t>
      </w:r>
      <w:r w:rsidRPr="003D1B02">
        <w:rPr>
          <w:b/>
          <w:iCs/>
          <w:sz w:val="30"/>
          <w:szCs w:val="30"/>
        </w:rPr>
        <w:t xml:space="preserve">áo cáo chính trị </w:t>
      </w:r>
      <w:r>
        <w:rPr>
          <w:b/>
          <w:iCs/>
          <w:sz w:val="30"/>
          <w:szCs w:val="30"/>
        </w:rPr>
        <w:t>Đ</w:t>
      </w:r>
      <w:r w:rsidRPr="003D1B02">
        <w:rPr>
          <w:b/>
          <w:iCs/>
          <w:sz w:val="30"/>
          <w:szCs w:val="30"/>
        </w:rPr>
        <w:t xml:space="preserve">ại hội đại biểu </w:t>
      </w:r>
      <w:r>
        <w:rPr>
          <w:b/>
          <w:iCs/>
          <w:sz w:val="30"/>
          <w:szCs w:val="30"/>
        </w:rPr>
        <w:t>Đ</w:t>
      </w:r>
      <w:r w:rsidRPr="003D1B02">
        <w:rPr>
          <w:b/>
          <w:iCs/>
          <w:sz w:val="30"/>
          <w:szCs w:val="30"/>
        </w:rPr>
        <w:t xml:space="preserve">ảng bộ </w:t>
      </w:r>
      <w:r>
        <w:rPr>
          <w:b/>
          <w:iCs/>
          <w:sz w:val="30"/>
          <w:szCs w:val="30"/>
        </w:rPr>
        <w:t>T</w:t>
      </w:r>
      <w:r w:rsidRPr="003D1B02">
        <w:rPr>
          <w:b/>
          <w:iCs/>
          <w:sz w:val="30"/>
          <w:szCs w:val="30"/>
        </w:rPr>
        <w:t>rường</w:t>
      </w:r>
    </w:p>
    <w:p w14:paraId="78A0AE0A" w14:textId="77777777" w:rsidR="00C018FA" w:rsidRPr="003D1B02" w:rsidRDefault="00C018FA" w:rsidP="00C018FA">
      <w:pPr>
        <w:jc w:val="center"/>
        <w:rPr>
          <w:b/>
          <w:iCs/>
          <w:sz w:val="30"/>
          <w:szCs w:val="30"/>
        </w:rPr>
      </w:pPr>
      <w:r w:rsidRPr="003D1B02">
        <w:rPr>
          <w:b/>
          <w:iCs/>
          <w:sz w:val="30"/>
          <w:szCs w:val="30"/>
        </w:rPr>
        <w:t xml:space="preserve">lần thứ </w:t>
      </w:r>
      <w:r>
        <w:rPr>
          <w:b/>
          <w:iCs/>
          <w:sz w:val="30"/>
          <w:szCs w:val="30"/>
        </w:rPr>
        <w:t>XXXIII</w:t>
      </w:r>
      <w:r w:rsidRPr="003D1B02">
        <w:rPr>
          <w:b/>
          <w:iCs/>
          <w:sz w:val="30"/>
          <w:szCs w:val="30"/>
        </w:rPr>
        <w:t>, nhiệm kỳ 2025 - 2030</w:t>
      </w:r>
    </w:p>
    <w:p w14:paraId="4741BE60" w14:textId="77777777" w:rsidR="00C018FA" w:rsidRPr="00061512" w:rsidRDefault="00C018FA" w:rsidP="00C018FA">
      <w:pPr>
        <w:jc w:val="center"/>
        <w:rPr>
          <w:sz w:val="30"/>
          <w:szCs w:val="30"/>
        </w:rPr>
      </w:pPr>
      <w:r w:rsidRPr="00061512">
        <w:rPr>
          <w:sz w:val="30"/>
          <w:szCs w:val="30"/>
        </w:rPr>
        <w:t>-----</w:t>
      </w:r>
    </w:p>
    <w:p w14:paraId="403155BF" w14:textId="77777777" w:rsidR="00C018FA" w:rsidRPr="00961361" w:rsidRDefault="00C018FA" w:rsidP="00C018FA">
      <w:pPr>
        <w:spacing w:before="120" w:after="120" w:line="380" w:lineRule="exact"/>
        <w:ind w:firstLine="720"/>
        <w:jc w:val="both"/>
        <w:rPr>
          <w:b/>
          <w:sz w:val="30"/>
          <w:szCs w:val="30"/>
        </w:rPr>
      </w:pPr>
      <w:r w:rsidRPr="003D1B02">
        <w:rPr>
          <w:b/>
          <w:sz w:val="30"/>
          <w:szCs w:val="30"/>
          <w:lang w:val="vi-VN"/>
        </w:rPr>
        <w:t>PHƯƠNG CHÂM</w:t>
      </w:r>
      <w:r w:rsidRPr="00961361">
        <w:rPr>
          <w:b/>
          <w:sz w:val="30"/>
          <w:szCs w:val="30"/>
        </w:rPr>
        <w:t xml:space="preserve"> ĐẠI HỘI</w:t>
      </w:r>
      <w:r w:rsidRPr="003D1B02">
        <w:rPr>
          <w:b/>
          <w:sz w:val="30"/>
          <w:szCs w:val="30"/>
          <w:lang w:val="vi-VN"/>
        </w:rPr>
        <w:t xml:space="preserve">: </w:t>
      </w:r>
    </w:p>
    <w:p w14:paraId="3FB3574E" w14:textId="77777777" w:rsidR="00C018FA" w:rsidRDefault="00C018FA" w:rsidP="00C018FA">
      <w:pPr>
        <w:spacing w:before="120" w:after="120" w:line="380" w:lineRule="exact"/>
        <w:ind w:firstLine="720"/>
        <w:jc w:val="both"/>
        <w:rPr>
          <w:sz w:val="30"/>
          <w:szCs w:val="30"/>
        </w:rPr>
      </w:pPr>
      <w:r w:rsidRPr="00961361">
        <w:rPr>
          <w:sz w:val="30"/>
          <w:szCs w:val="30"/>
        </w:rPr>
        <w:t>Phương châm Đại hội khóa XXXII: "Dân chủ - Kỷ cương - Hợp tác - Sáng tạo - Phát triển"</w:t>
      </w:r>
    </w:p>
    <w:p w14:paraId="5E2919C9" w14:textId="77777777" w:rsidR="00C018FA" w:rsidRPr="00856E01" w:rsidRDefault="00C018FA" w:rsidP="00C018FA">
      <w:pPr>
        <w:spacing w:before="120" w:after="120" w:line="380" w:lineRule="exact"/>
        <w:ind w:firstLine="720"/>
        <w:jc w:val="both"/>
        <w:rPr>
          <w:sz w:val="30"/>
          <w:szCs w:val="30"/>
        </w:rPr>
      </w:pPr>
      <w:r>
        <w:rPr>
          <w:sz w:val="30"/>
          <w:szCs w:val="30"/>
        </w:rPr>
        <w:t>Đề xuất P</w:t>
      </w:r>
      <w:r w:rsidRPr="00961361">
        <w:rPr>
          <w:sz w:val="30"/>
          <w:szCs w:val="30"/>
        </w:rPr>
        <w:t>hương châm Đại hội khóa XXXII</w:t>
      </w:r>
      <w:r>
        <w:rPr>
          <w:sz w:val="30"/>
          <w:szCs w:val="30"/>
        </w:rPr>
        <w:t>I</w:t>
      </w:r>
      <w:r w:rsidRPr="00961361">
        <w:rPr>
          <w:sz w:val="30"/>
          <w:szCs w:val="30"/>
        </w:rPr>
        <w:t>:</w:t>
      </w:r>
    </w:p>
    <w:p w14:paraId="69CF14AD" w14:textId="77777777" w:rsidR="00C018FA" w:rsidRPr="003D1B02" w:rsidRDefault="00C018FA" w:rsidP="00C018FA">
      <w:pPr>
        <w:spacing w:before="120" w:after="120" w:line="380" w:lineRule="exact"/>
        <w:ind w:firstLine="720"/>
        <w:jc w:val="both"/>
        <w:rPr>
          <w:spacing w:val="-6"/>
          <w:sz w:val="30"/>
          <w:szCs w:val="30"/>
          <w:lang w:val="vi-VN"/>
        </w:rPr>
      </w:pPr>
      <w:r w:rsidRPr="003D1B02">
        <w:rPr>
          <w:b/>
          <w:bCs/>
          <w:iCs/>
          <w:spacing w:val="-6"/>
          <w:sz w:val="30"/>
          <w:szCs w:val="30"/>
        </w:rPr>
        <w:t xml:space="preserve">- Phương án </w:t>
      </w:r>
      <w:r w:rsidRPr="00596298">
        <w:rPr>
          <w:b/>
          <w:bCs/>
          <w:iCs/>
          <w:spacing w:val="-6"/>
          <w:sz w:val="30"/>
          <w:szCs w:val="30"/>
        </w:rPr>
        <w:t>1</w:t>
      </w:r>
      <w:r w:rsidRPr="003D1B02">
        <w:rPr>
          <w:b/>
          <w:bCs/>
          <w:iCs/>
          <w:spacing w:val="-6"/>
          <w:sz w:val="30"/>
          <w:szCs w:val="30"/>
        </w:rPr>
        <w:t>:</w:t>
      </w:r>
      <w:r w:rsidRPr="003D1B02">
        <w:rPr>
          <w:spacing w:val="-6"/>
          <w:sz w:val="30"/>
          <w:szCs w:val="30"/>
        </w:rPr>
        <w:t xml:space="preserve"> </w:t>
      </w:r>
      <w:r w:rsidRPr="00596298">
        <w:rPr>
          <w:spacing w:val="-6"/>
          <w:sz w:val="30"/>
          <w:szCs w:val="30"/>
        </w:rPr>
        <w:t xml:space="preserve">Đoàn kết - Dân chủ - Kỷ cương - </w:t>
      </w:r>
      <w:r w:rsidRPr="003D1B02">
        <w:rPr>
          <w:spacing w:val="-6"/>
          <w:sz w:val="30"/>
          <w:szCs w:val="30"/>
          <w:lang w:val="vi-VN"/>
        </w:rPr>
        <w:t xml:space="preserve">Trách nhiệm </w:t>
      </w:r>
      <w:r w:rsidRPr="00596298">
        <w:rPr>
          <w:spacing w:val="-6"/>
          <w:sz w:val="30"/>
          <w:szCs w:val="30"/>
        </w:rPr>
        <w:t>-</w:t>
      </w:r>
      <w:r w:rsidRPr="003D1B02">
        <w:rPr>
          <w:spacing w:val="-6"/>
          <w:sz w:val="30"/>
          <w:szCs w:val="30"/>
        </w:rPr>
        <w:t xml:space="preserve"> </w:t>
      </w:r>
      <w:r w:rsidRPr="00596298">
        <w:rPr>
          <w:spacing w:val="-6"/>
          <w:sz w:val="30"/>
          <w:szCs w:val="30"/>
        </w:rPr>
        <w:t>Phát triển</w:t>
      </w:r>
      <w:r w:rsidRPr="003D1B02">
        <w:rPr>
          <w:spacing w:val="-6"/>
          <w:sz w:val="30"/>
          <w:szCs w:val="30"/>
          <w:lang w:val="vi-VN"/>
        </w:rPr>
        <w:t>.</w:t>
      </w:r>
    </w:p>
    <w:p w14:paraId="485916D3" w14:textId="77777777" w:rsidR="00C018FA" w:rsidRPr="003D1B02" w:rsidRDefault="00C018FA" w:rsidP="00C018FA">
      <w:pPr>
        <w:spacing w:before="120" w:after="120" w:line="380" w:lineRule="exact"/>
        <w:ind w:firstLine="720"/>
        <w:jc w:val="both"/>
        <w:rPr>
          <w:spacing w:val="-10"/>
          <w:sz w:val="30"/>
          <w:szCs w:val="30"/>
          <w:lang w:val="vi-VN"/>
        </w:rPr>
      </w:pPr>
      <w:r w:rsidRPr="003D1B02">
        <w:rPr>
          <w:b/>
          <w:bCs/>
          <w:iCs/>
          <w:spacing w:val="-10"/>
          <w:sz w:val="30"/>
          <w:szCs w:val="30"/>
        </w:rPr>
        <w:t xml:space="preserve">- Phương án </w:t>
      </w:r>
      <w:r w:rsidRPr="00596298">
        <w:rPr>
          <w:b/>
          <w:bCs/>
          <w:iCs/>
          <w:spacing w:val="-10"/>
          <w:sz w:val="30"/>
          <w:szCs w:val="30"/>
        </w:rPr>
        <w:t>2</w:t>
      </w:r>
      <w:r w:rsidRPr="003D1B02">
        <w:rPr>
          <w:b/>
          <w:bCs/>
          <w:iCs/>
          <w:spacing w:val="-10"/>
          <w:sz w:val="30"/>
          <w:szCs w:val="30"/>
        </w:rPr>
        <w:t>:</w:t>
      </w:r>
      <w:r w:rsidRPr="003D1B02">
        <w:rPr>
          <w:spacing w:val="-10"/>
          <w:sz w:val="30"/>
          <w:szCs w:val="30"/>
        </w:rPr>
        <w:t xml:space="preserve"> Đoàn kết - Dân chủ - Kỷ cương </w:t>
      </w:r>
      <w:r w:rsidRPr="003D1B02">
        <w:rPr>
          <w:spacing w:val="-10"/>
          <w:sz w:val="30"/>
          <w:szCs w:val="30"/>
          <w:lang w:val="vi-VN"/>
        </w:rPr>
        <w:t>- Trách nhiệm -</w:t>
      </w:r>
      <w:r w:rsidRPr="003D1B02">
        <w:rPr>
          <w:spacing w:val="-10"/>
          <w:sz w:val="30"/>
          <w:szCs w:val="30"/>
        </w:rPr>
        <w:t xml:space="preserve"> Khát vọng</w:t>
      </w:r>
      <w:r w:rsidRPr="003D1B02">
        <w:rPr>
          <w:spacing w:val="-10"/>
          <w:sz w:val="30"/>
          <w:szCs w:val="30"/>
          <w:lang w:val="vi-VN"/>
        </w:rPr>
        <w:t>.</w:t>
      </w:r>
    </w:p>
    <w:p w14:paraId="1CCD7EA9" w14:textId="77777777" w:rsidR="00C018FA" w:rsidRPr="00596298" w:rsidRDefault="00C018FA" w:rsidP="00C018FA">
      <w:pPr>
        <w:spacing w:before="120" w:after="120" w:line="380" w:lineRule="exact"/>
        <w:ind w:firstLine="720"/>
        <w:jc w:val="both"/>
        <w:rPr>
          <w:spacing w:val="-6"/>
          <w:sz w:val="30"/>
          <w:szCs w:val="30"/>
        </w:rPr>
      </w:pPr>
      <w:r w:rsidRPr="003D1B02">
        <w:rPr>
          <w:b/>
          <w:bCs/>
          <w:iCs/>
          <w:spacing w:val="-6"/>
          <w:sz w:val="30"/>
          <w:szCs w:val="30"/>
        </w:rPr>
        <w:t xml:space="preserve">- Phương án </w:t>
      </w:r>
      <w:r w:rsidRPr="00596298">
        <w:rPr>
          <w:b/>
          <w:bCs/>
          <w:iCs/>
          <w:spacing w:val="-6"/>
          <w:sz w:val="30"/>
          <w:szCs w:val="30"/>
        </w:rPr>
        <w:t>3</w:t>
      </w:r>
      <w:r w:rsidRPr="003D1B02">
        <w:rPr>
          <w:b/>
          <w:bCs/>
          <w:iCs/>
          <w:spacing w:val="-6"/>
          <w:sz w:val="30"/>
          <w:szCs w:val="30"/>
        </w:rPr>
        <w:t>:</w:t>
      </w:r>
      <w:r w:rsidRPr="003D1B02">
        <w:rPr>
          <w:spacing w:val="-6"/>
          <w:sz w:val="30"/>
          <w:szCs w:val="30"/>
        </w:rPr>
        <w:t xml:space="preserve"> Đoàn kết - Dân chủ - Kỷ cương </w:t>
      </w:r>
      <w:r w:rsidRPr="003D1B02">
        <w:rPr>
          <w:spacing w:val="-6"/>
          <w:sz w:val="30"/>
          <w:szCs w:val="30"/>
          <w:lang w:val="vi-VN"/>
        </w:rPr>
        <w:t>- Trách nhiệm -</w:t>
      </w:r>
      <w:r w:rsidRPr="003D1B02">
        <w:rPr>
          <w:spacing w:val="-6"/>
          <w:sz w:val="30"/>
          <w:szCs w:val="30"/>
        </w:rPr>
        <w:t xml:space="preserve"> Hiệu quả</w:t>
      </w:r>
      <w:r w:rsidRPr="003D1B02">
        <w:rPr>
          <w:spacing w:val="-6"/>
          <w:sz w:val="30"/>
          <w:szCs w:val="30"/>
          <w:lang w:val="vi-VN"/>
        </w:rPr>
        <w:t>.</w:t>
      </w:r>
    </w:p>
    <w:p w14:paraId="1280E35A" w14:textId="77777777" w:rsidR="00C018FA" w:rsidRPr="003D1B02" w:rsidRDefault="00C018FA" w:rsidP="00C018FA">
      <w:pPr>
        <w:spacing w:before="120" w:after="120" w:line="380" w:lineRule="exact"/>
        <w:ind w:firstLine="720"/>
        <w:jc w:val="both"/>
        <w:rPr>
          <w:b/>
          <w:sz w:val="30"/>
          <w:szCs w:val="30"/>
        </w:rPr>
      </w:pPr>
      <w:r w:rsidRPr="003D1B02">
        <w:rPr>
          <w:b/>
          <w:sz w:val="30"/>
          <w:szCs w:val="30"/>
        </w:rPr>
        <w:t xml:space="preserve">CHỦ ĐỀ ĐẠI HỘI: </w:t>
      </w:r>
    </w:p>
    <w:p w14:paraId="759EB1E2" w14:textId="77777777" w:rsidR="00C018FA" w:rsidRDefault="00C018FA" w:rsidP="00C018FA">
      <w:pPr>
        <w:spacing w:before="120" w:after="120" w:line="380" w:lineRule="exact"/>
        <w:ind w:firstLine="720"/>
        <w:jc w:val="both"/>
        <w:rPr>
          <w:sz w:val="30"/>
          <w:szCs w:val="30"/>
        </w:rPr>
      </w:pPr>
      <w:r>
        <w:rPr>
          <w:sz w:val="30"/>
          <w:szCs w:val="30"/>
        </w:rPr>
        <w:t>Chủ đề</w:t>
      </w:r>
      <w:r w:rsidRPr="00961361">
        <w:rPr>
          <w:sz w:val="30"/>
          <w:szCs w:val="30"/>
        </w:rPr>
        <w:t xml:space="preserve"> Đại hội khóa XXXII:</w:t>
      </w:r>
      <w:r w:rsidRPr="00856E01">
        <w:t xml:space="preserve"> </w:t>
      </w:r>
      <w:r>
        <w:rPr>
          <w:sz w:val="30"/>
          <w:szCs w:val="30"/>
        </w:rPr>
        <w:t>N</w:t>
      </w:r>
      <w:r w:rsidRPr="00856E01">
        <w:rPr>
          <w:sz w:val="30"/>
          <w:szCs w:val="30"/>
        </w:rPr>
        <w:t xml:space="preserve">âng cao năng lực lãnh đạo, sức chiến đấu của tổ chức đảng và đảng viên; tăng cường đổi mới, hợp tác, sáng tạo; phát triển </w:t>
      </w:r>
      <w:r>
        <w:rPr>
          <w:sz w:val="30"/>
          <w:szCs w:val="30"/>
        </w:rPr>
        <w:t>T</w:t>
      </w:r>
      <w:r w:rsidRPr="00856E01">
        <w:rPr>
          <w:sz w:val="30"/>
          <w:szCs w:val="30"/>
        </w:rPr>
        <w:t xml:space="preserve">rường </w:t>
      </w:r>
      <w:r>
        <w:rPr>
          <w:sz w:val="30"/>
          <w:szCs w:val="30"/>
        </w:rPr>
        <w:t>Đ</w:t>
      </w:r>
      <w:r w:rsidRPr="00856E01">
        <w:rPr>
          <w:sz w:val="30"/>
          <w:szCs w:val="30"/>
        </w:rPr>
        <w:t xml:space="preserve">ại học </w:t>
      </w:r>
      <w:r>
        <w:rPr>
          <w:sz w:val="30"/>
          <w:szCs w:val="30"/>
        </w:rPr>
        <w:t>V</w:t>
      </w:r>
      <w:r w:rsidRPr="00856E01">
        <w:rPr>
          <w:sz w:val="30"/>
          <w:szCs w:val="30"/>
        </w:rPr>
        <w:t xml:space="preserve">inh thành </w:t>
      </w:r>
      <w:r>
        <w:rPr>
          <w:sz w:val="30"/>
          <w:szCs w:val="30"/>
        </w:rPr>
        <w:t>Đ</w:t>
      </w:r>
      <w:r w:rsidRPr="00856E01">
        <w:rPr>
          <w:sz w:val="30"/>
          <w:szCs w:val="30"/>
        </w:rPr>
        <w:t xml:space="preserve">ại học </w:t>
      </w:r>
      <w:r>
        <w:rPr>
          <w:sz w:val="30"/>
          <w:szCs w:val="30"/>
        </w:rPr>
        <w:t>V</w:t>
      </w:r>
      <w:r w:rsidRPr="00856E01">
        <w:rPr>
          <w:sz w:val="30"/>
          <w:szCs w:val="30"/>
        </w:rPr>
        <w:t xml:space="preserve">inh, là trụ cột của các cơ sở giáo dục đại học khu vực </w:t>
      </w:r>
      <w:r>
        <w:rPr>
          <w:sz w:val="30"/>
          <w:szCs w:val="30"/>
        </w:rPr>
        <w:t>B</w:t>
      </w:r>
      <w:r w:rsidRPr="00856E01">
        <w:rPr>
          <w:sz w:val="30"/>
          <w:szCs w:val="30"/>
        </w:rPr>
        <w:t xml:space="preserve">ắc </w:t>
      </w:r>
      <w:r>
        <w:rPr>
          <w:sz w:val="30"/>
          <w:szCs w:val="30"/>
        </w:rPr>
        <w:t>T</w:t>
      </w:r>
      <w:r w:rsidRPr="00856E01">
        <w:rPr>
          <w:sz w:val="30"/>
          <w:szCs w:val="30"/>
        </w:rPr>
        <w:t xml:space="preserve">rung </w:t>
      </w:r>
      <w:r>
        <w:rPr>
          <w:sz w:val="30"/>
          <w:szCs w:val="30"/>
        </w:rPr>
        <w:t>B</w:t>
      </w:r>
      <w:r w:rsidRPr="00856E01">
        <w:rPr>
          <w:sz w:val="30"/>
          <w:szCs w:val="30"/>
        </w:rPr>
        <w:t xml:space="preserve">ộ, hướng tới xếp hạng tốp 500 đại học hàng đầu </w:t>
      </w:r>
      <w:r>
        <w:rPr>
          <w:sz w:val="30"/>
          <w:szCs w:val="30"/>
        </w:rPr>
        <w:t>c</w:t>
      </w:r>
      <w:r w:rsidRPr="00856E01">
        <w:rPr>
          <w:sz w:val="30"/>
          <w:szCs w:val="30"/>
        </w:rPr>
        <w:t xml:space="preserve">hâu </w:t>
      </w:r>
      <w:r>
        <w:rPr>
          <w:sz w:val="30"/>
          <w:szCs w:val="30"/>
        </w:rPr>
        <w:t>Á.</w:t>
      </w:r>
    </w:p>
    <w:p w14:paraId="641B2229" w14:textId="77777777" w:rsidR="00C018FA" w:rsidRDefault="00C018FA" w:rsidP="00C018FA">
      <w:pPr>
        <w:spacing w:before="120" w:after="120" w:line="380" w:lineRule="exact"/>
        <w:ind w:firstLine="720"/>
        <w:jc w:val="both"/>
        <w:rPr>
          <w:sz w:val="30"/>
          <w:szCs w:val="30"/>
        </w:rPr>
      </w:pPr>
      <w:r>
        <w:rPr>
          <w:sz w:val="30"/>
          <w:szCs w:val="30"/>
        </w:rPr>
        <w:t>Đề xuất Chủ đề</w:t>
      </w:r>
      <w:r w:rsidRPr="00961361">
        <w:rPr>
          <w:sz w:val="30"/>
          <w:szCs w:val="30"/>
        </w:rPr>
        <w:t xml:space="preserve"> Đại hội khóa XXXII</w:t>
      </w:r>
      <w:r>
        <w:rPr>
          <w:sz w:val="30"/>
          <w:szCs w:val="30"/>
        </w:rPr>
        <w:t>I</w:t>
      </w:r>
      <w:r w:rsidRPr="00961361">
        <w:rPr>
          <w:sz w:val="30"/>
          <w:szCs w:val="30"/>
        </w:rPr>
        <w:t>:</w:t>
      </w:r>
    </w:p>
    <w:p w14:paraId="7FFA70DB" w14:textId="77777777" w:rsidR="00C018FA" w:rsidRDefault="00C018FA" w:rsidP="00C018FA">
      <w:pPr>
        <w:spacing w:before="120" w:after="120" w:line="380" w:lineRule="exact"/>
        <w:ind w:firstLine="720"/>
        <w:jc w:val="both"/>
        <w:rPr>
          <w:i/>
          <w:sz w:val="30"/>
          <w:szCs w:val="30"/>
        </w:rPr>
      </w:pPr>
      <w:r w:rsidRPr="003D1B02">
        <w:rPr>
          <w:b/>
          <w:bCs/>
          <w:iCs/>
          <w:sz w:val="30"/>
          <w:szCs w:val="30"/>
        </w:rPr>
        <w:t xml:space="preserve">- </w:t>
      </w:r>
      <w:r w:rsidRPr="000A22BD">
        <w:rPr>
          <w:b/>
          <w:bCs/>
          <w:iCs/>
          <w:color w:val="00B0F0"/>
          <w:sz w:val="30"/>
          <w:szCs w:val="30"/>
        </w:rPr>
        <w:t>Phương án 1:</w:t>
      </w:r>
      <w:r w:rsidRPr="003D1B02">
        <w:rPr>
          <w:i/>
          <w:sz w:val="30"/>
          <w:szCs w:val="30"/>
        </w:rPr>
        <w:t xml:space="preserve"> </w:t>
      </w:r>
      <w:r>
        <w:rPr>
          <w:sz w:val="30"/>
          <w:szCs w:val="30"/>
        </w:rPr>
        <w:t>N</w:t>
      </w:r>
      <w:r w:rsidRPr="00856E01">
        <w:rPr>
          <w:sz w:val="30"/>
          <w:szCs w:val="30"/>
        </w:rPr>
        <w:t>âng cao năng lực lãnh đạo, sức chiến đấu của tổ chức đảng và đảng viên; tăng cường</w:t>
      </w:r>
      <w:r>
        <w:rPr>
          <w:sz w:val="30"/>
          <w:szCs w:val="30"/>
        </w:rPr>
        <w:t xml:space="preserve"> đoàn kết,</w:t>
      </w:r>
      <w:r w:rsidRPr="00856E01">
        <w:rPr>
          <w:sz w:val="30"/>
          <w:szCs w:val="30"/>
        </w:rPr>
        <w:t xml:space="preserve"> đổi mới, sáng tạo; </w:t>
      </w:r>
      <w:r>
        <w:rPr>
          <w:sz w:val="30"/>
          <w:szCs w:val="30"/>
        </w:rPr>
        <w:t>xây dựng</w:t>
      </w:r>
      <w:r w:rsidRPr="00AB05F9">
        <w:rPr>
          <w:sz w:val="30"/>
          <w:szCs w:val="30"/>
        </w:rPr>
        <w:t xml:space="preserve">, phát triển Trường Đại học Vinh trở thành </w:t>
      </w:r>
      <w:r>
        <w:rPr>
          <w:sz w:val="30"/>
          <w:szCs w:val="30"/>
        </w:rPr>
        <w:t>t</w:t>
      </w:r>
      <w:r w:rsidRPr="00AB05F9">
        <w:rPr>
          <w:sz w:val="30"/>
          <w:szCs w:val="30"/>
        </w:rPr>
        <w:t>rung tâm đào tạo uy tín trong khu vực và thế giới</w:t>
      </w:r>
      <w:r>
        <w:rPr>
          <w:sz w:val="30"/>
          <w:szCs w:val="30"/>
        </w:rPr>
        <w:t>.</w:t>
      </w:r>
    </w:p>
    <w:p w14:paraId="45C88C53" w14:textId="77777777" w:rsidR="00C018FA" w:rsidRPr="003D1B02" w:rsidRDefault="00C018FA" w:rsidP="00C018FA">
      <w:pPr>
        <w:spacing w:before="120" w:after="120" w:line="380" w:lineRule="exact"/>
        <w:ind w:firstLine="720"/>
        <w:jc w:val="both"/>
        <w:rPr>
          <w:sz w:val="30"/>
          <w:szCs w:val="30"/>
        </w:rPr>
      </w:pPr>
      <w:r w:rsidRPr="003D1B02">
        <w:rPr>
          <w:b/>
          <w:bCs/>
          <w:iCs/>
          <w:sz w:val="30"/>
          <w:szCs w:val="30"/>
        </w:rPr>
        <w:t xml:space="preserve">- Phương án </w:t>
      </w:r>
      <w:r>
        <w:rPr>
          <w:b/>
          <w:bCs/>
          <w:iCs/>
          <w:sz w:val="30"/>
          <w:szCs w:val="30"/>
        </w:rPr>
        <w:t>2</w:t>
      </w:r>
      <w:r w:rsidRPr="003D1B02">
        <w:rPr>
          <w:b/>
          <w:bCs/>
          <w:iCs/>
          <w:sz w:val="30"/>
          <w:szCs w:val="30"/>
        </w:rPr>
        <w:t>:</w:t>
      </w:r>
      <w:r w:rsidRPr="003D1B02">
        <w:rPr>
          <w:i/>
          <w:sz w:val="30"/>
          <w:szCs w:val="30"/>
        </w:rPr>
        <w:t xml:space="preserve"> </w:t>
      </w:r>
      <w:r w:rsidRPr="003D1B02">
        <w:rPr>
          <w:sz w:val="30"/>
          <w:szCs w:val="30"/>
        </w:rPr>
        <w:t>Nâng cao năng lực lãnh đạo và sức chiến đấu của tổ chức đảng; xây</w:t>
      </w:r>
      <w:r w:rsidRPr="003D1B02">
        <w:rPr>
          <w:sz w:val="30"/>
          <w:szCs w:val="30"/>
          <w:lang w:val="vi-VN"/>
        </w:rPr>
        <w:t xml:space="preserve"> dựng đội ngũ</w:t>
      </w:r>
      <w:r w:rsidRPr="003D1B02">
        <w:rPr>
          <w:sz w:val="30"/>
          <w:szCs w:val="30"/>
        </w:rPr>
        <w:t xml:space="preserve"> cán bộ, đảng viên</w:t>
      </w:r>
      <w:r>
        <w:rPr>
          <w:sz w:val="30"/>
          <w:szCs w:val="30"/>
        </w:rPr>
        <w:t xml:space="preserve"> trách nhiệm</w:t>
      </w:r>
      <w:r w:rsidRPr="003D1B02">
        <w:rPr>
          <w:sz w:val="30"/>
          <w:szCs w:val="30"/>
          <w:lang w:val="vi-VN"/>
        </w:rPr>
        <w:t>, chuyên nghiệp</w:t>
      </w:r>
      <w:r>
        <w:rPr>
          <w:sz w:val="30"/>
          <w:szCs w:val="30"/>
        </w:rPr>
        <w:t>, sáng tạo</w:t>
      </w:r>
      <w:r w:rsidRPr="003D1B02">
        <w:rPr>
          <w:sz w:val="30"/>
          <w:szCs w:val="30"/>
        </w:rPr>
        <w:t xml:space="preserve">; quyết tâm </w:t>
      </w:r>
      <w:r w:rsidRPr="00596298">
        <w:rPr>
          <w:sz w:val="30"/>
          <w:szCs w:val="30"/>
        </w:rPr>
        <w:t>xây dựng</w:t>
      </w:r>
      <w:r>
        <w:rPr>
          <w:sz w:val="30"/>
          <w:szCs w:val="30"/>
        </w:rPr>
        <w:t xml:space="preserve"> và</w:t>
      </w:r>
      <w:r w:rsidRPr="00596298">
        <w:rPr>
          <w:sz w:val="30"/>
          <w:szCs w:val="30"/>
        </w:rPr>
        <w:t xml:space="preserve"> phát triển Trường Đại học Vinh trở thành trung tâm đào tạo uy tín trong khu vực và thế giới.</w:t>
      </w:r>
    </w:p>
    <w:p w14:paraId="39BC3547" w14:textId="77777777" w:rsidR="00C018FA" w:rsidRPr="00CB7805" w:rsidRDefault="00C018FA" w:rsidP="00C018FA">
      <w:pPr>
        <w:spacing w:before="120" w:after="120" w:line="380" w:lineRule="exact"/>
        <w:ind w:firstLine="720"/>
        <w:jc w:val="both"/>
        <w:rPr>
          <w:b/>
          <w:sz w:val="30"/>
          <w:szCs w:val="30"/>
        </w:rPr>
      </w:pPr>
      <w:r w:rsidRPr="003D1B02">
        <w:rPr>
          <w:b/>
          <w:bCs/>
          <w:sz w:val="30"/>
          <w:szCs w:val="30"/>
        </w:rPr>
        <w:t xml:space="preserve">- Phương án </w:t>
      </w:r>
      <w:r>
        <w:rPr>
          <w:b/>
          <w:bCs/>
          <w:sz w:val="30"/>
          <w:szCs w:val="30"/>
        </w:rPr>
        <w:t>3</w:t>
      </w:r>
      <w:r w:rsidRPr="003D1B02">
        <w:rPr>
          <w:b/>
          <w:bCs/>
          <w:sz w:val="30"/>
          <w:szCs w:val="30"/>
        </w:rPr>
        <w:t>:</w:t>
      </w:r>
      <w:r w:rsidRPr="003D1B02">
        <w:rPr>
          <w:i/>
          <w:sz w:val="30"/>
          <w:szCs w:val="30"/>
        </w:rPr>
        <w:t xml:space="preserve"> </w:t>
      </w:r>
      <w:r w:rsidRPr="003D1B02">
        <w:rPr>
          <w:sz w:val="30"/>
          <w:szCs w:val="30"/>
        </w:rPr>
        <w:t xml:space="preserve">Phát huy vai trò hạt nhân chính trị của tổ chức đảng và đảng viên; </w:t>
      </w:r>
      <w:r w:rsidRPr="00596298">
        <w:rPr>
          <w:sz w:val="30"/>
          <w:szCs w:val="30"/>
        </w:rPr>
        <w:t>quyết tâm xây dựng và phát triển Trường Đại học Vinh trở thành trung tâm đào tạo uy tín trong khu vực và thế giới.</w:t>
      </w:r>
    </w:p>
    <w:p w14:paraId="0454B891" w14:textId="77777777" w:rsidR="00C018FA" w:rsidRPr="00C018FA" w:rsidRDefault="00C018FA" w:rsidP="00C018FA">
      <w:pPr>
        <w:pStyle w:val="BodyTextIndent3"/>
        <w:spacing w:before="120" w:after="120" w:line="240" w:lineRule="atLeast"/>
        <w:ind w:firstLine="0"/>
        <w:jc w:val="center"/>
        <w:rPr>
          <w:rFonts w:ascii="Times New Roman" w:hAnsi="Times New Roman"/>
          <w:b/>
          <w:sz w:val="30"/>
          <w:szCs w:val="30"/>
        </w:rPr>
      </w:pPr>
      <w:r w:rsidRPr="00C018FA">
        <w:rPr>
          <w:rFonts w:ascii="Times New Roman" w:hAnsi="Times New Roman"/>
          <w:b/>
          <w:sz w:val="30"/>
          <w:szCs w:val="30"/>
        </w:rPr>
        <w:lastRenderedPageBreak/>
        <w:t>Phần thứ nhất</w:t>
      </w:r>
    </w:p>
    <w:p w14:paraId="41394900" w14:textId="77777777" w:rsidR="00C018FA" w:rsidRPr="00C018FA" w:rsidRDefault="00C018FA" w:rsidP="00C018FA">
      <w:pPr>
        <w:pStyle w:val="BodyTextIndent3"/>
        <w:spacing w:before="120" w:after="120" w:line="240" w:lineRule="atLeast"/>
        <w:ind w:firstLine="0"/>
        <w:jc w:val="center"/>
        <w:rPr>
          <w:rFonts w:ascii="Times New Roman" w:hAnsi="Times New Roman"/>
          <w:b/>
          <w:sz w:val="30"/>
          <w:szCs w:val="30"/>
        </w:rPr>
      </w:pPr>
      <w:bookmarkStart w:id="0" w:name="_Hlk180758067"/>
      <w:r w:rsidRPr="00C018FA">
        <w:rPr>
          <w:rFonts w:ascii="Times New Roman" w:hAnsi="Times New Roman"/>
          <w:b/>
          <w:sz w:val="30"/>
          <w:szCs w:val="30"/>
        </w:rPr>
        <w:t xml:space="preserve">ĐÁNH GIÁ KẾT QUẢ 5 NĂM THỰC HIỆN NGHỊ QUYẾT </w:t>
      </w:r>
    </w:p>
    <w:p w14:paraId="4DB252ED" w14:textId="77777777" w:rsidR="00C018FA" w:rsidRPr="00C018FA" w:rsidRDefault="00C018FA" w:rsidP="00C018FA">
      <w:pPr>
        <w:pStyle w:val="BodyTextIndent3"/>
        <w:spacing w:before="120" w:after="120" w:line="240" w:lineRule="atLeast"/>
        <w:ind w:firstLine="0"/>
        <w:jc w:val="center"/>
        <w:rPr>
          <w:rFonts w:ascii="Times New Roman" w:hAnsi="Times New Roman"/>
          <w:b/>
          <w:sz w:val="30"/>
          <w:szCs w:val="30"/>
        </w:rPr>
      </w:pPr>
      <w:r w:rsidRPr="00C018FA">
        <w:rPr>
          <w:rFonts w:ascii="Times New Roman" w:hAnsi="Times New Roman"/>
          <w:b/>
          <w:sz w:val="30"/>
          <w:szCs w:val="30"/>
        </w:rPr>
        <w:t xml:space="preserve">ĐẠI HỘI ĐẠI BIỂU ĐẢNG BỘ TRƯỜNG LẦN THỨ XXXII, </w:t>
      </w:r>
    </w:p>
    <w:p w14:paraId="4D242457" w14:textId="77777777" w:rsidR="00C018FA" w:rsidRPr="00C018FA" w:rsidRDefault="00C018FA" w:rsidP="00C018FA">
      <w:pPr>
        <w:pStyle w:val="BodyTextIndent3"/>
        <w:spacing w:before="120" w:after="120" w:line="240" w:lineRule="atLeast"/>
        <w:ind w:firstLine="0"/>
        <w:jc w:val="center"/>
        <w:rPr>
          <w:rFonts w:ascii="Times New Roman" w:hAnsi="Times New Roman"/>
          <w:b/>
          <w:sz w:val="30"/>
          <w:szCs w:val="30"/>
        </w:rPr>
      </w:pPr>
      <w:r w:rsidRPr="00C018FA">
        <w:rPr>
          <w:rFonts w:ascii="Times New Roman" w:hAnsi="Times New Roman"/>
          <w:b/>
          <w:sz w:val="30"/>
          <w:szCs w:val="30"/>
        </w:rPr>
        <w:t>NHIỆM KỲ 2020 - 2025</w:t>
      </w:r>
    </w:p>
    <w:bookmarkEnd w:id="0"/>
    <w:p w14:paraId="7E92FA10" w14:textId="77777777" w:rsidR="00C018FA" w:rsidRPr="00C018FA" w:rsidRDefault="00C018FA" w:rsidP="00C018FA">
      <w:pPr>
        <w:pStyle w:val="BodyTextIndent3"/>
        <w:spacing w:before="120" w:after="120" w:line="240" w:lineRule="atLeast"/>
        <w:jc w:val="center"/>
        <w:rPr>
          <w:rFonts w:ascii="Times New Roman" w:hAnsi="Times New Roman"/>
          <w:b/>
          <w:sz w:val="30"/>
          <w:szCs w:val="30"/>
        </w:rPr>
      </w:pPr>
    </w:p>
    <w:p w14:paraId="67903D8F" w14:textId="77777777" w:rsidR="00C018FA" w:rsidRPr="00C018FA" w:rsidRDefault="00C018FA" w:rsidP="00C018FA">
      <w:pPr>
        <w:pStyle w:val="BodyTextIndent3"/>
        <w:spacing w:before="120" w:after="120" w:line="240" w:lineRule="atLeast"/>
        <w:rPr>
          <w:rFonts w:ascii="Times New Roman" w:hAnsi="Times New Roman"/>
          <w:bCs/>
          <w:sz w:val="30"/>
          <w:szCs w:val="30"/>
        </w:rPr>
      </w:pPr>
      <w:r w:rsidRPr="00C018FA">
        <w:rPr>
          <w:rFonts w:ascii="Times New Roman" w:hAnsi="Times New Roman"/>
          <w:bCs/>
          <w:sz w:val="30"/>
          <w:szCs w:val="30"/>
        </w:rPr>
        <w:t>Phần mở đầu nêu khái quát đặc điểm, tình hình, những thuận lợi, khó khăn, những diễn biến mới và tác động đối với việc tổ chức triển khai thực hiện Nghị quyết Đại hội đại biểu Đảng bộ Trường lần thứ XXXII, nhiệm kỳ 2020 - 2025.</w:t>
      </w:r>
    </w:p>
    <w:p w14:paraId="239679A2" w14:textId="77777777" w:rsidR="00C018FA" w:rsidRPr="00C018FA" w:rsidRDefault="00C018FA" w:rsidP="00C018FA">
      <w:pPr>
        <w:pStyle w:val="BodyTextIndent3"/>
        <w:spacing w:before="120" w:after="120" w:line="240" w:lineRule="atLeast"/>
        <w:rPr>
          <w:rFonts w:ascii="Times New Roman" w:hAnsi="Times New Roman"/>
          <w:b/>
          <w:sz w:val="30"/>
          <w:szCs w:val="30"/>
        </w:rPr>
      </w:pPr>
      <w:r w:rsidRPr="00C018FA">
        <w:rPr>
          <w:rFonts w:ascii="Times New Roman" w:hAnsi="Times New Roman"/>
          <w:b/>
          <w:sz w:val="30"/>
          <w:szCs w:val="30"/>
        </w:rPr>
        <w:t>I</w:t>
      </w:r>
      <w:r w:rsidR="00C426AA">
        <w:rPr>
          <w:rFonts w:ascii="Times New Roman" w:hAnsi="Times New Roman"/>
          <w:b/>
          <w:sz w:val="30"/>
          <w:szCs w:val="30"/>
        </w:rPr>
        <w:t>-</w:t>
      </w:r>
      <w:r w:rsidRPr="00C018FA">
        <w:rPr>
          <w:rFonts w:ascii="Times New Roman" w:hAnsi="Times New Roman"/>
          <w:b/>
          <w:sz w:val="30"/>
          <w:szCs w:val="30"/>
          <w:lang w:val="vi-VN"/>
        </w:rPr>
        <w:t xml:space="preserve"> KẾT QUẢ ĐẠT ĐƯỢC </w:t>
      </w:r>
    </w:p>
    <w:p w14:paraId="5EC4F7CB" w14:textId="77777777" w:rsidR="00C018FA" w:rsidRPr="00C018FA" w:rsidRDefault="00C018FA" w:rsidP="00C018FA">
      <w:pPr>
        <w:pStyle w:val="BodyTextIndent3"/>
        <w:spacing w:before="120" w:after="120" w:line="240" w:lineRule="atLeast"/>
        <w:rPr>
          <w:rFonts w:ascii="Times New Roman" w:hAnsi="Times New Roman"/>
          <w:b/>
          <w:sz w:val="30"/>
          <w:szCs w:val="30"/>
        </w:rPr>
      </w:pPr>
      <w:r w:rsidRPr="00C018FA">
        <w:rPr>
          <w:rFonts w:ascii="Times New Roman" w:hAnsi="Times New Roman"/>
          <w:b/>
          <w:sz w:val="30"/>
          <w:szCs w:val="30"/>
          <w:lang w:val="vi-VN"/>
        </w:rPr>
        <w:t xml:space="preserve">1. </w:t>
      </w:r>
      <w:r w:rsidRPr="00C018FA">
        <w:rPr>
          <w:rFonts w:ascii="Times New Roman" w:hAnsi="Times New Roman"/>
          <w:b/>
          <w:sz w:val="30"/>
          <w:szCs w:val="30"/>
        </w:rPr>
        <w:t>Lãnh đạo</w:t>
      </w:r>
      <w:r w:rsidRPr="00C018FA">
        <w:rPr>
          <w:rFonts w:ascii="Times New Roman" w:hAnsi="Times New Roman"/>
          <w:b/>
          <w:sz w:val="30"/>
          <w:szCs w:val="30"/>
          <w:lang w:val="vi-VN"/>
        </w:rPr>
        <w:t xml:space="preserve"> thực hiện nhiệm vụ </w:t>
      </w:r>
      <w:r w:rsidRPr="00C018FA">
        <w:rPr>
          <w:rFonts w:ascii="Times New Roman" w:hAnsi="Times New Roman"/>
          <w:b/>
          <w:sz w:val="30"/>
          <w:szCs w:val="30"/>
        </w:rPr>
        <w:t>chuyên môn</w:t>
      </w:r>
      <w:r w:rsidRPr="00C018FA">
        <w:rPr>
          <w:rFonts w:ascii="Times New Roman" w:hAnsi="Times New Roman"/>
          <w:b/>
          <w:sz w:val="30"/>
          <w:szCs w:val="30"/>
          <w:lang w:val="vi-VN"/>
        </w:rPr>
        <w:t>, quốc phòng</w:t>
      </w:r>
      <w:r w:rsidRPr="00C018FA">
        <w:rPr>
          <w:rFonts w:ascii="Times New Roman" w:hAnsi="Times New Roman"/>
          <w:b/>
          <w:sz w:val="30"/>
          <w:szCs w:val="30"/>
        </w:rPr>
        <w:t>, an ninh</w:t>
      </w:r>
    </w:p>
    <w:p w14:paraId="45630C93" w14:textId="77777777" w:rsidR="00C018FA" w:rsidRPr="00C018FA" w:rsidRDefault="00C018FA" w:rsidP="00C018FA">
      <w:pPr>
        <w:pStyle w:val="BodyTextIndent"/>
        <w:spacing w:before="120" w:after="120" w:line="240" w:lineRule="atLeast"/>
        <w:rPr>
          <w:rFonts w:ascii="Times New Roman" w:hAnsi="Times New Roman"/>
          <w:b/>
          <w:i/>
          <w:sz w:val="30"/>
          <w:szCs w:val="30"/>
        </w:rPr>
      </w:pPr>
      <w:r w:rsidRPr="00C018FA">
        <w:rPr>
          <w:rFonts w:ascii="Times New Roman" w:hAnsi="Times New Roman"/>
          <w:b/>
          <w:i/>
          <w:sz w:val="30"/>
          <w:szCs w:val="30"/>
          <w:lang w:val="vi-VN"/>
        </w:rPr>
        <w:t>1.</w:t>
      </w:r>
      <w:r w:rsidRPr="00C018FA">
        <w:rPr>
          <w:rFonts w:ascii="Times New Roman" w:hAnsi="Times New Roman"/>
          <w:b/>
          <w:i/>
          <w:sz w:val="30"/>
          <w:szCs w:val="30"/>
        </w:rPr>
        <w:t>1.</w:t>
      </w:r>
      <w:r w:rsidRPr="00C018FA">
        <w:rPr>
          <w:rFonts w:ascii="Times New Roman" w:hAnsi="Times New Roman"/>
          <w:b/>
          <w:i/>
          <w:sz w:val="30"/>
          <w:szCs w:val="30"/>
          <w:lang w:val="vi-VN"/>
        </w:rPr>
        <w:t xml:space="preserve"> </w:t>
      </w:r>
      <w:r w:rsidRPr="00C018FA">
        <w:rPr>
          <w:rFonts w:ascii="Times New Roman" w:hAnsi="Times New Roman"/>
          <w:b/>
          <w:i/>
          <w:sz w:val="30"/>
          <w:szCs w:val="30"/>
        </w:rPr>
        <w:t>Lãnh đạo</w:t>
      </w:r>
      <w:r w:rsidRPr="00C018FA">
        <w:rPr>
          <w:rFonts w:ascii="Times New Roman" w:hAnsi="Times New Roman"/>
          <w:b/>
          <w:i/>
          <w:sz w:val="30"/>
          <w:szCs w:val="30"/>
          <w:lang w:val="vi-VN"/>
        </w:rPr>
        <w:t xml:space="preserve"> thực hiện nhiệm vụ đào tạo</w:t>
      </w:r>
    </w:p>
    <w:p w14:paraId="03E6377A" w14:textId="77777777" w:rsidR="00C018FA" w:rsidRPr="00C018FA" w:rsidRDefault="00C018FA" w:rsidP="00C018FA">
      <w:pPr>
        <w:spacing w:before="120" w:after="120" w:line="240" w:lineRule="atLeast"/>
        <w:ind w:firstLine="720"/>
        <w:jc w:val="both"/>
        <w:rPr>
          <w:rFonts w:ascii="Times New Roman Bold Italic" w:hAnsi="Times New Roman Bold Italic"/>
          <w:b/>
          <w:i/>
          <w:spacing w:val="4"/>
          <w:sz w:val="30"/>
          <w:szCs w:val="30"/>
        </w:rPr>
      </w:pPr>
      <w:bookmarkStart w:id="1" w:name="_Hlk180758103"/>
      <w:r w:rsidRPr="00C018FA">
        <w:rPr>
          <w:rFonts w:ascii="Times New Roman Bold Italic" w:hAnsi="Times New Roman Bold Italic"/>
          <w:b/>
          <w:i/>
          <w:spacing w:val="4"/>
          <w:sz w:val="30"/>
          <w:szCs w:val="30"/>
          <w:lang w:val="vi-VN"/>
        </w:rPr>
        <w:t>1.</w:t>
      </w:r>
      <w:r w:rsidRPr="00C018FA">
        <w:rPr>
          <w:rFonts w:ascii="Times New Roman Bold Italic" w:hAnsi="Times New Roman Bold Italic"/>
          <w:b/>
          <w:i/>
          <w:spacing w:val="4"/>
          <w:sz w:val="30"/>
          <w:szCs w:val="30"/>
        </w:rPr>
        <w:t>2.</w:t>
      </w:r>
      <w:r w:rsidRPr="00C018FA">
        <w:rPr>
          <w:rFonts w:ascii="Times New Roman Bold Italic" w:hAnsi="Times New Roman Bold Italic"/>
          <w:b/>
          <w:i/>
          <w:spacing w:val="4"/>
          <w:sz w:val="30"/>
          <w:szCs w:val="30"/>
          <w:lang w:val="vi-VN"/>
        </w:rPr>
        <w:t xml:space="preserve"> </w:t>
      </w:r>
      <w:r w:rsidRPr="00C018FA">
        <w:rPr>
          <w:rFonts w:ascii="Times New Roman Bold Italic" w:hAnsi="Times New Roman Bold Italic"/>
          <w:b/>
          <w:i/>
          <w:spacing w:val="4"/>
          <w:sz w:val="30"/>
          <w:szCs w:val="30"/>
        </w:rPr>
        <w:t xml:space="preserve">Lãnh đạo </w:t>
      </w:r>
      <w:r w:rsidRPr="00C018FA">
        <w:rPr>
          <w:rFonts w:ascii="Times New Roman Bold Italic" w:hAnsi="Times New Roman Bold Italic"/>
          <w:b/>
          <w:i/>
          <w:spacing w:val="4"/>
          <w:sz w:val="30"/>
          <w:szCs w:val="30"/>
          <w:lang w:val="vi-VN"/>
        </w:rPr>
        <w:t xml:space="preserve">thực hiện nhiệm vụ </w:t>
      </w:r>
      <w:r w:rsidRPr="00C018FA">
        <w:rPr>
          <w:rFonts w:ascii="Times New Roman Bold Italic" w:hAnsi="Times New Roman Bold Italic"/>
          <w:b/>
          <w:i/>
          <w:spacing w:val="4"/>
          <w:sz w:val="30"/>
          <w:szCs w:val="30"/>
        </w:rPr>
        <w:t xml:space="preserve">đảm bảo chất lượng, kiểm định chất lượng </w:t>
      </w:r>
    </w:p>
    <w:bookmarkEnd w:id="1"/>
    <w:p w14:paraId="31EAEF28" w14:textId="77777777" w:rsidR="00C018FA" w:rsidRPr="00C018FA" w:rsidRDefault="00C018FA" w:rsidP="00C018FA">
      <w:pPr>
        <w:pStyle w:val="BodyTextIndent"/>
        <w:spacing w:before="120" w:after="120" w:line="240" w:lineRule="atLeast"/>
        <w:rPr>
          <w:rFonts w:ascii="Times New Roman" w:hAnsi="Times New Roman"/>
          <w:b/>
          <w:i/>
          <w:sz w:val="30"/>
          <w:szCs w:val="30"/>
          <w:lang w:val="nl-NL"/>
        </w:rPr>
      </w:pPr>
      <w:r w:rsidRPr="00C018FA">
        <w:rPr>
          <w:rFonts w:ascii="Times New Roman" w:hAnsi="Times New Roman"/>
          <w:b/>
          <w:i/>
          <w:sz w:val="30"/>
          <w:szCs w:val="30"/>
          <w:lang w:val="nl-NL"/>
        </w:rPr>
        <w:t xml:space="preserve">1.3. </w:t>
      </w:r>
      <w:r w:rsidRPr="00C018FA">
        <w:rPr>
          <w:rFonts w:ascii="Times New Roman" w:hAnsi="Times New Roman"/>
          <w:b/>
          <w:i/>
          <w:sz w:val="30"/>
          <w:szCs w:val="30"/>
        </w:rPr>
        <w:t xml:space="preserve">Lãnh đạo </w:t>
      </w:r>
      <w:r w:rsidRPr="00C018FA">
        <w:rPr>
          <w:rFonts w:ascii="Times New Roman" w:hAnsi="Times New Roman"/>
          <w:b/>
          <w:i/>
          <w:sz w:val="30"/>
          <w:szCs w:val="30"/>
          <w:lang w:val="nl-NL"/>
        </w:rPr>
        <w:t>thực hiện nhiệm vụ khoa học công nghệ và xuất bản</w:t>
      </w:r>
    </w:p>
    <w:p w14:paraId="1CE58EFA" w14:textId="77777777" w:rsidR="00C018FA" w:rsidRPr="00C018FA" w:rsidRDefault="00C018FA" w:rsidP="00C018FA">
      <w:pPr>
        <w:spacing w:before="120" w:after="120" w:line="240" w:lineRule="atLeast"/>
        <w:ind w:firstLine="720"/>
        <w:jc w:val="both"/>
        <w:rPr>
          <w:b/>
          <w:i/>
          <w:sz w:val="30"/>
          <w:szCs w:val="30"/>
          <w:lang w:val="nl-NL"/>
        </w:rPr>
      </w:pPr>
      <w:r w:rsidRPr="00C018FA">
        <w:rPr>
          <w:b/>
          <w:i/>
          <w:sz w:val="30"/>
          <w:szCs w:val="30"/>
          <w:lang w:val="nl-NL"/>
        </w:rPr>
        <w:t xml:space="preserve">1.4. </w:t>
      </w:r>
      <w:r w:rsidRPr="00C018FA">
        <w:rPr>
          <w:b/>
          <w:i/>
          <w:sz w:val="30"/>
          <w:szCs w:val="30"/>
        </w:rPr>
        <w:t xml:space="preserve">Lãnh đạo </w:t>
      </w:r>
      <w:r w:rsidRPr="00C018FA">
        <w:rPr>
          <w:b/>
          <w:i/>
          <w:sz w:val="30"/>
          <w:szCs w:val="30"/>
          <w:lang w:val="nl-NL"/>
        </w:rPr>
        <w:t>thực hiện hoạt động hợp tác quốc tế</w:t>
      </w:r>
      <w:r w:rsidRPr="00C018FA">
        <w:rPr>
          <w:sz w:val="30"/>
          <w:szCs w:val="30"/>
        </w:rPr>
        <w:t xml:space="preserve"> </w:t>
      </w:r>
    </w:p>
    <w:p w14:paraId="2DAABE33" w14:textId="77777777" w:rsidR="00C018FA" w:rsidRPr="00C018FA" w:rsidRDefault="00C018FA" w:rsidP="00C018FA">
      <w:pPr>
        <w:widowControl w:val="0"/>
        <w:tabs>
          <w:tab w:val="left" w:pos="4080"/>
        </w:tabs>
        <w:autoSpaceDE w:val="0"/>
        <w:autoSpaceDN w:val="0"/>
        <w:adjustRightInd w:val="0"/>
        <w:spacing w:before="120" w:after="120" w:line="240" w:lineRule="atLeast"/>
        <w:ind w:firstLine="720"/>
        <w:jc w:val="both"/>
        <w:outlineLvl w:val="0"/>
        <w:rPr>
          <w:b/>
          <w:i/>
          <w:sz w:val="30"/>
          <w:szCs w:val="30"/>
          <w:lang w:val="nl-NL"/>
        </w:rPr>
      </w:pPr>
      <w:r w:rsidRPr="00C018FA">
        <w:rPr>
          <w:b/>
          <w:i/>
          <w:sz w:val="30"/>
          <w:szCs w:val="30"/>
          <w:lang w:val="de-DE"/>
        </w:rPr>
        <w:t xml:space="preserve">1.5. </w:t>
      </w:r>
      <w:r w:rsidRPr="00C018FA">
        <w:rPr>
          <w:b/>
          <w:i/>
          <w:sz w:val="30"/>
          <w:szCs w:val="30"/>
        </w:rPr>
        <w:t xml:space="preserve">Lãnh đạo </w:t>
      </w:r>
      <w:r w:rsidRPr="00C018FA">
        <w:rPr>
          <w:b/>
          <w:i/>
          <w:sz w:val="30"/>
          <w:szCs w:val="30"/>
          <w:lang w:val="de-DE"/>
        </w:rPr>
        <w:t>thực hiện công tác kế hoạch, tài chính, cơ sở vật chất, đời sống</w:t>
      </w:r>
    </w:p>
    <w:p w14:paraId="0A4F78E8" w14:textId="77777777" w:rsidR="00C018FA" w:rsidRDefault="00C018FA" w:rsidP="00C018FA">
      <w:pPr>
        <w:spacing w:before="120" w:after="120" w:line="240" w:lineRule="atLeast"/>
        <w:ind w:firstLine="720"/>
        <w:jc w:val="both"/>
        <w:rPr>
          <w:b/>
          <w:i/>
          <w:sz w:val="30"/>
          <w:szCs w:val="30"/>
          <w:lang w:val="de-DE"/>
        </w:rPr>
      </w:pPr>
      <w:r w:rsidRPr="00C018FA">
        <w:rPr>
          <w:b/>
          <w:i/>
          <w:sz w:val="30"/>
          <w:szCs w:val="30"/>
          <w:lang w:val="de-DE"/>
        </w:rPr>
        <w:t xml:space="preserve">1.6. </w:t>
      </w:r>
      <w:r w:rsidRPr="00C018FA">
        <w:rPr>
          <w:b/>
          <w:i/>
          <w:sz w:val="30"/>
          <w:szCs w:val="30"/>
        </w:rPr>
        <w:t xml:space="preserve">Lãnh đạo </w:t>
      </w:r>
      <w:r w:rsidRPr="00C018FA">
        <w:rPr>
          <w:b/>
          <w:i/>
          <w:sz w:val="30"/>
          <w:szCs w:val="30"/>
          <w:lang w:val="de-DE"/>
        </w:rPr>
        <w:t>thực hiện công tác người học</w:t>
      </w:r>
    </w:p>
    <w:p w14:paraId="25DE0F9C" w14:textId="77777777" w:rsidR="00632022" w:rsidRDefault="00632022" w:rsidP="00C018FA">
      <w:pPr>
        <w:spacing w:before="120" w:after="120" w:line="240" w:lineRule="atLeast"/>
        <w:ind w:firstLine="720"/>
        <w:jc w:val="both"/>
        <w:rPr>
          <w:b/>
          <w:i/>
          <w:sz w:val="30"/>
          <w:szCs w:val="30"/>
          <w:lang w:val="de-DE"/>
        </w:rPr>
      </w:pPr>
      <w:r>
        <w:rPr>
          <w:b/>
          <w:i/>
          <w:sz w:val="30"/>
          <w:szCs w:val="30"/>
          <w:lang w:val="de-DE"/>
        </w:rPr>
        <w:t>1.7. Lãnh đạo công tác cải cách hành chính, chuyển đổi số</w:t>
      </w:r>
    </w:p>
    <w:p w14:paraId="53099768" w14:textId="77777777" w:rsidR="007A72E7" w:rsidRPr="00C018FA" w:rsidRDefault="007A72E7" w:rsidP="00C018FA">
      <w:pPr>
        <w:spacing w:before="120" w:after="120" w:line="240" w:lineRule="atLeast"/>
        <w:ind w:firstLine="720"/>
        <w:jc w:val="both"/>
        <w:rPr>
          <w:b/>
          <w:sz w:val="30"/>
          <w:szCs w:val="30"/>
          <w:lang w:val="nl-NL"/>
        </w:rPr>
      </w:pPr>
      <w:bookmarkStart w:id="2" w:name="_Hlk180687390"/>
      <w:r>
        <w:rPr>
          <w:b/>
          <w:i/>
          <w:sz w:val="30"/>
          <w:szCs w:val="30"/>
        </w:rPr>
        <w:t xml:space="preserve">1.8. </w:t>
      </w:r>
      <w:r w:rsidRPr="007A72E7">
        <w:rPr>
          <w:b/>
          <w:i/>
          <w:sz w:val="30"/>
          <w:szCs w:val="30"/>
        </w:rPr>
        <w:t>Lãnh đạo thực hiện Quy chế dân chủ cơ sở; đấu tranh phòng, chống tham nhũng, tiêu cực, lãng phí</w:t>
      </w:r>
    </w:p>
    <w:bookmarkEnd w:id="2"/>
    <w:p w14:paraId="3202526A" w14:textId="77777777" w:rsidR="00C018FA" w:rsidRPr="00C018FA" w:rsidRDefault="00C018FA" w:rsidP="00C018FA">
      <w:pPr>
        <w:spacing w:before="120" w:after="120" w:line="240" w:lineRule="atLeast"/>
        <w:ind w:firstLine="720"/>
        <w:jc w:val="both"/>
        <w:rPr>
          <w:b/>
          <w:i/>
          <w:sz w:val="30"/>
          <w:szCs w:val="30"/>
          <w:lang w:val="de-DE"/>
        </w:rPr>
      </w:pPr>
      <w:r w:rsidRPr="00C018FA">
        <w:rPr>
          <w:b/>
          <w:i/>
          <w:sz w:val="30"/>
          <w:szCs w:val="30"/>
          <w:lang w:val="vi-VN"/>
        </w:rPr>
        <w:t>1.</w:t>
      </w:r>
      <w:r w:rsidR="007A72E7">
        <w:rPr>
          <w:b/>
          <w:i/>
          <w:sz w:val="30"/>
          <w:szCs w:val="30"/>
          <w:lang w:val="de-DE"/>
        </w:rPr>
        <w:t>9</w:t>
      </w:r>
      <w:r w:rsidRPr="00C018FA">
        <w:rPr>
          <w:b/>
          <w:i/>
          <w:sz w:val="30"/>
          <w:szCs w:val="30"/>
          <w:lang w:val="vi-VN"/>
        </w:rPr>
        <w:t xml:space="preserve">. </w:t>
      </w:r>
      <w:r w:rsidRPr="00C018FA">
        <w:rPr>
          <w:b/>
          <w:i/>
          <w:sz w:val="30"/>
          <w:szCs w:val="30"/>
        </w:rPr>
        <w:t xml:space="preserve">Lãnh đạo </w:t>
      </w:r>
      <w:r w:rsidRPr="00C018FA">
        <w:rPr>
          <w:b/>
          <w:i/>
          <w:sz w:val="30"/>
          <w:szCs w:val="30"/>
          <w:lang w:val="de-DE"/>
        </w:rPr>
        <w:t>thực hiện nhiệm vụ quốc phòng, an ninh</w:t>
      </w:r>
    </w:p>
    <w:p w14:paraId="1E2079FC" w14:textId="77777777" w:rsidR="00C018FA" w:rsidRPr="00C018FA" w:rsidRDefault="00C018FA" w:rsidP="00C018FA">
      <w:pPr>
        <w:pStyle w:val="BodyTextIndent3"/>
        <w:spacing w:before="120" w:after="120" w:line="240" w:lineRule="atLeast"/>
        <w:rPr>
          <w:rFonts w:ascii="Times New Roman" w:hAnsi="Times New Roman"/>
          <w:b/>
          <w:sz w:val="30"/>
          <w:szCs w:val="30"/>
          <w:lang w:val="de-DE"/>
        </w:rPr>
      </w:pPr>
      <w:r w:rsidRPr="00C018FA">
        <w:rPr>
          <w:rFonts w:ascii="Times New Roman" w:hAnsi="Times New Roman"/>
          <w:b/>
          <w:sz w:val="30"/>
          <w:szCs w:val="30"/>
          <w:lang w:val="de-DE"/>
        </w:rPr>
        <w:t xml:space="preserve">2. </w:t>
      </w:r>
      <w:r w:rsidRPr="00C018FA">
        <w:rPr>
          <w:rFonts w:ascii="Times New Roman" w:hAnsi="Times New Roman"/>
          <w:b/>
          <w:sz w:val="30"/>
          <w:szCs w:val="30"/>
        </w:rPr>
        <w:t>Lãnh đạo công tác chính trị, tư tưởng</w:t>
      </w:r>
    </w:p>
    <w:p w14:paraId="5EF48B57" w14:textId="77777777" w:rsidR="00C018FA" w:rsidRPr="00C018FA" w:rsidRDefault="00C018FA" w:rsidP="00C018FA">
      <w:pPr>
        <w:pStyle w:val="BodyTextIndent3"/>
        <w:spacing w:before="120" w:after="120" w:line="240" w:lineRule="atLeast"/>
        <w:rPr>
          <w:rFonts w:ascii="Times New Roman" w:hAnsi="Times New Roman"/>
          <w:b/>
          <w:sz w:val="30"/>
          <w:szCs w:val="30"/>
          <w:lang w:val="de-DE"/>
        </w:rPr>
      </w:pPr>
      <w:r w:rsidRPr="00C018FA">
        <w:rPr>
          <w:rFonts w:ascii="Times New Roman" w:hAnsi="Times New Roman"/>
          <w:b/>
          <w:sz w:val="30"/>
          <w:szCs w:val="30"/>
          <w:lang w:val="de-DE"/>
        </w:rPr>
        <w:t xml:space="preserve">3. </w:t>
      </w:r>
      <w:r w:rsidR="005E1098" w:rsidRPr="005E1098">
        <w:rPr>
          <w:rFonts w:ascii="Times New Roman" w:hAnsi="Times New Roman"/>
          <w:b/>
          <w:sz w:val="30"/>
          <w:szCs w:val="30"/>
          <w:lang w:val="de-DE"/>
        </w:rPr>
        <w:t>Lãnh đạo công tác tổ chức, cán bộ</w:t>
      </w:r>
    </w:p>
    <w:p w14:paraId="66927DCB" w14:textId="77777777" w:rsidR="005E1098" w:rsidRDefault="00C018FA" w:rsidP="00C018FA">
      <w:pPr>
        <w:pStyle w:val="BodyTextIndent3"/>
        <w:spacing w:before="120" w:after="120" w:line="240" w:lineRule="atLeast"/>
        <w:rPr>
          <w:rFonts w:ascii="Times New Roman" w:hAnsi="Times New Roman"/>
          <w:b/>
          <w:sz w:val="30"/>
          <w:szCs w:val="30"/>
          <w:lang w:val="de-DE"/>
        </w:rPr>
      </w:pPr>
      <w:r w:rsidRPr="00C018FA">
        <w:rPr>
          <w:rFonts w:ascii="Times New Roman" w:hAnsi="Times New Roman"/>
          <w:b/>
          <w:sz w:val="30"/>
          <w:szCs w:val="30"/>
          <w:lang w:val="de-DE"/>
        </w:rPr>
        <w:t xml:space="preserve">4. </w:t>
      </w:r>
      <w:r w:rsidR="005E1098" w:rsidRPr="005E1098">
        <w:rPr>
          <w:rFonts w:ascii="Times New Roman" w:hAnsi="Times New Roman"/>
          <w:b/>
          <w:sz w:val="30"/>
          <w:szCs w:val="30"/>
          <w:lang w:val="de-DE"/>
        </w:rPr>
        <w:t>Lãnh đạo công tác kiểm tra, giám sát và kỷ luật của Đảng</w:t>
      </w:r>
    </w:p>
    <w:p w14:paraId="1CF0B1E2" w14:textId="77777777" w:rsidR="00C018FA" w:rsidRDefault="00C018FA" w:rsidP="00C018FA">
      <w:pPr>
        <w:spacing w:before="120" w:after="120" w:line="240" w:lineRule="atLeast"/>
        <w:ind w:firstLine="720"/>
        <w:jc w:val="both"/>
        <w:rPr>
          <w:b/>
          <w:sz w:val="30"/>
          <w:szCs w:val="30"/>
          <w:lang w:val="de-DE"/>
        </w:rPr>
      </w:pPr>
      <w:r w:rsidRPr="00C018FA">
        <w:rPr>
          <w:b/>
          <w:sz w:val="30"/>
          <w:szCs w:val="30"/>
          <w:lang w:val="de-DE"/>
        </w:rPr>
        <w:t xml:space="preserve">5. </w:t>
      </w:r>
      <w:r w:rsidR="005E1098" w:rsidRPr="005E1098">
        <w:rPr>
          <w:b/>
          <w:sz w:val="30"/>
          <w:szCs w:val="30"/>
          <w:lang w:val="de-DE"/>
        </w:rPr>
        <w:t>Lãnh đạo các tổ chức chính trị - xã hội</w:t>
      </w:r>
    </w:p>
    <w:p w14:paraId="58E4FC79" w14:textId="77777777" w:rsidR="00DD62BC" w:rsidRDefault="00DD62BC" w:rsidP="00C018FA">
      <w:pPr>
        <w:spacing w:before="120" w:after="120" w:line="240" w:lineRule="atLeast"/>
        <w:ind w:firstLine="720"/>
        <w:jc w:val="both"/>
        <w:rPr>
          <w:b/>
          <w:sz w:val="30"/>
          <w:szCs w:val="30"/>
          <w:lang w:val="de-DE"/>
        </w:rPr>
      </w:pPr>
      <w:r w:rsidRPr="00DD62BC">
        <w:rPr>
          <w:b/>
          <w:sz w:val="30"/>
          <w:szCs w:val="30"/>
          <w:lang w:val="de-DE"/>
        </w:rPr>
        <w:t>6. Lãnh đạo xây dựng tổ chức đảng, đảng viên</w:t>
      </w:r>
    </w:p>
    <w:p w14:paraId="63B691D6" w14:textId="77777777" w:rsidR="00C426AA" w:rsidRPr="00C426AA" w:rsidRDefault="00C426AA" w:rsidP="00C426AA">
      <w:pPr>
        <w:spacing w:before="120" w:after="120" w:line="240" w:lineRule="atLeast"/>
        <w:ind w:firstLine="720"/>
        <w:jc w:val="both"/>
        <w:rPr>
          <w:b/>
          <w:sz w:val="30"/>
          <w:szCs w:val="30"/>
          <w:lang w:val="de-DE"/>
        </w:rPr>
      </w:pPr>
      <w:r>
        <w:rPr>
          <w:b/>
          <w:sz w:val="30"/>
          <w:szCs w:val="30"/>
          <w:lang w:val="de-DE"/>
        </w:rPr>
        <w:t xml:space="preserve">II- </w:t>
      </w:r>
      <w:r w:rsidRPr="00C426AA">
        <w:rPr>
          <w:b/>
          <w:sz w:val="30"/>
          <w:szCs w:val="30"/>
          <w:lang w:val="de-DE"/>
        </w:rPr>
        <w:t xml:space="preserve">KẾT QUẢ THỰC HIỆN CÁC CHỈ TIÊU, NHIỆM VỤ TRỌNG TÂM VÀ </w:t>
      </w:r>
      <w:r w:rsidR="00C51AD2">
        <w:rPr>
          <w:b/>
          <w:sz w:val="30"/>
          <w:szCs w:val="30"/>
          <w:lang w:val="de-DE"/>
        </w:rPr>
        <w:t xml:space="preserve">CÁC </w:t>
      </w:r>
      <w:r w:rsidRPr="00C426AA">
        <w:rPr>
          <w:b/>
          <w:sz w:val="30"/>
          <w:szCs w:val="30"/>
          <w:lang w:val="de-DE"/>
        </w:rPr>
        <w:t>ĐỘT PHÁ</w:t>
      </w:r>
      <w:r w:rsidR="00C51AD2">
        <w:rPr>
          <w:b/>
          <w:sz w:val="30"/>
          <w:szCs w:val="30"/>
          <w:lang w:val="de-DE"/>
        </w:rPr>
        <w:t xml:space="preserve"> PHÁT TRIỂN</w:t>
      </w:r>
    </w:p>
    <w:p w14:paraId="6E059D73" w14:textId="77777777" w:rsidR="00C426AA" w:rsidRPr="00C426AA" w:rsidRDefault="00C426AA" w:rsidP="00C426AA">
      <w:pPr>
        <w:spacing w:before="120" w:after="120" w:line="240" w:lineRule="atLeast"/>
        <w:ind w:firstLine="720"/>
        <w:jc w:val="both"/>
        <w:rPr>
          <w:b/>
          <w:sz w:val="30"/>
          <w:szCs w:val="30"/>
          <w:lang w:val="de-DE"/>
        </w:rPr>
      </w:pPr>
      <w:r w:rsidRPr="00C426AA">
        <w:rPr>
          <w:b/>
          <w:sz w:val="30"/>
          <w:szCs w:val="30"/>
          <w:lang w:val="de-DE"/>
        </w:rPr>
        <w:t>1. Kết quả thực hiện các chỉ tiêu</w:t>
      </w:r>
    </w:p>
    <w:p w14:paraId="68763564" w14:textId="77777777" w:rsidR="00C426AA" w:rsidRDefault="00C426AA" w:rsidP="00C426AA">
      <w:pPr>
        <w:spacing w:before="120" w:after="120" w:line="240" w:lineRule="atLeast"/>
        <w:ind w:firstLine="720"/>
        <w:jc w:val="both"/>
        <w:rPr>
          <w:bCs/>
          <w:sz w:val="30"/>
          <w:szCs w:val="30"/>
          <w:lang w:val="de-DE"/>
        </w:rPr>
      </w:pPr>
      <w:r w:rsidRPr="00C426AA">
        <w:rPr>
          <w:bCs/>
          <w:sz w:val="30"/>
          <w:szCs w:val="30"/>
          <w:lang w:val="de-DE"/>
        </w:rPr>
        <w:t>Đánh giá tổng quát kết quả thực hiện các chỉ tiêu và có phụ lục chi tiết kèm theo.</w:t>
      </w:r>
    </w:p>
    <w:p w14:paraId="19EB3DD5" w14:textId="77777777" w:rsidR="00C51AD2" w:rsidRPr="00495920" w:rsidRDefault="00C51AD2" w:rsidP="00C51AD2">
      <w:pPr>
        <w:spacing w:before="120" w:after="120" w:line="240" w:lineRule="atLeast"/>
        <w:ind w:firstLine="720"/>
        <w:jc w:val="both"/>
        <w:rPr>
          <w:rFonts w:ascii="Times New Roman Bold Italic" w:hAnsi="Times New Roman Bold Italic"/>
          <w:b/>
          <w:i/>
          <w:iCs/>
          <w:spacing w:val="-6"/>
          <w:sz w:val="30"/>
          <w:szCs w:val="30"/>
          <w:lang w:val="de-DE"/>
        </w:rPr>
      </w:pPr>
      <w:r w:rsidRPr="00495920">
        <w:rPr>
          <w:rFonts w:ascii="Times New Roman Bold Italic" w:hAnsi="Times New Roman Bold Italic"/>
          <w:b/>
          <w:i/>
          <w:iCs/>
          <w:spacing w:val="-6"/>
          <w:sz w:val="30"/>
          <w:szCs w:val="30"/>
          <w:lang w:val="de-DE"/>
        </w:rPr>
        <w:lastRenderedPageBreak/>
        <w:t>1.1. Chỉ tiêu về thực hiện nhiệm vụ chuyên môn, quốc phòng, an ninh</w:t>
      </w:r>
    </w:p>
    <w:p w14:paraId="70AFDB8F"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(1) Mở thêm tối thiểu 10 ngành, chuyên ngành đào tạo đại học và sau đại học, tối thiểu 2 ngành đào tạo đại học chất lượng cao. Phát triển tối thiểu 3 chương trình bồi dưỡng cấp chứng chỉ.</w:t>
      </w:r>
    </w:p>
    <w:p w14:paraId="2586EC38"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 Quy mô tuyển sinh trình độ đại học hàng năm: 7.000 - 9.000 sinh viên. Quy mô tuyển sinh trình độ sau đại học hàng năm: 900 - 1.200 học viên cao học, nghiên cứu sinh. Quy mô tuyển sinh Trường Trung học phổ thông Chuyên hàng năm: 350 - 450 học sinh. Quy mô tuyển sinh Trường Thực hành Sư phạm hàng năm: 450 - 550 trẻ và học sinh.</w:t>
      </w:r>
    </w:p>
    <w:p w14:paraId="4420F024"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(3) Có tối thiểu 18 chương trình đào tạo được kiểm định và công nhận đạt tiêu chuẩn chất lượng giáo dục.</w:t>
      </w:r>
    </w:p>
    <w:p w14:paraId="3EA98013"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 xml:space="preserve">(4) Đến năm 2025, 100% bài giảng bậc đào tạo trung học cơ sở, trung học phổ thông, đại học, sau đại học có ứng dụng công nghệ thông tin để nâng cao chất lượng dạy học theo tiếp cận năng lực. </w:t>
      </w:r>
    </w:p>
    <w:p w14:paraId="07A3416E"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(5) Có 90% sinh viên tốt nghiệp có việc làm phù hợp sau 1 năm ra Trường, trong đó có tối thiểu 60% làm đúng ngành, chuyên ngành đào tạo.</w:t>
      </w:r>
    </w:p>
    <w:p w14:paraId="1D11DB5A"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 xml:space="preserve">(6) Tổ chức tối thiểu 3 hội thảo khoa học quốc tế; triển khai 30 đề tài/dự án khoa học và công nghệ cấp Nhà nước, cấp Bộ; 10 đề tài/dự án khoa học và công nghệ cấp tỉnh; 100 đề tài khoa học và công nghệ cấp Trường. </w:t>
      </w:r>
    </w:p>
    <w:p w14:paraId="5118BC9F"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 xml:space="preserve">(7) Có tối thiểu 3 nhóm nghiên cứu mạnh cấp quốc gia. Đến năm 2025, có một số nhóm nghiên cứu đạt trình độ và kết quả nghiên cứu ngang tầm  khu vực và quốc tế. </w:t>
      </w:r>
    </w:p>
    <w:p w14:paraId="3D09110E"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(8) Công bố quốc tế thuộc danh mục Web of Sciences và Scopus: tăng 15%-25% số lượng bài hàng năm và đạt mốc 100 bài/năm vào năm 2022.</w:t>
      </w:r>
    </w:p>
    <w:p w14:paraId="1FE01224"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(9)  Nguồn thu của Nhà trường tăng 8% mỗi năm. Phấn đấu tăng thu từ các hoạt động khoa học và công nghệ, sản xuất và dịch vụ.</w:t>
      </w:r>
    </w:p>
    <w:p w14:paraId="7224B090"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(10) Hàng năm, kinh phí chi cho con người không quá 60% tổng chi; chi cho chuyên môn, nghiệp vụ không dưới 25% tổng chi; tăng tỷ lệ chi cho các hoạt động khoa học và công nghệ.</w:t>
      </w:r>
    </w:p>
    <w:p w14:paraId="04967B14" w14:textId="77777777" w:rsidR="00C51AD2" w:rsidRPr="003A2D9C" w:rsidRDefault="00C51AD2" w:rsidP="00C51AD2">
      <w:pPr>
        <w:spacing w:before="120" w:after="120" w:line="240" w:lineRule="atLeast"/>
        <w:ind w:firstLine="720"/>
        <w:jc w:val="both"/>
        <w:rPr>
          <w:bCs/>
          <w:spacing w:val="2"/>
          <w:sz w:val="30"/>
          <w:szCs w:val="30"/>
          <w:lang w:val="de-DE"/>
        </w:rPr>
      </w:pPr>
      <w:r w:rsidRPr="003A2D9C">
        <w:rPr>
          <w:bCs/>
          <w:spacing w:val="2"/>
          <w:sz w:val="30"/>
          <w:szCs w:val="30"/>
          <w:lang w:val="de-DE"/>
        </w:rPr>
        <w:t>(11) Trường Trung học phổ thông Chuyên xây dựng mô hình giáo dục toàn diện tiệm cận chuẩn quốc tế và thí điểm tự chủ chi thường xuyên từ năm 2025.</w:t>
      </w:r>
    </w:p>
    <w:p w14:paraId="1BFC5DFF"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(12) Trường Thực hành Sư phạm xây dựng mô hình giáo dục toàn diện tiệm cận chuẩn quốc tế và thí điểm tự chủ chi thường xuyên từ năm 2023.</w:t>
      </w:r>
    </w:p>
    <w:p w14:paraId="3BAECE2A"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(13) Thí điểm thực hiện khoán chi thường xuyên ở Nhà xuất bản.</w:t>
      </w:r>
    </w:p>
    <w:p w14:paraId="3C27E285"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lastRenderedPageBreak/>
        <w:t>(14) Nhà trường đạt cơ sở an toàn làm chủ, sẵn sàng ứng phó tốt các nguy cơ về an ninh, trật tự; đạt kết quả cao trong phong trào toàn dân bảo vệ an ninh Tổ quốc. Đảm bảo tuyệt đối an toàn lao động; làm tốt công tác phòng chống cháy, nổ; bảo vệ an toàn tài sản, đảm bảo vệ sinh môi trường và phòng, chống dịch bệnh.</w:t>
      </w:r>
    </w:p>
    <w:p w14:paraId="6129EA2C" w14:textId="77777777" w:rsidR="00C51AD2" w:rsidRPr="00495920" w:rsidRDefault="00495920" w:rsidP="00C51AD2">
      <w:pPr>
        <w:spacing w:before="120" w:after="120" w:line="240" w:lineRule="atLeast"/>
        <w:ind w:firstLine="720"/>
        <w:jc w:val="both"/>
        <w:rPr>
          <w:b/>
          <w:i/>
          <w:iCs/>
          <w:sz w:val="30"/>
          <w:szCs w:val="30"/>
          <w:lang w:val="de-DE"/>
        </w:rPr>
      </w:pPr>
      <w:r w:rsidRPr="00495920">
        <w:rPr>
          <w:b/>
          <w:i/>
          <w:iCs/>
          <w:sz w:val="30"/>
          <w:szCs w:val="30"/>
          <w:lang w:val="de-DE"/>
        </w:rPr>
        <w:t>1</w:t>
      </w:r>
      <w:r w:rsidR="00C51AD2" w:rsidRPr="00495920">
        <w:rPr>
          <w:b/>
          <w:i/>
          <w:iCs/>
          <w:sz w:val="30"/>
          <w:szCs w:val="30"/>
          <w:lang w:val="de-DE"/>
        </w:rPr>
        <w:t>.2. Chỉ tiêu về công tác giáo dục chính trị, tư tưởng</w:t>
      </w:r>
    </w:p>
    <w:p w14:paraId="20097C5E"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(15) 100% cán bộ, đảng viên tham gia các đợt nghiên cứu, học tập các chỉ thị, nghị quyết của Trung ương và tổ chức đảng cấp trên; thực hiện tốt các cuộc vận động của Đảng, Nhà nước, của Ngành và của Trường.</w:t>
      </w:r>
    </w:p>
    <w:p w14:paraId="26F4E895"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(16) Xây dựng Bộ phận truyền thông, công tác truyền thông của Trường Đại học Vinh chuyên nghiệp, tiên tiến.</w:t>
      </w:r>
    </w:p>
    <w:p w14:paraId="1C8B6C14" w14:textId="77777777" w:rsidR="00C51AD2" w:rsidRPr="00495920" w:rsidRDefault="00495920" w:rsidP="00C51AD2">
      <w:pPr>
        <w:spacing w:before="120" w:after="120" w:line="240" w:lineRule="atLeast"/>
        <w:ind w:firstLine="720"/>
        <w:jc w:val="both"/>
        <w:rPr>
          <w:b/>
          <w:i/>
          <w:iCs/>
          <w:sz w:val="30"/>
          <w:szCs w:val="30"/>
          <w:lang w:val="de-DE"/>
        </w:rPr>
      </w:pPr>
      <w:r w:rsidRPr="00495920">
        <w:rPr>
          <w:b/>
          <w:i/>
          <w:iCs/>
          <w:sz w:val="30"/>
          <w:szCs w:val="30"/>
          <w:lang w:val="de-DE"/>
        </w:rPr>
        <w:t>1</w:t>
      </w:r>
      <w:r w:rsidR="00C51AD2" w:rsidRPr="00495920">
        <w:rPr>
          <w:b/>
          <w:i/>
          <w:iCs/>
          <w:sz w:val="30"/>
          <w:szCs w:val="30"/>
          <w:lang w:val="de-DE"/>
        </w:rPr>
        <w:t xml:space="preserve">.3. Chỉ tiêu về công tác tổ chức, cán bộ </w:t>
      </w:r>
    </w:p>
    <w:p w14:paraId="2BBE0DD7"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 xml:space="preserve">(17) Thành lập Trường Sư phạm, Trường Kinh tế và Trường Khoa học Xã hội và Nhân văn thuộc Trường Đại học Vinh; Trường trực tuyến Đại học Vinh - Vinh University Cyber School (VUCS). </w:t>
      </w:r>
    </w:p>
    <w:p w14:paraId="3525AB07" w14:textId="77777777" w:rsidR="00C51AD2" w:rsidRPr="003A2D9C" w:rsidRDefault="00C51AD2" w:rsidP="00C51AD2">
      <w:pPr>
        <w:spacing w:before="120" w:after="120" w:line="240" w:lineRule="atLeast"/>
        <w:ind w:firstLine="720"/>
        <w:jc w:val="both"/>
        <w:rPr>
          <w:bCs/>
          <w:spacing w:val="-4"/>
          <w:sz w:val="30"/>
          <w:szCs w:val="30"/>
          <w:lang w:val="de-DE"/>
        </w:rPr>
      </w:pPr>
      <w:r w:rsidRPr="003A2D9C">
        <w:rPr>
          <w:bCs/>
          <w:spacing w:val="-4"/>
          <w:sz w:val="30"/>
          <w:szCs w:val="30"/>
          <w:lang w:val="de-DE"/>
        </w:rPr>
        <w:t xml:space="preserve">(18) Thành lập Trung tâm Khảo thí quốc gia thuộc Trường Đại học Vinh. </w:t>
      </w:r>
    </w:p>
    <w:p w14:paraId="011EEEAF"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(19) Đảm bảo 100% cán bộ lãnh đạo, giảng viên, viên chức đáp ứng đầy đủ tiêu chuẩn chức danh nghề nghiệp, vị trí việc làm và khung năng lực theo quy định.</w:t>
      </w:r>
    </w:p>
    <w:p w14:paraId="1AB75976"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(20) Tỷ lệ giảng viên có trình độ tiến sĩ trên tổng số giảng viên đạt từ 50% trở lên; tỷ lệ cán bộ có chức danh giáo sư, phó giáo sư trên tổng số giảng viên đạt 10 - 15% trở lên, trong đó 80% trưởng bộ môn phụ trách các chuyên ngành đào tạo sau đại học phải có chức danh phó giáo sư.</w:t>
      </w:r>
    </w:p>
    <w:p w14:paraId="06EFCBF4"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(21) Tối thiểu 60% giảng viên sử dụng thành thạo ngoại ngữ phục vụ công tác chuyên môn.</w:t>
      </w:r>
    </w:p>
    <w:p w14:paraId="38700494"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(22) Có 100% cán bộ lãnh đạo, quản lý đạt chuẩn ngoại ngữ theo Nghị quyết số 05-NQ/ĐU</w:t>
      </w:r>
      <w:r w:rsidR="003A2D9C">
        <w:rPr>
          <w:bCs/>
          <w:sz w:val="30"/>
          <w:szCs w:val="30"/>
          <w:lang w:val="de-DE"/>
        </w:rPr>
        <w:t>,</w:t>
      </w:r>
      <w:r w:rsidRPr="00C51AD2">
        <w:rPr>
          <w:bCs/>
          <w:sz w:val="30"/>
          <w:szCs w:val="30"/>
          <w:lang w:val="de-DE"/>
        </w:rPr>
        <w:t xml:space="preserve"> ngày 10/10/2019 của Ban Chấp hành Đảng bộ Trường về công tác quy hoạch cán bộ lãnh đạo, quản lý các cấp.</w:t>
      </w:r>
    </w:p>
    <w:p w14:paraId="3C6C750D"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(23) Hàng năm cử 10 - 15 cán bộ đi học trung cấp, cao cấp lý luận chính trị.</w:t>
      </w:r>
    </w:p>
    <w:p w14:paraId="27D33643" w14:textId="77777777" w:rsidR="00C51AD2" w:rsidRPr="00495920" w:rsidRDefault="00495920" w:rsidP="00C51AD2">
      <w:pPr>
        <w:spacing w:before="120" w:after="120" w:line="240" w:lineRule="atLeast"/>
        <w:ind w:firstLine="720"/>
        <w:jc w:val="both"/>
        <w:rPr>
          <w:b/>
          <w:i/>
          <w:iCs/>
          <w:sz w:val="30"/>
          <w:szCs w:val="30"/>
          <w:lang w:val="de-DE"/>
        </w:rPr>
      </w:pPr>
      <w:r w:rsidRPr="00495920">
        <w:rPr>
          <w:b/>
          <w:i/>
          <w:iCs/>
          <w:sz w:val="30"/>
          <w:szCs w:val="30"/>
          <w:lang w:val="de-DE"/>
        </w:rPr>
        <w:t>1</w:t>
      </w:r>
      <w:r w:rsidR="00C51AD2" w:rsidRPr="00495920">
        <w:rPr>
          <w:b/>
          <w:i/>
          <w:iCs/>
          <w:sz w:val="30"/>
          <w:szCs w:val="30"/>
          <w:lang w:val="de-DE"/>
        </w:rPr>
        <w:t>.4. Chỉ tiêu về công tác xây dựng Đảng</w:t>
      </w:r>
    </w:p>
    <w:p w14:paraId="6CD56734"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(24) Hàng năm kết nạp được 200 - 230 quần chúng ưu tú vào Đảng.</w:t>
      </w:r>
    </w:p>
    <w:p w14:paraId="51E51EF0" w14:textId="77777777" w:rsidR="00C51AD2" w:rsidRPr="00965081" w:rsidRDefault="00C51AD2" w:rsidP="00C51AD2">
      <w:pPr>
        <w:spacing w:before="120" w:after="120" w:line="240" w:lineRule="atLeast"/>
        <w:ind w:firstLine="720"/>
        <w:jc w:val="both"/>
        <w:rPr>
          <w:bCs/>
          <w:spacing w:val="4"/>
          <w:sz w:val="30"/>
          <w:szCs w:val="30"/>
          <w:lang w:val="de-DE"/>
        </w:rPr>
      </w:pPr>
      <w:r w:rsidRPr="00965081">
        <w:rPr>
          <w:bCs/>
          <w:spacing w:val="4"/>
          <w:sz w:val="30"/>
          <w:szCs w:val="30"/>
          <w:lang w:val="de-DE"/>
        </w:rPr>
        <w:t>(25) Tỷ lệ đảng viên hoàn thành tốt nhiệm vụ hàng năm đạt từ 90% trở lên.</w:t>
      </w:r>
    </w:p>
    <w:p w14:paraId="5DE0D080"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(26) Tỷ lệ tổ chức đảng hoàn thành tốt nhiệm vụ hàng năm đạt từ 90% trở lên, không có tổ chức đảng không hoàn thành nhiệm vụ.</w:t>
      </w:r>
    </w:p>
    <w:p w14:paraId="14ABAD3F"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lastRenderedPageBreak/>
        <w:t>(27) Hàng năm, tổ chức tối thiểu 8 cuộc kiểm tra, giám sát theo chuyên đề ở các đảng bộ bộ phận, chi bộ.</w:t>
      </w:r>
    </w:p>
    <w:p w14:paraId="19220F33" w14:textId="77777777" w:rsidR="00C51AD2" w:rsidRPr="00965081" w:rsidRDefault="00C51AD2" w:rsidP="00C51AD2">
      <w:pPr>
        <w:spacing w:before="120" w:after="120" w:line="240" w:lineRule="atLeast"/>
        <w:ind w:firstLine="720"/>
        <w:jc w:val="both"/>
        <w:rPr>
          <w:bCs/>
          <w:spacing w:val="-2"/>
          <w:sz w:val="30"/>
          <w:szCs w:val="30"/>
          <w:lang w:val="de-DE"/>
        </w:rPr>
      </w:pPr>
      <w:r w:rsidRPr="00965081">
        <w:rPr>
          <w:bCs/>
          <w:spacing w:val="-2"/>
          <w:sz w:val="30"/>
          <w:szCs w:val="30"/>
          <w:lang w:val="de-DE"/>
        </w:rPr>
        <w:t>(28) Hàng năm, Đảng bộ Trường được Ban Thường vụ Tỉnh ủy Nghệ An xếp loại hoàn thành tốt nhiệm vụ trở lên, trong đó có 2 - 3 năm xếp loại xuất sắc; các ban của Đảng ủy Trường được các ban của Tỉnh ủy Nghệ An xếp loại hoàn thành tốt nhiệm vụ trở lên, trong đó có 2 - 3 năm xếp loại xuất sắc.</w:t>
      </w:r>
    </w:p>
    <w:p w14:paraId="4AADCBAD" w14:textId="77777777" w:rsidR="00C51AD2" w:rsidRPr="00495920" w:rsidRDefault="00495920" w:rsidP="00C51AD2">
      <w:pPr>
        <w:spacing w:before="120" w:after="120" w:line="240" w:lineRule="atLeast"/>
        <w:ind w:firstLine="720"/>
        <w:jc w:val="both"/>
        <w:rPr>
          <w:b/>
          <w:i/>
          <w:iCs/>
          <w:sz w:val="30"/>
          <w:szCs w:val="30"/>
          <w:lang w:val="de-DE"/>
        </w:rPr>
      </w:pPr>
      <w:r w:rsidRPr="00495920">
        <w:rPr>
          <w:b/>
          <w:i/>
          <w:iCs/>
          <w:sz w:val="30"/>
          <w:szCs w:val="30"/>
          <w:lang w:val="de-DE"/>
        </w:rPr>
        <w:t>1</w:t>
      </w:r>
      <w:r w:rsidR="00C51AD2" w:rsidRPr="00495920">
        <w:rPr>
          <w:b/>
          <w:i/>
          <w:iCs/>
          <w:sz w:val="30"/>
          <w:szCs w:val="30"/>
          <w:lang w:val="de-DE"/>
        </w:rPr>
        <w:t>.5. Chỉ tiêu về xây dựng Nhà trường và các đoàn thể quần chúng</w:t>
      </w:r>
    </w:p>
    <w:p w14:paraId="086B95E0"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(29) Phát triển Trường Đại học Vinh thành Đại học Vinh, có phân hiệu ở khu vực Thành phố Hồ Chí Minh và phụ cận.</w:t>
      </w:r>
    </w:p>
    <w:p w14:paraId="226166AD"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(30) Nhà trường đủ các điều kiện cơ bản để xếp hạng tốp 500 đại học hàng đầu châu Á.</w:t>
      </w:r>
    </w:p>
    <w:p w14:paraId="0DACCC73" w14:textId="77777777" w:rsidR="00C51AD2" w:rsidRPr="00C51AD2" w:rsidRDefault="00C51AD2" w:rsidP="00C51AD2">
      <w:pPr>
        <w:spacing w:before="120" w:after="120" w:line="240" w:lineRule="atLeast"/>
        <w:ind w:firstLine="720"/>
        <w:jc w:val="both"/>
        <w:rPr>
          <w:bCs/>
          <w:sz w:val="30"/>
          <w:szCs w:val="30"/>
          <w:lang w:val="de-DE"/>
        </w:rPr>
      </w:pPr>
      <w:r w:rsidRPr="00C51AD2">
        <w:rPr>
          <w:bCs/>
          <w:sz w:val="30"/>
          <w:szCs w:val="30"/>
          <w:lang w:val="de-DE"/>
        </w:rPr>
        <w:t>(31) Hàng năm, Nhà trường được Bộ Giáo dục và Đào tạo xếp loại hoàn thành tốt nhiệm vụ trở lên.</w:t>
      </w:r>
    </w:p>
    <w:p w14:paraId="392C03D6" w14:textId="77777777" w:rsidR="00C51AD2" w:rsidRPr="00C426AA" w:rsidRDefault="00C51AD2" w:rsidP="00C51AD2">
      <w:pPr>
        <w:spacing w:before="120" w:after="120" w:line="240" w:lineRule="atLeast"/>
        <w:ind w:firstLine="720"/>
        <w:jc w:val="both"/>
        <w:rPr>
          <w:bCs/>
          <w:sz w:val="30"/>
          <w:szCs w:val="30"/>
          <w:lang w:val="de-DE"/>
        </w:rPr>
      </w:pPr>
      <w:r w:rsidRPr="00C51AD2">
        <w:rPr>
          <w:bCs/>
          <w:sz w:val="30"/>
          <w:szCs w:val="30"/>
          <w:lang w:val="de-DE"/>
        </w:rPr>
        <w:t>(32) Hàng năm, các đoàn thể cấp Trường được cấp trên trực tiếp xếp loại hoàn thành tốt nhiệm vụ trở lên.</w:t>
      </w:r>
    </w:p>
    <w:p w14:paraId="689BFB16" w14:textId="77777777" w:rsidR="00C426AA" w:rsidRDefault="00C426AA" w:rsidP="00C426AA">
      <w:pPr>
        <w:spacing w:before="120" w:after="120" w:line="240" w:lineRule="atLeast"/>
        <w:ind w:firstLine="720"/>
        <w:jc w:val="both"/>
        <w:rPr>
          <w:b/>
          <w:sz w:val="30"/>
          <w:szCs w:val="30"/>
          <w:lang w:val="de-DE"/>
        </w:rPr>
      </w:pPr>
      <w:r w:rsidRPr="00C426AA">
        <w:rPr>
          <w:b/>
          <w:sz w:val="30"/>
          <w:szCs w:val="30"/>
          <w:lang w:val="de-DE"/>
        </w:rPr>
        <w:t>2. Kết quả thực hiện các nhiệm vụ trọng tâm</w:t>
      </w:r>
    </w:p>
    <w:p w14:paraId="42FC6CBC" w14:textId="77777777" w:rsidR="00C51AD2" w:rsidRPr="00C51AD2" w:rsidRDefault="00C51AD2" w:rsidP="00C51AD2">
      <w:pPr>
        <w:spacing w:before="120" w:after="120" w:line="240" w:lineRule="atLeast"/>
        <w:ind w:firstLine="720"/>
        <w:jc w:val="both"/>
        <w:rPr>
          <w:bCs/>
          <w:sz w:val="30"/>
          <w:szCs w:val="30"/>
          <w:lang w:val="de-DE"/>
        </w:rPr>
      </w:pPr>
      <w:r>
        <w:rPr>
          <w:bCs/>
          <w:sz w:val="30"/>
          <w:szCs w:val="30"/>
          <w:lang w:val="de-DE"/>
        </w:rPr>
        <w:t xml:space="preserve">- </w:t>
      </w:r>
      <w:r w:rsidRPr="00C51AD2">
        <w:rPr>
          <w:bCs/>
          <w:sz w:val="30"/>
          <w:szCs w:val="30"/>
          <w:lang w:val="de-DE"/>
        </w:rPr>
        <w:t>Tiếp tục đẩy mạnh xây dựng Đảng bộ, Nhà trường và các đoàn thể trong sạch, vững mạnh; nâng cao năng lực lãnh đạo và sức chiến đấu của tổ chức đảng và đảng viên. Xây dựng tổ chức bộ máy của Nhà trường tinh gọn, vận hành thông suốt, hoạt động hiệu lực, hiệu quả. Xây dựng chính sách và phát triển đội ngũ cán bộ đủ về số lượng, đồng bộ về cơ cấu, đạt chuẩn về chất lượng, chuyên nghiệp trong công việc.</w:t>
      </w:r>
    </w:p>
    <w:p w14:paraId="68E437CB" w14:textId="77777777" w:rsidR="00C51AD2" w:rsidRPr="00C51AD2" w:rsidRDefault="00C51AD2" w:rsidP="00C51AD2">
      <w:pPr>
        <w:spacing w:before="120" w:after="120" w:line="240" w:lineRule="atLeast"/>
        <w:ind w:firstLine="720"/>
        <w:jc w:val="both"/>
        <w:rPr>
          <w:bCs/>
          <w:sz w:val="30"/>
          <w:szCs w:val="30"/>
          <w:lang w:val="de-DE"/>
        </w:rPr>
      </w:pPr>
      <w:r>
        <w:rPr>
          <w:bCs/>
          <w:sz w:val="30"/>
          <w:szCs w:val="30"/>
          <w:lang w:val="de-DE"/>
        </w:rPr>
        <w:t xml:space="preserve">- </w:t>
      </w:r>
      <w:r w:rsidRPr="00C51AD2">
        <w:rPr>
          <w:bCs/>
          <w:sz w:val="30"/>
          <w:szCs w:val="30"/>
          <w:lang w:val="de-DE"/>
        </w:rPr>
        <w:t>Đẩy mạnh cải cách hành chính, đấu tranh phòng, chống quan liêu, tham nhũng, lãng phí, "lợi ích nhóm". Hoàn thiện hệ thống quy chế, quy định của Nhà trường, tăng cường công tác pháp chế. Thực hiện phân công, phân cấp quản lý mạnh mẽ gắn với giao quyền tự chủ và trách nhiệm giải trình đối với các đơn vị để người học, cơ quan quản lý có thẩm quyền, các bên liên quan và toàn xã hội giám sát hoạt động và chất lượng.</w:t>
      </w:r>
    </w:p>
    <w:p w14:paraId="163D5C3D" w14:textId="77777777" w:rsidR="00C51AD2" w:rsidRPr="00C51AD2" w:rsidRDefault="00C51AD2" w:rsidP="00C51AD2">
      <w:pPr>
        <w:spacing w:before="120" w:after="120" w:line="240" w:lineRule="atLeast"/>
        <w:ind w:firstLine="720"/>
        <w:jc w:val="both"/>
        <w:rPr>
          <w:bCs/>
          <w:sz w:val="30"/>
          <w:szCs w:val="30"/>
          <w:lang w:val="de-DE"/>
        </w:rPr>
      </w:pPr>
      <w:r>
        <w:rPr>
          <w:bCs/>
          <w:sz w:val="30"/>
          <w:szCs w:val="30"/>
          <w:lang w:val="de-DE"/>
        </w:rPr>
        <w:t xml:space="preserve">- </w:t>
      </w:r>
      <w:r w:rsidRPr="00C51AD2">
        <w:rPr>
          <w:bCs/>
          <w:sz w:val="30"/>
          <w:szCs w:val="30"/>
          <w:lang w:val="de-DE"/>
        </w:rPr>
        <w:t>Đầu tư phát triển, hoàn thiện mô hình, quy trình và các chương trình đào tạo đại học và sau đại học theo tiếp cận CDIO. Xây dựng mô hình giáo dục toàn diện tiệm cận chuẩn quốc tế tại Trường Trung học phổ thông Chuyên và Trường Thực hành Sư phạm. Đẩy mạnh thực hiện Đề án nâng cao chất lượng dạy và học tiếng Anh và Chương trình ETEP. Triển khai và thực hiện tốt chương trình và sách giáo khoa giáo dục phổ thông mới. Nâng cao chất lượng, hiệu quả các hoạt động đào tạo ngắn hạn, đào tạo kỹ năng mềm, kỹ năng nghề nghiệp cho sinh viên. Tăng cường và đa dạng hoá các hoạt động hợp tác với doanh nghiệp nhằm hỗ trợ người học và cung ứng các dịch vụ giáo dục cho cộng đồng và xã hội.</w:t>
      </w:r>
    </w:p>
    <w:p w14:paraId="4B083C71" w14:textId="77777777" w:rsidR="00C51AD2" w:rsidRPr="00C51AD2" w:rsidRDefault="00C51AD2" w:rsidP="00C51AD2">
      <w:pPr>
        <w:spacing w:before="120" w:after="120" w:line="240" w:lineRule="atLeast"/>
        <w:ind w:firstLine="720"/>
        <w:jc w:val="both"/>
        <w:rPr>
          <w:bCs/>
          <w:sz w:val="30"/>
          <w:szCs w:val="30"/>
          <w:lang w:val="de-DE"/>
        </w:rPr>
      </w:pPr>
      <w:r>
        <w:rPr>
          <w:bCs/>
          <w:sz w:val="30"/>
          <w:szCs w:val="30"/>
          <w:lang w:val="de-DE"/>
        </w:rPr>
        <w:lastRenderedPageBreak/>
        <w:t xml:space="preserve">- </w:t>
      </w:r>
      <w:r w:rsidRPr="00C51AD2">
        <w:rPr>
          <w:bCs/>
          <w:sz w:val="30"/>
          <w:szCs w:val="30"/>
          <w:lang w:val="de-DE"/>
        </w:rPr>
        <w:t>Phát triển hệ thống đảm bảo chất lượng bên trong Nhà trường; đảm bảo tuân thủ các chuẩn giáo dục đại học. Tăng cường công tác kiểm định chất lượng giáo dục để đạt chuẩn kiểm định trong nước và Mạng lưới Đảm bảo chất lượng các trường đại học ASEAN (AUN-QA).</w:t>
      </w:r>
    </w:p>
    <w:p w14:paraId="1603A24E" w14:textId="77777777" w:rsidR="00C51AD2" w:rsidRPr="00C51AD2" w:rsidRDefault="00C51AD2" w:rsidP="00C51AD2">
      <w:pPr>
        <w:spacing w:before="120" w:after="120" w:line="240" w:lineRule="atLeast"/>
        <w:ind w:firstLine="720"/>
        <w:jc w:val="both"/>
        <w:rPr>
          <w:bCs/>
          <w:sz w:val="30"/>
          <w:szCs w:val="30"/>
          <w:lang w:val="de-DE"/>
        </w:rPr>
      </w:pPr>
      <w:r>
        <w:rPr>
          <w:bCs/>
          <w:sz w:val="30"/>
          <w:szCs w:val="30"/>
          <w:lang w:val="de-DE"/>
        </w:rPr>
        <w:t xml:space="preserve">- </w:t>
      </w:r>
      <w:r w:rsidRPr="00C51AD2">
        <w:rPr>
          <w:bCs/>
          <w:sz w:val="30"/>
          <w:szCs w:val="30"/>
          <w:lang w:val="de-DE"/>
        </w:rPr>
        <w:t>Nâng cao chất lượng hiệu quả công tác nghiên cứu khoa học, tăng cường công bố quốc tế. Đầu tư xây dựng một số nhóm nghiên cứu mạnh cấp quốc gia làm nòng cốt thúc đẩy nghiên cứu khoa học, chuyển giao công nghệ, đổi mới sáng tạo phục vụ trực tiếp cho hoạt động đào tạo của Nhà trường, đáp ứng yêu cầu phát triển kinh tế - xã hội của tỉnh Nghệ An, khu vực Bắc Trung Bộ và cả nước.</w:t>
      </w:r>
    </w:p>
    <w:p w14:paraId="2476495A" w14:textId="77777777" w:rsidR="00C51AD2" w:rsidRPr="00C51AD2" w:rsidRDefault="00C51AD2" w:rsidP="00C51AD2">
      <w:pPr>
        <w:spacing w:before="120" w:after="120" w:line="240" w:lineRule="atLeast"/>
        <w:ind w:firstLine="720"/>
        <w:jc w:val="both"/>
        <w:rPr>
          <w:bCs/>
          <w:sz w:val="30"/>
          <w:szCs w:val="30"/>
          <w:lang w:val="de-DE"/>
        </w:rPr>
      </w:pPr>
      <w:r>
        <w:rPr>
          <w:bCs/>
          <w:sz w:val="30"/>
          <w:szCs w:val="30"/>
          <w:lang w:val="de-DE"/>
        </w:rPr>
        <w:t xml:space="preserve">- </w:t>
      </w:r>
      <w:r w:rsidRPr="00C51AD2">
        <w:rPr>
          <w:bCs/>
          <w:sz w:val="30"/>
          <w:szCs w:val="30"/>
          <w:lang w:val="de-DE"/>
        </w:rPr>
        <w:t>Mở rộng hoạt động đối ngoại, các quan hệ hợp tác quốc tế để nâng cao chất lượng đào tạo, nghiên cứu khoa học, chuyển giao công nghệ, thu hút nguồn lực cho sự phát triển của Nhà trường. Thực hiện tốt nhiệm vụ an ninh, quốc phòng, bảo đảm vững chắc an ninh, trật tự, an toàn trong Nhà trường.</w:t>
      </w:r>
    </w:p>
    <w:p w14:paraId="68E8D251" w14:textId="77777777" w:rsidR="00E50442" w:rsidRDefault="00C51AD2" w:rsidP="00C018FA">
      <w:pPr>
        <w:spacing w:before="120" w:after="120" w:line="240" w:lineRule="atLeast"/>
        <w:ind w:firstLine="720"/>
        <w:jc w:val="both"/>
        <w:rPr>
          <w:b/>
          <w:sz w:val="30"/>
          <w:szCs w:val="30"/>
          <w:lang w:val="de-DE"/>
        </w:rPr>
      </w:pPr>
      <w:r>
        <w:rPr>
          <w:b/>
          <w:sz w:val="30"/>
          <w:szCs w:val="30"/>
          <w:lang w:val="de-DE"/>
        </w:rPr>
        <w:t>3</w:t>
      </w:r>
      <w:r w:rsidR="00E50442">
        <w:rPr>
          <w:b/>
          <w:sz w:val="30"/>
          <w:szCs w:val="30"/>
          <w:lang w:val="de-DE"/>
        </w:rPr>
        <w:t>. Kết quả thực hiện</w:t>
      </w:r>
      <w:r w:rsidR="005E1098">
        <w:rPr>
          <w:b/>
          <w:sz w:val="30"/>
          <w:szCs w:val="30"/>
          <w:lang w:val="de-DE"/>
        </w:rPr>
        <w:t xml:space="preserve"> </w:t>
      </w:r>
      <w:r>
        <w:rPr>
          <w:b/>
          <w:sz w:val="30"/>
          <w:szCs w:val="30"/>
          <w:lang w:val="de-DE"/>
        </w:rPr>
        <w:t>các</w:t>
      </w:r>
      <w:r w:rsidR="005E1098">
        <w:rPr>
          <w:b/>
          <w:sz w:val="30"/>
          <w:szCs w:val="30"/>
          <w:lang w:val="de-DE"/>
        </w:rPr>
        <w:t xml:space="preserve"> đột phá phát triển</w:t>
      </w:r>
    </w:p>
    <w:p w14:paraId="46D95859" w14:textId="77777777" w:rsidR="005E1098" w:rsidRPr="005E1098" w:rsidRDefault="005E1098" w:rsidP="005E1098">
      <w:pPr>
        <w:spacing w:before="120" w:after="120" w:line="240" w:lineRule="atLeast"/>
        <w:ind w:firstLine="720"/>
        <w:jc w:val="both"/>
        <w:rPr>
          <w:b/>
          <w:i/>
          <w:iCs/>
          <w:sz w:val="30"/>
          <w:szCs w:val="30"/>
          <w:lang w:val="de-DE"/>
        </w:rPr>
      </w:pPr>
      <w:r w:rsidRPr="005E1098">
        <w:rPr>
          <w:b/>
          <w:i/>
          <w:iCs/>
          <w:sz w:val="30"/>
          <w:szCs w:val="30"/>
          <w:lang w:val="de-DE"/>
        </w:rPr>
        <w:t>6.1. Ưu tiên đầu tư các nguồn lực phát triển Trường Đại học Vinh thành Đại học Vinh, là trụ cột của các cơ sở giáo dục đại học khu vực Bắc Trung Bộ, hướng tới xếp hạng tốp 500 đại học hàng đầu châu Á</w:t>
      </w:r>
    </w:p>
    <w:p w14:paraId="1B1F2FE4" w14:textId="77777777" w:rsidR="005E1098" w:rsidRPr="005E1098" w:rsidRDefault="005E1098" w:rsidP="005E1098">
      <w:pPr>
        <w:spacing w:before="120" w:after="120" w:line="240" w:lineRule="atLeast"/>
        <w:ind w:firstLine="720"/>
        <w:jc w:val="both"/>
        <w:rPr>
          <w:rFonts w:ascii="Times New Roman Bold Italic" w:hAnsi="Times New Roman Bold Italic"/>
          <w:b/>
          <w:i/>
          <w:iCs/>
          <w:spacing w:val="-4"/>
          <w:sz w:val="30"/>
          <w:szCs w:val="30"/>
          <w:lang w:val="de-DE"/>
        </w:rPr>
      </w:pPr>
      <w:r w:rsidRPr="005E1098">
        <w:rPr>
          <w:rFonts w:ascii="Times New Roman Bold Italic" w:hAnsi="Times New Roman Bold Italic"/>
          <w:b/>
          <w:i/>
          <w:iCs/>
          <w:spacing w:val="-4"/>
          <w:sz w:val="30"/>
          <w:szCs w:val="30"/>
          <w:lang w:val="de-DE"/>
        </w:rPr>
        <w:t>6.2. Tập trung xây dựng đội ngũ cán bộ, viên chức, nhất là cán bộ lãnh đạo quản lý các cấp đủ phẩm chất, năng lực, uy tín ngang tầm nhiệm vụ</w:t>
      </w:r>
    </w:p>
    <w:p w14:paraId="167D0457" w14:textId="77777777" w:rsidR="00C426AA" w:rsidRPr="00DD62BC" w:rsidRDefault="005E1098" w:rsidP="00DD62BC">
      <w:pPr>
        <w:spacing w:before="120" w:after="120" w:line="240" w:lineRule="atLeast"/>
        <w:ind w:firstLine="720"/>
        <w:jc w:val="both"/>
        <w:rPr>
          <w:b/>
          <w:i/>
          <w:iCs/>
          <w:sz w:val="30"/>
          <w:szCs w:val="30"/>
          <w:lang w:val="de-DE"/>
        </w:rPr>
      </w:pPr>
      <w:r w:rsidRPr="005E1098">
        <w:rPr>
          <w:b/>
          <w:i/>
          <w:iCs/>
          <w:sz w:val="30"/>
          <w:szCs w:val="30"/>
          <w:lang w:val="de-DE"/>
        </w:rPr>
        <w:t>6.3. Đẩy mạnh ứng dụng công nghệ mới, nhất là công nghệ số, trí tuệ nhân tạo, công nghệ thông tin trong công tác quản lý, hoạt động dạy học và nghiên cứu khoa học</w:t>
      </w:r>
    </w:p>
    <w:p w14:paraId="551C2E28" w14:textId="77777777" w:rsidR="00C018FA" w:rsidRPr="00C018FA" w:rsidRDefault="00C018FA" w:rsidP="00C018FA">
      <w:pPr>
        <w:pStyle w:val="BodyTextIndent3"/>
        <w:spacing w:before="120" w:after="120" w:line="240" w:lineRule="atLeast"/>
        <w:rPr>
          <w:rFonts w:ascii="Times New Roman" w:hAnsi="Times New Roman"/>
          <w:b/>
          <w:sz w:val="30"/>
          <w:szCs w:val="30"/>
          <w:lang w:val="nl-NL"/>
        </w:rPr>
      </w:pPr>
      <w:r w:rsidRPr="00C018FA">
        <w:rPr>
          <w:rFonts w:ascii="Times New Roman" w:hAnsi="Times New Roman"/>
          <w:b/>
          <w:sz w:val="30"/>
          <w:szCs w:val="30"/>
          <w:lang w:val="nl-NL"/>
        </w:rPr>
        <w:t>II</w:t>
      </w:r>
      <w:r w:rsidR="00C426AA">
        <w:rPr>
          <w:rFonts w:ascii="Times New Roman" w:hAnsi="Times New Roman"/>
          <w:b/>
          <w:sz w:val="30"/>
          <w:szCs w:val="30"/>
          <w:lang w:val="nl-NL"/>
        </w:rPr>
        <w:t>I</w:t>
      </w:r>
      <w:r w:rsidR="00965081">
        <w:rPr>
          <w:rFonts w:ascii="Times New Roman" w:hAnsi="Times New Roman"/>
          <w:b/>
          <w:sz w:val="30"/>
          <w:szCs w:val="30"/>
          <w:lang w:val="nl-NL"/>
        </w:rPr>
        <w:t>-</w:t>
      </w:r>
      <w:r w:rsidRPr="00C018FA">
        <w:rPr>
          <w:rFonts w:ascii="Times New Roman" w:hAnsi="Times New Roman"/>
          <w:b/>
          <w:sz w:val="30"/>
          <w:szCs w:val="30"/>
          <w:lang w:val="nl-NL"/>
        </w:rPr>
        <w:t xml:space="preserve"> NHỮNG KHUYẾT ĐIỂM, HẠN CHẾ</w:t>
      </w:r>
    </w:p>
    <w:p w14:paraId="3523A958" w14:textId="77777777" w:rsidR="00495920" w:rsidRPr="00495920" w:rsidRDefault="00495920" w:rsidP="00495920">
      <w:pPr>
        <w:pStyle w:val="BodyTextIndent3"/>
        <w:spacing w:before="120" w:after="120" w:line="240" w:lineRule="atLeast"/>
        <w:rPr>
          <w:rFonts w:ascii="Times New Roman" w:hAnsi="Times New Roman"/>
          <w:bCs/>
          <w:sz w:val="30"/>
          <w:szCs w:val="30"/>
          <w:lang w:val="nl-NL"/>
        </w:rPr>
      </w:pPr>
      <w:r w:rsidRPr="00495920">
        <w:rPr>
          <w:rFonts w:ascii="Times New Roman" w:hAnsi="Times New Roman"/>
          <w:bCs/>
          <w:sz w:val="30"/>
          <w:szCs w:val="30"/>
          <w:lang w:val="nl-NL"/>
        </w:rPr>
        <w:t>Đánh giá rõ hạn chế, khuyết điểm trong từng lĩnh vực</w:t>
      </w:r>
    </w:p>
    <w:p w14:paraId="342475A1" w14:textId="77777777" w:rsidR="00495920" w:rsidRPr="00495920" w:rsidRDefault="00495920" w:rsidP="00495920">
      <w:pPr>
        <w:pStyle w:val="BodyTextIndent3"/>
        <w:spacing w:before="120" w:after="120" w:line="240" w:lineRule="atLeast"/>
        <w:rPr>
          <w:rFonts w:ascii="Times New Roman" w:hAnsi="Times New Roman"/>
          <w:b/>
          <w:sz w:val="30"/>
          <w:szCs w:val="30"/>
          <w:lang w:val="nl-NL"/>
        </w:rPr>
      </w:pPr>
      <w:r w:rsidRPr="00495920">
        <w:rPr>
          <w:rFonts w:ascii="Times New Roman" w:hAnsi="Times New Roman"/>
          <w:b/>
          <w:sz w:val="30"/>
          <w:szCs w:val="30"/>
          <w:lang w:val="nl-NL"/>
        </w:rPr>
        <w:t>1. Lãnh đạo thực hiện nhiệm vụ chuyên môn, quốc phòng, an ninh</w:t>
      </w:r>
    </w:p>
    <w:p w14:paraId="75C16119" w14:textId="77777777" w:rsidR="00495920" w:rsidRPr="00495920" w:rsidRDefault="00495920" w:rsidP="00495920">
      <w:pPr>
        <w:pStyle w:val="BodyTextIndent3"/>
        <w:spacing w:before="120" w:after="120" w:line="240" w:lineRule="atLeast"/>
        <w:rPr>
          <w:rFonts w:ascii="Times New Roman" w:hAnsi="Times New Roman"/>
          <w:b/>
          <w:sz w:val="30"/>
          <w:szCs w:val="30"/>
          <w:lang w:val="nl-NL"/>
        </w:rPr>
      </w:pPr>
      <w:r w:rsidRPr="00495920">
        <w:rPr>
          <w:rFonts w:ascii="Times New Roman" w:hAnsi="Times New Roman"/>
          <w:b/>
          <w:sz w:val="30"/>
          <w:szCs w:val="30"/>
          <w:lang w:val="nl-NL"/>
        </w:rPr>
        <w:t>2. Lãnh đạo công tác chính trị, tư tưởng</w:t>
      </w:r>
    </w:p>
    <w:p w14:paraId="16B70474" w14:textId="77777777" w:rsidR="00495920" w:rsidRPr="00495920" w:rsidRDefault="00495920" w:rsidP="00495920">
      <w:pPr>
        <w:pStyle w:val="BodyTextIndent3"/>
        <w:spacing w:before="120" w:after="120" w:line="240" w:lineRule="atLeast"/>
        <w:rPr>
          <w:rFonts w:ascii="Times New Roman" w:hAnsi="Times New Roman"/>
          <w:b/>
          <w:sz w:val="30"/>
          <w:szCs w:val="30"/>
          <w:lang w:val="nl-NL"/>
        </w:rPr>
      </w:pPr>
      <w:r w:rsidRPr="00495920">
        <w:rPr>
          <w:rFonts w:ascii="Times New Roman" w:hAnsi="Times New Roman"/>
          <w:b/>
          <w:sz w:val="30"/>
          <w:szCs w:val="30"/>
          <w:lang w:val="nl-NL"/>
        </w:rPr>
        <w:t>3. Lãnh đạo công tác tổ chức, cán bộ</w:t>
      </w:r>
    </w:p>
    <w:p w14:paraId="0632A019" w14:textId="77777777" w:rsidR="00495920" w:rsidRPr="00495920" w:rsidRDefault="00495920" w:rsidP="00495920">
      <w:pPr>
        <w:pStyle w:val="BodyTextIndent3"/>
        <w:spacing w:before="120" w:after="120" w:line="240" w:lineRule="atLeast"/>
        <w:rPr>
          <w:rFonts w:ascii="Times New Roman" w:hAnsi="Times New Roman"/>
          <w:b/>
          <w:sz w:val="30"/>
          <w:szCs w:val="30"/>
          <w:lang w:val="nl-NL"/>
        </w:rPr>
      </w:pPr>
      <w:r w:rsidRPr="00495920">
        <w:rPr>
          <w:rFonts w:ascii="Times New Roman" w:hAnsi="Times New Roman"/>
          <w:b/>
          <w:sz w:val="30"/>
          <w:szCs w:val="30"/>
          <w:lang w:val="nl-NL"/>
        </w:rPr>
        <w:t>4. Lãnh đạo công tác kiểm tra, giám sát và kỷ luật của Đảng</w:t>
      </w:r>
    </w:p>
    <w:p w14:paraId="5F349D45" w14:textId="77777777" w:rsidR="00C426AA" w:rsidRDefault="00495920" w:rsidP="00495920">
      <w:pPr>
        <w:pStyle w:val="BodyTextIndent3"/>
        <w:spacing w:before="120" w:after="120" w:line="240" w:lineRule="atLeast"/>
        <w:rPr>
          <w:rFonts w:ascii="Times New Roman" w:hAnsi="Times New Roman"/>
          <w:b/>
          <w:sz w:val="30"/>
          <w:szCs w:val="30"/>
          <w:lang w:val="nl-NL"/>
        </w:rPr>
      </w:pPr>
      <w:r w:rsidRPr="00495920">
        <w:rPr>
          <w:rFonts w:ascii="Times New Roman" w:hAnsi="Times New Roman"/>
          <w:b/>
          <w:sz w:val="30"/>
          <w:szCs w:val="30"/>
          <w:lang w:val="nl-NL"/>
        </w:rPr>
        <w:t>5. Lãnh đạo các tổ chức chính trị - xã hội</w:t>
      </w:r>
    </w:p>
    <w:p w14:paraId="00825722" w14:textId="77777777" w:rsidR="00DD62BC" w:rsidRDefault="00DD62BC" w:rsidP="00495920">
      <w:pPr>
        <w:pStyle w:val="BodyTextIndent3"/>
        <w:spacing w:before="120" w:after="120" w:line="240" w:lineRule="atLeast"/>
        <w:rPr>
          <w:rFonts w:ascii="Times New Roman" w:hAnsi="Times New Roman"/>
          <w:b/>
          <w:sz w:val="30"/>
          <w:szCs w:val="30"/>
          <w:lang w:val="nl-NL"/>
        </w:rPr>
      </w:pPr>
      <w:r w:rsidRPr="00DD62BC">
        <w:rPr>
          <w:rFonts w:ascii="Times New Roman" w:hAnsi="Times New Roman"/>
          <w:b/>
          <w:sz w:val="30"/>
          <w:szCs w:val="30"/>
          <w:lang w:val="nl-NL"/>
        </w:rPr>
        <w:t>6. Lãnh đạo xây dựng tổ chức đảng, đảng viên</w:t>
      </w:r>
    </w:p>
    <w:p w14:paraId="23555885" w14:textId="77777777" w:rsidR="00C018FA" w:rsidRPr="00C018FA" w:rsidRDefault="00C018FA" w:rsidP="00C018FA">
      <w:pPr>
        <w:pStyle w:val="BodyTextIndent3"/>
        <w:spacing w:before="120" w:after="120" w:line="240" w:lineRule="atLeast"/>
        <w:rPr>
          <w:rFonts w:ascii="Times New Roman" w:hAnsi="Times New Roman"/>
          <w:b/>
          <w:sz w:val="30"/>
          <w:szCs w:val="30"/>
          <w:lang w:val="nl-NL"/>
        </w:rPr>
      </w:pPr>
      <w:r w:rsidRPr="00C018FA">
        <w:rPr>
          <w:rFonts w:ascii="Times New Roman" w:hAnsi="Times New Roman"/>
          <w:b/>
          <w:sz w:val="30"/>
          <w:szCs w:val="30"/>
          <w:lang w:val="nl-NL"/>
        </w:rPr>
        <w:t>I</w:t>
      </w:r>
      <w:r w:rsidR="00965081">
        <w:rPr>
          <w:rFonts w:ascii="Times New Roman" w:hAnsi="Times New Roman"/>
          <w:b/>
          <w:sz w:val="30"/>
          <w:szCs w:val="30"/>
          <w:lang w:val="nl-NL"/>
        </w:rPr>
        <w:t>V-</w:t>
      </w:r>
      <w:r w:rsidRPr="00C018FA">
        <w:rPr>
          <w:rFonts w:ascii="Times New Roman" w:hAnsi="Times New Roman"/>
          <w:b/>
          <w:sz w:val="30"/>
          <w:szCs w:val="30"/>
          <w:lang w:val="nl-NL"/>
        </w:rPr>
        <w:t xml:space="preserve"> NGUYÊN NHÂN</w:t>
      </w:r>
    </w:p>
    <w:p w14:paraId="1C319D64" w14:textId="77777777" w:rsidR="00C018FA" w:rsidRPr="00C018FA" w:rsidRDefault="00C018FA" w:rsidP="00C018FA">
      <w:pPr>
        <w:pStyle w:val="BodyTextIndent3"/>
        <w:spacing w:before="120" w:after="120" w:line="240" w:lineRule="atLeast"/>
        <w:rPr>
          <w:rFonts w:ascii="Times New Roman" w:hAnsi="Times New Roman"/>
          <w:b/>
          <w:sz w:val="30"/>
          <w:szCs w:val="30"/>
          <w:lang w:val="nl-NL"/>
        </w:rPr>
      </w:pPr>
      <w:r w:rsidRPr="00C018FA">
        <w:rPr>
          <w:rFonts w:ascii="Times New Roman" w:hAnsi="Times New Roman"/>
          <w:b/>
          <w:sz w:val="30"/>
          <w:szCs w:val="30"/>
          <w:lang w:val="nl-NL"/>
        </w:rPr>
        <w:t>1. Nguyên nhân kết quả đạt được</w:t>
      </w:r>
    </w:p>
    <w:p w14:paraId="366FD7B6" w14:textId="77777777" w:rsidR="00C018FA" w:rsidRPr="00C018FA" w:rsidRDefault="00C018FA" w:rsidP="00C018FA">
      <w:pPr>
        <w:pStyle w:val="BodyTextIndent3"/>
        <w:spacing w:before="120" w:after="120" w:line="240" w:lineRule="atLeast"/>
        <w:rPr>
          <w:rFonts w:ascii="Times New Roman" w:hAnsi="Times New Roman"/>
          <w:b/>
          <w:sz w:val="30"/>
          <w:szCs w:val="30"/>
          <w:lang w:val="nl-NL"/>
        </w:rPr>
      </w:pPr>
      <w:r w:rsidRPr="00C018FA">
        <w:rPr>
          <w:rFonts w:ascii="Times New Roman" w:hAnsi="Times New Roman"/>
          <w:b/>
          <w:sz w:val="30"/>
          <w:szCs w:val="30"/>
          <w:lang w:val="nl-NL"/>
        </w:rPr>
        <w:t>2. Nguyên nhân hạn chế, khuyết điểm</w:t>
      </w:r>
    </w:p>
    <w:p w14:paraId="7BB34328" w14:textId="77777777" w:rsidR="00C018FA" w:rsidRPr="00C018FA" w:rsidRDefault="00C018FA" w:rsidP="00C018FA">
      <w:pPr>
        <w:pStyle w:val="BodyText"/>
        <w:spacing w:before="120" w:after="120" w:line="240" w:lineRule="atLeast"/>
        <w:ind w:firstLine="720"/>
        <w:rPr>
          <w:rFonts w:ascii="Times New Roman" w:hAnsi="Times New Roman"/>
          <w:b/>
          <w:i/>
          <w:sz w:val="30"/>
          <w:szCs w:val="30"/>
        </w:rPr>
      </w:pPr>
      <w:r w:rsidRPr="00C018FA">
        <w:rPr>
          <w:rFonts w:ascii="Times New Roman" w:hAnsi="Times New Roman"/>
          <w:b/>
          <w:i/>
          <w:sz w:val="30"/>
          <w:szCs w:val="30"/>
        </w:rPr>
        <w:t>2.1. Nguyên nhân khách quan</w:t>
      </w:r>
    </w:p>
    <w:p w14:paraId="27245C8E" w14:textId="77777777" w:rsidR="00C018FA" w:rsidRPr="00C018FA" w:rsidRDefault="00C018FA" w:rsidP="00C018FA">
      <w:pPr>
        <w:pStyle w:val="BodyTextIndent3"/>
        <w:spacing w:before="120" w:after="120" w:line="240" w:lineRule="atLeast"/>
        <w:rPr>
          <w:rFonts w:ascii="Times New Roman" w:hAnsi="Times New Roman"/>
          <w:b/>
          <w:i/>
          <w:sz w:val="30"/>
          <w:szCs w:val="30"/>
          <w:lang w:val="nl-NL"/>
        </w:rPr>
      </w:pPr>
      <w:r w:rsidRPr="00C018FA">
        <w:rPr>
          <w:rFonts w:ascii="Times New Roman" w:hAnsi="Times New Roman"/>
          <w:b/>
          <w:i/>
          <w:sz w:val="30"/>
          <w:szCs w:val="30"/>
          <w:lang w:val="nl-NL"/>
        </w:rPr>
        <w:lastRenderedPageBreak/>
        <w:t>2.2. Nguyên nhân chủ quan</w:t>
      </w:r>
    </w:p>
    <w:p w14:paraId="38FF735A" w14:textId="77777777" w:rsidR="00F124E9" w:rsidRPr="00C018FA" w:rsidRDefault="00F124E9" w:rsidP="00F124E9">
      <w:pPr>
        <w:spacing w:before="120" w:after="120" w:line="240" w:lineRule="atLeast"/>
        <w:ind w:firstLine="709"/>
        <w:jc w:val="both"/>
        <w:rPr>
          <w:b/>
          <w:sz w:val="30"/>
          <w:szCs w:val="30"/>
          <w:lang w:val="pt-BR"/>
        </w:rPr>
      </w:pPr>
      <w:r w:rsidRPr="00C018FA">
        <w:rPr>
          <w:b/>
          <w:sz w:val="30"/>
          <w:szCs w:val="30"/>
          <w:lang w:val="pt-BR"/>
        </w:rPr>
        <w:t>V. ĐÁNH GIÁ TỔNG QUÁT</w:t>
      </w:r>
    </w:p>
    <w:p w14:paraId="3AF90D47" w14:textId="77777777" w:rsidR="00C018FA" w:rsidRPr="00C018FA" w:rsidRDefault="00C018FA" w:rsidP="00C018FA">
      <w:pPr>
        <w:spacing w:before="120" w:after="120" w:line="240" w:lineRule="atLeast"/>
        <w:ind w:right="-48" w:firstLine="720"/>
        <w:jc w:val="both"/>
        <w:rPr>
          <w:b/>
          <w:sz w:val="30"/>
          <w:szCs w:val="30"/>
          <w:lang w:val="pt-BR"/>
        </w:rPr>
      </w:pPr>
      <w:r w:rsidRPr="00C018FA">
        <w:rPr>
          <w:b/>
          <w:sz w:val="30"/>
          <w:szCs w:val="30"/>
          <w:lang w:val="pt-BR"/>
        </w:rPr>
        <w:t>V</w:t>
      </w:r>
      <w:r w:rsidR="00F124E9">
        <w:rPr>
          <w:b/>
          <w:sz w:val="30"/>
          <w:szCs w:val="30"/>
          <w:lang w:val="pt-BR"/>
        </w:rPr>
        <w:t>I</w:t>
      </w:r>
      <w:r w:rsidRPr="00C018FA">
        <w:rPr>
          <w:b/>
          <w:sz w:val="30"/>
          <w:szCs w:val="30"/>
          <w:lang w:val="pt-BR"/>
        </w:rPr>
        <w:t>. BÀI HỌC KINH NGHIỆM</w:t>
      </w:r>
    </w:p>
    <w:p w14:paraId="7F7F1E80" w14:textId="77777777" w:rsidR="00C018FA" w:rsidRPr="00C018FA" w:rsidRDefault="00C018FA" w:rsidP="00C018FA">
      <w:pPr>
        <w:pStyle w:val="BodyTextIndent3"/>
        <w:spacing w:before="120" w:after="120" w:line="240" w:lineRule="atLeast"/>
        <w:ind w:firstLine="0"/>
        <w:rPr>
          <w:rFonts w:ascii="Times New Roman" w:hAnsi="Times New Roman"/>
          <w:b/>
          <w:sz w:val="30"/>
          <w:szCs w:val="30"/>
          <w:lang w:val="pt-BR"/>
        </w:rPr>
      </w:pPr>
    </w:p>
    <w:p w14:paraId="38E075CA" w14:textId="77777777" w:rsidR="000A22BD" w:rsidRPr="00C018FA" w:rsidRDefault="000A22BD" w:rsidP="000A22BD">
      <w:pPr>
        <w:pStyle w:val="BodyTextIndent3"/>
        <w:spacing w:before="120" w:after="120" w:line="240" w:lineRule="atLeast"/>
        <w:ind w:firstLine="0"/>
        <w:jc w:val="center"/>
        <w:rPr>
          <w:rFonts w:ascii="Times New Roman" w:hAnsi="Times New Roman"/>
          <w:b/>
          <w:sz w:val="30"/>
          <w:szCs w:val="30"/>
          <w:lang w:val="pt-BR"/>
        </w:rPr>
      </w:pPr>
      <w:bookmarkStart w:id="3" w:name="_Hlk180758322"/>
      <w:r w:rsidRPr="00C018FA">
        <w:rPr>
          <w:rFonts w:ascii="Times New Roman" w:hAnsi="Times New Roman"/>
          <w:b/>
          <w:sz w:val="30"/>
          <w:szCs w:val="30"/>
          <w:lang w:val="pt-BR"/>
        </w:rPr>
        <w:t xml:space="preserve">PHƯƠNG HƯỚNG, MỤC TIÊU, NHIỆM VỤ, </w:t>
      </w:r>
    </w:p>
    <w:p w14:paraId="1613A1A6" w14:textId="77777777" w:rsidR="000A22BD" w:rsidRPr="00C018FA" w:rsidRDefault="000A22BD" w:rsidP="000A22BD">
      <w:pPr>
        <w:pStyle w:val="BodyTextIndent3"/>
        <w:spacing w:before="120" w:after="120" w:line="240" w:lineRule="atLeast"/>
        <w:ind w:firstLine="0"/>
        <w:jc w:val="center"/>
        <w:rPr>
          <w:rFonts w:ascii="Times New Roman" w:hAnsi="Times New Roman"/>
          <w:b/>
          <w:sz w:val="30"/>
          <w:szCs w:val="30"/>
          <w:lang w:val="pt-BR"/>
        </w:rPr>
      </w:pPr>
      <w:r w:rsidRPr="00C018FA">
        <w:rPr>
          <w:rFonts w:ascii="Times New Roman" w:hAnsi="Times New Roman"/>
          <w:b/>
          <w:sz w:val="30"/>
          <w:szCs w:val="30"/>
          <w:lang w:val="pt-BR"/>
        </w:rPr>
        <w:t>GIẢI PHÁP CHỦ YẾU NHIỆM KỲ 2025 - 2030</w:t>
      </w:r>
    </w:p>
    <w:bookmarkEnd w:id="3"/>
    <w:p w14:paraId="4AC2202A" w14:textId="77777777" w:rsidR="00C018FA" w:rsidRPr="00C018FA" w:rsidRDefault="00C018FA" w:rsidP="00C018FA">
      <w:pPr>
        <w:pStyle w:val="BodyTextIndent3"/>
        <w:spacing w:before="120" w:after="120" w:line="240" w:lineRule="atLeast"/>
        <w:ind w:firstLine="0"/>
        <w:jc w:val="center"/>
        <w:rPr>
          <w:rFonts w:ascii="Times New Roman" w:hAnsi="Times New Roman"/>
          <w:b/>
          <w:sz w:val="30"/>
          <w:szCs w:val="30"/>
          <w:lang w:val="pt-BR"/>
        </w:rPr>
      </w:pPr>
      <w:r w:rsidRPr="00C018FA">
        <w:rPr>
          <w:rFonts w:ascii="Times New Roman" w:hAnsi="Times New Roman"/>
          <w:b/>
          <w:sz w:val="30"/>
          <w:szCs w:val="30"/>
          <w:lang w:val="pt-BR"/>
        </w:rPr>
        <w:t>Phần thứ hai</w:t>
      </w:r>
    </w:p>
    <w:p w14:paraId="1458DB47" w14:textId="77777777" w:rsidR="00C018FA" w:rsidRPr="00C018FA" w:rsidRDefault="00C018FA" w:rsidP="00C018FA">
      <w:pPr>
        <w:pStyle w:val="BodyTextIndent3"/>
        <w:spacing w:before="120" w:after="120" w:line="240" w:lineRule="atLeast"/>
        <w:ind w:firstLine="0"/>
        <w:jc w:val="center"/>
        <w:rPr>
          <w:rFonts w:ascii="Times New Roman" w:hAnsi="Times New Roman"/>
          <w:b/>
          <w:sz w:val="30"/>
          <w:szCs w:val="30"/>
          <w:lang w:val="pt-BR"/>
        </w:rPr>
      </w:pPr>
      <w:r w:rsidRPr="00C018FA">
        <w:rPr>
          <w:rFonts w:ascii="Times New Roman" w:hAnsi="Times New Roman"/>
          <w:b/>
          <w:sz w:val="30"/>
          <w:szCs w:val="30"/>
          <w:lang w:val="pt-BR"/>
        </w:rPr>
        <w:t xml:space="preserve">PHƯƠNG HƯỚNG, MỤC TIÊU, NHIỆM VỤ, </w:t>
      </w:r>
    </w:p>
    <w:p w14:paraId="2FE0FB7A" w14:textId="77777777" w:rsidR="00C018FA" w:rsidRPr="00C018FA" w:rsidRDefault="00965081" w:rsidP="00C018FA">
      <w:pPr>
        <w:pStyle w:val="BodyTextIndent3"/>
        <w:spacing w:before="120" w:after="120" w:line="240" w:lineRule="atLeast"/>
        <w:ind w:firstLine="0"/>
        <w:jc w:val="center"/>
        <w:rPr>
          <w:rFonts w:ascii="Times New Roman" w:hAnsi="Times New Roman"/>
          <w:b/>
          <w:sz w:val="30"/>
          <w:szCs w:val="30"/>
          <w:lang w:val="pt-BR"/>
        </w:rPr>
      </w:pPr>
      <w:r w:rsidRPr="00C018FA">
        <w:rPr>
          <w:rFonts w:ascii="Times New Roman" w:hAnsi="Times New Roman"/>
          <w:b/>
          <w:sz w:val="30"/>
          <w:szCs w:val="30"/>
          <w:lang w:val="pt-BR"/>
        </w:rPr>
        <w:t xml:space="preserve">GIẢI PHÁP </w:t>
      </w:r>
      <w:r w:rsidR="00C018FA" w:rsidRPr="00C018FA">
        <w:rPr>
          <w:rFonts w:ascii="Times New Roman" w:hAnsi="Times New Roman"/>
          <w:b/>
          <w:sz w:val="30"/>
          <w:szCs w:val="30"/>
          <w:lang w:val="pt-BR"/>
        </w:rPr>
        <w:t>CHỦ YẾU NHIỆM KỲ 2025 - 2030</w:t>
      </w:r>
    </w:p>
    <w:p w14:paraId="651C3223" w14:textId="77777777" w:rsidR="00C018FA" w:rsidRPr="00C018FA" w:rsidRDefault="00C018FA" w:rsidP="00C018FA">
      <w:pPr>
        <w:pStyle w:val="BodyTextIndent3"/>
        <w:spacing w:before="120" w:after="120" w:line="240" w:lineRule="atLeast"/>
        <w:ind w:firstLine="0"/>
        <w:rPr>
          <w:rFonts w:ascii="Times New Roman" w:hAnsi="Times New Roman"/>
          <w:b/>
          <w:sz w:val="30"/>
          <w:szCs w:val="30"/>
          <w:lang w:val="pt-BR"/>
        </w:rPr>
      </w:pPr>
    </w:p>
    <w:p w14:paraId="05BC591C" w14:textId="77777777" w:rsidR="00C018FA" w:rsidRPr="00C018FA" w:rsidRDefault="00C018FA" w:rsidP="00C018FA">
      <w:pPr>
        <w:spacing w:before="120" w:after="120" w:line="240" w:lineRule="atLeast"/>
        <w:ind w:firstLine="720"/>
        <w:jc w:val="both"/>
        <w:rPr>
          <w:b/>
          <w:sz w:val="30"/>
          <w:szCs w:val="30"/>
        </w:rPr>
      </w:pPr>
      <w:r w:rsidRPr="00C018FA">
        <w:rPr>
          <w:b/>
          <w:sz w:val="30"/>
          <w:szCs w:val="30"/>
          <w:lang w:val="vi-VN"/>
        </w:rPr>
        <w:t>I</w:t>
      </w:r>
      <w:r w:rsidR="00965081">
        <w:rPr>
          <w:b/>
          <w:sz w:val="30"/>
          <w:szCs w:val="30"/>
        </w:rPr>
        <w:t>-</w:t>
      </w:r>
      <w:r w:rsidRPr="00C018FA">
        <w:rPr>
          <w:b/>
          <w:sz w:val="30"/>
          <w:szCs w:val="30"/>
          <w:lang w:val="vi-VN"/>
        </w:rPr>
        <w:t xml:space="preserve"> DỰ BÁO </w:t>
      </w:r>
      <w:r w:rsidR="00F26831">
        <w:rPr>
          <w:b/>
          <w:sz w:val="30"/>
          <w:szCs w:val="30"/>
        </w:rPr>
        <w:t xml:space="preserve">KHÁI QUÁT </w:t>
      </w:r>
      <w:r w:rsidRPr="00C018FA">
        <w:rPr>
          <w:b/>
          <w:sz w:val="30"/>
          <w:szCs w:val="30"/>
          <w:lang w:val="vi-VN"/>
        </w:rPr>
        <w:t>TÌNH HÌNH</w:t>
      </w:r>
      <w:r w:rsidRPr="00C018FA">
        <w:rPr>
          <w:b/>
          <w:sz w:val="30"/>
          <w:szCs w:val="30"/>
        </w:rPr>
        <w:t xml:space="preserve"> TRONG </w:t>
      </w:r>
      <w:r w:rsidR="0060563F" w:rsidRPr="0060563F">
        <w:rPr>
          <w:b/>
          <w:sz w:val="30"/>
          <w:szCs w:val="30"/>
        </w:rPr>
        <w:t>NHIỆM KỲ 2025 - 2030</w:t>
      </w:r>
    </w:p>
    <w:p w14:paraId="25B34C55" w14:textId="77777777" w:rsidR="00C018FA" w:rsidRPr="00C018FA" w:rsidRDefault="00C018FA" w:rsidP="00C018FA">
      <w:pPr>
        <w:spacing w:before="120" w:after="120" w:line="240" w:lineRule="atLeast"/>
        <w:ind w:firstLine="720"/>
        <w:jc w:val="both"/>
        <w:outlineLvl w:val="0"/>
        <w:rPr>
          <w:b/>
          <w:i/>
          <w:sz w:val="30"/>
          <w:szCs w:val="30"/>
        </w:rPr>
      </w:pPr>
      <w:r w:rsidRPr="00C018FA">
        <w:rPr>
          <w:b/>
          <w:bCs/>
          <w:iCs/>
          <w:sz w:val="30"/>
          <w:szCs w:val="30"/>
        </w:rPr>
        <w:t>1. Thời cơ, thuận lợi</w:t>
      </w:r>
    </w:p>
    <w:p w14:paraId="6A842574" w14:textId="77777777" w:rsidR="00C018FA" w:rsidRPr="00C018FA" w:rsidRDefault="00C018FA" w:rsidP="00C018FA">
      <w:pPr>
        <w:spacing w:before="120" w:after="120" w:line="240" w:lineRule="atLeast"/>
        <w:ind w:firstLine="720"/>
        <w:jc w:val="both"/>
        <w:outlineLvl w:val="0"/>
        <w:rPr>
          <w:b/>
          <w:i/>
          <w:sz w:val="30"/>
          <w:szCs w:val="30"/>
        </w:rPr>
      </w:pPr>
      <w:r w:rsidRPr="00C018FA">
        <w:rPr>
          <w:b/>
          <w:bCs/>
          <w:iCs/>
          <w:sz w:val="30"/>
          <w:szCs w:val="30"/>
        </w:rPr>
        <w:t>2. Thách thức, khó khăn</w:t>
      </w:r>
    </w:p>
    <w:p w14:paraId="6A9DC567" w14:textId="77777777" w:rsidR="00C018FA" w:rsidRPr="00C018FA" w:rsidRDefault="00C018FA" w:rsidP="0060563F">
      <w:pPr>
        <w:pStyle w:val="BodyTextIndent3"/>
        <w:spacing w:before="120" w:after="120" w:line="240" w:lineRule="atLeast"/>
        <w:rPr>
          <w:rFonts w:ascii="Times New Roman" w:hAnsi="Times New Roman"/>
          <w:b/>
          <w:sz w:val="30"/>
          <w:szCs w:val="30"/>
        </w:rPr>
      </w:pPr>
      <w:r w:rsidRPr="00C018FA">
        <w:rPr>
          <w:rFonts w:ascii="Times New Roman" w:hAnsi="Times New Roman"/>
          <w:b/>
          <w:sz w:val="30"/>
          <w:szCs w:val="30"/>
          <w:lang w:val="vi-VN"/>
        </w:rPr>
        <w:t>II</w:t>
      </w:r>
      <w:r w:rsidR="00965081">
        <w:rPr>
          <w:rFonts w:ascii="Times New Roman" w:hAnsi="Times New Roman"/>
          <w:b/>
          <w:sz w:val="30"/>
          <w:szCs w:val="30"/>
        </w:rPr>
        <w:t>-</w:t>
      </w:r>
      <w:r w:rsidRPr="00C018FA">
        <w:rPr>
          <w:rFonts w:ascii="Times New Roman" w:hAnsi="Times New Roman"/>
          <w:b/>
          <w:sz w:val="30"/>
          <w:szCs w:val="30"/>
          <w:lang w:val="vi-VN"/>
        </w:rPr>
        <w:t xml:space="preserve"> </w:t>
      </w:r>
      <w:r w:rsidR="0060563F">
        <w:rPr>
          <w:rFonts w:ascii="Times New Roman" w:hAnsi="Times New Roman"/>
          <w:b/>
          <w:sz w:val="30"/>
          <w:szCs w:val="30"/>
        </w:rPr>
        <w:t>QUAN ĐIỂM, MỤC TIÊU PHÁT TRIỂN</w:t>
      </w:r>
    </w:p>
    <w:p w14:paraId="41AB00B2" w14:textId="77777777" w:rsidR="00C018FA" w:rsidRPr="00C018FA" w:rsidRDefault="00C018FA" w:rsidP="00C018FA">
      <w:pPr>
        <w:spacing w:before="120" w:after="120" w:line="240" w:lineRule="atLeast"/>
        <w:ind w:firstLine="720"/>
        <w:jc w:val="both"/>
        <w:rPr>
          <w:b/>
          <w:sz w:val="30"/>
          <w:szCs w:val="30"/>
        </w:rPr>
      </w:pPr>
      <w:r w:rsidRPr="00C018FA">
        <w:rPr>
          <w:b/>
          <w:sz w:val="30"/>
          <w:szCs w:val="30"/>
        </w:rPr>
        <w:t xml:space="preserve">1. </w:t>
      </w:r>
      <w:r w:rsidR="0060563F">
        <w:rPr>
          <w:b/>
          <w:sz w:val="30"/>
          <w:szCs w:val="30"/>
        </w:rPr>
        <w:t>Quan điểm phát triển</w:t>
      </w:r>
    </w:p>
    <w:p w14:paraId="5846854E" w14:textId="77777777" w:rsidR="00C018FA" w:rsidRDefault="00C018FA" w:rsidP="00C018FA">
      <w:pPr>
        <w:spacing w:before="120" w:after="120" w:line="240" w:lineRule="atLeast"/>
        <w:ind w:firstLine="720"/>
        <w:jc w:val="both"/>
        <w:rPr>
          <w:b/>
          <w:sz w:val="30"/>
          <w:szCs w:val="30"/>
        </w:rPr>
      </w:pPr>
      <w:r w:rsidRPr="00C018FA">
        <w:rPr>
          <w:b/>
          <w:sz w:val="30"/>
          <w:szCs w:val="30"/>
        </w:rPr>
        <w:t xml:space="preserve">2. Mục tiêu </w:t>
      </w:r>
      <w:r w:rsidR="0060563F">
        <w:rPr>
          <w:b/>
          <w:sz w:val="30"/>
          <w:szCs w:val="30"/>
        </w:rPr>
        <w:t>phát triển</w:t>
      </w:r>
    </w:p>
    <w:p w14:paraId="2474D69B" w14:textId="77777777" w:rsidR="0060563F" w:rsidRPr="0060563F" w:rsidRDefault="0060563F" w:rsidP="00C018FA">
      <w:pPr>
        <w:spacing w:before="120" w:after="120" w:line="240" w:lineRule="atLeast"/>
        <w:ind w:firstLine="720"/>
        <w:jc w:val="both"/>
        <w:rPr>
          <w:b/>
          <w:i/>
          <w:iCs/>
          <w:sz w:val="30"/>
          <w:szCs w:val="30"/>
        </w:rPr>
      </w:pPr>
      <w:r w:rsidRPr="0060563F">
        <w:rPr>
          <w:b/>
          <w:i/>
          <w:iCs/>
          <w:sz w:val="30"/>
          <w:szCs w:val="30"/>
        </w:rPr>
        <w:t>2.1. Mục tiêu tổng quát</w:t>
      </w:r>
    </w:p>
    <w:p w14:paraId="3159C6E9" w14:textId="77777777" w:rsidR="0060563F" w:rsidRPr="0060563F" w:rsidRDefault="0060563F" w:rsidP="00C018FA">
      <w:pPr>
        <w:spacing w:before="120" w:after="120" w:line="240" w:lineRule="atLeast"/>
        <w:ind w:firstLine="720"/>
        <w:jc w:val="both"/>
        <w:rPr>
          <w:b/>
          <w:i/>
          <w:iCs/>
          <w:sz w:val="30"/>
          <w:szCs w:val="30"/>
        </w:rPr>
      </w:pPr>
      <w:r w:rsidRPr="0060563F">
        <w:rPr>
          <w:b/>
          <w:i/>
          <w:iCs/>
          <w:sz w:val="30"/>
          <w:szCs w:val="30"/>
        </w:rPr>
        <w:t>2.2. Mục tiêu cụ thể</w:t>
      </w:r>
    </w:p>
    <w:p w14:paraId="5C30A0E0" w14:textId="77777777" w:rsidR="00C018FA" w:rsidRPr="00C018FA" w:rsidRDefault="00C018FA" w:rsidP="00C018FA">
      <w:pPr>
        <w:pStyle w:val="BodyTextIndent3"/>
        <w:spacing w:before="120" w:after="120" w:line="240" w:lineRule="atLeast"/>
        <w:rPr>
          <w:rFonts w:ascii="Times New Roman" w:hAnsi="Times New Roman"/>
          <w:b/>
          <w:sz w:val="30"/>
          <w:szCs w:val="30"/>
        </w:rPr>
      </w:pPr>
      <w:r w:rsidRPr="00C018FA">
        <w:rPr>
          <w:rFonts w:ascii="Times New Roman" w:hAnsi="Times New Roman"/>
          <w:b/>
          <w:sz w:val="30"/>
          <w:szCs w:val="30"/>
          <w:lang w:val="vi-VN"/>
        </w:rPr>
        <w:t>I</w:t>
      </w:r>
      <w:r w:rsidR="0060563F">
        <w:rPr>
          <w:rFonts w:ascii="Times New Roman" w:hAnsi="Times New Roman"/>
          <w:b/>
          <w:sz w:val="30"/>
          <w:szCs w:val="30"/>
        </w:rPr>
        <w:t>II</w:t>
      </w:r>
      <w:r w:rsidR="00965081">
        <w:rPr>
          <w:rFonts w:ascii="Times New Roman" w:hAnsi="Times New Roman"/>
          <w:b/>
          <w:sz w:val="30"/>
          <w:szCs w:val="30"/>
        </w:rPr>
        <w:t>-</w:t>
      </w:r>
      <w:r w:rsidRPr="00C018FA">
        <w:rPr>
          <w:rFonts w:ascii="Times New Roman" w:hAnsi="Times New Roman"/>
          <w:b/>
          <w:sz w:val="30"/>
          <w:szCs w:val="30"/>
          <w:lang w:val="vi-VN"/>
        </w:rPr>
        <w:t xml:space="preserve"> </w:t>
      </w:r>
      <w:r w:rsidRPr="00C018FA">
        <w:rPr>
          <w:rFonts w:ascii="Times New Roman" w:hAnsi="Times New Roman"/>
          <w:b/>
          <w:sz w:val="30"/>
          <w:szCs w:val="30"/>
        </w:rPr>
        <w:t>CÁC</w:t>
      </w:r>
      <w:r w:rsidRPr="00C018FA">
        <w:rPr>
          <w:rFonts w:ascii="Times New Roman" w:hAnsi="Times New Roman"/>
          <w:b/>
          <w:sz w:val="30"/>
          <w:szCs w:val="30"/>
          <w:lang w:val="vi-VN"/>
        </w:rPr>
        <w:t xml:space="preserve"> </w:t>
      </w:r>
      <w:r w:rsidRPr="00C018FA">
        <w:rPr>
          <w:rFonts w:ascii="Times New Roman" w:hAnsi="Times New Roman"/>
          <w:b/>
          <w:sz w:val="30"/>
          <w:szCs w:val="30"/>
        </w:rPr>
        <w:t>CHỈ TIÊU CHỦ YẾU</w:t>
      </w:r>
    </w:p>
    <w:p w14:paraId="50988F1C" w14:textId="77777777" w:rsidR="00DD62BC" w:rsidRPr="00DD62BC" w:rsidRDefault="00DD62BC" w:rsidP="00DD62BC">
      <w:pPr>
        <w:pStyle w:val="BodyTextIndent3"/>
        <w:spacing w:before="120" w:after="120" w:line="240" w:lineRule="atLeast"/>
        <w:rPr>
          <w:rFonts w:ascii="Times New Roman" w:hAnsi="Times New Roman"/>
          <w:b/>
          <w:bCs/>
          <w:sz w:val="30"/>
          <w:szCs w:val="30"/>
        </w:rPr>
      </w:pPr>
      <w:r w:rsidRPr="00DD62BC">
        <w:rPr>
          <w:rFonts w:ascii="Times New Roman" w:hAnsi="Times New Roman"/>
          <w:b/>
          <w:bCs/>
          <w:sz w:val="30"/>
          <w:szCs w:val="30"/>
        </w:rPr>
        <w:t xml:space="preserve">1. </w:t>
      </w:r>
      <w:r>
        <w:rPr>
          <w:rFonts w:ascii="Times New Roman" w:hAnsi="Times New Roman"/>
          <w:b/>
          <w:bCs/>
          <w:sz w:val="30"/>
          <w:szCs w:val="30"/>
        </w:rPr>
        <w:t>Chỉ tiêu về</w:t>
      </w:r>
      <w:r w:rsidRPr="00DD62BC">
        <w:rPr>
          <w:rFonts w:ascii="Times New Roman" w:hAnsi="Times New Roman"/>
          <w:b/>
          <w:bCs/>
          <w:sz w:val="30"/>
          <w:szCs w:val="30"/>
        </w:rPr>
        <w:t xml:space="preserve"> </w:t>
      </w:r>
      <w:r>
        <w:rPr>
          <w:rFonts w:ascii="Times New Roman" w:hAnsi="Times New Roman"/>
          <w:b/>
          <w:bCs/>
          <w:sz w:val="30"/>
          <w:szCs w:val="30"/>
        </w:rPr>
        <w:t xml:space="preserve">lãnh đạo </w:t>
      </w:r>
      <w:r w:rsidRPr="00DD62BC">
        <w:rPr>
          <w:rFonts w:ascii="Times New Roman" w:hAnsi="Times New Roman"/>
          <w:b/>
          <w:bCs/>
          <w:sz w:val="30"/>
          <w:szCs w:val="30"/>
        </w:rPr>
        <w:t>thực hiện nhiệm vụ chuyên môn, quốc phòng, an ninh</w:t>
      </w:r>
    </w:p>
    <w:p w14:paraId="07B707EE" w14:textId="77777777" w:rsidR="00DD62BC" w:rsidRPr="00DD62BC" w:rsidRDefault="00DD62BC" w:rsidP="00DD62BC">
      <w:pPr>
        <w:pStyle w:val="BodyTextIndent3"/>
        <w:spacing w:before="120" w:after="120" w:line="240" w:lineRule="atLeast"/>
        <w:rPr>
          <w:rFonts w:ascii="Times New Roman" w:hAnsi="Times New Roman"/>
          <w:b/>
          <w:bCs/>
          <w:sz w:val="30"/>
          <w:szCs w:val="30"/>
        </w:rPr>
      </w:pPr>
      <w:r w:rsidRPr="00DD62BC">
        <w:rPr>
          <w:rFonts w:ascii="Times New Roman" w:hAnsi="Times New Roman"/>
          <w:b/>
          <w:bCs/>
          <w:sz w:val="30"/>
          <w:szCs w:val="30"/>
        </w:rPr>
        <w:t xml:space="preserve">2. </w:t>
      </w:r>
      <w:r>
        <w:rPr>
          <w:rFonts w:ascii="Times New Roman" w:hAnsi="Times New Roman"/>
          <w:b/>
          <w:bCs/>
          <w:sz w:val="30"/>
          <w:szCs w:val="30"/>
        </w:rPr>
        <w:t>Chỉ tiêu về</w:t>
      </w:r>
      <w:r w:rsidRPr="00DD62BC">
        <w:rPr>
          <w:rFonts w:ascii="Times New Roman" w:hAnsi="Times New Roman"/>
          <w:b/>
          <w:bCs/>
          <w:sz w:val="30"/>
          <w:szCs w:val="30"/>
        </w:rPr>
        <w:t xml:space="preserve"> </w:t>
      </w:r>
      <w:r>
        <w:rPr>
          <w:rFonts w:ascii="Times New Roman" w:hAnsi="Times New Roman"/>
          <w:b/>
          <w:bCs/>
          <w:sz w:val="30"/>
          <w:szCs w:val="30"/>
        </w:rPr>
        <w:t xml:space="preserve">lãnh đạo </w:t>
      </w:r>
      <w:r w:rsidRPr="00DD62BC">
        <w:rPr>
          <w:rFonts w:ascii="Times New Roman" w:hAnsi="Times New Roman"/>
          <w:b/>
          <w:bCs/>
          <w:sz w:val="30"/>
          <w:szCs w:val="30"/>
        </w:rPr>
        <w:t>công tác chính trị, tư tưởng</w:t>
      </w:r>
    </w:p>
    <w:p w14:paraId="13B7F860" w14:textId="77777777" w:rsidR="00DD62BC" w:rsidRPr="00DD62BC" w:rsidRDefault="00DD62BC" w:rsidP="00DD62BC">
      <w:pPr>
        <w:pStyle w:val="BodyTextIndent3"/>
        <w:spacing w:before="120" w:after="120" w:line="240" w:lineRule="atLeast"/>
        <w:rPr>
          <w:rFonts w:ascii="Times New Roman" w:hAnsi="Times New Roman"/>
          <w:b/>
          <w:bCs/>
          <w:sz w:val="30"/>
          <w:szCs w:val="30"/>
        </w:rPr>
      </w:pPr>
      <w:r w:rsidRPr="00DD62BC">
        <w:rPr>
          <w:rFonts w:ascii="Times New Roman" w:hAnsi="Times New Roman"/>
          <w:b/>
          <w:bCs/>
          <w:sz w:val="30"/>
          <w:szCs w:val="30"/>
        </w:rPr>
        <w:t xml:space="preserve">3. </w:t>
      </w:r>
      <w:r>
        <w:rPr>
          <w:rFonts w:ascii="Times New Roman" w:hAnsi="Times New Roman"/>
          <w:b/>
          <w:bCs/>
          <w:sz w:val="30"/>
          <w:szCs w:val="30"/>
        </w:rPr>
        <w:t>Chỉ tiêu về</w:t>
      </w:r>
      <w:r w:rsidRPr="00DD62BC">
        <w:rPr>
          <w:rFonts w:ascii="Times New Roman" w:hAnsi="Times New Roman"/>
          <w:b/>
          <w:bCs/>
          <w:sz w:val="30"/>
          <w:szCs w:val="30"/>
        </w:rPr>
        <w:t xml:space="preserve"> </w:t>
      </w:r>
      <w:r>
        <w:rPr>
          <w:rFonts w:ascii="Times New Roman" w:hAnsi="Times New Roman"/>
          <w:b/>
          <w:bCs/>
          <w:sz w:val="30"/>
          <w:szCs w:val="30"/>
        </w:rPr>
        <w:t xml:space="preserve">lãnh đạo </w:t>
      </w:r>
      <w:r w:rsidRPr="00DD62BC">
        <w:rPr>
          <w:rFonts w:ascii="Times New Roman" w:hAnsi="Times New Roman"/>
          <w:b/>
          <w:bCs/>
          <w:sz w:val="30"/>
          <w:szCs w:val="30"/>
        </w:rPr>
        <w:t>công tác tổ chức, cán bộ</w:t>
      </w:r>
    </w:p>
    <w:p w14:paraId="13C03639" w14:textId="77777777" w:rsidR="00DD62BC" w:rsidRPr="00DD62BC" w:rsidRDefault="00DD62BC" w:rsidP="00DD62BC">
      <w:pPr>
        <w:pStyle w:val="BodyTextIndent3"/>
        <w:spacing w:before="120" w:after="120" w:line="240" w:lineRule="atLeast"/>
        <w:rPr>
          <w:rFonts w:ascii="Times New Roman Bold" w:hAnsi="Times New Roman Bold"/>
          <w:b/>
          <w:bCs/>
          <w:spacing w:val="-6"/>
          <w:sz w:val="30"/>
          <w:szCs w:val="30"/>
        </w:rPr>
      </w:pPr>
      <w:r w:rsidRPr="00DD62BC">
        <w:rPr>
          <w:rFonts w:ascii="Times New Roman Bold" w:hAnsi="Times New Roman Bold"/>
          <w:b/>
          <w:bCs/>
          <w:spacing w:val="-6"/>
          <w:sz w:val="30"/>
          <w:szCs w:val="30"/>
        </w:rPr>
        <w:t>4. Chỉ tiêu về lãnh đạo công tác kiểm tra, giám sát và kỷ luật của Đảng</w:t>
      </w:r>
    </w:p>
    <w:p w14:paraId="4FECD6CA" w14:textId="77777777" w:rsidR="00DD62BC" w:rsidRPr="00DD62BC" w:rsidRDefault="00DD62BC" w:rsidP="00DD62BC">
      <w:pPr>
        <w:pStyle w:val="BodyTextIndent3"/>
        <w:spacing w:before="120" w:after="120" w:line="240" w:lineRule="atLeast"/>
        <w:rPr>
          <w:rFonts w:ascii="Times New Roman" w:hAnsi="Times New Roman"/>
          <w:b/>
          <w:bCs/>
          <w:sz w:val="30"/>
          <w:szCs w:val="30"/>
        </w:rPr>
      </w:pPr>
      <w:r w:rsidRPr="00DD62BC">
        <w:rPr>
          <w:rFonts w:ascii="Times New Roman" w:hAnsi="Times New Roman"/>
          <w:b/>
          <w:bCs/>
          <w:sz w:val="30"/>
          <w:szCs w:val="30"/>
        </w:rPr>
        <w:t xml:space="preserve">5. </w:t>
      </w:r>
      <w:r>
        <w:rPr>
          <w:rFonts w:ascii="Times New Roman" w:hAnsi="Times New Roman"/>
          <w:b/>
          <w:bCs/>
          <w:sz w:val="30"/>
          <w:szCs w:val="30"/>
        </w:rPr>
        <w:t>Chỉ tiêu về</w:t>
      </w:r>
      <w:r w:rsidRPr="00DD62BC">
        <w:rPr>
          <w:rFonts w:ascii="Times New Roman" w:hAnsi="Times New Roman"/>
          <w:b/>
          <w:bCs/>
          <w:sz w:val="30"/>
          <w:szCs w:val="30"/>
        </w:rPr>
        <w:t xml:space="preserve"> </w:t>
      </w:r>
      <w:r>
        <w:rPr>
          <w:rFonts w:ascii="Times New Roman" w:hAnsi="Times New Roman"/>
          <w:b/>
          <w:bCs/>
          <w:sz w:val="30"/>
          <w:szCs w:val="30"/>
        </w:rPr>
        <w:t xml:space="preserve">lãnh đạo </w:t>
      </w:r>
      <w:r w:rsidRPr="00DD62BC">
        <w:rPr>
          <w:rFonts w:ascii="Times New Roman" w:hAnsi="Times New Roman"/>
          <w:b/>
          <w:bCs/>
          <w:sz w:val="30"/>
          <w:szCs w:val="30"/>
        </w:rPr>
        <w:t>các tổ chức chính trị - xã hội</w:t>
      </w:r>
    </w:p>
    <w:p w14:paraId="4BF8D20F" w14:textId="77777777" w:rsidR="00DD62BC" w:rsidRPr="00DD62BC" w:rsidRDefault="00DD62BC" w:rsidP="00DD62BC">
      <w:pPr>
        <w:pStyle w:val="BodyTextIndent3"/>
        <w:spacing w:before="120" w:after="120" w:line="240" w:lineRule="atLeast"/>
        <w:rPr>
          <w:rFonts w:ascii="Times New Roman" w:hAnsi="Times New Roman"/>
          <w:b/>
          <w:bCs/>
          <w:sz w:val="30"/>
          <w:szCs w:val="30"/>
        </w:rPr>
      </w:pPr>
      <w:r w:rsidRPr="00DD62BC">
        <w:rPr>
          <w:rFonts w:ascii="Times New Roman" w:hAnsi="Times New Roman"/>
          <w:b/>
          <w:bCs/>
          <w:sz w:val="30"/>
          <w:szCs w:val="30"/>
        </w:rPr>
        <w:t xml:space="preserve">6. </w:t>
      </w:r>
      <w:r>
        <w:rPr>
          <w:rFonts w:ascii="Times New Roman" w:hAnsi="Times New Roman"/>
          <w:b/>
          <w:bCs/>
          <w:sz w:val="30"/>
          <w:szCs w:val="30"/>
        </w:rPr>
        <w:t>Chỉ tiêu về</w:t>
      </w:r>
      <w:r w:rsidRPr="00DD62BC">
        <w:rPr>
          <w:rFonts w:ascii="Times New Roman" w:hAnsi="Times New Roman"/>
          <w:b/>
          <w:bCs/>
          <w:sz w:val="30"/>
          <w:szCs w:val="30"/>
        </w:rPr>
        <w:t xml:space="preserve"> </w:t>
      </w:r>
      <w:r>
        <w:rPr>
          <w:rFonts w:ascii="Times New Roman" w:hAnsi="Times New Roman"/>
          <w:b/>
          <w:bCs/>
          <w:sz w:val="30"/>
          <w:szCs w:val="30"/>
        </w:rPr>
        <w:t xml:space="preserve">lãnh đạo </w:t>
      </w:r>
      <w:r w:rsidRPr="00DD62BC">
        <w:rPr>
          <w:rFonts w:ascii="Times New Roman" w:hAnsi="Times New Roman"/>
          <w:b/>
          <w:bCs/>
          <w:sz w:val="30"/>
          <w:szCs w:val="30"/>
        </w:rPr>
        <w:t>xây dựng tổ chức đảng, đảng viên</w:t>
      </w:r>
    </w:p>
    <w:p w14:paraId="239F58A7" w14:textId="77777777" w:rsidR="00C018FA" w:rsidRPr="00C018FA" w:rsidRDefault="00C018FA" w:rsidP="00C018FA">
      <w:pPr>
        <w:pStyle w:val="BodyTextIndent3"/>
        <w:spacing w:before="120" w:after="120" w:line="240" w:lineRule="atLeast"/>
        <w:ind w:firstLine="0"/>
        <w:rPr>
          <w:rFonts w:ascii="Times New Roman" w:hAnsi="Times New Roman"/>
          <w:b/>
          <w:sz w:val="30"/>
          <w:szCs w:val="30"/>
          <w:lang w:val="vi-VN"/>
        </w:rPr>
      </w:pPr>
      <w:r w:rsidRPr="00C018FA">
        <w:rPr>
          <w:rFonts w:ascii="Times New Roman" w:hAnsi="Times New Roman"/>
          <w:sz w:val="30"/>
          <w:szCs w:val="30"/>
          <w:lang w:val="vi-VN"/>
        </w:rPr>
        <w:tab/>
      </w:r>
      <w:r w:rsidR="0060563F" w:rsidRPr="0060563F">
        <w:rPr>
          <w:rFonts w:ascii="Times New Roman" w:hAnsi="Times New Roman"/>
          <w:b/>
          <w:bCs/>
          <w:sz w:val="30"/>
          <w:szCs w:val="30"/>
        </w:rPr>
        <w:t>I</w:t>
      </w:r>
      <w:r w:rsidRPr="00C018FA">
        <w:rPr>
          <w:rFonts w:ascii="Times New Roman" w:hAnsi="Times New Roman"/>
          <w:b/>
          <w:sz w:val="30"/>
          <w:szCs w:val="30"/>
          <w:lang w:val="vi-VN"/>
        </w:rPr>
        <w:t>V</w:t>
      </w:r>
      <w:r w:rsidR="00965081">
        <w:rPr>
          <w:rFonts w:ascii="Times New Roman" w:hAnsi="Times New Roman"/>
          <w:b/>
          <w:sz w:val="30"/>
          <w:szCs w:val="30"/>
        </w:rPr>
        <w:t>-</w:t>
      </w:r>
      <w:r w:rsidRPr="00C018FA">
        <w:rPr>
          <w:rFonts w:ascii="Times New Roman" w:hAnsi="Times New Roman"/>
          <w:b/>
          <w:sz w:val="30"/>
          <w:szCs w:val="30"/>
          <w:lang w:val="vi-VN"/>
        </w:rPr>
        <w:t xml:space="preserve"> NHIỆM VỤ</w:t>
      </w:r>
      <w:r w:rsidRPr="00C018FA">
        <w:rPr>
          <w:rFonts w:ascii="Times New Roman" w:hAnsi="Times New Roman"/>
          <w:b/>
          <w:sz w:val="30"/>
          <w:szCs w:val="30"/>
        </w:rPr>
        <w:t>,</w:t>
      </w:r>
      <w:r w:rsidRPr="00C018FA">
        <w:rPr>
          <w:rFonts w:ascii="Times New Roman" w:hAnsi="Times New Roman"/>
          <w:b/>
          <w:sz w:val="30"/>
          <w:szCs w:val="30"/>
          <w:lang w:val="vi-VN"/>
        </w:rPr>
        <w:t xml:space="preserve"> GIẢI PHÁP CHỦ YẾU</w:t>
      </w:r>
    </w:p>
    <w:p w14:paraId="3318B1EC" w14:textId="77777777" w:rsidR="00C018FA" w:rsidRPr="00C018FA" w:rsidRDefault="00C018FA" w:rsidP="00C018FA">
      <w:pPr>
        <w:pStyle w:val="BodyText2"/>
        <w:spacing w:before="120" w:after="120" w:line="240" w:lineRule="atLeast"/>
        <w:ind w:firstLine="720"/>
        <w:rPr>
          <w:rFonts w:ascii="Times New Roman" w:hAnsi="Times New Roman"/>
          <w:b/>
          <w:sz w:val="30"/>
          <w:szCs w:val="30"/>
          <w:lang w:val="vi-VN"/>
        </w:rPr>
      </w:pPr>
      <w:r w:rsidRPr="00C018FA">
        <w:rPr>
          <w:rFonts w:ascii="Times New Roman" w:hAnsi="Times New Roman"/>
          <w:b/>
          <w:sz w:val="30"/>
          <w:szCs w:val="30"/>
          <w:lang w:val="vi-VN"/>
        </w:rPr>
        <w:t xml:space="preserve">1. Lãnh đạo </w:t>
      </w:r>
      <w:r w:rsidR="004D1ECF" w:rsidRPr="004D1ECF">
        <w:rPr>
          <w:rFonts w:ascii="Times New Roman" w:hAnsi="Times New Roman"/>
          <w:b/>
          <w:sz w:val="30"/>
          <w:szCs w:val="30"/>
          <w:lang w:val="vi-VN"/>
        </w:rPr>
        <w:t>thực hiện nhiệm vụ chuyên môn, quốc phòng, an ninh</w:t>
      </w:r>
    </w:p>
    <w:p w14:paraId="556E6780"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vi-VN"/>
        </w:rPr>
      </w:pPr>
      <w:r w:rsidRPr="00C018FA">
        <w:rPr>
          <w:rFonts w:ascii="Times New Roman" w:hAnsi="Times New Roman"/>
          <w:b/>
          <w:i/>
          <w:sz w:val="30"/>
          <w:szCs w:val="30"/>
          <w:lang w:val="vi-VN"/>
        </w:rPr>
        <w:t>1.1. Lãnh đạo thực hiện nhiệm vụ đào tạo</w:t>
      </w:r>
    </w:p>
    <w:p w14:paraId="07857F42"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vi-VN"/>
        </w:rPr>
      </w:pPr>
      <w:r w:rsidRPr="00C018FA">
        <w:rPr>
          <w:rFonts w:ascii="Times New Roman" w:hAnsi="Times New Roman"/>
          <w:i/>
          <w:sz w:val="30"/>
          <w:szCs w:val="30"/>
          <w:lang w:val="vi-VN"/>
        </w:rPr>
        <w:t>1.1.1. Nhiệm vụ</w:t>
      </w:r>
    </w:p>
    <w:p w14:paraId="276FADB7"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lastRenderedPageBreak/>
        <w:t>1.1.2. Giải pháp</w:t>
      </w:r>
    </w:p>
    <w:p w14:paraId="02681BCD" w14:textId="77777777" w:rsidR="00C018FA" w:rsidRPr="00C018FA" w:rsidRDefault="00C018FA" w:rsidP="00C018FA">
      <w:pPr>
        <w:pStyle w:val="BodyText2"/>
        <w:spacing w:before="120" w:after="120" w:line="240" w:lineRule="atLeast"/>
        <w:ind w:firstLine="720"/>
        <w:rPr>
          <w:rFonts w:ascii="Times New Roman" w:hAnsi="Times New Roman"/>
          <w:b/>
          <w:i/>
          <w:sz w:val="30"/>
          <w:szCs w:val="30"/>
        </w:rPr>
      </w:pPr>
      <w:bookmarkStart w:id="4" w:name="_Hlk180758449"/>
      <w:r w:rsidRPr="00C018FA">
        <w:rPr>
          <w:rFonts w:ascii="Times New Roman" w:hAnsi="Times New Roman"/>
          <w:b/>
          <w:i/>
          <w:sz w:val="30"/>
          <w:szCs w:val="30"/>
          <w:lang w:val="vi-VN"/>
        </w:rPr>
        <w:t>1.</w:t>
      </w:r>
      <w:r w:rsidRPr="00C018FA">
        <w:rPr>
          <w:rFonts w:ascii="Times New Roman" w:hAnsi="Times New Roman"/>
          <w:b/>
          <w:i/>
          <w:sz w:val="30"/>
          <w:szCs w:val="30"/>
        </w:rPr>
        <w:t>2</w:t>
      </w:r>
      <w:r w:rsidRPr="00C018FA">
        <w:rPr>
          <w:rFonts w:ascii="Times New Roman" w:hAnsi="Times New Roman"/>
          <w:b/>
          <w:i/>
          <w:sz w:val="30"/>
          <w:szCs w:val="30"/>
          <w:lang w:val="vi-VN"/>
        </w:rPr>
        <w:t xml:space="preserve">. Lãnh đạo thực hiện nhiệm vụ </w:t>
      </w:r>
      <w:r w:rsidRPr="00C018FA">
        <w:rPr>
          <w:rFonts w:ascii="Times New Roman" w:hAnsi="Times New Roman"/>
          <w:b/>
          <w:i/>
          <w:sz w:val="30"/>
          <w:szCs w:val="30"/>
        </w:rPr>
        <w:t xml:space="preserve">đảm bảo chất lượng, kiểm định chất lượng </w:t>
      </w:r>
    </w:p>
    <w:p w14:paraId="6EFF4489" w14:textId="77777777" w:rsidR="00C018FA" w:rsidRPr="00C018FA" w:rsidRDefault="00C018FA" w:rsidP="00C018FA">
      <w:pPr>
        <w:pStyle w:val="BodyText2"/>
        <w:spacing w:before="120" w:after="120" w:line="240" w:lineRule="atLeast"/>
        <w:ind w:firstLine="720"/>
        <w:rPr>
          <w:rFonts w:ascii="Times New Roman" w:hAnsi="Times New Roman"/>
          <w:i/>
          <w:sz w:val="30"/>
          <w:szCs w:val="30"/>
        </w:rPr>
      </w:pPr>
      <w:r w:rsidRPr="00C018FA">
        <w:rPr>
          <w:rFonts w:ascii="Times New Roman" w:hAnsi="Times New Roman"/>
          <w:i/>
          <w:sz w:val="30"/>
          <w:szCs w:val="30"/>
        </w:rPr>
        <w:t>1.2.1. Nhiệm vụ</w:t>
      </w:r>
    </w:p>
    <w:p w14:paraId="51F53D66" w14:textId="77777777" w:rsidR="00C018FA" w:rsidRPr="00C018FA" w:rsidRDefault="00C018FA" w:rsidP="00C018FA">
      <w:pPr>
        <w:pStyle w:val="BodyText2"/>
        <w:spacing w:before="120" w:after="120" w:line="240" w:lineRule="atLeast"/>
        <w:ind w:firstLine="720"/>
        <w:rPr>
          <w:rFonts w:ascii="Times New Roman" w:hAnsi="Times New Roman"/>
          <w:i/>
          <w:sz w:val="30"/>
          <w:szCs w:val="30"/>
        </w:rPr>
      </w:pPr>
      <w:r w:rsidRPr="00C018FA">
        <w:rPr>
          <w:rFonts w:ascii="Times New Roman" w:hAnsi="Times New Roman"/>
          <w:i/>
          <w:sz w:val="30"/>
          <w:szCs w:val="30"/>
        </w:rPr>
        <w:t>1.2.2. Giải pháp</w:t>
      </w:r>
    </w:p>
    <w:bookmarkEnd w:id="4"/>
    <w:p w14:paraId="484145C0" w14:textId="77777777" w:rsidR="00C018FA" w:rsidRPr="00C018FA" w:rsidRDefault="00C018FA" w:rsidP="00C018FA">
      <w:pPr>
        <w:pStyle w:val="BodyText"/>
        <w:spacing w:before="120" w:after="120" w:line="240" w:lineRule="atLeast"/>
        <w:ind w:firstLine="539"/>
        <w:rPr>
          <w:rFonts w:ascii="Times New Roman" w:hAnsi="Times New Roman"/>
          <w:b/>
          <w:i/>
          <w:sz w:val="30"/>
          <w:szCs w:val="30"/>
          <w:lang w:val="de-DE"/>
        </w:rPr>
      </w:pPr>
      <w:r w:rsidRPr="00C018FA">
        <w:rPr>
          <w:rFonts w:ascii="Times New Roman" w:hAnsi="Times New Roman"/>
          <w:bCs/>
          <w:sz w:val="30"/>
          <w:szCs w:val="30"/>
          <w:lang w:val="de-DE"/>
        </w:rPr>
        <w:tab/>
      </w:r>
      <w:r w:rsidRPr="00C018FA">
        <w:rPr>
          <w:rFonts w:ascii="Times New Roman" w:hAnsi="Times New Roman"/>
          <w:b/>
          <w:i/>
          <w:sz w:val="30"/>
          <w:szCs w:val="30"/>
          <w:lang w:val="de-DE"/>
        </w:rPr>
        <w:t>1.3. Lãnh đạo thực hiện nhiệm vụ khoa học công nghệ và xuất bản</w:t>
      </w:r>
    </w:p>
    <w:p w14:paraId="0B1DAC79"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1.3.1. Nhiệm vụ</w:t>
      </w:r>
    </w:p>
    <w:p w14:paraId="0C6E49A5" w14:textId="77777777" w:rsidR="00C018FA" w:rsidRPr="00C018FA" w:rsidRDefault="00C018FA" w:rsidP="00C018FA">
      <w:pPr>
        <w:pStyle w:val="BodyText2"/>
        <w:tabs>
          <w:tab w:val="center" w:pos="4896"/>
        </w:tabs>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1.3.2. Giải pháp</w:t>
      </w:r>
      <w:r w:rsidRPr="00C018FA">
        <w:rPr>
          <w:rFonts w:ascii="Times New Roman" w:hAnsi="Times New Roman"/>
          <w:i/>
          <w:sz w:val="30"/>
          <w:szCs w:val="30"/>
          <w:lang w:val="de-DE"/>
        </w:rPr>
        <w:tab/>
      </w:r>
    </w:p>
    <w:p w14:paraId="7E0BEE71"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de-DE"/>
        </w:rPr>
      </w:pPr>
      <w:r w:rsidRPr="00C018FA">
        <w:rPr>
          <w:rFonts w:ascii="Times New Roman" w:hAnsi="Times New Roman"/>
          <w:b/>
          <w:i/>
          <w:sz w:val="30"/>
          <w:szCs w:val="30"/>
          <w:lang w:val="vi-VN"/>
        </w:rPr>
        <w:t>1.</w:t>
      </w:r>
      <w:r w:rsidRPr="00C018FA">
        <w:rPr>
          <w:rFonts w:ascii="Times New Roman" w:hAnsi="Times New Roman"/>
          <w:b/>
          <w:i/>
          <w:sz w:val="30"/>
          <w:szCs w:val="30"/>
          <w:lang w:val="de-DE"/>
        </w:rPr>
        <w:t>4</w:t>
      </w:r>
      <w:r w:rsidRPr="00C018FA">
        <w:rPr>
          <w:rFonts w:ascii="Times New Roman" w:hAnsi="Times New Roman"/>
          <w:b/>
          <w:i/>
          <w:sz w:val="30"/>
          <w:szCs w:val="30"/>
          <w:lang w:val="vi-VN"/>
        </w:rPr>
        <w:t xml:space="preserve">. </w:t>
      </w:r>
      <w:r w:rsidRPr="00C018FA">
        <w:rPr>
          <w:rFonts w:ascii="Times New Roman" w:hAnsi="Times New Roman"/>
          <w:b/>
          <w:i/>
          <w:sz w:val="30"/>
          <w:szCs w:val="30"/>
          <w:lang w:val="de-DE"/>
        </w:rPr>
        <w:t>Lãnh đạo thực hiện hoạt động hợp tác quốc tế</w:t>
      </w:r>
    </w:p>
    <w:p w14:paraId="2AC76B66"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1.4.1. Nhiệm vụ</w:t>
      </w:r>
    </w:p>
    <w:p w14:paraId="3F6FF5C1"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1.4.2. Giải pháp</w:t>
      </w:r>
    </w:p>
    <w:p w14:paraId="4533D4D0"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de-DE"/>
        </w:rPr>
      </w:pPr>
      <w:r w:rsidRPr="00C018FA">
        <w:rPr>
          <w:rFonts w:ascii="Times New Roman" w:hAnsi="Times New Roman"/>
          <w:b/>
          <w:i/>
          <w:sz w:val="30"/>
          <w:szCs w:val="30"/>
          <w:lang w:val="vi-VN"/>
        </w:rPr>
        <w:t>1.</w:t>
      </w:r>
      <w:r w:rsidRPr="00C018FA">
        <w:rPr>
          <w:rFonts w:ascii="Times New Roman" w:hAnsi="Times New Roman"/>
          <w:b/>
          <w:i/>
          <w:sz w:val="30"/>
          <w:szCs w:val="30"/>
          <w:lang w:val="de-DE"/>
        </w:rPr>
        <w:t>5</w:t>
      </w:r>
      <w:r w:rsidRPr="00C018FA">
        <w:rPr>
          <w:rFonts w:ascii="Times New Roman" w:hAnsi="Times New Roman"/>
          <w:b/>
          <w:i/>
          <w:sz w:val="30"/>
          <w:szCs w:val="30"/>
          <w:lang w:val="vi-VN"/>
        </w:rPr>
        <w:t xml:space="preserve">. </w:t>
      </w:r>
      <w:r w:rsidRPr="00C018FA">
        <w:rPr>
          <w:rFonts w:ascii="Times New Roman" w:hAnsi="Times New Roman"/>
          <w:b/>
          <w:i/>
          <w:sz w:val="30"/>
          <w:szCs w:val="30"/>
          <w:lang w:val="de-DE"/>
        </w:rPr>
        <w:t>Lãnh đạo công tác kế hoạch, tài chính, cơ sở vật chất, đời sống</w:t>
      </w:r>
    </w:p>
    <w:p w14:paraId="70781862"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1.5.1. Nhiệm vụ</w:t>
      </w:r>
    </w:p>
    <w:p w14:paraId="4A4C6C39"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1.5.2. Giải pháp</w:t>
      </w:r>
    </w:p>
    <w:p w14:paraId="70E0B406" w14:textId="77777777" w:rsidR="00C018FA" w:rsidRPr="00C018FA" w:rsidRDefault="00C018FA" w:rsidP="00C018FA">
      <w:pPr>
        <w:spacing w:before="120" w:after="120" w:line="240" w:lineRule="atLeast"/>
        <w:ind w:firstLine="720"/>
        <w:jc w:val="both"/>
        <w:rPr>
          <w:b/>
          <w:i/>
          <w:sz w:val="30"/>
          <w:szCs w:val="30"/>
          <w:lang w:val="nl-NL"/>
        </w:rPr>
      </w:pPr>
      <w:r w:rsidRPr="00C018FA">
        <w:rPr>
          <w:b/>
          <w:i/>
          <w:sz w:val="30"/>
          <w:szCs w:val="30"/>
          <w:lang w:val="de-DE"/>
        </w:rPr>
        <w:t xml:space="preserve">1.6. Lãnh đạo thực hiện công tác </w:t>
      </w:r>
      <w:r w:rsidR="004D1ECF">
        <w:rPr>
          <w:b/>
          <w:i/>
          <w:sz w:val="30"/>
          <w:szCs w:val="30"/>
          <w:lang w:val="de-DE"/>
        </w:rPr>
        <w:t>người học</w:t>
      </w:r>
    </w:p>
    <w:p w14:paraId="77674AE7"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1.6.1. Nhiệm vụ</w:t>
      </w:r>
    </w:p>
    <w:p w14:paraId="50B18284" w14:textId="77777777" w:rsid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1.6.2. Giải pháp</w:t>
      </w:r>
    </w:p>
    <w:p w14:paraId="44E8F2DF" w14:textId="77777777" w:rsidR="00632022" w:rsidRPr="00C018FA" w:rsidRDefault="00632022" w:rsidP="00632022">
      <w:pPr>
        <w:spacing w:before="120" w:after="120" w:line="240" w:lineRule="atLeast"/>
        <w:ind w:firstLine="720"/>
        <w:jc w:val="both"/>
        <w:rPr>
          <w:b/>
          <w:sz w:val="30"/>
          <w:szCs w:val="30"/>
          <w:lang w:val="nl-NL"/>
        </w:rPr>
      </w:pPr>
      <w:r>
        <w:rPr>
          <w:b/>
          <w:i/>
          <w:sz w:val="30"/>
          <w:szCs w:val="30"/>
          <w:lang w:val="de-DE"/>
        </w:rPr>
        <w:t>1.7. Lãnh đạo công tác cải cách hành chính, chuyển đổi số</w:t>
      </w:r>
    </w:p>
    <w:p w14:paraId="37BA2496" w14:textId="77777777" w:rsidR="00632022" w:rsidRPr="00C018FA" w:rsidRDefault="00632022" w:rsidP="00632022">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w:t>
      </w:r>
      <w:r>
        <w:rPr>
          <w:rFonts w:ascii="Times New Roman" w:hAnsi="Times New Roman"/>
          <w:i/>
          <w:sz w:val="30"/>
          <w:szCs w:val="30"/>
          <w:lang w:val="de-DE"/>
        </w:rPr>
        <w:t>7</w:t>
      </w:r>
      <w:r w:rsidRPr="00C018FA">
        <w:rPr>
          <w:rFonts w:ascii="Times New Roman" w:hAnsi="Times New Roman"/>
          <w:i/>
          <w:sz w:val="30"/>
          <w:szCs w:val="30"/>
          <w:lang w:val="de-DE"/>
        </w:rPr>
        <w:t>.1. Nhiệm vụ</w:t>
      </w:r>
    </w:p>
    <w:p w14:paraId="7B1A6495" w14:textId="77777777" w:rsidR="00632022" w:rsidRPr="00632022" w:rsidRDefault="00632022" w:rsidP="00632022">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w:t>
      </w:r>
      <w:r>
        <w:rPr>
          <w:rFonts w:ascii="Times New Roman" w:hAnsi="Times New Roman"/>
          <w:i/>
          <w:sz w:val="30"/>
          <w:szCs w:val="30"/>
          <w:lang w:val="de-DE"/>
        </w:rPr>
        <w:t>7</w:t>
      </w:r>
      <w:r w:rsidRPr="00C018FA">
        <w:rPr>
          <w:rFonts w:ascii="Times New Roman" w:hAnsi="Times New Roman"/>
          <w:i/>
          <w:sz w:val="30"/>
          <w:szCs w:val="30"/>
          <w:lang w:val="de-DE"/>
        </w:rPr>
        <w:t>.2. Giải pháp</w:t>
      </w:r>
    </w:p>
    <w:p w14:paraId="3E919D04" w14:textId="77777777" w:rsidR="007A72E7" w:rsidRDefault="007A72E7" w:rsidP="00632022">
      <w:pPr>
        <w:spacing w:before="120" w:after="120" w:line="240" w:lineRule="atLeast"/>
        <w:ind w:firstLine="720"/>
        <w:jc w:val="both"/>
        <w:rPr>
          <w:b/>
          <w:i/>
          <w:sz w:val="30"/>
          <w:szCs w:val="30"/>
        </w:rPr>
      </w:pPr>
      <w:r>
        <w:rPr>
          <w:b/>
          <w:i/>
          <w:sz w:val="30"/>
          <w:szCs w:val="30"/>
        </w:rPr>
        <w:t xml:space="preserve">1.8. </w:t>
      </w:r>
      <w:r w:rsidRPr="007A72E7">
        <w:rPr>
          <w:b/>
          <w:i/>
          <w:sz w:val="30"/>
          <w:szCs w:val="30"/>
        </w:rPr>
        <w:t>Lãnh đạo thực hiện Quy chế dân chủ cơ sở; đấu tranh phòng, chống tham nhũng, tiêu cực, lãng phí</w:t>
      </w:r>
    </w:p>
    <w:p w14:paraId="73418A13" w14:textId="77777777" w:rsidR="007A72E7" w:rsidRPr="00C018FA" w:rsidRDefault="007A72E7" w:rsidP="007A72E7">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w:t>
      </w:r>
      <w:r w:rsidR="007A7CF8">
        <w:rPr>
          <w:rFonts w:ascii="Times New Roman" w:hAnsi="Times New Roman"/>
          <w:i/>
          <w:sz w:val="30"/>
          <w:szCs w:val="30"/>
          <w:lang w:val="de-DE"/>
        </w:rPr>
        <w:t>8</w:t>
      </w:r>
      <w:r w:rsidRPr="00C018FA">
        <w:rPr>
          <w:rFonts w:ascii="Times New Roman" w:hAnsi="Times New Roman"/>
          <w:i/>
          <w:sz w:val="30"/>
          <w:szCs w:val="30"/>
          <w:lang w:val="de-DE"/>
        </w:rPr>
        <w:t>.1. Nhiệm vụ</w:t>
      </w:r>
    </w:p>
    <w:p w14:paraId="345B031F" w14:textId="77777777" w:rsidR="007A72E7" w:rsidRPr="007A72E7" w:rsidRDefault="007A72E7" w:rsidP="007A72E7">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w:t>
      </w:r>
      <w:r w:rsidR="007A7CF8">
        <w:rPr>
          <w:rFonts w:ascii="Times New Roman" w:hAnsi="Times New Roman"/>
          <w:i/>
          <w:sz w:val="30"/>
          <w:szCs w:val="30"/>
          <w:lang w:val="de-DE"/>
        </w:rPr>
        <w:t>8</w:t>
      </w:r>
      <w:r w:rsidRPr="00C018FA">
        <w:rPr>
          <w:rFonts w:ascii="Times New Roman" w:hAnsi="Times New Roman"/>
          <w:i/>
          <w:sz w:val="30"/>
          <w:szCs w:val="30"/>
          <w:lang w:val="de-DE"/>
        </w:rPr>
        <w:t>.2. Giải pháp</w:t>
      </w:r>
    </w:p>
    <w:p w14:paraId="22939ECB" w14:textId="77777777" w:rsidR="00632022" w:rsidRPr="00C018FA" w:rsidRDefault="00632022" w:rsidP="00632022">
      <w:pPr>
        <w:spacing w:before="120" w:after="120" w:line="240" w:lineRule="atLeast"/>
        <w:ind w:firstLine="720"/>
        <w:jc w:val="both"/>
        <w:rPr>
          <w:b/>
          <w:i/>
          <w:sz w:val="30"/>
          <w:szCs w:val="30"/>
          <w:lang w:val="de-DE"/>
        </w:rPr>
      </w:pPr>
      <w:r w:rsidRPr="00C018FA">
        <w:rPr>
          <w:b/>
          <w:i/>
          <w:sz w:val="30"/>
          <w:szCs w:val="30"/>
          <w:lang w:val="vi-VN"/>
        </w:rPr>
        <w:t>1.</w:t>
      </w:r>
      <w:r w:rsidR="007A7CF8">
        <w:rPr>
          <w:b/>
          <w:i/>
          <w:sz w:val="30"/>
          <w:szCs w:val="30"/>
          <w:lang w:val="de-DE"/>
        </w:rPr>
        <w:t>9</w:t>
      </w:r>
      <w:r w:rsidRPr="00C018FA">
        <w:rPr>
          <w:b/>
          <w:i/>
          <w:sz w:val="30"/>
          <w:szCs w:val="30"/>
          <w:lang w:val="vi-VN"/>
        </w:rPr>
        <w:t xml:space="preserve">. </w:t>
      </w:r>
      <w:r w:rsidRPr="00C018FA">
        <w:rPr>
          <w:b/>
          <w:i/>
          <w:sz w:val="30"/>
          <w:szCs w:val="30"/>
        </w:rPr>
        <w:t xml:space="preserve">Lãnh đạo </w:t>
      </w:r>
      <w:r w:rsidRPr="00C018FA">
        <w:rPr>
          <w:b/>
          <w:i/>
          <w:sz w:val="30"/>
          <w:szCs w:val="30"/>
          <w:lang w:val="de-DE"/>
        </w:rPr>
        <w:t>thực hiện nhiệm vụ quốc phòng, an ninh</w:t>
      </w:r>
    </w:p>
    <w:p w14:paraId="143FA61E"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w:t>
      </w:r>
      <w:r w:rsidR="007A7CF8">
        <w:rPr>
          <w:rFonts w:ascii="Times New Roman" w:hAnsi="Times New Roman"/>
          <w:i/>
          <w:sz w:val="30"/>
          <w:szCs w:val="30"/>
          <w:lang w:val="de-DE"/>
        </w:rPr>
        <w:t>9</w:t>
      </w:r>
      <w:r w:rsidRPr="00C018FA">
        <w:rPr>
          <w:rFonts w:ascii="Times New Roman" w:hAnsi="Times New Roman"/>
          <w:i/>
          <w:sz w:val="30"/>
          <w:szCs w:val="30"/>
          <w:lang w:val="de-DE"/>
        </w:rPr>
        <w:t>.1. Nhiệm vụ</w:t>
      </w:r>
    </w:p>
    <w:p w14:paraId="68D4949A" w14:textId="77777777" w:rsidR="00C018FA" w:rsidRPr="00C018FA" w:rsidRDefault="00C018FA" w:rsidP="00C018FA">
      <w:pPr>
        <w:pStyle w:val="BodyText2"/>
        <w:spacing w:before="120" w:after="120" w:line="240" w:lineRule="atLeast"/>
        <w:ind w:firstLine="720"/>
        <w:rPr>
          <w:rFonts w:ascii="Times New Roman" w:hAnsi="Times New Roman"/>
          <w:i/>
          <w:sz w:val="30"/>
          <w:szCs w:val="30"/>
          <w:lang w:val="de-DE"/>
        </w:rPr>
      </w:pPr>
      <w:r w:rsidRPr="00C018FA">
        <w:rPr>
          <w:rFonts w:ascii="Times New Roman" w:hAnsi="Times New Roman"/>
          <w:i/>
          <w:sz w:val="30"/>
          <w:szCs w:val="30"/>
          <w:lang w:val="de-DE"/>
        </w:rPr>
        <w:t>1.</w:t>
      </w:r>
      <w:r w:rsidR="007A7CF8">
        <w:rPr>
          <w:rFonts w:ascii="Times New Roman" w:hAnsi="Times New Roman"/>
          <w:i/>
          <w:sz w:val="30"/>
          <w:szCs w:val="30"/>
          <w:lang w:val="de-DE"/>
        </w:rPr>
        <w:t>9</w:t>
      </w:r>
      <w:r w:rsidRPr="00C018FA">
        <w:rPr>
          <w:rFonts w:ascii="Times New Roman" w:hAnsi="Times New Roman"/>
          <w:i/>
          <w:sz w:val="30"/>
          <w:szCs w:val="30"/>
          <w:lang w:val="de-DE"/>
        </w:rPr>
        <w:t>.2. Giải pháp</w:t>
      </w:r>
    </w:p>
    <w:p w14:paraId="3E55D1A1" w14:textId="77777777" w:rsidR="00C018FA" w:rsidRPr="00C018FA" w:rsidRDefault="00C018FA" w:rsidP="00C018FA">
      <w:pPr>
        <w:pStyle w:val="BodyText2"/>
        <w:spacing w:before="120" w:after="120" w:line="240" w:lineRule="atLeast"/>
        <w:ind w:firstLine="720"/>
        <w:rPr>
          <w:rFonts w:ascii="Times New Roman" w:hAnsi="Times New Roman"/>
          <w:b/>
          <w:sz w:val="30"/>
          <w:szCs w:val="30"/>
          <w:lang w:val="de-DE"/>
        </w:rPr>
      </w:pPr>
      <w:r w:rsidRPr="00C018FA">
        <w:rPr>
          <w:rFonts w:ascii="Times New Roman" w:hAnsi="Times New Roman"/>
          <w:b/>
          <w:sz w:val="30"/>
          <w:szCs w:val="30"/>
          <w:lang w:val="de-DE"/>
        </w:rPr>
        <w:t xml:space="preserve">2. </w:t>
      </w:r>
      <w:r w:rsidR="004D1ECF">
        <w:rPr>
          <w:rFonts w:ascii="Times New Roman" w:hAnsi="Times New Roman"/>
          <w:b/>
          <w:sz w:val="30"/>
          <w:szCs w:val="30"/>
          <w:lang w:val="de-DE"/>
        </w:rPr>
        <w:t>L</w:t>
      </w:r>
      <w:r w:rsidR="004D1ECF" w:rsidRPr="004D1ECF">
        <w:rPr>
          <w:rFonts w:ascii="Times New Roman" w:hAnsi="Times New Roman"/>
          <w:b/>
          <w:sz w:val="30"/>
          <w:szCs w:val="30"/>
          <w:lang w:val="de-DE"/>
        </w:rPr>
        <w:t>ãnh đạo công tác chính trị, tư tưởng</w:t>
      </w:r>
    </w:p>
    <w:p w14:paraId="7D57E6B9"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de-DE"/>
        </w:rPr>
      </w:pPr>
      <w:r w:rsidRPr="00C018FA">
        <w:rPr>
          <w:rFonts w:ascii="Times New Roman" w:hAnsi="Times New Roman"/>
          <w:b/>
          <w:i/>
          <w:sz w:val="30"/>
          <w:szCs w:val="30"/>
          <w:lang w:val="de-DE"/>
        </w:rPr>
        <w:t>2.1. Nhiệm vụ</w:t>
      </w:r>
    </w:p>
    <w:p w14:paraId="303B5439"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de-DE"/>
        </w:rPr>
      </w:pPr>
      <w:r w:rsidRPr="00C018FA">
        <w:rPr>
          <w:rFonts w:ascii="Times New Roman" w:hAnsi="Times New Roman"/>
          <w:b/>
          <w:i/>
          <w:sz w:val="30"/>
          <w:szCs w:val="30"/>
          <w:lang w:val="de-DE"/>
        </w:rPr>
        <w:t>2.2. Giải pháp</w:t>
      </w:r>
    </w:p>
    <w:p w14:paraId="6F1AE2D9" w14:textId="77777777" w:rsidR="00C018FA" w:rsidRPr="00C018FA" w:rsidRDefault="00C018FA" w:rsidP="00C018FA">
      <w:pPr>
        <w:pStyle w:val="BodyText2"/>
        <w:spacing w:before="120" w:after="120" w:line="240" w:lineRule="atLeast"/>
        <w:ind w:firstLine="720"/>
        <w:rPr>
          <w:rFonts w:ascii="Times New Roman" w:hAnsi="Times New Roman"/>
          <w:b/>
          <w:sz w:val="30"/>
          <w:szCs w:val="30"/>
        </w:rPr>
      </w:pPr>
      <w:r w:rsidRPr="00C018FA">
        <w:rPr>
          <w:rFonts w:ascii="Times New Roman" w:hAnsi="Times New Roman"/>
          <w:b/>
          <w:sz w:val="30"/>
          <w:szCs w:val="30"/>
          <w:lang w:val="vi-VN"/>
        </w:rPr>
        <w:t xml:space="preserve">3. Lãnh đạo </w:t>
      </w:r>
      <w:r w:rsidR="004D1ECF" w:rsidRPr="004D1ECF">
        <w:rPr>
          <w:rFonts w:ascii="Times New Roman" w:hAnsi="Times New Roman"/>
          <w:b/>
          <w:sz w:val="30"/>
          <w:szCs w:val="30"/>
          <w:lang w:val="vi-VN"/>
        </w:rPr>
        <w:t>công tác tổ chức, cán bộ</w:t>
      </w:r>
    </w:p>
    <w:p w14:paraId="757D9E5B"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vi-VN"/>
        </w:rPr>
      </w:pPr>
      <w:r w:rsidRPr="00C018FA">
        <w:rPr>
          <w:rFonts w:ascii="Times New Roman" w:hAnsi="Times New Roman"/>
          <w:b/>
          <w:i/>
          <w:sz w:val="30"/>
          <w:szCs w:val="30"/>
          <w:lang w:val="vi-VN"/>
        </w:rPr>
        <w:lastRenderedPageBreak/>
        <w:t>3.1. Nhiệm vụ</w:t>
      </w:r>
    </w:p>
    <w:p w14:paraId="6F310F41"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vi-VN"/>
        </w:rPr>
      </w:pPr>
      <w:r w:rsidRPr="00C018FA">
        <w:rPr>
          <w:rFonts w:ascii="Times New Roman" w:hAnsi="Times New Roman"/>
          <w:b/>
          <w:i/>
          <w:sz w:val="30"/>
          <w:szCs w:val="30"/>
          <w:lang w:val="vi-VN"/>
        </w:rPr>
        <w:t>3.2. Giải pháp</w:t>
      </w:r>
    </w:p>
    <w:p w14:paraId="482316BE" w14:textId="77777777" w:rsidR="00C018FA" w:rsidRPr="00C018FA" w:rsidRDefault="00C018FA" w:rsidP="00C018FA">
      <w:pPr>
        <w:pStyle w:val="BodyText2"/>
        <w:spacing w:before="120" w:after="120" w:line="240" w:lineRule="atLeast"/>
        <w:ind w:firstLine="720"/>
        <w:rPr>
          <w:rFonts w:ascii="Times New Roman" w:hAnsi="Times New Roman"/>
          <w:b/>
          <w:sz w:val="30"/>
          <w:szCs w:val="30"/>
          <w:lang w:val="vi-VN"/>
        </w:rPr>
      </w:pPr>
      <w:r w:rsidRPr="00C018FA">
        <w:rPr>
          <w:rFonts w:ascii="Times New Roman" w:hAnsi="Times New Roman"/>
          <w:b/>
          <w:sz w:val="30"/>
          <w:szCs w:val="30"/>
          <w:lang w:val="de-DE"/>
        </w:rPr>
        <w:t>4</w:t>
      </w:r>
      <w:r w:rsidRPr="00C018FA">
        <w:rPr>
          <w:rFonts w:ascii="Times New Roman" w:hAnsi="Times New Roman"/>
          <w:b/>
          <w:sz w:val="30"/>
          <w:szCs w:val="30"/>
          <w:lang w:val="vi-VN"/>
        </w:rPr>
        <w:t xml:space="preserve">. </w:t>
      </w:r>
      <w:r w:rsidRPr="00C018FA">
        <w:rPr>
          <w:rFonts w:ascii="Times New Roman" w:hAnsi="Times New Roman"/>
          <w:b/>
          <w:sz w:val="30"/>
          <w:szCs w:val="30"/>
          <w:lang w:val="de-DE"/>
        </w:rPr>
        <w:t xml:space="preserve">Lãnh đạo </w:t>
      </w:r>
      <w:r w:rsidR="004D1ECF" w:rsidRPr="004D1ECF">
        <w:rPr>
          <w:rFonts w:ascii="Times New Roman" w:hAnsi="Times New Roman"/>
          <w:b/>
          <w:sz w:val="30"/>
          <w:szCs w:val="30"/>
          <w:lang w:val="de-DE"/>
        </w:rPr>
        <w:t>công tác kiểm tra, giám sát và kỷ luật của Đảng</w:t>
      </w:r>
    </w:p>
    <w:p w14:paraId="052C40AF"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vi-VN"/>
        </w:rPr>
      </w:pPr>
      <w:r w:rsidRPr="00C018FA">
        <w:rPr>
          <w:rFonts w:ascii="Times New Roman" w:hAnsi="Times New Roman"/>
          <w:b/>
          <w:i/>
          <w:sz w:val="30"/>
          <w:szCs w:val="30"/>
          <w:lang w:val="vi-VN"/>
        </w:rPr>
        <w:t>4.1. Nhiệm vụ</w:t>
      </w:r>
    </w:p>
    <w:p w14:paraId="0DBA1BE5"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vi-VN"/>
        </w:rPr>
      </w:pPr>
      <w:r w:rsidRPr="00C018FA">
        <w:rPr>
          <w:rFonts w:ascii="Times New Roman" w:hAnsi="Times New Roman"/>
          <w:b/>
          <w:i/>
          <w:sz w:val="30"/>
          <w:szCs w:val="30"/>
          <w:lang w:val="vi-VN"/>
        </w:rPr>
        <w:t>4.2. Giải pháp</w:t>
      </w:r>
    </w:p>
    <w:p w14:paraId="37CCDB03" w14:textId="77777777" w:rsidR="00C018FA" w:rsidRPr="00C018FA" w:rsidRDefault="00C018FA" w:rsidP="00C018FA">
      <w:pPr>
        <w:pStyle w:val="BodyText2"/>
        <w:spacing w:before="120" w:after="120" w:line="240" w:lineRule="atLeast"/>
        <w:ind w:firstLine="720"/>
        <w:rPr>
          <w:rFonts w:ascii="Times New Roman" w:hAnsi="Times New Roman"/>
          <w:b/>
          <w:sz w:val="30"/>
          <w:szCs w:val="30"/>
          <w:lang w:val="vi-VN"/>
        </w:rPr>
      </w:pPr>
      <w:r w:rsidRPr="00C018FA">
        <w:rPr>
          <w:rFonts w:ascii="Times New Roman" w:hAnsi="Times New Roman"/>
          <w:b/>
          <w:sz w:val="30"/>
          <w:szCs w:val="30"/>
          <w:lang w:val="de-DE"/>
        </w:rPr>
        <w:t>5</w:t>
      </w:r>
      <w:r w:rsidRPr="00C018FA">
        <w:rPr>
          <w:rFonts w:ascii="Times New Roman" w:hAnsi="Times New Roman"/>
          <w:b/>
          <w:sz w:val="30"/>
          <w:szCs w:val="30"/>
          <w:lang w:val="vi-VN"/>
        </w:rPr>
        <w:t xml:space="preserve">. </w:t>
      </w:r>
      <w:r w:rsidRPr="00C018FA">
        <w:rPr>
          <w:rFonts w:ascii="Times New Roman" w:hAnsi="Times New Roman"/>
          <w:b/>
          <w:sz w:val="30"/>
          <w:szCs w:val="30"/>
          <w:lang w:val="de-DE"/>
        </w:rPr>
        <w:t>Lãnh đạo</w:t>
      </w:r>
      <w:r w:rsidR="004D1ECF">
        <w:rPr>
          <w:rFonts w:ascii="Times New Roman" w:hAnsi="Times New Roman"/>
          <w:b/>
          <w:bCs/>
          <w:sz w:val="30"/>
          <w:szCs w:val="30"/>
        </w:rPr>
        <w:t xml:space="preserve"> </w:t>
      </w:r>
      <w:r w:rsidR="004D1ECF" w:rsidRPr="00DD62BC">
        <w:rPr>
          <w:rFonts w:ascii="Times New Roman" w:hAnsi="Times New Roman"/>
          <w:b/>
          <w:bCs/>
          <w:sz w:val="30"/>
          <w:szCs w:val="30"/>
        </w:rPr>
        <w:t>các tổ chức chính trị - xã hội</w:t>
      </w:r>
    </w:p>
    <w:p w14:paraId="48FACC1E" w14:textId="77777777" w:rsidR="00C018FA" w:rsidRPr="00C018FA" w:rsidRDefault="00C018FA" w:rsidP="00C018FA">
      <w:pPr>
        <w:pStyle w:val="BodyText2"/>
        <w:spacing w:before="120" w:after="120" w:line="240" w:lineRule="atLeast"/>
        <w:ind w:firstLine="720"/>
        <w:rPr>
          <w:rFonts w:ascii="Times New Roman" w:hAnsi="Times New Roman"/>
          <w:b/>
          <w:i/>
          <w:sz w:val="30"/>
          <w:szCs w:val="30"/>
          <w:lang w:val="vi-VN"/>
        </w:rPr>
      </w:pPr>
      <w:r w:rsidRPr="00C018FA">
        <w:rPr>
          <w:rFonts w:ascii="Times New Roman" w:hAnsi="Times New Roman"/>
          <w:b/>
          <w:i/>
          <w:sz w:val="30"/>
          <w:szCs w:val="30"/>
          <w:lang w:val="vi-VN"/>
        </w:rPr>
        <w:t>5.1. Nhiệm vụ</w:t>
      </w:r>
    </w:p>
    <w:p w14:paraId="5875866B" w14:textId="77777777" w:rsidR="00C018FA" w:rsidRDefault="00C018FA" w:rsidP="00C018FA">
      <w:pPr>
        <w:pStyle w:val="BodyText2"/>
        <w:spacing w:before="120" w:after="120" w:line="240" w:lineRule="atLeast"/>
        <w:ind w:firstLine="720"/>
        <w:rPr>
          <w:rFonts w:ascii="Times New Roman" w:hAnsi="Times New Roman"/>
          <w:b/>
          <w:i/>
          <w:sz w:val="30"/>
          <w:szCs w:val="30"/>
        </w:rPr>
      </w:pPr>
      <w:r w:rsidRPr="00C018FA">
        <w:rPr>
          <w:rFonts w:ascii="Times New Roman" w:hAnsi="Times New Roman"/>
          <w:b/>
          <w:i/>
          <w:sz w:val="30"/>
          <w:szCs w:val="30"/>
          <w:lang w:val="vi-VN"/>
        </w:rPr>
        <w:t>5.2. Giải pháp</w:t>
      </w:r>
    </w:p>
    <w:p w14:paraId="2FB2A9D0" w14:textId="77777777" w:rsidR="004D1ECF" w:rsidRPr="00C018FA" w:rsidRDefault="004D1ECF" w:rsidP="004D1ECF">
      <w:pPr>
        <w:pStyle w:val="BodyText2"/>
        <w:spacing w:before="120" w:after="120" w:line="240" w:lineRule="atLeast"/>
        <w:ind w:firstLine="720"/>
        <w:rPr>
          <w:rFonts w:ascii="Times New Roman" w:hAnsi="Times New Roman"/>
          <w:b/>
          <w:sz w:val="30"/>
          <w:szCs w:val="30"/>
          <w:lang w:val="vi-VN"/>
        </w:rPr>
      </w:pPr>
      <w:r>
        <w:rPr>
          <w:rFonts w:ascii="Times New Roman" w:hAnsi="Times New Roman"/>
          <w:b/>
          <w:sz w:val="30"/>
          <w:szCs w:val="30"/>
          <w:lang w:val="de-DE"/>
        </w:rPr>
        <w:t>6</w:t>
      </w:r>
      <w:r w:rsidRPr="00C018FA">
        <w:rPr>
          <w:rFonts w:ascii="Times New Roman" w:hAnsi="Times New Roman"/>
          <w:b/>
          <w:sz w:val="30"/>
          <w:szCs w:val="30"/>
          <w:lang w:val="vi-VN"/>
        </w:rPr>
        <w:t xml:space="preserve">. </w:t>
      </w:r>
      <w:r w:rsidRPr="00C018FA">
        <w:rPr>
          <w:rFonts w:ascii="Times New Roman" w:hAnsi="Times New Roman"/>
          <w:b/>
          <w:sz w:val="30"/>
          <w:szCs w:val="30"/>
          <w:lang w:val="de-DE"/>
        </w:rPr>
        <w:t xml:space="preserve">Lãnh đạo </w:t>
      </w:r>
      <w:r w:rsidRPr="00DD62BC">
        <w:rPr>
          <w:rFonts w:ascii="Times New Roman" w:hAnsi="Times New Roman"/>
          <w:b/>
          <w:bCs/>
          <w:sz w:val="30"/>
          <w:szCs w:val="30"/>
        </w:rPr>
        <w:t>xây dựng tổ chức đảng, đảng viên</w:t>
      </w:r>
    </w:p>
    <w:p w14:paraId="74295C76" w14:textId="77777777" w:rsidR="004D1ECF" w:rsidRPr="00C018FA" w:rsidRDefault="004D1ECF" w:rsidP="004D1ECF">
      <w:pPr>
        <w:pStyle w:val="BodyText2"/>
        <w:spacing w:before="120" w:after="120" w:line="240" w:lineRule="atLeast"/>
        <w:ind w:firstLine="720"/>
        <w:rPr>
          <w:rFonts w:ascii="Times New Roman" w:hAnsi="Times New Roman"/>
          <w:b/>
          <w:i/>
          <w:sz w:val="30"/>
          <w:szCs w:val="30"/>
          <w:lang w:val="vi-VN"/>
        </w:rPr>
      </w:pPr>
      <w:r>
        <w:rPr>
          <w:rFonts w:ascii="Times New Roman" w:hAnsi="Times New Roman"/>
          <w:b/>
          <w:i/>
          <w:sz w:val="30"/>
          <w:szCs w:val="30"/>
        </w:rPr>
        <w:t>6</w:t>
      </w:r>
      <w:r w:rsidRPr="00C018FA">
        <w:rPr>
          <w:rFonts w:ascii="Times New Roman" w:hAnsi="Times New Roman"/>
          <w:b/>
          <w:i/>
          <w:sz w:val="30"/>
          <w:szCs w:val="30"/>
          <w:lang w:val="vi-VN"/>
        </w:rPr>
        <w:t>.1. Nhiệm vụ</w:t>
      </w:r>
    </w:p>
    <w:p w14:paraId="71CD1B24" w14:textId="77777777" w:rsidR="004D1ECF" w:rsidRPr="004D1ECF" w:rsidRDefault="004D1ECF" w:rsidP="004D1ECF">
      <w:pPr>
        <w:pStyle w:val="BodyText2"/>
        <w:spacing w:before="120" w:after="120" w:line="240" w:lineRule="atLeast"/>
        <w:ind w:firstLine="720"/>
        <w:rPr>
          <w:rFonts w:ascii="Times New Roman" w:hAnsi="Times New Roman"/>
          <w:b/>
          <w:i/>
          <w:sz w:val="30"/>
          <w:szCs w:val="30"/>
        </w:rPr>
      </w:pPr>
      <w:r>
        <w:rPr>
          <w:rFonts w:ascii="Times New Roman" w:hAnsi="Times New Roman"/>
          <w:b/>
          <w:i/>
          <w:sz w:val="30"/>
          <w:szCs w:val="30"/>
        </w:rPr>
        <w:t>6</w:t>
      </w:r>
      <w:r w:rsidRPr="00C018FA">
        <w:rPr>
          <w:rFonts w:ascii="Times New Roman" w:hAnsi="Times New Roman"/>
          <w:b/>
          <w:i/>
          <w:sz w:val="30"/>
          <w:szCs w:val="30"/>
          <w:lang w:val="vi-VN"/>
        </w:rPr>
        <w:t>.2. Giải pháp</w:t>
      </w:r>
    </w:p>
    <w:p w14:paraId="64973314" w14:textId="77777777" w:rsidR="00C018FA" w:rsidRPr="00C018FA" w:rsidRDefault="00C018FA" w:rsidP="00C018FA">
      <w:pPr>
        <w:pStyle w:val="BodyTextIndent3"/>
        <w:spacing w:before="120" w:after="120" w:line="240" w:lineRule="atLeast"/>
        <w:rPr>
          <w:rFonts w:ascii="Times New Roman" w:hAnsi="Times New Roman"/>
          <w:b/>
          <w:sz w:val="30"/>
          <w:szCs w:val="30"/>
        </w:rPr>
      </w:pPr>
      <w:r w:rsidRPr="00C018FA">
        <w:rPr>
          <w:rFonts w:ascii="Times New Roman" w:hAnsi="Times New Roman"/>
          <w:b/>
          <w:sz w:val="30"/>
          <w:szCs w:val="30"/>
        </w:rPr>
        <w:t>V</w:t>
      </w:r>
      <w:r w:rsidR="00965081">
        <w:rPr>
          <w:rFonts w:ascii="Times New Roman" w:hAnsi="Times New Roman"/>
          <w:b/>
          <w:sz w:val="30"/>
          <w:szCs w:val="30"/>
        </w:rPr>
        <w:t>-</w:t>
      </w:r>
      <w:r w:rsidR="00F65CF9">
        <w:rPr>
          <w:rFonts w:ascii="Times New Roman" w:hAnsi="Times New Roman"/>
          <w:b/>
          <w:sz w:val="30"/>
          <w:szCs w:val="30"/>
        </w:rPr>
        <w:t xml:space="preserve"> NHIỆM VỤ TRỌNG TÂM VÀ </w:t>
      </w:r>
      <w:r w:rsidRPr="00C018FA">
        <w:rPr>
          <w:rFonts w:ascii="Times New Roman" w:hAnsi="Times New Roman"/>
          <w:b/>
          <w:sz w:val="30"/>
          <w:szCs w:val="30"/>
        </w:rPr>
        <w:t>ĐỘT PHÁ PHÁT TRIỂN</w:t>
      </w:r>
    </w:p>
    <w:p w14:paraId="178F81FA" w14:textId="77777777" w:rsidR="00C018FA" w:rsidRPr="00C018FA" w:rsidRDefault="00C018FA" w:rsidP="00C018FA">
      <w:pPr>
        <w:pStyle w:val="BodyText"/>
        <w:spacing w:before="120" w:after="120" w:line="240" w:lineRule="atLeast"/>
        <w:ind w:firstLine="720"/>
        <w:rPr>
          <w:rFonts w:ascii="Times New Roman" w:hAnsi="Times New Roman"/>
          <w:b/>
          <w:sz w:val="30"/>
          <w:szCs w:val="30"/>
          <w:lang w:val="nl-NL"/>
        </w:rPr>
      </w:pPr>
      <w:r w:rsidRPr="00C018FA">
        <w:rPr>
          <w:rFonts w:ascii="Times New Roman" w:hAnsi="Times New Roman"/>
          <w:b/>
          <w:sz w:val="30"/>
          <w:szCs w:val="30"/>
          <w:lang w:val="nl-NL"/>
        </w:rPr>
        <w:t xml:space="preserve">1. </w:t>
      </w:r>
      <w:r w:rsidR="00F65CF9">
        <w:rPr>
          <w:rFonts w:ascii="Times New Roman" w:hAnsi="Times New Roman"/>
          <w:b/>
          <w:sz w:val="30"/>
          <w:szCs w:val="30"/>
          <w:lang w:val="nl-NL"/>
        </w:rPr>
        <w:t>N</w:t>
      </w:r>
      <w:r w:rsidRPr="00C018FA">
        <w:rPr>
          <w:rFonts w:ascii="Times New Roman" w:hAnsi="Times New Roman"/>
          <w:b/>
          <w:sz w:val="30"/>
          <w:szCs w:val="30"/>
          <w:lang w:val="nl-NL"/>
        </w:rPr>
        <w:t>hiệm vụ trọng tâm</w:t>
      </w:r>
    </w:p>
    <w:p w14:paraId="777A0306" w14:textId="77777777" w:rsidR="00C018FA" w:rsidRDefault="00C018FA" w:rsidP="00C018FA">
      <w:pPr>
        <w:pStyle w:val="BodyText"/>
        <w:spacing w:before="120" w:after="120" w:line="240" w:lineRule="atLeast"/>
        <w:ind w:firstLine="720"/>
        <w:rPr>
          <w:rFonts w:ascii="Times New Roman" w:hAnsi="Times New Roman"/>
          <w:b/>
          <w:sz w:val="30"/>
          <w:szCs w:val="30"/>
          <w:lang w:val="nl-NL"/>
        </w:rPr>
      </w:pPr>
      <w:r w:rsidRPr="00C018FA">
        <w:rPr>
          <w:rFonts w:ascii="Times New Roman" w:hAnsi="Times New Roman"/>
          <w:b/>
          <w:sz w:val="30"/>
          <w:szCs w:val="30"/>
          <w:lang w:val="nl-NL"/>
        </w:rPr>
        <w:t xml:space="preserve">2. </w:t>
      </w:r>
      <w:r w:rsidR="00F65CF9">
        <w:rPr>
          <w:rFonts w:ascii="Times New Roman" w:hAnsi="Times New Roman"/>
          <w:b/>
          <w:sz w:val="30"/>
          <w:szCs w:val="30"/>
          <w:lang w:val="nl-NL"/>
        </w:rPr>
        <w:t>Đ</w:t>
      </w:r>
      <w:r w:rsidRPr="00C018FA">
        <w:rPr>
          <w:rFonts w:ascii="Times New Roman" w:hAnsi="Times New Roman"/>
          <w:b/>
          <w:sz w:val="30"/>
          <w:szCs w:val="30"/>
          <w:lang w:val="nl-NL"/>
        </w:rPr>
        <w:t>ột phá phát triển</w:t>
      </w:r>
    </w:p>
    <w:p w14:paraId="1ED2E7A8" w14:textId="77777777" w:rsidR="00C018FA" w:rsidRDefault="00C018FA" w:rsidP="00C018FA">
      <w:pPr>
        <w:pStyle w:val="BodyText"/>
        <w:spacing w:before="120" w:after="120" w:line="240" w:lineRule="atLeast"/>
        <w:ind w:firstLine="720"/>
        <w:rPr>
          <w:rFonts w:ascii="Times New Roman" w:hAnsi="Times New Roman"/>
          <w:b/>
          <w:sz w:val="30"/>
          <w:szCs w:val="30"/>
          <w:lang w:val="nl-NL"/>
        </w:rPr>
      </w:pPr>
    </w:p>
    <w:p w14:paraId="1C0DCFDB" w14:textId="77777777" w:rsidR="00C018FA" w:rsidRDefault="00C018FA" w:rsidP="00C018FA">
      <w:pPr>
        <w:sectPr w:rsidR="00C018FA" w:rsidSect="00C018FA">
          <w:headerReference w:type="default" r:id="rId8"/>
          <w:pgSz w:w="11907" w:h="16840" w:code="9"/>
          <w:pgMar w:top="1134" w:right="851" w:bottom="1134" w:left="1701" w:header="720" w:footer="720" w:gutter="0"/>
          <w:cols w:space="720"/>
          <w:titlePg/>
          <w:docGrid w:linePitch="381"/>
        </w:sectPr>
      </w:pPr>
      <w:r w:rsidRPr="002A3848">
        <w:t xml:space="preserve">  </w:t>
      </w:r>
    </w:p>
    <w:p w14:paraId="58EBC465" w14:textId="77777777" w:rsidR="00C018FA" w:rsidRPr="002A3848" w:rsidRDefault="00C018FA" w:rsidP="00C018FA">
      <w:pPr>
        <w:rPr>
          <w:lang w:val="de-DE"/>
        </w:rPr>
      </w:pPr>
      <w:r w:rsidRPr="002A3848">
        <w:lastRenderedPageBreak/>
        <w:t xml:space="preserve">   </w:t>
      </w:r>
      <w:r>
        <w:t xml:space="preserve">                          </w:t>
      </w:r>
      <w:r w:rsidRPr="002A3848">
        <w:t>ĐẢNG BỘ TỈNH NGHỆ AN</w:t>
      </w:r>
      <w:r w:rsidRPr="002A3848">
        <w:rPr>
          <w:rFonts w:ascii="Times New Roman Bold" w:hAnsi="Times New Roman Bold"/>
          <w:b/>
          <w:lang w:val="de-DE"/>
        </w:rPr>
        <w:t xml:space="preserve">                                                                </w:t>
      </w:r>
      <w:r>
        <w:rPr>
          <w:rFonts w:ascii="Times New Roman Bold" w:hAnsi="Times New Roman Bold"/>
          <w:b/>
          <w:lang w:val="de-DE"/>
        </w:rPr>
        <w:t xml:space="preserve"> </w:t>
      </w:r>
      <w:r w:rsidRPr="002A3848">
        <w:rPr>
          <w:b/>
          <w:sz w:val="30"/>
          <w:lang w:val="de-DE"/>
        </w:rPr>
        <w:t>ĐẢNG CỘNG SẢN VIỆT NAM</w:t>
      </w:r>
    </w:p>
    <w:p w14:paraId="67DA4D9A" w14:textId="070970FB" w:rsidR="00C018FA" w:rsidRPr="002A3848" w:rsidRDefault="00166E3D" w:rsidP="00C018FA">
      <w:pPr>
        <w:rPr>
          <w:rFonts w:ascii="Times New Roman Bold" w:hAnsi="Times New Roman Bold"/>
          <w:b/>
          <w:spacing w:val="-10"/>
          <w:lang w:val="de-DE"/>
        </w:rPr>
      </w:pPr>
      <w:r w:rsidRPr="002A3848">
        <w:rPr>
          <w:noProof/>
        </w:rPr>
        <mc:AlternateContent>
          <mc:Choice Requires="wps">
            <w:drawing>
              <wp:anchor distT="4294967295" distB="4294967295" distL="114300" distR="114300" simplePos="0" relativeHeight="251658240" behindDoc="0" locked="0" layoutInCell="1" allowOverlap="1" wp14:anchorId="33B2C660" wp14:editId="415C2522">
                <wp:simplePos x="0" y="0"/>
                <wp:positionH relativeFrom="column">
                  <wp:posOffset>6276975</wp:posOffset>
                </wp:positionH>
                <wp:positionV relativeFrom="paragraph">
                  <wp:posOffset>25399</wp:posOffset>
                </wp:positionV>
                <wp:extent cx="26289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0932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25pt,2pt" to="70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"/>
            </w:pict>
          </mc:Fallback>
        </mc:AlternateContent>
      </w:r>
      <w:r w:rsidR="00C018FA" w:rsidRPr="002A3848">
        <w:rPr>
          <w:b/>
          <w:noProof/>
          <w:spacing w:val="-10"/>
          <w:lang w:val="de-DE"/>
        </w:rPr>
        <w:t xml:space="preserve">                         </w:t>
      </w:r>
      <w:r w:rsidR="00C018FA" w:rsidRPr="002A3848">
        <w:rPr>
          <w:rFonts w:ascii="Times New Roman Bold" w:hAnsi="Times New Roman Bold"/>
          <w:b/>
          <w:noProof/>
          <w:spacing w:val="-10"/>
          <w:lang w:val="de-DE"/>
        </w:rPr>
        <w:t>ĐẢNG ỦY TRƯỜNG ĐẠI HỌC VINH</w:t>
      </w:r>
    </w:p>
    <w:p w14:paraId="3CDFF0E6" w14:textId="77777777" w:rsidR="00C018FA" w:rsidRPr="002A3848" w:rsidRDefault="00C018FA" w:rsidP="00C018FA">
      <w:pPr>
        <w:rPr>
          <w:b/>
          <w:lang w:val="de-DE"/>
        </w:rPr>
      </w:pPr>
      <w:r w:rsidRPr="002A3848">
        <w:rPr>
          <w:b/>
          <w:lang w:val="de-DE"/>
        </w:rPr>
        <w:t xml:space="preserve">                                                   *                                                                                       </w:t>
      </w:r>
    </w:p>
    <w:p w14:paraId="76298D3B" w14:textId="77777777" w:rsidR="00C018FA" w:rsidRPr="00403210" w:rsidRDefault="00C018FA" w:rsidP="00C018FA">
      <w:pPr>
        <w:jc w:val="center"/>
        <w:rPr>
          <w:b/>
          <w:sz w:val="30"/>
          <w:szCs w:val="30"/>
          <w:lang w:val="de-DE"/>
        </w:rPr>
      </w:pPr>
      <w:r w:rsidRPr="00403210">
        <w:rPr>
          <w:b/>
          <w:sz w:val="30"/>
          <w:szCs w:val="30"/>
          <w:lang w:val="de-DE"/>
        </w:rPr>
        <w:t xml:space="preserve">TÌNH HÌNH THỰC HIỆN CÁC CHỈ TIÊU NGHỊ QUYẾT </w:t>
      </w:r>
    </w:p>
    <w:p w14:paraId="331BFCEE" w14:textId="77777777" w:rsidR="00C018FA" w:rsidRPr="00403210" w:rsidRDefault="00C018FA" w:rsidP="00C018FA">
      <w:pPr>
        <w:jc w:val="center"/>
        <w:rPr>
          <w:b/>
          <w:sz w:val="30"/>
          <w:szCs w:val="30"/>
          <w:lang w:val="de-DE"/>
        </w:rPr>
      </w:pPr>
      <w:r w:rsidRPr="00403210">
        <w:rPr>
          <w:b/>
          <w:sz w:val="30"/>
          <w:szCs w:val="30"/>
          <w:lang w:val="de-DE"/>
        </w:rPr>
        <w:t>ĐẠI HỘI ĐẠI BIỂU ĐẢNG BỘ TRƯỜNG LẦN THỨ XXXII, NHIỆM KỲ 2020 - 2025</w:t>
      </w:r>
    </w:p>
    <w:p w14:paraId="53C310E6" w14:textId="77777777" w:rsidR="00C018FA" w:rsidRDefault="00C018FA" w:rsidP="00C018FA">
      <w:pPr>
        <w:jc w:val="center"/>
        <w:rPr>
          <w:i/>
          <w:sz w:val="30"/>
          <w:szCs w:val="30"/>
          <w:lang w:val="de-DE"/>
        </w:rPr>
      </w:pPr>
      <w:r w:rsidRPr="00403210">
        <w:rPr>
          <w:i/>
          <w:sz w:val="30"/>
          <w:szCs w:val="30"/>
          <w:lang w:val="de-DE"/>
        </w:rPr>
        <w:t>(Phụ lục kèm theo Báo cáo chính trị)</w:t>
      </w:r>
    </w:p>
    <w:p w14:paraId="7D6C2A9B" w14:textId="77777777" w:rsidR="00EF7BFC" w:rsidRPr="00EF7BFC" w:rsidRDefault="00743CC0" w:rsidP="00EF7BFC">
      <w:pPr>
        <w:jc w:val="center"/>
        <w:rPr>
          <w:i/>
          <w:sz w:val="30"/>
          <w:szCs w:val="30"/>
          <w:lang w:val="de-DE"/>
        </w:rPr>
      </w:pPr>
      <w:r>
        <w:rPr>
          <w:i/>
          <w:sz w:val="30"/>
          <w:szCs w:val="30"/>
          <w:lang w:val="de-DE"/>
        </w:rPr>
        <w:t>-----</w:t>
      </w:r>
    </w:p>
    <w:p w14:paraId="39AB8175" w14:textId="77777777" w:rsidR="00C018FA" w:rsidRPr="000316B6" w:rsidRDefault="00C018FA" w:rsidP="00CE63CF">
      <w:pPr>
        <w:spacing w:before="40" w:after="40" w:line="240" w:lineRule="atLeast"/>
        <w:rPr>
          <w:b/>
          <w:sz w:val="30"/>
          <w:szCs w:val="30"/>
          <w:lang w:val="de-DE"/>
        </w:rPr>
      </w:pPr>
      <w:r w:rsidRPr="00403210">
        <w:rPr>
          <w:b/>
          <w:sz w:val="30"/>
          <w:szCs w:val="30"/>
          <w:lang w:val="de-DE"/>
        </w:rPr>
        <w:tab/>
      </w:r>
      <w:r w:rsidRPr="0073727D">
        <w:rPr>
          <w:b/>
          <w:sz w:val="30"/>
          <w:szCs w:val="30"/>
          <w:lang w:val="de-DE"/>
        </w:rPr>
        <w:t xml:space="preserve">I. CÁC CHỈ TIÊU </w:t>
      </w:r>
      <w:r w:rsidR="000316B6" w:rsidRPr="000316B6">
        <w:rPr>
          <w:b/>
          <w:sz w:val="30"/>
          <w:szCs w:val="30"/>
          <w:lang w:val="de-DE"/>
        </w:rPr>
        <w:t xml:space="preserve">NGHỊ QUYẾT ĐẠI HỘI NHIỆM KỲ 2020 </w:t>
      </w:r>
      <w:r w:rsidR="000316B6">
        <w:rPr>
          <w:b/>
          <w:sz w:val="30"/>
          <w:szCs w:val="30"/>
          <w:lang w:val="de-DE"/>
        </w:rPr>
        <w:t>-</w:t>
      </w:r>
      <w:r w:rsidR="000316B6" w:rsidRPr="000316B6">
        <w:rPr>
          <w:b/>
          <w:sz w:val="30"/>
          <w:szCs w:val="30"/>
          <w:lang w:val="de-DE"/>
        </w:rPr>
        <w:t xml:space="preserve"> 2025</w:t>
      </w:r>
      <w:r w:rsidR="000316B6">
        <w:rPr>
          <w:b/>
          <w:sz w:val="30"/>
          <w:szCs w:val="30"/>
          <w:lang w:val="de-DE"/>
        </w:rPr>
        <w:t xml:space="preserve"> ĐỀ RA</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59"/>
        <w:gridCol w:w="1399"/>
        <w:gridCol w:w="1362"/>
        <w:gridCol w:w="986"/>
        <w:gridCol w:w="994"/>
        <w:gridCol w:w="994"/>
        <w:gridCol w:w="994"/>
        <w:gridCol w:w="994"/>
        <w:gridCol w:w="1394"/>
      </w:tblGrid>
      <w:tr w:rsidR="007B69AA" w:rsidRPr="0073727D" w14:paraId="72CF76A2" w14:textId="77777777" w:rsidTr="003E5A04">
        <w:trPr>
          <w:tblHeader/>
        </w:trPr>
        <w:tc>
          <w:tcPr>
            <w:tcW w:w="708" w:type="dxa"/>
            <w:shd w:val="clear" w:color="auto" w:fill="auto"/>
            <w:vAlign w:val="center"/>
          </w:tcPr>
          <w:p w14:paraId="039236CE" w14:textId="77777777" w:rsidR="00C018FA" w:rsidRPr="0073727D" w:rsidRDefault="00C018FA" w:rsidP="00CE63CF">
            <w:pPr>
              <w:spacing w:before="40" w:after="40" w:line="240" w:lineRule="atLeast"/>
              <w:jc w:val="center"/>
              <w:rPr>
                <w:b/>
                <w:sz w:val="30"/>
                <w:szCs w:val="30"/>
                <w:lang w:val="de-DE"/>
              </w:rPr>
            </w:pPr>
            <w:r w:rsidRPr="0073727D">
              <w:rPr>
                <w:b/>
                <w:sz w:val="30"/>
                <w:szCs w:val="30"/>
              </w:rPr>
              <w:t>TT</w:t>
            </w:r>
          </w:p>
        </w:tc>
        <w:tc>
          <w:tcPr>
            <w:tcW w:w="5059" w:type="dxa"/>
            <w:shd w:val="clear" w:color="auto" w:fill="auto"/>
            <w:vAlign w:val="center"/>
          </w:tcPr>
          <w:p w14:paraId="1B4D3363" w14:textId="77777777" w:rsidR="00C018FA" w:rsidRPr="0073727D" w:rsidRDefault="00C018FA" w:rsidP="00CE63CF">
            <w:pPr>
              <w:spacing w:before="40" w:after="40" w:line="240" w:lineRule="atLeast"/>
              <w:jc w:val="center"/>
              <w:rPr>
                <w:b/>
                <w:sz w:val="30"/>
                <w:szCs w:val="30"/>
                <w:lang w:val="de-DE"/>
              </w:rPr>
            </w:pPr>
            <w:r w:rsidRPr="0073727D">
              <w:rPr>
                <w:b/>
                <w:sz w:val="30"/>
                <w:szCs w:val="30"/>
              </w:rPr>
              <w:t>Tên chỉ tiêu</w:t>
            </w:r>
          </w:p>
        </w:tc>
        <w:tc>
          <w:tcPr>
            <w:tcW w:w="1399" w:type="dxa"/>
            <w:shd w:val="clear" w:color="auto" w:fill="auto"/>
            <w:vAlign w:val="center"/>
          </w:tcPr>
          <w:p w14:paraId="7BB9196E" w14:textId="77777777" w:rsidR="00C018FA" w:rsidRPr="0073727D" w:rsidRDefault="00C018FA" w:rsidP="00CE63CF">
            <w:pPr>
              <w:spacing w:before="40" w:after="40" w:line="240" w:lineRule="atLeast"/>
              <w:jc w:val="center"/>
              <w:rPr>
                <w:b/>
                <w:sz w:val="30"/>
                <w:szCs w:val="30"/>
              </w:rPr>
            </w:pPr>
            <w:r w:rsidRPr="0073727D">
              <w:rPr>
                <w:b/>
                <w:sz w:val="30"/>
                <w:szCs w:val="30"/>
              </w:rPr>
              <w:t>Đơn</w:t>
            </w:r>
          </w:p>
          <w:p w14:paraId="07118135" w14:textId="77777777" w:rsidR="00C018FA" w:rsidRPr="0073727D" w:rsidRDefault="00C018FA" w:rsidP="00CE63CF">
            <w:pPr>
              <w:spacing w:before="40" w:after="40" w:line="240" w:lineRule="atLeast"/>
              <w:jc w:val="center"/>
              <w:rPr>
                <w:b/>
                <w:sz w:val="30"/>
                <w:szCs w:val="30"/>
              </w:rPr>
            </w:pPr>
            <w:r w:rsidRPr="0073727D">
              <w:rPr>
                <w:b/>
                <w:sz w:val="30"/>
                <w:szCs w:val="30"/>
              </w:rPr>
              <w:t>vị</w:t>
            </w:r>
          </w:p>
          <w:p w14:paraId="459685A0" w14:textId="77777777" w:rsidR="00C018FA" w:rsidRPr="0073727D" w:rsidRDefault="00C018FA" w:rsidP="00CE63CF">
            <w:pPr>
              <w:spacing w:before="40" w:after="40" w:line="240" w:lineRule="atLeast"/>
              <w:jc w:val="center"/>
              <w:rPr>
                <w:b/>
                <w:sz w:val="30"/>
                <w:szCs w:val="30"/>
                <w:lang w:val="de-DE"/>
              </w:rPr>
            </w:pPr>
            <w:r w:rsidRPr="0073727D">
              <w:rPr>
                <w:b/>
                <w:sz w:val="30"/>
                <w:szCs w:val="30"/>
              </w:rPr>
              <w:t>tính</w:t>
            </w:r>
          </w:p>
        </w:tc>
        <w:tc>
          <w:tcPr>
            <w:tcW w:w="1362" w:type="dxa"/>
            <w:shd w:val="clear" w:color="auto" w:fill="auto"/>
            <w:vAlign w:val="center"/>
          </w:tcPr>
          <w:p w14:paraId="3A912DE2" w14:textId="77777777" w:rsidR="00C018FA" w:rsidRPr="0073727D" w:rsidRDefault="00C018FA" w:rsidP="00CE63CF">
            <w:pPr>
              <w:spacing w:before="40" w:after="40" w:line="240" w:lineRule="atLeast"/>
              <w:jc w:val="center"/>
              <w:rPr>
                <w:b/>
                <w:sz w:val="30"/>
                <w:szCs w:val="30"/>
              </w:rPr>
            </w:pPr>
            <w:r w:rsidRPr="0073727D">
              <w:rPr>
                <w:b/>
                <w:sz w:val="30"/>
                <w:szCs w:val="30"/>
              </w:rPr>
              <w:t>Chỉ tiêu Đại hội</w:t>
            </w:r>
          </w:p>
          <w:p w14:paraId="6E99FA03" w14:textId="77777777" w:rsidR="00C018FA" w:rsidRPr="0073727D" w:rsidRDefault="00C018FA" w:rsidP="00CE63CF">
            <w:pPr>
              <w:spacing w:before="40" w:after="40" w:line="240" w:lineRule="atLeast"/>
              <w:jc w:val="center"/>
              <w:rPr>
                <w:b/>
                <w:sz w:val="30"/>
                <w:szCs w:val="30"/>
              </w:rPr>
            </w:pPr>
            <w:r w:rsidRPr="0073727D">
              <w:rPr>
                <w:b/>
                <w:sz w:val="30"/>
                <w:szCs w:val="30"/>
              </w:rPr>
              <w:t>XXXII</w:t>
            </w:r>
          </w:p>
          <w:p w14:paraId="241926CC" w14:textId="77777777" w:rsidR="00C018FA" w:rsidRPr="0073727D" w:rsidRDefault="00C018FA" w:rsidP="00CE63CF">
            <w:pPr>
              <w:spacing w:before="40" w:after="40" w:line="240" w:lineRule="atLeast"/>
              <w:jc w:val="center"/>
              <w:rPr>
                <w:b/>
                <w:sz w:val="30"/>
                <w:szCs w:val="30"/>
                <w:lang w:val="de-DE"/>
              </w:rPr>
            </w:pPr>
            <w:r w:rsidRPr="0073727D">
              <w:rPr>
                <w:b/>
                <w:sz w:val="30"/>
                <w:szCs w:val="30"/>
              </w:rPr>
              <w:t>đề ra</w:t>
            </w:r>
          </w:p>
        </w:tc>
        <w:tc>
          <w:tcPr>
            <w:tcW w:w="986" w:type="dxa"/>
            <w:shd w:val="clear" w:color="auto" w:fill="auto"/>
            <w:vAlign w:val="center"/>
          </w:tcPr>
          <w:p w14:paraId="73F2348D" w14:textId="77777777" w:rsidR="00C018FA" w:rsidRPr="0073727D" w:rsidRDefault="00C018FA" w:rsidP="00CE63CF">
            <w:pPr>
              <w:spacing w:before="40" w:after="40" w:line="240" w:lineRule="atLeast"/>
              <w:jc w:val="center"/>
              <w:rPr>
                <w:b/>
                <w:sz w:val="30"/>
                <w:szCs w:val="30"/>
              </w:rPr>
            </w:pPr>
            <w:r w:rsidRPr="0073727D">
              <w:rPr>
                <w:b/>
                <w:sz w:val="30"/>
                <w:szCs w:val="30"/>
              </w:rPr>
              <w:t>Thực hiện năm</w:t>
            </w:r>
          </w:p>
          <w:p w14:paraId="2DD6FA43" w14:textId="77777777" w:rsidR="00C018FA" w:rsidRPr="0073727D" w:rsidRDefault="00C018FA" w:rsidP="00CE63CF">
            <w:pPr>
              <w:spacing w:before="40" w:after="40" w:line="240" w:lineRule="atLeast"/>
              <w:jc w:val="center"/>
              <w:rPr>
                <w:b/>
                <w:sz w:val="30"/>
                <w:szCs w:val="30"/>
              </w:rPr>
            </w:pPr>
            <w:r w:rsidRPr="0073727D">
              <w:rPr>
                <w:b/>
                <w:sz w:val="30"/>
                <w:szCs w:val="30"/>
              </w:rPr>
              <w:t>2020</w:t>
            </w:r>
          </w:p>
        </w:tc>
        <w:tc>
          <w:tcPr>
            <w:tcW w:w="994" w:type="dxa"/>
            <w:shd w:val="clear" w:color="auto" w:fill="auto"/>
            <w:vAlign w:val="center"/>
          </w:tcPr>
          <w:p w14:paraId="2B4BABB1" w14:textId="77777777" w:rsidR="00C018FA" w:rsidRPr="0073727D" w:rsidRDefault="00C018FA" w:rsidP="00CE63CF">
            <w:pPr>
              <w:spacing w:before="40" w:after="40" w:line="240" w:lineRule="atLeast"/>
              <w:jc w:val="center"/>
              <w:rPr>
                <w:b/>
                <w:sz w:val="30"/>
                <w:szCs w:val="30"/>
              </w:rPr>
            </w:pPr>
            <w:r w:rsidRPr="0073727D">
              <w:rPr>
                <w:b/>
                <w:sz w:val="30"/>
                <w:szCs w:val="30"/>
              </w:rPr>
              <w:t>Thực hiện năm</w:t>
            </w:r>
          </w:p>
          <w:p w14:paraId="1106667E" w14:textId="77777777" w:rsidR="00C018FA" w:rsidRPr="0073727D" w:rsidRDefault="00C018FA" w:rsidP="00CE63CF">
            <w:pPr>
              <w:spacing w:before="40" w:after="40" w:line="240" w:lineRule="atLeast"/>
              <w:jc w:val="center"/>
              <w:rPr>
                <w:b/>
                <w:sz w:val="30"/>
                <w:szCs w:val="30"/>
              </w:rPr>
            </w:pPr>
            <w:r w:rsidRPr="0073727D">
              <w:rPr>
                <w:b/>
                <w:sz w:val="30"/>
                <w:szCs w:val="30"/>
              </w:rPr>
              <w:t>2021</w:t>
            </w:r>
          </w:p>
        </w:tc>
        <w:tc>
          <w:tcPr>
            <w:tcW w:w="994" w:type="dxa"/>
            <w:shd w:val="clear" w:color="auto" w:fill="auto"/>
            <w:vAlign w:val="center"/>
          </w:tcPr>
          <w:p w14:paraId="3D96A44C" w14:textId="77777777" w:rsidR="00C018FA" w:rsidRPr="0073727D" w:rsidRDefault="00C018FA" w:rsidP="00CE63CF">
            <w:pPr>
              <w:spacing w:before="40" w:after="40" w:line="240" w:lineRule="atLeast"/>
              <w:jc w:val="center"/>
              <w:rPr>
                <w:b/>
                <w:sz w:val="30"/>
                <w:szCs w:val="30"/>
              </w:rPr>
            </w:pPr>
            <w:r w:rsidRPr="0073727D">
              <w:rPr>
                <w:b/>
                <w:sz w:val="30"/>
                <w:szCs w:val="30"/>
              </w:rPr>
              <w:t>Thực hiện năm</w:t>
            </w:r>
          </w:p>
          <w:p w14:paraId="5729DE1C" w14:textId="77777777" w:rsidR="00C018FA" w:rsidRPr="0073727D" w:rsidRDefault="00C018FA" w:rsidP="00CE63CF">
            <w:pPr>
              <w:spacing w:before="40" w:after="40" w:line="240" w:lineRule="atLeast"/>
              <w:jc w:val="center"/>
              <w:rPr>
                <w:b/>
                <w:sz w:val="30"/>
                <w:szCs w:val="30"/>
              </w:rPr>
            </w:pPr>
            <w:r w:rsidRPr="0073727D">
              <w:rPr>
                <w:b/>
                <w:sz w:val="30"/>
                <w:szCs w:val="30"/>
              </w:rPr>
              <w:t>2022</w:t>
            </w:r>
          </w:p>
        </w:tc>
        <w:tc>
          <w:tcPr>
            <w:tcW w:w="994" w:type="dxa"/>
            <w:shd w:val="clear" w:color="auto" w:fill="auto"/>
            <w:vAlign w:val="center"/>
          </w:tcPr>
          <w:p w14:paraId="7C3AC497" w14:textId="77777777" w:rsidR="00C018FA" w:rsidRPr="0073727D" w:rsidRDefault="00C018FA" w:rsidP="00CE63CF">
            <w:pPr>
              <w:spacing w:before="40" w:after="40" w:line="240" w:lineRule="atLeast"/>
              <w:jc w:val="center"/>
              <w:rPr>
                <w:b/>
                <w:sz w:val="30"/>
                <w:szCs w:val="30"/>
              </w:rPr>
            </w:pPr>
            <w:r w:rsidRPr="0073727D">
              <w:rPr>
                <w:b/>
                <w:sz w:val="30"/>
                <w:szCs w:val="30"/>
              </w:rPr>
              <w:t>Thực hiện năm</w:t>
            </w:r>
          </w:p>
          <w:p w14:paraId="7594CEB0" w14:textId="77777777" w:rsidR="00C018FA" w:rsidRPr="0073727D" w:rsidRDefault="00C018FA" w:rsidP="00CE63CF">
            <w:pPr>
              <w:spacing w:before="40" w:after="40" w:line="240" w:lineRule="atLeast"/>
              <w:jc w:val="center"/>
              <w:rPr>
                <w:b/>
                <w:sz w:val="30"/>
                <w:szCs w:val="30"/>
              </w:rPr>
            </w:pPr>
            <w:r w:rsidRPr="0073727D">
              <w:rPr>
                <w:b/>
                <w:sz w:val="30"/>
                <w:szCs w:val="30"/>
              </w:rPr>
              <w:t>2023</w:t>
            </w:r>
          </w:p>
        </w:tc>
        <w:tc>
          <w:tcPr>
            <w:tcW w:w="994" w:type="dxa"/>
            <w:shd w:val="clear" w:color="auto" w:fill="auto"/>
            <w:vAlign w:val="center"/>
          </w:tcPr>
          <w:p w14:paraId="68CA1D43" w14:textId="77777777" w:rsidR="00C018FA" w:rsidRPr="0073727D" w:rsidRDefault="00C018FA" w:rsidP="00CE63CF">
            <w:pPr>
              <w:spacing w:before="40" w:after="40" w:line="240" w:lineRule="atLeast"/>
              <w:jc w:val="center"/>
              <w:rPr>
                <w:b/>
                <w:sz w:val="30"/>
                <w:szCs w:val="30"/>
              </w:rPr>
            </w:pPr>
            <w:r w:rsidRPr="0073727D">
              <w:rPr>
                <w:b/>
                <w:sz w:val="30"/>
                <w:szCs w:val="30"/>
              </w:rPr>
              <w:t>Thực hiện năm</w:t>
            </w:r>
          </w:p>
          <w:p w14:paraId="2CD17FC3" w14:textId="77777777" w:rsidR="00C018FA" w:rsidRPr="0073727D" w:rsidRDefault="00C018FA" w:rsidP="00CE63CF">
            <w:pPr>
              <w:spacing w:before="40" w:after="40" w:line="240" w:lineRule="atLeast"/>
              <w:jc w:val="center"/>
              <w:rPr>
                <w:b/>
                <w:sz w:val="30"/>
                <w:szCs w:val="30"/>
                <w:lang w:val="de-DE"/>
              </w:rPr>
            </w:pPr>
            <w:r w:rsidRPr="0073727D">
              <w:rPr>
                <w:b/>
                <w:sz w:val="30"/>
                <w:szCs w:val="30"/>
              </w:rPr>
              <w:t>2024</w:t>
            </w:r>
          </w:p>
        </w:tc>
        <w:tc>
          <w:tcPr>
            <w:tcW w:w="1394" w:type="dxa"/>
            <w:shd w:val="clear" w:color="auto" w:fill="auto"/>
            <w:vAlign w:val="center"/>
          </w:tcPr>
          <w:p w14:paraId="7C1F2F4E" w14:textId="77777777" w:rsidR="00C018FA" w:rsidRPr="0073727D" w:rsidRDefault="00C018FA" w:rsidP="00CE63CF">
            <w:pPr>
              <w:spacing w:before="40" w:after="40" w:line="240" w:lineRule="atLeast"/>
              <w:jc w:val="center"/>
              <w:rPr>
                <w:b/>
                <w:sz w:val="30"/>
                <w:szCs w:val="30"/>
              </w:rPr>
            </w:pPr>
            <w:r w:rsidRPr="0073727D">
              <w:rPr>
                <w:b/>
                <w:sz w:val="30"/>
                <w:szCs w:val="30"/>
              </w:rPr>
              <w:t>So với</w:t>
            </w:r>
          </w:p>
          <w:p w14:paraId="5366D0E0" w14:textId="77777777" w:rsidR="00C018FA" w:rsidRPr="0073727D" w:rsidRDefault="00C018FA" w:rsidP="00CE63CF">
            <w:pPr>
              <w:spacing w:before="40" w:after="40" w:line="240" w:lineRule="atLeast"/>
              <w:jc w:val="center"/>
              <w:rPr>
                <w:b/>
                <w:sz w:val="30"/>
                <w:szCs w:val="30"/>
              </w:rPr>
            </w:pPr>
            <w:r w:rsidRPr="0073727D">
              <w:rPr>
                <w:b/>
                <w:sz w:val="30"/>
                <w:szCs w:val="30"/>
              </w:rPr>
              <w:t>chỉ tiêu</w:t>
            </w:r>
          </w:p>
          <w:p w14:paraId="2A67FFDC" w14:textId="77777777" w:rsidR="00C018FA" w:rsidRPr="0073727D" w:rsidRDefault="00C018FA" w:rsidP="00CE63CF">
            <w:pPr>
              <w:spacing w:before="40" w:after="40" w:line="240" w:lineRule="atLeast"/>
              <w:jc w:val="center"/>
              <w:rPr>
                <w:b/>
                <w:sz w:val="30"/>
                <w:szCs w:val="30"/>
                <w:lang w:val="de-DE"/>
              </w:rPr>
            </w:pPr>
            <w:r w:rsidRPr="0073727D">
              <w:rPr>
                <w:b/>
                <w:sz w:val="30"/>
                <w:szCs w:val="30"/>
              </w:rPr>
              <w:t>đề ra</w:t>
            </w:r>
          </w:p>
        </w:tc>
      </w:tr>
      <w:tr w:rsidR="00403210" w:rsidRPr="0073727D" w14:paraId="5AA29059" w14:textId="77777777" w:rsidTr="0073727D">
        <w:tc>
          <w:tcPr>
            <w:tcW w:w="708" w:type="dxa"/>
            <w:shd w:val="clear" w:color="auto" w:fill="auto"/>
            <w:vAlign w:val="center"/>
          </w:tcPr>
          <w:p w14:paraId="1C070B48" w14:textId="77777777" w:rsidR="00403210" w:rsidRPr="0073727D" w:rsidRDefault="00403210" w:rsidP="00CE63CF">
            <w:pPr>
              <w:spacing w:before="40" w:after="40" w:line="240" w:lineRule="atLeast"/>
              <w:contextualSpacing/>
              <w:jc w:val="center"/>
              <w:rPr>
                <w:b/>
                <w:bCs/>
                <w:sz w:val="30"/>
                <w:szCs w:val="30"/>
                <w:lang w:val="de-DE"/>
              </w:rPr>
            </w:pPr>
            <w:r w:rsidRPr="0073727D">
              <w:rPr>
                <w:b/>
                <w:bCs/>
                <w:sz w:val="30"/>
                <w:szCs w:val="30"/>
                <w:lang w:val="de-DE"/>
              </w:rPr>
              <w:t>I</w:t>
            </w:r>
          </w:p>
        </w:tc>
        <w:tc>
          <w:tcPr>
            <w:tcW w:w="14176" w:type="dxa"/>
            <w:gridSpan w:val="9"/>
            <w:shd w:val="clear" w:color="auto" w:fill="auto"/>
            <w:vAlign w:val="center"/>
          </w:tcPr>
          <w:p w14:paraId="55488852" w14:textId="77777777" w:rsidR="00403210" w:rsidRPr="0073727D" w:rsidRDefault="007B69AA" w:rsidP="00CE63CF">
            <w:pPr>
              <w:spacing w:before="40" w:after="40" w:line="240" w:lineRule="atLeast"/>
              <w:rPr>
                <w:b/>
                <w:bCs/>
                <w:sz w:val="30"/>
                <w:szCs w:val="30"/>
              </w:rPr>
            </w:pPr>
            <w:r w:rsidRPr="0073727D">
              <w:rPr>
                <w:b/>
                <w:bCs/>
                <w:sz w:val="30"/>
                <w:szCs w:val="30"/>
              </w:rPr>
              <w:t>Chỉ tiêu v</w:t>
            </w:r>
            <w:r w:rsidR="00403210" w:rsidRPr="0073727D">
              <w:rPr>
                <w:b/>
                <w:bCs/>
                <w:sz w:val="30"/>
                <w:szCs w:val="30"/>
              </w:rPr>
              <w:t xml:space="preserve">ề thực hiện nhiệm vụ chuyên môn, </w:t>
            </w:r>
            <w:r w:rsidR="00403210" w:rsidRPr="00403210">
              <w:rPr>
                <w:b/>
                <w:bCs/>
                <w:sz w:val="30"/>
                <w:szCs w:val="30"/>
              </w:rPr>
              <w:t>quốc phòng</w:t>
            </w:r>
            <w:r w:rsidR="00403210">
              <w:rPr>
                <w:b/>
                <w:bCs/>
                <w:sz w:val="30"/>
                <w:szCs w:val="30"/>
              </w:rPr>
              <w:t>,</w:t>
            </w:r>
            <w:r w:rsidR="00403210" w:rsidRPr="00403210">
              <w:rPr>
                <w:b/>
                <w:bCs/>
                <w:sz w:val="30"/>
                <w:szCs w:val="30"/>
              </w:rPr>
              <w:t xml:space="preserve"> </w:t>
            </w:r>
            <w:r w:rsidR="00403210" w:rsidRPr="0073727D">
              <w:rPr>
                <w:b/>
                <w:bCs/>
                <w:sz w:val="30"/>
                <w:szCs w:val="30"/>
              </w:rPr>
              <w:t>an ninh</w:t>
            </w:r>
          </w:p>
        </w:tc>
      </w:tr>
      <w:tr w:rsidR="00403210" w:rsidRPr="0073727D" w14:paraId="62245488" w14:textId="77777777" w:rsidTr="0073727D">
        <w:tc>
          <w:tcPr>
            <w:tcW w:w="708" w:type="dxa"/>
            <w:shd w:val="clear" w:color="auto" w:fill="auto"/>
            <w:vAlign w:val="center"/>
          </w:tcPr>
          <w:p w14:paraId="29888904" w14:textId="77777777" w:rsidR="00403210" w:rsidRPr="0073727D" w:rsidRDefault="00403210"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5FD1A65" w14:textId="77777777" w:rsidR="00403210" w:rsidRPr="0073727D" w:rsidRDefault="00403210" w:rsidP="00CE63CF">
            <w:pPr>
              <w:spacing w:before="40" w:after="40" w:line="240" w:lineRule="atLeast"/>
              <w:jc w:val="both"/>
              <w:rPr>
                <w:sz w:val="30"/>
                <w:szCs w:val="30"/>
              </w:rPr>
            </w:pPr>
            <w:r w:rsidRPr="0073727D">
              <w:rPr>
                <w:sz w:val="30"/>
                <w:szCs w:val="30"/>
              </w:rPr>
              <w:t>Mở ngành đào tạo đại học, sau đại học</w:t>
            </w:r>
            <w:r w:rsidR="00EF7BFC" w:rsidRPr="0073727D">
              <w:rPr>
                <w:sz w:val="30"/>
                <w:szCs w:val="30"/>
              </w:rPr>
              <w:t xml:space="preserve"> trong nhiệm kỳ</w:t>
            </w:r>
          </w:p>
        </w:tc>
        <w:tc>
          <w:tcPr>
            <w:tcW w:w="1399" w:type="dxa"/>
            <w:shd w:val="clear" w:color="auto" w:fill="auto"/>
            <w:vAlign w:val="center"/>
          </w:tcPr>
          <w:p w14:paraId="09EA7A86" w14:textId="77777777" w:rsidR="00403210" w:rsidRPr="0073727D" w:rsidRDefault="00403210" w:rsidP="00CE63CF">
            <w:pPr>
              <w:spacing w:before="40" w:after="40" w:line="240" w:lineRule="atLeast"/>
              <w:jc w:val="center"/>
              <w:rPr>
                <w:sz w:val="30"/>
                <w:szCs w:val="30"/>
              </w:rPr>
            </w:pPr>
            <w:r w:rsidRPr="0073727D">
              <w:rPr>
                <w:sz w:val="30"/>
                <w:szCs w:val="30"/>
              </w:rPr>
              <w:t>Ngành</w:t>
            </w:r>
          </w:p>
        </w:tc>
        <w:tc>
          <w:tcPr>
            <w:tcW w:w="1362" w:type="dxa"/>
            <w:shd w:val="clear" w:color="auto" w:fill="auto"/>
            <w:vAlign w:val="center"/>
          </w:tcPr>
          <w:p w14:paraId="036B1477" w14:textId="77777777" w:rsidR="00403210" w:rsidRPr="0073727D" w:rsidRDefault="00403210" w:rsidP="00CE63CF">
            <w:pPr>
              <w:spacing w:before="40" w:after="40" w:line="240" w:lineRule="atLeast"/>
              <w:jc w:val="center"/>
              <w:rPr>
                <w:sz w:val="30"/>
                <w:szCs w:val="30"/>
              </w:rPr>
            </w:pPr>
            <w:r w:rsidRPr="0073727D">
              <w:rPr>
                <w:sz w:val="30"/>
                <w:szCs w:val="30"/>
              </w:rPr>
              <w:t>10</w:t>
            </w:r>
          </w:p>
        </w:tc>
        <w:tc>
          <w:tcPr>
            <w:tcW w:w="986" w:type="dxa"/>
            <w:shd w:val="clear" w:color="auto" w:fill="auto"/>
            <w:vAlign w:val="center"/>
          </w:tcPr>
          <w:p w14:paraId="3DFCCC08"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262C2E97"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08042EFA"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238AD150" w14:textId="77777777" w:rsidR="00403210" w:rsidRPr="0073727D" w:rsidRDefault="00403210" w:rsidP="00CE63CF">
            <w:pPr>
              <w:spacing w:before="40" w:after="40" w:line="240" w:lineRule="atLeast"/>
              <w:jc w:val="center"/>
              <w:rPr>
                <w:sz w:val="30"/>
                <w:szCs w:val="30"/>
              </w:rPr>
            </w:pPr>
          </w:p>
        </w:tc>
        <w:tc>
          <w:tcPr>
            <w:tcW w:w="994" w:type="dxa"/>
            <w:shd w:val="clear" w:color="auto" w:fill="auto"/>
          </w:tcPr>
          <w:p w14:paraId="1F8CAF26" w14:textId="77777777" w:rsidR="00403210" w:rsidRPr="0073727D" w:rsidRDefault="00403210" w:rsidP="00CE63CF">
            <w:pPr>
              <w:spacing w:before="40" w:after="40" w:line="240" w:lineRule="atLeast"/>
              <w:jc w:val="center"/>
              <w:rPr>
                <w:sz w:val="30"/>
                <w:szCs w:val="30"/>
                <w:lang w:val="de-DE"/>
              </w:rPr>
            </w:pPr>
          </w:p>
        </w:tc>
        <w:tc>
          <w:tcPr>
            <w:tcW w:w="1394" w:type="dxa"/>
            <w:shd w:val="clear" w:color="auto" w:fill="auto"/>
            <w:vAlign w:val="center"/>
          </w:tcPr>
          <w:p w14:paraId="73280A69" w14:textId="77777777" w:rsidR="00403210" w:rsidRPr="0073727D" w:rsidRDefault="00403210" w:rsidP="00CE63CF">
            <w:pPr>
              <w:spacing w:before="40" w:after="40" w:line="240" w:lineRule="atLeast"/>
              <w:jc w:val="center"/>
              <w:rPr>
                <w:sz w:val="30"/>
                <w:szCs w:val="30"/>
              </w:rPr>
            </w:pPr>
          </w:p>
        </w:tc>
      </w:tr>
      <w:tr w:rsidR="007B69AA" w:rsidRPr="0073727D" w14:paraId="7167D192" w14:textId="77777777" w:rsidTr="0073727D">
        <w:tc>
          <w:tcPr>
            <w:tcW w:w="708" w:type="dxa"/>
            <w:shd w:val="clear" w:color="auto" w:fill="auto"/>
            <w:vAlign w:val="center"/>
          </w:tcPr>
          <w:p w14:paraId="26CBBEF3" w14:textId="77777777" w:rsidR="00403210" w:rsidRPr="0073727D" w:rsidRDefault="00403210"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1692613" w14:textId="77777777" w:rsidR="00403210" w:rsidRPr="0073727D" w:rsidRDefault="00403210" w:rsidP="00CE63CF">
            <w:pPr>
              <w:spacing w:before="40" w:after="40" w:line="240" w:lineRule="atLeast"/>
              <w:jc w:val="both"/>
              <w:rPr>
                <w:sz w:val="30"/>
                <w:szCs w:val="30"/>
              </w:rPr>
            </w:pPr>
            <w:r w:rsidRPr="0073727D">
              <w:rPr>
                <w:sz w:val="30"/>
                <w:szCs w:val="30"/>
              </w:rPr>
              <w:t>Mở ngành đào tạo đại học chất lượng cao</w:t>
            </w:r>
            <w:r w:rsidR="00EF7BFC" w:rsidRPr="0073727D">
              <w:rPr>
                <w:sz w:val="30"/>
                <w:szCs w:val="30"/>
              </w:rPr>
              <w:t xml:space="preserve"> trong nhiệm kỳ</w:t>
            </w:r>
          </w:p>
        </w:tc>
        <w:tc>
          <w:tcPr>
            <w:tcW w:w="1399" w:type="dxa"/>
            <w:shd w:val="clear" w:color="auto" w:fill="auto"/>
            <w:vAlign w:val="center"/>
          </w:tcPr>
          <w:p w14:paraId="69E690C6" w14:textId="77777777" w:rsidR="00403210" w:rsidRPr="0073727D" w:rsidRDefault="00403210" w:rsidP="00CE63CF">
            <w:pPr>
              <w:spacing w:before="40" w:after="40" w:line="240" w:lineRule="atLeast"/>
              <w:jc w:val="center"/>
              <w:rPr>
                <w:sz w:val="30"/>
                <w:szCs w:val="30"/>
              </w:rPr>
            </w:pPr>
            <w:r w:rsidRPr="0073727D">
              <w:rPr>
                <w:sz w:val="30"/>
                <w:szCs w:val="30"/>
              </w:rPr>
              <w:t>Ngành</w:t>
            </w:r>
          </w:p>
        </w:tc>
        <w:tc>
          <w:tcPr>
            <w:tcW w:w="1362" w:type="dxa"/>
            <w:shd w:val="clear" w:color="auto" w:fill="auto"/>
            <w:vAlign w:val="center"/>
          </w:tcPr>
          <w:p w14:paraId="4D4CEF18" w14:textId="77777777" w:rsidR="00403210" w:rsidRPr="0073727D" w:rsidRDefault="00403210" w:rsidP="00CE63CF">
            <w:pPr>
              <w:spacing w:before="40" w:after="40" w:line="240" w:lineRule="atLeast"/>
              <w:jc w:val="center"/>
              <w:rPr>
                <w:sz w:val="30"/>
                <w:szCs w:val="30"/>
              </w:rPr>
            </w:pPr>
            <w:r w:rsidRPr="0073727D">
              <w:rPr>
                <w:sz w:val="30"/>
                <w:szCs w:val="30"/>
              </w:rPr>
              <w:t>2</w:t>
            </w:r>
          </w:p>
        </w:tc>
        <w:tc>
          <w:tcPr>
            <w:tcW w:w="986" w:type="dxa"/>
            <w:shd w:val="clear" w:color="auto" w:fill="auto"/>
            <w:vAlign w:val="center"/>
          </w:tcPr>
          <w:p w14:paraId="1B7D4C87"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30EDA498"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27D034FC"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798D723F" w14:textId="77777777" w:rsidR="00403210" w:rsidRPr="0073727D" w:rsidRDefault="00403210" w:rsidP="00CE63CF">
            <w:pPr>
              <w:spacing w:before="40" w:after="40" w:line="240" w:lineRule="atLeast"/>
              <w:jc w:val="center"/>
              <w:rPr>
                <w:sz w:val="30"/>
                <w:szCs w:val="30"/>
              </w:rPr>
            </w:pPr>
          </w:p>
        </w:tc>
        <w:tc>
          <w:tcPr>
            <w:tcW w:w="994" w:type="dxa"/>
            <w:shd w:val="clear" w:color="auto" w:fill="auto"/>
          </w:tcPr>
          <w:p w14:paraId="4264DEC3" w14:textId="77777777" w:rsidR="00403210" w:rsidRPr="0073727D" w:rsidRDefault="00403210" w:rsidP="00CE63CF">
            <w:pPr>
              <w:spacing w:before="40" w:after="40" w:line="240" w:lineRule="atLeast"/>
              <w:jc w:val="center"/>
              <w:rPr>
                <w:sz w:val="30"/>
                <w:szCs w:val="30"/>
                <w:lang w:val="de-DE"/>
              </w:rPr>
            </w:pPr>
          </w:p>
        </w:tc>
        <w:tc>
          <w:tcPr>
            <w:tcW w:w="1394" w:type="dxa"/>
            <w:shd w:val="clear" w:color="auto" w:fill="auto"/>
            <w:vAlign w:val="center"/>
          </w:tcPr>
          <w:p w14:paraId="32C2ACB1" w14:textId="77777777" w:rsidR="00403210" w:rsidRPr="0073727D" w:rsidRDefault="00403210" w:rsidP="00CE63CF">
            <w:pPr>
              <w:spacing w:before="40" w:after="40" w:line="240" w:lineRule="atLeast"/>
              <w:jc w:val="center"/>
              <w:rPr>
                <w:sz w:val="30"/>
                <w:szCs w:val="30"/>
              </w:rPr>
            </w:pPr>
          </w:p>
        </w:tc>
      </w:tr>
      <w:tr w:rsidR="007B69AA" w:rsidRPr="0073727D" w14:paraId="4621C9AA" w14:textId="77777777" w:rsidTr="0073727D">
        <w:tc>
          <w:tcPr>
            <w:tcW w:w="708" w:type="dxa"/>
            <w:shd w:val="clear" w:color="auto" w:fill="auto"/>
            <w:vAlign w:val="center"/>
          </w:tcPr>
          <w:p w14:paraId="36DFD4FC" w14:textId="77777777" w:rsidR="00403210" w:rsidRPr="0073727D" w:rsidRDefault="00403210"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3FAA6A2" w14:textId="77777777" w:rsidR="00403210" w:rsidRPr="0073727D" w:rsidRDefault="00403210" w:rsidP="00CE63CF">
            <w:pPr>
              <w:spacing w:before="40" w:after="40" w:line="240" w:lineRule="atLeast"/>
              <w:jc w:val="both"/>
              <w:rPr>
                <w:sz w:val="30"/>
                <w:szCs w:val="30"/>
              </w:rPr>
            </w:pPr>
            <w:r w:rsidRPr="00403210">
              <w:rPr>
                <w:sz w:val="30"/>
                <w:szCs w:val="30"/>
              </w:rPr>
              <w:t>Phát triển chương trình bồi dưỡng cấp chứng chỉ</w:t>
            </w:r>
            <w:r w:rsidR="00EF7BFC">
              <w:rPr>
                <w:sz w:val="30"/>
                <w:szCs w:val="30"/>
              </w:rPr>
              <w:t xml:space="preserve"> </w:t>
            </w:r>
            <w:r w:rsidR="00EF7BFC" w:rsidRPr="00EF7BFC">
              <w:rPr>
                <w:sz w:val="30"/>
                <w:szCs w:val="30"/>
              </w:rPr>
              <w:t>trong nhiệm kỳ</w:t>
            </w:r>
          </w:p>
        </w:tc>
        <w:tc>
          <w:tcPr>
            <w:tcW w:w="1399" w:type="dxa"/>
            <w:shd w:val="clear" w:color="auto" w:fill="auto"/>
            <w:vAlign w:val="center"/>
          </w:tcPr>
          <w:p w14:paraId="01D75B97" w14:textId="77777777" w:rsidR="00403210" w:rsidRPr="0073727D" w:rsidRDefault="00403210" w:rsidP="00CE63CF">
            <w:pPr>
              <w:spacing w:before="40" w:after="40" w:line="240" w:lineRule="atLeast"/>
              <w:jc w:val="center"/>
              <w:rPr>
                <w:sz w:val="30"/>
                <w:szCs w:val="30"/>
              </w:rPr>
            </w:pPr>
            <w:r w:rsidRPr="0073727D">
              <w:rPr>
                <w:sz w:val="30"/>
                <w:szCs w:val="30"/>
              </w:rPr>
              <w:t>Chương trình</w:t>
            </w:r>
          </w:p>
        </w:tc>
        <w:tc>
          <w:tcPr>
            <w:tcW w:w="1362" w:type="dxa"/>
            <w:shd w:val="clear" w:color="auto" w:fill="auto"/>
            <w:vAlign w:val="center"/>
          </w:tcPr>
          <w:p w14:paraId="3DE14EF3" w14:textId="77777777" w:rsidR="00403210" w:rsidRPr="0073727D" w:rsidRDefault="00403210" w:rsidP="00CE63CF">
            <w:pPr>
              <w:spacing w:before="40" w:after="40" w:line="240" w:lineRule="atLeast"/>
              <w:jc w:val="center"/>
              <w:rPr>
                <w:sz w:val="30"/>
                <w:szCs w:val="30"/>
              </w:rPr>
            </w:pPr>
            <w:r w:rsidRPr="0073727D">
              <w:rPr>
                <w:sz w:val="30"/>
                <w:szCs w:val="30"/>
              </w:rPr>
              <w:t>3</w:t>
            </w:r>
          </w:p>
        </w:tc>
        <w:tc>
          <w:tcPr>
            <w:tcW w:w="986" w:type="dxa"/>
            <w:shd w:val="clear" w:color="auto" w:fill="auto"/>
            <w:vAlign w:val="center"/>
          </w:tcPr>
          <w:p w14:paraId="079EA8BC"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6CBBE05A"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7E9AD567"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14F9C23D" w14:textId="77777777" w:rsidR="00403210" w:rsidRPr="0073727D" w:rsidRDefault="00403210" w:rsidP="00CE63CF">
            <w:pPr>
              <w:spacing w:before="40" w:after="40" w:line="240" w:lineRule="atLeast"/>
              <w:jc w:val="center"/>
              <w:rPr>
                <w:sz w:val="30"/>
                <w:szCs w:val="30"/>
              </w:rPr>
            </w:pPr>
          </w:p>
        </w:tc>
        <w:tc>
          <w:tcPr>
            <w:tcW w:w="994" w:type="dxa"/>
            <w:shd w:val="clear" w:color="auto" w:fill="auto"/>
          </w:tcPr>
          <w:p w14:paraId="4C9D4E57" w14:textId="77777777" w:rsidR="00403210" w:rsidRPr="0073727D" w:rsidRDefault="00403210" w:rsidP="00CE63CF">
            <w:pPr>
              <w:spacing w:before="40" w:after="40" w:line="240" w:lineRule="atLeast"/>
              <w:jc w:val="center"/>
              <w:rPr>
                <w:sz w:val="30"/>
                <w:szCs w:val="30"/>
                <w:lang w:val="de-DE"/>
              </w:rPr>
            </w:pPr>
          </w:p>
        </w:tc>
        <w:tc>
          <w:tcPr>
            <w:tcW w:w="1394" w:type="dxa"/>
            <w:shd w:val="clear" w:color="auto" w:fill="auto"/>
            <w:vAlign w:val="center"/>
          </w:tcPr>
          <w:p w14:paraId="49D33194" w14:textId="77777777" w:rsidR="00403210" w:rsidRPr="0073727D" w:rsidRDefault="00403210" w:rsidP="00CE63CF">
            <w:pPr>
              <w:spacing w:before="40" w:after="40" w:line="240" w:lineRule="atLeast"/>
              <w:jc w:val="center"/>
              <w:rPr>
                <w:sz w:val="30"/>
                <w:szCs w:val="30"/>
              </w:rPr>
            </w:pPr>
          </w:p>
        </w:tc>
      </w:tr>
      <w:tr w:rsidR="007B69AA" w:rsidRPr="0073727D" w14:paraId="7837B46A" w14:textId="77777777" w:rsidTr="0073727D">
        <w:tc>
          <w:tcPr>
            <w:tcW w:w="708" w:type="dxa"/>
            <w:shd w:val="clear" w:color="auto" w:fill="auto"/>
            <w:vAlign w:val="center"/>
          </w:tcPr>
          <w:p w14:paraId="194262DD" w14:textId="77777777" w:rsidR="00403210" w:rsidRPr="0073727D" w:rsidRDefault="00403210"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22D7858A" w14:textId="77777777" w:rsidR="00403210" w:rsidRPr="0073727D" w:rsidRDefault="00403210" w:rsidP="00CE63CF">
            <w:pPr>
              <w:spacing w:before="40" w:after="40" w:line="240" w:lineRule="atLeast"/>
              <w:jc w:val="both"/>
              <w:rPr>
                <w:sz w:val="30"/>
                <w:szCs w:val="30"/>
              </w:rPr>
            </w:pPr>
            <w:r w:rsidRPr="0073727D">
              <w:rPr>
                <w:sz w:val="30"/>
                <w:szCs w:val="30"/>
              </w:rPr>
              <w:t>Quy mô tuyển sinh đại học hàng năm</w:t>
            </w:r>
          </w:p>
        </w:tc>
        <w:tc>
          <w:tcPr>
            <w:tcW w:w="1399" w:type="dxa"/>
            <w:shd w:val="clear" w:color="auto" w:fill="auto"/>
            <w:vAlign w:val="center"/>
          </w:tcPr>
          <w:p w14:paraId="412ABD06" w14:textId="77777777" w:rsidR="00403210" w:rsidRPr="0073727D" w:rsidRDefault="00403210" w:rsidP="00CE63CF">
            <w:pPr>
              <w:spacing w:before="40" w:after="40" w:line="240" w:lineRule="atLeast"/>
              <w:jc w:val="center"/>
              <w:rPr>
                <w:sz w:val="30"/>
                <w:szCs w:val="30"/>
              </w:rPr>
            </w:pPr>
            <w:r w:rsidRPr="0073727D">
              <w:rPr>
                <w:sz w:val="30"/>
                <w:szCs w:val="30"/>
              </w:rPr>
              <w:t>Người</w:t>
            </w:r>
          </w:p>
          <w:p w14:paraId="1FA26A5F" w14:textId="77777777" w:rsidR="006531D6" w:rsidRPr="0073727D" w:rsidRDefault="006531D6" w:rsidP="00CE63CF">
            <w:pPr>
              <w:spacing w:before="40" w:after="40" w:line="240" w:lineRule="atLeast"/>
              <w:jc w:val="center"/>
              <w:rPr>
                <w:sz w:val="30"/>
                <w:szCs w:val="30"/>
              </w:rPr>
            </w:pPr>
            <w:r w:rsidRPr="0073727D">
              <w:rPr>
                <w:sz w:val="30"/>
                <w:szCs w:val="30"/>
              </w:rPr>
              <w:t>học</w:t>
            </w:r>
          </w:p>
        </w:tc>
        <w:tc>
          <w:tcPr>
            <w:tcW w:w="1362" w:type="dxa"/>
            <w:shd w:val="clear" w:color="auto" w:fill="auto"/>
            <w:vAlign w:val="center"/>
          </w:tcPr>
          <w:p w14:paraId="34D77429" w14:textId="77777777" w:rsidR="00403210" w:rsidRPr="0073727D" w:rsidRDefault="00403210" w:rsidP="00CE63CF">
            <w:pPr>
              <w:spacing w:before="40" w:after="40" w:line="240" w:lineRule="atLeast"/>
              <w:jc w:val="center"/>
              <w:rPr>
                <w:sz w:val="30"/>
                <w:szCs w:val="30"/>
              </w:rPr>
            </w:pPr>
            <w:r w:rsidRPr="0073727D">
              <w:rPr>
                <w:sz w:val="30"/>
                <w:szCs w:val="30"/>
              </w:rPr>
              <w:t>7.000</w:t>
            </w:r>
          </w:p>
          <w:p w14:paraId="489024D5" w14:textId="77777777" w:rsidR="00403210" w:rsidRPr="0073727D" w:rsidRDefault="00403210" w:rsidP="00CE63CF">
            <w:pPr>
              <w:spacing w:before="40" w:after="40" w:line="240" w:lineRule="atLeast"/>
              <w:jc w:val="center"/>
              <w:rPr>
                <w:sz w:val="30"/>
                <w:szCs w:val="30"/>
              </w:rPr>
            </w:pPr>
            <w:r w:rsidRPr="0073727D">
              <w:rPr>
                <w:sz w:val="30"/>
                <w:szCs w:val="30"/>
              </w:rPr>
              <w:t>-9.000</w:t>
            </w:r>
          </w:p>
        </w:tc>
        <w:tc>
          <w:tcPr>
            <w:tcW w:w="986" w:type="dxa"/>
            <w:shd w:val="clear" w:color="auto" w:fill="auto"/>
            <w:vAlign w:val="center"/>
          </w:tcPr>
          <w:p w14:paraId="5CE1D459"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5E9C336C"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296D8EF4"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6B11DC83" w14:textId="77777777" w:rsidR="00403210" w:rsidRPr="0073727D" w:rsidRDefault="00403210" w:rsidP="00CE63CF">
            <w:pPr>
              <w:spacing w:before="40" w:after="40" w:line="240" w:lineRule="atLeast"/>
              <w:jc w:val="center"/>
              <w:rPr>
                <w:sz w:val="30"/>
                <w:szCs w:val="30"/>
              </w:rPr>
            </w:pPr>
          </w:p>
        </w:tc>
        <w:tc>
          <w:tcPr>
            <w:tcW w:w="994" w:type="dxa"/>
            <w:shd w:val="clear" w:color="auto" w:fill="auto"/>
            <w:vAlign w:val="center"/>
          </w:tcPr>
          <w:p w14:paraId="27457E6F" w14:textId="77777777" w:rsidR="00403210" w:rsidRPr="0073727D" w:rsidRDefault="00403210" w:rsidP="00CE63CF">
            <w:pPr>
              <w:spacing w:before="40" w:after="40" w:line="240" w:lineRule="atLeast"/>
              <w:jc w:val="center"/>
              <w:rPr>
                <w:sz w:val="30"/>
                <w:szCs w:val="30"/>
                <w:lang w:val="de-DE"/>
              </w:rPr>
            </w:pPr>
          </w:p>
        </w:tc>
        <w:tc>
          <w:tcPr>
            <w:tcW w:w="1394" w:type="dxa"/>
            <w:shd w:val="clear" w:color="auto" w:fill="auto"/>
            <w:vAlign w:val="center"/>
          </w:tcPr>
          <w:p w14:paraId="30103115" w14:textId="77777777" w:rsidR="00403210" w:rsidRPr="0073727D" w:rsidRDefault="00403210" w:rsidP="00CE63CF">
            <w:pPr>
              <w:spacing w:before="40" w:after="40" w:line="240" w:lineRule="atLeast"/>
              <w:jc w:val="center"/>
              <w:rPr>
                <w:sz w:val="30"/>
                <w:szCs w:val="30"/>
              </w:rPr>
            </w:pPr>
          </w:p>
        </w:tc>
      </w:tr>
      <w:tr w:rsidR="007B69AA" w:rsidRPr="0073727D" w14:paraId="49548845" w14:textId="77777777" w:rsidTr="0073727D">
        <w:tc>
          <w:tcPr>
            <w:tcW w:w="708" w:type="dxa"/>
            <w:shd w:val="clear" w:color="auto" w:fill="auto"/>
            <w:vAlign w:val="center"/>
          </w:tcPr>
          <w:p w14:paraId="0C1132C8" w14:textId="77777777" w:rsidR="00D72992" w:rsidRPr="0073727D" w:rsidRDefault="00D72992"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0AD5E845" w14:textId="77777777" w:rsidR="00D72992" w:rsidRPr="0073727D" w:rsidRDefault="00D72992" w:rsidP="00CE63CF">
            <w:pPr>
              <w:spacing w:before="40" w:after="40" w:line="240" w:lineRule="atLeast"/>
              <w:jc w:val="both"/>
              <w:rPr>
                <w:b/>
                <w:sz w:val="30"/>
                <w:szCs w:val="30"/>
              </w:rPr>
            </w:pPr>
            <w:r w:rsidRPr="0073727D">
              <w:rPr>
                <w:sz w:val="30"/>
                <w:szCs w:val="30"/>
              </w:rPr>
              <w:t>Quy mô tuyển sinh sau đại học hàng năm</w:t>
            </w:r>
          </w:p>
        </w:tc>
        <w:tc>
          <w:tcPr>
            <w:tcW w:w="1399" w:type="dxa"/>
            <w:shd w:val="clear" w:color="auto" w:fill="auto"/>
            <w:vAlign w:val="center"/>
          </w:tcPr>
          <w:p w14:paraId="4B3C48BA" w14:textId="77777777" w:rsidR="00D72992" w:rsidRPr="0073727D" w:rsidRDefault="006531D6" w:rsidP="00CE63CF">
            <w:pPr>
              <w:spacing w:before="40" w:after="40" w:line="240" w:lineRule="atLeast"/>
              <w:jc w:val="center"/>
              <w:rPr>
                <w:sz w:val="30"/>
                <w:szCs w:val="30"/>
              </w:rPr>
            </w:pPr>
            <w:r w:rsidRPr="0073727D">
              <w:rPr>
                <w:sz w:val="30"/>
                <w:szCs w:val="30"/>
              </w:rPr>
              <w:t>Người học</w:t>
            </w:r>
          </w:p>
        </w:tc>
        <w:tc>
          <w:tcPr>
            <w:tcW w:w="1362" w:type="dxa"/>
            <w:shd w:val="clear" w:color="auto" w:fill="auto"/>
            <w:vAlign w:val="center"/>
          </w:tcPr>
          <w:p w14:paraId="62BEE11C" w14:textId="77777777" w:rsidR="00D72992" w:rsidRPr="0073727D" w:rsidRDefault="00D72992" w:rsidP="00CE63CF">
            <w:pPr>
              <w:spacing w:before="40" w:after="40" w:line="240" w:lineRule="atLeast"/>
              <w:jc w:val="center"/>
              <w:rPr>
                <w:sz w:val="30"/>
                <w:szCs w:val="30"/>
              </w:rPr>
            </w:pPr>
            <w:r w:rsidRPr="0073727D">
              <w:rPr>
                <w:sz w:val="30"/>
                <w:szCs w:val="30"/>
              </w:rPr>
              <w:t>900</w:t>
            </w:r>
          </w:p>
          <w:p w14:paraId="4FCECB55" w14:textId="77777777" w:rsidR="00D72992" w:rsidRPr="0073727D" w:rsidRDefault="00D72992" w:rsidP="00CE63CF">
            <w:pPr>
              <w:spacing w:before="40" w:after="40" w:line="240" w:lineRule="atLeast"/>
              <w:jc w:val="center"/>
              <w:rPr>
                <w:sz w:val="30"/>
                <w:szCs w:val="30"/>
              </w:rPr>
            </w:pPr>
            <w:r w:rsidRPr="0073727D">
              <w:rPr>
                <w:sz w:val="30"/>
                <w:szCs w:val="30"/>
              </w:rPr>
              <w:t>-1.200</w:t>
            </w:r>
          </w:p>
        </w:tc>
        <w:tc>
          <w:tcPr>
            <w:tcW w:w="986" w:type="dxa"/>
            <w:shd w:val="clear" w:color="auto" w:fill="auto"/>
            <w:vAlign w:val="center"/>
          </w:tcPr>
          <w:p w14:paraId="4B5B65C1" w14:textId="77777777" w:rsidR="00D72992" w:rsidRPr="0073727D" w:rsidRDefault="00D72992" w:rsidP="00CE63CF">
            <w:pPr>
              <w:spacing w:before="40" w:after="40" w:line="240" w:lineRule="atLeast"/>
              <w:jc w:val="center"/>
              <w:rPr>
                <w:sz w:val="30"/>
                <w:szCs w:val="30"/>
              </w:rPr>
            </w:pPr>
          </w:p>
        </w:tc>
        <w:tc>
          <w:tcPr>
            <w:tcW w:w="994" w:type="dxa"/>
            <w:shd w:val="clear" w:color="auto" w:fill="auto"/>
            <w:vAlign w:val="center"/>
          </w:tcPr>
          <w:p w14:paraId="0C5B69D8" w14:textId="77777777" w:rsidR="00D72992" w:rsidRPr="0073727D" w:rsidRDefault="00D72992" w:rsidP="00CE63CF">
            <w:pPr>
              <w:spacing w:before="40" w:after="40" w:line="240" w:lineRule="atLeast"/>
              <w:jc w:val="center"/>
              <w:rPr>
                <w:sz w:val="30"/>
                <w:szCs w:val="30"/>
              </w:rPr>
            </w:pPr>
          </w:p>
        </w:tc>
        <w:tc>
          <w:tcPr>
            <w:tcW w:w="994" w:type="dxa"/>
            <w:shd w:val="clear" w:color="auto" w:fill="auto"/>
            <w:vAlign w:val="center"/>
          </w:tcPr>
          <w:p w14:paraId="29F836F2" w14:textId="77777777" w:rsidR="00D72992" w:rsidRPr="0073727D" w:rsidRDefault="00D72992" w:rsidP="00CE63CF">
            <w:pPr>
              <w:spacing w:before="40" w:after="40" w:line="240" w:lineRule="atLeast"/>
              <w:jc w:val="center"/>
              <w:rPr>
                <w:sz w:val="30"/>
                <w:szCs w:val="30"/>
              </w:rPr>
            </w:pPr>
          </w:p>
        </w:tc>
        <w:tc>
          <w:tcPr>
            <w:tcW w:w="994" w:type="dxa"/>
            <w:shd w:val="clear" w:color="auto" w:fill="auto"/>
            <w:vAlign w:val="center"/>
          </w:tcPr>
          <w:p w14:paraId="3260B396" w14:textId="77777777" w:rsidR="00D72992" w:rsidRPr="0073727D" w:rsidRDefault="00D72992" w:rsidP="00CE63CF">
            <w:pPr>
              <w:spacing w:before="40" w:after="40" w:line="240" w:lineRule="atLeast"/>
              <w:jc w:val="center"/>
              <w:rPr>
                <w:sz w:val="30"/>
                <w:szCs w:val="30"/>
              </w:rPr>
            </w:pPr>
          </w:p>
        </w:tc>
        <w:tc>
          <w:tcPr>
            <w:tcW w:w="994" w:type="dxa"/>
            <w:shd w:val="clear" w:color="auto" w:fill="auto"/>
            <w:vAlign w:val="center"/>
          </w:tcPr>
          <w:p w14:paraId="42D65AE2" w14:textId="77777777" w:rsidR="00D72992" w:rsidRPr="0073727D" w:rsidRDefault="00D72992" w:rsidP="00CE63CF">
            <w:pPr>
              <w:spacing w:before="40" w:after="40" w:line="240" w:lineRule="atLeast"/>
              <w:jc w:val="center"/>
              <w:rPr>
                <w:sz w:val="30"/>
                <w:szCs w:val="30"/>
                <w:lang w:val="de-DE"/>
              </w:rPr>
            </w:pPr>
          </w:p>
        </w:tc>
        <w:tc>
          <w:tcPr>
            <w:tcW w:w="1394" w:type="dxa"/>
            <w:shd w:val="clear" w:color="auto" w:fill="auto"/>
            <w:vAlign w:val="center"/>
          </w:tcPr>
          <w:p w14:paraId="34695E54" w14:textId="77777777" w:rsidR="00D72992" w:rsidRPr="0073727D" w:rsidRDefault="00D72992" w:rsidP="00CE63CF">
            <w:pPr>
              <w:spacing w:before="40" w:after="40" w:line="240" w:lineRule="atLeast"/>
              <w:jc w:val="center"/>
              <w:rPr>
                <w:sz w:val="30"/>
                <w:szCs w:val="30"/>
              </w:rPr>
            </w:pPr>
          </w:p>
        </w:tc>
      </w:tr>
      <w:tr w:rsidR="007B69AA" w:rsidRPr="0073727D" w14:paraId="671A58A4" w14:textId="77777777" w:rsidTr="005215D0">
        <w:trPr>
          <w:trHeight w:val="921"/>
        </w:trPr>
        <w:tc>
          <w:tcPr>
            <w:tcW w:w="708" w:type="dxa"/>
            <w:shd w:val="clear" w:color="auto" w:fill="auto"/>
            <w:vAlign w:val="center"/>
          </w:tcPr>
          <w:p w14:paraId="4AFC8B0B" w14:textId="77777777" w:rsidR="006531D6" w:rsidRPr="0073727D" w:rsidRDefault="006531D6"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56F05E1" w14:textId="77777777" w:rsidR="006531D6" w:rsidRPr="0073727D" w:rsidRDefault="006531D6" w:rsidP="00CE63CF">
            <w:pPr>
              <w:spacing w:before="40" w:after="40" w:line="240" w:lineRule="atLeast"/>
              <w:jc w:val="both"/>
              <w:rPr>
                <w:sz w:val="30"/>
                <w:szCs w:val="30"/>
              </w:rPr>
            </w:pPr>
            <w:r w:rsidRPr="0073727D">
              <w:rPr>
                <w:sz w:val="30"/>
                <w:szCs w:val="30"/>
              </w:rPr>
              <w:t>Quy mô tuyển sinh Trường Trung học phổ thông Chuyên hàng năm</w:t>
            </w:r>
          </w:p>
        </w:tc>
        <w:tc>
          <w:tcPr>
            <w:tcW w:w="1399" w:type="dxa"/>
            <w:shd w:val="clear" w:color="auto" w:fill="auto"/>
          </w:tcPr>
          <w:p w14:paraId="1F415D42" w14:textId="77777777" w:rsidR="006531D6" w:rsidRPr="0073727D" w:rsidRDefault="006531D6" w:rsidP="00CE63CF">
            <w:pPr>
              <w:spacing w:before="40" w:after="40" w:line="240" w:lineRule="atLeast"/>
              <w:jc w:val="center"/>
              <w:rPr>
                <w:sz w:val="30"/>
                <w:szCs w:val="30"/>
              </w:rPr>
            </w:pPr>
            <w:r w:rsidRPr="0073727D">
              <w:rPr>
                <w:sz w:val="30"/>
                <w:szCs w:val="30"/>
              </w:rPr>
              <w:t>Người học</w:t>
            </w:r>
          </w:p>
        </w:tc>
        <w:tc>
          <w:tcPr>
            <w:tcW w:w="1362" w:type="dxa"/>
            <w:shd w:val="clear" w:color="auto" w:fill="auto"/>
            <w:vAlign w:val="center"/>
          </w:tcPr>
          <w:p w14:paraId="29A3829F" w14:textId="77777777" w:rsidR="006531D6" w:rsidRPr="00D72992" w:rsidRDefault="006531D6" w:rsidP="00CE63CF">
            <w:pPr>
              <w:spacing w:before="40" w:after="40" w:line="240" w:lineRule="atLeast"/>
              <w:jc w:val="center"/>
              <w:rPr>
                <w:sz w:val="30"/>
                <w:szCs w:val="30"/>
              </w:rPr>
            </w:pPr>
            <w:r>
              <w:rPr>
                <w:sz w:val="30"/>
                <w:szCs w:val="30"/>
              </w:rPr>
              <w:t>350</w:t>
            </w:r>
          </w:p>
          <w:p w14:paraId="00D6D8D8" w14:textId="77777777" w:rsidR="006531D6" w:rsidRPr="0073727D" w:rsidRDefault="006531D6" w:rsidP="00CE63CF">
            <w:pPr>
              <w:spacing w:before="40" w:after="40" w:line="240" w:lineRule="atLeast"/>
              <w:jc w:val="center"/>
              <w:rPr>
                <w:sz w:val="30"/>
                <w:szCs w:val="30"/>
              </w:rPr>
            </w:pPr>
            <w:r w:rsidRPr="00D72992">
              <w:rPr>
                <w:sz w:val="30"/>
                <w:szCs w:val="30"/>
              </w:rPr>
              <w:t>-</w:t>
            </w:r>
            <w:r>
              <w:rPr>
                <w:sz w:val="30"/>
                <w:szCs w:val="30"/>
              </w:rPr>
              <w:t>450</w:t>
            </w:r>
          </w:p>
        </w:tc>
        <w:tc>
          <w:tcPr>
            <w:tcW w:w="986" w:type="dxa"/>
            <w:shd w:val="clear" w:color="auto" w:fill="auto"/>
            <w:vAlign w:val="center"/>
          </w:tcPr>
          <w:p w14:paraId="4D498A18"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19439A55"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51846520"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5F2869F2"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2C754347" w14:textId="77777777" w:rsidR="006531D6" w:rsidRPr="0073727D" w:rsidRDefault="006531D6" w:rsidP="00CE63CF">
            <w:pPr>
              <w:spacing w:before="40" w:after="40" w:line="240" w:lineRule="atLeast"/>
              <w:jc w:val="center"/>
              <w:rPr>
                <w:sz w:val="30"/>
                <w:szCs w:val="30"/>
                <w:lang w:val="de-DE"/>
              </w:rPr>
            </w:pPr>
          </w:p>
        </w:tc>
        <w:tc>
          <w:tcPr>
            <w:tcW w:w="1394" w:type="dxa"/>
            <w:shd w:val="clear" w:color="auto" w:fill="auto"/>
            <w:vAlign w:val="center"/>
          </w:tcPr>
          <w:p w14:paraId="29A2D6E2" w14:textId="77777777" w:rsidR="006531D6" w:rsidRPr="0073727D" w:rsidRDefault="006531D6" w:rsidP="00CE63CF">
            <w:pPr>
              <w:spacing w:before="40" w:after="40" w:line="240" w:lineRule="atLeast"/>
              <w:jc w:val="center"/>
              <w:rPr>
                <w:sz w:val="30"/>
                <w:szCs w:val="30"/>
              </w:rPr>
            </w:pPr>
          </w:p>
        </w:tc>
      </w:tr>
      <w:tr w:rsidR="007B69AA" w:rsidRPr="0073727D" w14:paraId="020033FC" w14:textId="77777777" w:rsidTr="006531D6">
        <w:tc>
          <w:tcPr>
            <w:tcW w:w="708" w:type="dxa"/>
            <w:shd w:val="clear" w:color="auto" w:fill="auto"/>
            <w:vAlign w:val="center"/>
          </w:tcPr>
          <w:p w14:paraId="78C782C9" w14:textId="77777777" w:rsidR="006531D6" w:rsidRPr="0073727D" w:rsidRDefault="006531D6"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18F158DA" w14:textId="77777777" w:rsidR="006531D6" w:rsidRPr="0073727D" w:rsidRDefault="006531D6" w:rsidP="00CE63CF">
            <w:pPr>
              <w:spacing w:before="40" w:after="40" w:line="240" w:lineRule="atLeast"/>
              <w:jc w:val="both"/>
              <w:rPr>
                <w:sz w:val="30"/>
                <w:szCs w:val="30"/>
              </w:rPr>
            </w:pPr>
            <w:r w:rsidRPr="00D72992">
              <w:rPr>
                <w:sz w:val="30"/>
                <w:szCs w:val="30"/>
              </w:rPr>
              <w:t>Quy mô tuyển sinh Trường</w:t>
            </w:r>
            <w:r>
              <w:rPr>
                <w:sz w:val="30"/>
                <w:szCs w:val="30"/>
              </w:rPr>
              <w:t xml:space="preserve"> Mầm non Thực hành và Phổ thông Thực hành Sư phạm hàng năm</w:t>
            </w:r>
          </w:p>
        </w:tc>
        <w:tc>
          <w:tcPr>
            <w:tcW w:w="1399" w:type="dxa"/>
            <w:shd w:val="clear" w:color="auto" w:fill="auto"/>
            <w:vAlign w:val="center"/>
          </w:tcPr>
          <w:p w14:paraId="7DEA522C" w14:textId="77777777" w:rsidR="006531D6" w:rsidRPr="0073727D" w:rsidRDefault="006531D6" w:rsidP="00CE63CF">
            <w:pPr>
              <w:spacing w:before="40" w:after="40" w:line="240" w:lineRule="atLeast"/>
              <w:jc w:val="center"/>
              <w:rPr>
                <w:sz w:val="30"/>
                <w:szCs w:val="30"/>
              </w:rPr>
            </w:pPr>
            <w:r w:rsidRPr="0073727D">
              <w:rPr>
                <w:sz w:val="30"/>
                <w:szCs w:val="30"/>
              </w:rPr>
              <w:t>Người học</w:t>
            </w:r>
          </w:p>
        </w:tc>
        <w:tc>
          <w:tcPr>
            <w:tcW w:w="1362" w:type="dxa"/>
            <w:shd w:val="clear" w:color="auto" w:fill="auto"/>
            <w:vAlign w:val="center"/>
          </w:tcPr>
          <w:p w14:paraId="215F5DEB" w14:textId="77777777" w:rsidR="006531D6" w:rsidRPr="00D72992" w:rsidRDefault="006531D6" w:rsidP="00CE63CF">
            <w:pPr>
              <w:spacing w:before="40" w:after="40" w:line="240" w:lineRule="atLeast"/>
              <w:jc w:val="center"/>
              <w:rPr>
                <w:sz w:val="30"/>
                <w:szCs w:val="30"/>
              </w:rPr>
            </w:pPr>
            <w:r>
              <w:rPr>
                <w:sz w:val="30"/>
                <w:szCs w:val="30"/>
              </w:rPr>
              <w:t>450</w:t>
            </w:r>
          </w:p>
          <w:p w14:paraId="62A2C4A1" w14:textId="77777777" w:rsidR="006531D6" w:rsidRPr="0073727D" w:rsidRDefault="006531D6" w:rsidP="00CE63CF">
            <w:pPr>
              <w:spacing w:before="40" w:after="40" w:line="240" w:lineRule="atLeast"/>
              <w:jc w:val="center"/>
              <w:rPr>
                <w:sz w:val="30"/>
                <w:szCs w:val="30"/>
              </w:rPr>
            </w:pPr>
            <w:r w:rsidRPr="00D72992">
              <w:rPr>
                <w:sz w:val="30"/>
                <w:szCs w:val="30"/>
              </w:rPr>
              <w:t>-</w:t>
            </w:r>
            <w:r>
              <w:rPr>
                <w:sz w:val="30"/>
                <w:szCs w:val="30"/>
              </w:rPr>
              <w:t>550</w:t>
            </w:r>
          </w:p>
        </w:tc>
        <w:tc>
          <w:tcPr>
            <w:tcW w:w="986" w:type="dxa"/>
            <w:shd w:val="clear" w:color="auto" w:fill="auto"/>
            <w:vAlign w:val="center"/>
          </w:tcPr>
          <w:p w14:paraId="195E408A"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4FDE9EC3"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2A7D7442"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29E1E484" w14:textId="77777777" w:rsidR="006531D6" w:rsidRPr="0073727D" w:rsidRDefault="006531D6" w:rsidP="00CE63CF">
            <w:pPr>
              <w:spacing w:before="40" w:after="40" w:line="240" w:lineRule="atLeast"/>
              <w:jc w:val="center"/>
              <w:rPr>
                <w:sz w:val="30"/>
                <w:szCs w:val="30"/>
              </w:rPr>
            </w:pPr>
          </w:p>
        </w:tc>
        <w:tc>
          <w:tcPr>
            <w:tcW w:w="994" w:type="dxa"/>
            <w:shd w:val="clear" w:color="auto" w:fill="auto"/>
            <w:vAlign w:val="center"/>
          </w:tcPr>
          <w:p w14:paraId="5A085BF1" w14:textId="77777777" w:rsidR="006531D6" w:rsidRPr="0073727D" w:rsidRDefault="006531D6" w:rsidP="00CE63CF">
            <w:pPr>
              <w:spacing w:before="40" w:after="40" w:line="240" w:lineRule="atLeast"/>
              <w:jc w:val="center"/>
              <w:rPr>
                <w:sz w:val="30"/>
                <w:szCs w:val="30"/>
                <w:lang w:val="de-DE"/>
              </w:rPr>
            </w:pPr>
          </w:p>
        </w:tc>
        <w:tc>
          <w:tcPr>
            <w:tcW w:w="1394" w:type="dxa"/>
            <w:shd w:val="clear" w:color="auto" w:fill="auto"/>
            <w:vAlign w:val="center"/>
          </w:tcPr>
          <w:p w14:paraId="0DBC0B0A" w14:textId="77777777" w:rsidR="006531D6" w:rsidRPr="0073727D" w:rsidRDefault="006531D6" w:rsidP="00CE63CF">
            <w:pPr>
              <w:spacing w:before="40" w:after="40" w:line="240" w:lineRule="atLeast"/>
              <w:jc w:val="center"/>
              <w:rPr>
                <w:sz w:val="30"/>
                <w:szCs w:val="30"/>
              </w:rPr>
            </w:pPr>
          </w:p>
        </w:tc>
      </w:tr>
      <w:tr w:rsidR="007B69AA" w:rsidRPr="0073727D" w14:paraId="56162D53" w14:textId="77777777" w:rsidTr="005215D0">
        <w:trPr>
          <w:trHeight w:val="1148"/>
        </w:trPr>
        <w:tc>
          <w:tcPr>
            <w:tcW w:w="708" w:type="dxa"/>
            <w:shd w:val="clear" w:color="auto" w:fill="auto"/>
            <w:vAlign w:val="center"/>
          </w:tcPr>
          <w:p w14:paraId="5CD70A9C" w14:textId="77777777" w:rsidR="00403210" w:rsidRPr="0073727D" w:rsidRDefault="00403210"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0BEE821" w14:textId="77777777" w:rsidR="00403210" w:rsidRPr="0073727D" w:rsidRDefault="000316B6" w:rsidP="00CE63CF">
            <w:pPr>
              <w:spacing w:before="40" w:after="40" w:line="240" w:lineRule="atLeast"/>
              <w:jc w:val="both"/>
              <w:rPr>
                <w:sz w:val="30"/>
                <w:szCs w:val="30"/>
              </w:rPr>
            </w:pPr>
            <w:r>
              <w:rPr>
                <w:sz w:val="30"/>
                <w:szCs w:val="30"/>
              </w:rPr>
              <w:t>C</w:t>
            </w:r>
            <w:r w:rsidRPr="000316B6">
              <w:rPr>
                <w:sz w:val="30"/>
                <w:szCs w:val="30"/>
              </w:rPr>
              <w:t>hương trình đào tạo được kiểm định và công nhận đạt tiêu chuẩn chất lượng giáo dục</w:t>
            </w:r>
            <w:r w:rsidR="000407FA">
              <w:rPr>
                <w:sz w:val="30"/>
                <w:szCs w:val="30"/>
              </w:rPr>
              <w:t xml:space="preserve"> </w:t>
            </w:r>
            <w:r w:rsidR="000407FA" w:rsidRPr="000407FA">
              <w:rPr>
                <w:sz w:val="30"/>
                <w:szCs w:val="30"/>
              </w:rPr>
              <w:t>trong nhiệm kỳ</w:t>
            </w:r>
          </w:p>
        </w:tc>
        <w:tc>
          <w:tcPr>
            <w:tcW w:w="1399" w:type="dxa"/>
            <w:shd w:val="clear" w:color="auto" w:fill="auto"/>
            <w:vAlign w:val="center"/>
          </w:tcPr>
          <w:p w14:paraId="76DC0237" w14:textId="77777777" w:rsidR="00403210" w:rsidRPr="0073727D" w:rsidRDefault="000316B6" w:rsidP="00CE63CF">
            <w:pPr>
              <w:spacing w:before="40" w:after="40" w:line="240" w:lineRule="atLeast"/>
              <w:jc w:val="center"/>
              <w:rPr>
                <w:sz w:val="30"/>
                <w:szCs w:val="30"/>
              </w:rPr>
            </w:pPr>
            <w:r w:rsidRPr="000316B6">
              <w:rPr>
                <w:sz w:val="30"/>
                <w:szCs w:val="30"/>
              </w:rPr>
              <w:t>Chương trình</w:t>
            </w:r>
          </w:p>
        </w:tc>
        <w:tc>
          <w:tcPr>
            <w:tcW w:w="1362" w:type="dxa"/>
            <w:shd w:val="clear" w:color="auto" w:fill="auto"/>
            <w:vAlign w:val="center"/>
          </w:tcPr>
          <w:p w14:paraId="714DFC14" w14:textId="77777777" w:rsidR="00403210" w:rsidRPr="0073727D" w:rsidRDefault="000316B6" w:rsidP="00CE63CF">
            <w:pPr>
              <w:spacing w:before="40" w:after="40" w:line="240" w:lineRule="atLeast"/>
              <w:jc w:val="center"/>
              <w:rPr>
                <w:sz w:val="30"/>
                <w:szCs w:val="30"/>
              </w:rPr>
            </w:pPr>
            <w:r w:rsidRPr="0073727D">
              <w:rPr>
                <w:sz w:val="30"/>
                <w:szCs w:val="30"/>
              </w:rPr>
              <w:t>18</w:t>
            </w:r>
          </w:p>
        </w:tc>
        <w:tc>
          <w:tcPr>
            <w:tcW w:w="986" w:type="dxa"/>
            <w:shd w:val="clear" w:color="auto" w:fill="auto"/>
            <w:vAlign w:val="center"/>
          </w:tcPr>
          <w:p w14:paraId="57CC6E18" w14:textId="07527741" w:rsidR="00403210" w:rsidRPr="0073727D" w:rsidRDefault="008471FF" w:rsidP="00CE63CF">
            <w:pPr>
              <w:spacing w:before="40" w:after="40" w:line="240" w:lineRule="atLeast"/>
              <w:jc w:val="center"/>
              <w:rPr>
                <w:sz w:val="30"/>
                <w:szCs w:val="30"/>
              </w:rPr>
            </w:pPr>
            <w:r>
              <w:rPr>
                <w:sz w:val="30"/>
                <w:szCs w:val="30"/>
              </w:rPr>
              <w:t>05</w:t>
            </w:r>
          </w:p>
        </w:tc>
        <w:tc>
          <w:tcPr>
            <w:tcW w:w="994" w:type="dxa"/>
            <w:shd w:val="clear" w:color="auto" w:fill="auto"/>
            <w:vAlign w:val="center"/>
          </w:tcPr>
          <w:p w14:paraId="58A87F09" w14:textId="32E25128" w:rsidR="00403210" w:rsidRPr="0073727D" w:rsidRDefault="008471FF" w:rsidP="00CE63CF">
            <w:pPr>
              <w:spacing w:before="40" w:after="40" w:line="240" w:lineRule="atLeast"/>
              <w:jc w:val="center"/>
              <w:rPr>
                <w:sz w:val="30"/>
                <w:szCs w:val="30"/>
              </w:rPr>
            </w:pPr>
            <w:r>
              <w:rPr>
                <w:sz w:val="30"/>
                <w:szCs w:val="30"/>
              </w:rPr>
              <w:t>10</w:t>
            </w:r>
          </w:p>
        </w:tc>
        <w:tc>
          <w:tcPr>
            <w:tcW w:w="994" w:type="dxa"/>
            <w:shd w:val="clear" w:color="auto" w:fill="auto"/>
            <w:vAlign w:val="center"/>
          </w:tcPr>
          <w:p w14:paraId="531E60D3" w14:textId="66645BAD" w:rsidR="00403210" w:rsidRPr="0073727D" w:rsidRDefault="00C46455" w:rsidP="00CE63CF">
            <w:pPr>
              <w:spacing w:before="40" w:after="40" w:line="240" w:lineRule="atLeast"/>
              <w:jc w:val="center"/>
              <w:rPr>
                <w:sz w:val="30"/>
                <w:szCs w:val="30"/>
              </w:rPr>
            </w:pPr>
            <w:r>
              <w:rPr>
                <w:sz w:val="30"/>
                <w:szCs w:val="30"/>
              </w:rPr>
              <w:t>0</w:t>
            </w:r>
          </w:p>
        </w:tc>
        <w:tc>
          <w:tcPr>
            <w:tcW w:w="994" w:type="dxa"/>
            <w:shd w:val="clear" w:color="auto" w:fill="auto"/>
            <w:vAlign w:val="center"/>
          </w:tcPr>
          <w:p w14:paraId="4F754F59" w14:textId="55A2ECD4" w:rsidR="00403210" w:rsidRPr="0073727D" w:rsidRDefault="00C46455" w:rsidP="00CE63CF">
            <w:pPr>
              <w:spacing w:before="40" w:after="40" w:line="240" w:lineRule="atLeast"/>
              <w:jc w:val="center"/>
              <w:rPr>
                <w:sz w:val="30"/>
                <w:szCs w:val="30"/>
              </w:rPr>
            </w:pPr>
            <w:r>
              <w:rPr>
                <w:sz w:val="30"/>
                <w:szCs w:val="30"/>
              </w:rPr>
              <w:t>07</w:t>
            </w:r>
          </w:p>
        </w:tc>
        <w:tc>
          <w:tcPr>
            <w:tcW w:w="994" w:type="dxa"/>
            <w:shd w:val="clear" w:color="auto" w:fill="auto"/>
            <w:vAlign w:val="center"/>
          </w:tcPr>
          <w:p w14:paraId="6271FB39" w14:textId="1F1F1E9F" w:rsidR="00403210" w:rsidRPr="0073727D" w:rsidRDefault="00C46455" w:rsidP="00CE63CF">
            <w:pPr>
              <w:spacing w:before="40" w:after="40" w:line="240" w:lineRule="atLeast"/>
              <w:jc w:val="center"/>
              <w:rPr>
                <w:sz w:val="30"/>
                <w:szCs w:val="30"/>
                <w:lang w:val="de-DE"/>
              </w:rPr>
            </w:pPr>
            <w:r>
              <w:rPr>
                <w:sz w:val="30"/>
                <w:szCs w:val="30"/>
                <w:lang w:val="de-DE"/>
              </w:rPr>
              <w:t>18</w:t>
            </w:r>
          </w:p>
        </w:tc>
        <w:tc>
          <w:tcPr>
            <w:tcW w:w="1394" w:type="dxa"/>
            <w:shd w:val="clear" w:color="auto" w:fill="auto"/>
            <w:vAlign w:val="center"/>
          </w:tcPr>
          <w:p w14:paraId="49BF9724" w14:textId="6EF3ED1F" w:rsidR="00403210" w:rsidRPr="0073727D" w:rsidRDefault="00C46455" w:rsidP="00CE63CF">
            <w:pPr>
              <w:spacing w:before="40" w:after="40" w:line="240" w:lineRule="atLeast"/>
              <w:jc w:val="center"/>
              <w:rPr>
                <w:sz w:val="30"/>
                <w:szCs w:val="30"/>
              </w:rPr>
            </w:pPr>
            <w:r>
              <w:rPr>
                <w:sz w:val="30"/>
                <w:szCs w:val="30"/>
              </w:rPr>
              <w:t>222%</w:t>
            </w:r>
          </w:p>
        </w:tc>
      </w:tr>
      <w:tr w:rsidR="000316B6" w:rsidRPr="0073727D" w14:paraId="4290E49F" w14:textId="77777777" w:rsidTr="0073727D">
        <w:tc>
          <w:tcPr>
            <w:tcW w:w="708" w:type="dxa"/>
            <w:shd w:val="clear" w:color="auto" w:fill="auto"/>
            <w:vAlign w:val="center"/>
          </w:tcPr>
          <w:p w14:paraId="2BD59C8D" w14:textId="77777777" w:rsidR="000316B6" w:rsidRPr="0073727D" w:rsidRDefault="000316B6"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CE38711" w14:textId="77777777" w:rsidR="000316B6" w:rsidRPr="000316B6" w:rsidRDefault="006531D6" w:rsidP="00CE63CF">
            <w:pPr>
              <w:spacing w:before="40" w:after="40" w:line="240" w:lineRule="atLeast"/>
              <w:jc w:val="both"/>
              <w:rPr>
                <w:sz w:val="30"/>
                <w:szCs w:val="30"/>
              </w:rPr>
            </w:pPr>
            <w:r w:rsidRPr="006531D6">
              <w:rPr>
                <w:sz w:val="30"/>
                <w:szCs w:val="30"/>
              </w:rPr>
              <w:t>Đến năm 2025</w:t>
            </w:r>
            <w:r w:rsidR="00E87DCC">
              <w:rPr>
                <w:sz w:val="30"/>
                <w:szCs w:val="30"/>
              </w:rPr>
              <w:t xml:space="preserve">, </w:t>
            </w:r>
            <w:r w:rsidRPr="006531D6">
              <w:rPr>
                <w:sz w:val="30"/>
                <w:szCs w:val="30"/>
              </w:rPr>
              <w:t>100% bài giảng bậc đào tạo trung học cơ sở, trung học phổ thông, đại học, sau đại học có ứng dụng công nghệ thông tin để nâng cao chất lượng dạy học theo tiếp cận năng lực</w:t>
            </w:r>
          </w:p>
        </w:tc>
        <w:tc>
          <w:tcPr>
            <w:tcW w:w="1399" w:type="dxa"/>
            <w:shd w:val="clear" w:color="auto" w:fill="auto"/>
            <w:vAlign w:val="center"/>
          </w:tcPr>
          <w:p w14:paraId="7FC179B4" w14:textId="77777777" w:rsidR="006531D6" w:rsidRPr="0073727D" w:rsidRDefault="006531D6" w:rsidP="00CE63CF">
            <w:pPr>
              <w:spacing w:before="40" w:after="40" w:line="240" w:lineRule="atLeast"/>
              <w:jc w:val="center"/>
              <w:rPr>
                <w:sz w:val="30"/>
                <w:szCs w:val="30"/>
              </w:rPr>
            </w:pPr>
            <w:r w:rsidRPr="0073727D">
              <w:rPr>
                <w:sz w:val="30"/>
                <w:szCs w:val="30"/>
              </w:rPr>
              <w:t xml:space="preserve">Bài </w:t>
            </w:r>
          </w:p>
          <w:p w14:paraId="3C66E920" w14:textId="77777777" w:rsidR="000316B6" w:rsidRPr="0073727D" w:rsidRDefault="006531D6" w:rsidP="00CE63CF">
            <w:pPr>
              <w:spacing w:before="40" w:after="40" w:line="240" w:lineRule="atLeast"/>
              <w:jc w:val="center"/>
              <w:rPr>
                <w:sz w:val="30"/>
                <w:szCs w:val="30"/>
              </w:rPr>
            </w:pPr>
            <w:r w:rsidRPr="0073727D">
              <w:rPr>
                <w:sz w:val="30"/>
                <w:szCs w:val="30"/>
              </w:rPr>
              <w:t>giảng</w:t>
            </w:r>
          </w:p>
        </w:tc>
        <w:tc>
          <w:tcPr>
            <w:tcW w:w="1362" w:type="dxa"/>
            <w:shd w:val="clear" w:color="auto" w:fill="auto"/>
            <w:vAlign w:val="center"/>
          </w:tcPr>
          <w:p w14:paraId="530A387B" w14:textId="77777777" w:rsidR="000316B6" w:rsidRPr="0073727D" w:rsidRDefault="006531D6" w:rsidP="00CE63CF">
            <w:pPr>
              <w:spacing w:before="40" w:after="40" w:line="240" w:lineRule="atLeast"/>
              <w:jc w:val="center"/>
              <w:rPr>
                <w:sz w:val="30"/>
                <w:szCs w:val="30"/>
              </w:rPr>
            </w:pPr>
            <w:r w:rsidRPr="006531D6">
              <w:rPr>
                <w:sz w:val="30"/>
                <w:szCs w:val="30"/>
              </w:rPr>
              <w:t>100%</w:t>
            </w:r>
          </w:p>
        </w:tc>
        <w:tc>
          <w:tcPr>
            <w:tcW w:w="986" w:type="dxa"/>
            <w:shd w:val="clear" w:color="auto" w:fill="auto"/>
            <w:vAlign w:val="center"/>
          </w:tcPr>
          <w:p w14:paraId="4A25A7F1"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21A8998D"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5C177742"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0B47124B"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40958FA1" w14:textId="77777777" w:rsidR="000316B6" w:rsidRPr="0073727D" w:rsidRDefault="000316B6" w:rsidP="00CE63CF">
            <w:pPr>
              <w:spacing w:before="40" w:after="40" w:line="240" w:lineRule="atLeast"/>
              <w:jc w:val="center"/>
              <w:rPr>
                <w:sz w:val="30"/>
                <w:szCs w:val="30"/>
                <w:lang w:val="de-DE"/>
              </w:rPr>
            </w:pPr>
          </w:p>
        </w:tc>
        <w:tc>
          <w:tcPr>
            <w:tcW w:w="1394" w:type="dxa"/>
            <w:shd w:val="clear" w:color="auto" w:fill="auto"/>
            <w:vAlign w:val="center"/>
          </w:tcPr>
          <w:p w14:paraId="44B3D8CC" w14:textId="77777777" w:rsidR="000316B6" w:rsidRPr="0073727D" w:rsidRDefault="000316B6" w:rsidP="00CE63CF">
            <w:pPr>
              <w:spacing w:before="40" w:after="40" w:line="240" w:lineRule="atLeast"/>
              <w:jc w:val="center"/>
              <w:rPr>
                <w:sz w:val="30"/>
                <w:szCs w:val="30"/>
              </w:rPr>
            </w:pPr>
          </w:p>
        </w:tc>
      </w:tr>
      <w:tr w:rsidR="000316B6" w:rsidRPr="0073727D" w14:paraId="2013F924" w14:textId="77777777" w:rsidTr="0073727D">
        <w:tc>
          <w:tcPr>
            <w:tcW w:w="708" w:type="dxa"/>
            <w:shd w:val="clear" w:color="auto" w:fill="auto"/>
            <w:vAlign w:val="center"/>
          </w:tcPr>
          <w:p w14:paraId="4B9F91C9" w14:textId="77777777" w:rsidR="000316B6" w:rsidRPr="0073727D" w:rsidRDefault="000316B6"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3A8A6AF" w14:textId="77777777" w:rsidR="000316B6" w:rsidRPr="000316B6" w:rsidRDefault="006531D6" w:rsidP="00CE63CF">
            <w:pPr>
              <w:spacing w:before="40" w:after="40" w:line="240" w:lineRule="atLeast"/>
              <w:jc w:val="both"/>
              <w:rPr>
                <w:sz w:val="30"/>
                <w:szCs w:val="30"/>
              </w:rPr>
            </w:pPr>
            <w:r>
              <w:rPr>
                <w:sz w:val="30"/>
                <w:szCs w:val="30"/>
              </w:rPr>
              <w:t xml:space="preserve">Tỷ lệ </w:t>
            </w:r>
            <w:r w:rsidRPr="006531D6">
              <w:rPr>
                <w:sz w:val="30"/>
                <w:szCs w:val="30"/>
              </w:rPr>
              <w:t>sinh viên tốt nghiệp có việc làm phù hợp sau 1 năm ra Trường</w:t>
            </w:r>
            <w:r w:rsidR="00E87DCC">
              <w:rPr>
                <w:sz w:val="30"/>
                <w:szCs w:val="30"/>
              </w:rPr>
              <w:t xml:space="preserve"> </w:t>
            </w:r>
          </w:p>
        </w:tc>
        <w:tc>
          <w:tcPr>
            <w:tcW w:w="1399" w:type="dxa"/>
            <w:shd w:val="clear" w:color="auto" w:fill="auto"/>
            <w:vAlign w:val="center"/>
          </w:tcPr>
          <w:p w14:paraId="380F592C" w14:textId="77777777" w:rsidR="000316B6" w:rsidRPr="0073727D" w:rsidRDefault="006531D6" w:rsidP="00CE63CF">
            <w:pPr>
              <w:spacing w:before="40" w:after="40" w:line="240" w:lineRule="atLeast"/>
              <w:jc w:val="center"/>
              <w:rPr>
                <w:sz w:val="30"/>
                <w:szCs w:val="30"/>
              </w:rPr>
            </w:pPr>
            <w:r w:rsidRPr="0073727D">
              <w:rPr>
                <w:sz w:val="30"/>
                <w:szCs w:val="30"/>
              </w:rPr>
              <w:t>Người</w:t>
            </w:r>
          </w:p>
          <w:p w14:paraId="3FDCBF68" w14:textId="77777777" w:rsidR="006531D6" w:rsidRPr="0073727D" w:rsidRDefault="006531D6" w:rsidP="00CE63CF">
            <w:pPr>
              <w:spacing w:before="40" w:after="40" w:line="240" w:lineRule="atLeast"/>
              <w:jc w:val="center"/>
              <w:rPr>
                <w:sz w:val="30"/>
                <w:szCs w:val="30"/>
              </w:rPr>
            </w:pPr>
            <w:r w:rsidRPr="0073727D">
              <w:rPr>
                <w:sz w:val="30"/>
                <w:szCs w:val="30"/>
              </w:rPr>
              <w:t>học</w:t>
            </w:r>
          </w:p>
        </w:tc>
        <w:tc>
          <w:tcPr>
            <w:tcW w:w="1362" w:type="dxa"/>
            <w:shd w:val="clear" w:color="auto" w:fill="auto"/>
            <w:vAlign w:val="center"/>
          </w:tcPr>
          <w:p w14:paraId="12A7CB21" w14:textId="77777777" w:rsidR="00CC5C79" w:rsidRPr="0073727D" w:rsidRDefault="006531D6" w:rsidP="00CE63CF">
            <w:pPr>
              <w:spacing w:before="40" w:after="40" w:line="240" w:lineRule="atLeast"/>
              <w:jc w:val="center"/>
              <w:rPr>
                <w:sz w:val="30"/>
                <w:szCs w:val="30"/>
              </w:rPr>
            </w:pPr>
            <w:r w:rsidRPr="0073727D">
              <w:rPr>
                <w:sz w:val="30"/>
                <w:szCs w:val="30"/>
              </w:rPr>
              <w:t>90%</w:t>
            </w:r>
          </w:p>
        </w:tc>
        <w:tc>
          <w:tcPr>
            <w:tcW w:w="986" w:type="dxa"/>
            <w:shd w:val="clear" w:color="auto" w:fill="auto"/>
            <w:vAlign w:val="center"/>
          </w:tcPr>
          <w:p w14:paraId="4A287C5E"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0E37F1A7"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133E3C6F"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55A11A9B" w14:textId="77777777" w:rsidR="000316B6" w:rsidRPr="0073727D" w:rsidRDefault="000316B6" w:rsidP="00CE63CF">
            <w:pPr>
              <w:spacing w:before="40" w:after="40" w:line="240" w:lineRule="atLeast"/>
              <w:jc w:val="center"/>
              <w:rPr>
                <w:sz w:val="30"/>
                <w:szCs w:val="30"/>
              </w:rPr>
            </w:pPr>
          </w:p>
        </w:tc>
        <w:tc>
          <w:tcPr>
            <w:tcW w:w="994" w:type="dxa"/>
            <w:shd w:val="clear" w:color="auto" w:fill="auto"/>
            <w:vAlign w:val="center"/>
          </w:tcPr>
          <w:p w14:paraId="20869390" w14:textId="77777777" w:rsidR="000316B6" w:rsidRPr="0073727D" w:rsidRDefault="000316B6" w:rsidP="00CE63CF">
            <w:pPr>
              <w:spacing w:before="40" w:after="40" w:line="240" w:lineRule="atLeast"/>
              <w:jc w:val="center"/>
              <w:rPr>
                <w:sz w:val="30"/>
                <w:szCs w:val="30"/>
                <w:lang w:val="de-DE"/>
              </w:rPr>
            </w:pPr>
          </w:p>
        </w:tc>
        <w:tc>
          <w:tcPr>
            <w:tcW w:w="1394" w:type="dxa"/>
            <w:shd w:val="clear" w:color="auto" w:fill="auto"/>
            <w:vAlign w:val="center"/>
          </w:tcPr>
          <w:p w14:paraId="65D7BA53" w14:textId="77777777" w:rsidR="000316B6" w:rsidRPr="0073727D" w:rsidRDefault="000316B6" w:rsidP="00CE63CF">
            <w:pPr>
              <w:spacing w:before="40" w:after="40" w:line="240" w:lineRule="atLeast"/>
              <w:jc w:val="center"/>
              <w:rPr>
                <w:sz w:val="30"/>
                <w:szCs w:val="30"/>
              </w:rPr>
            </w:pPr>
          </w:p>
        </w:tc>
      </w:tr>
      <w:tr w:rsidR="00E87DCC" w:rsidRPr="0073727D" w14:paraId="59D65F36" w14:textId="77777777" w:rsidTr="0073727D">
        <w:tc>
          <w:tcPr>
            <w:tcW w:w="708" w:type="dxa"/>
            <w:shd w:val="clear" w:color="auto" w:fill="auto"/>
            <w:vAlign w:val="center"/>
          </w:tcPr>
          <w:p w14:paraId="39499EA3"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857B4C5" w14:textId="77777777" w:rsidR="00E87DCC" w:rsidRPr="00E87DCC" w:rsidRDefault="00E87DCC" w:rsidP="00CE63CF">
            <w:pPr>
              <w:spacing w:before="40" w:after="40" w:line="240" w:lineRule="atLeast"/>
              <w:jc w:val="both"/>
              <w:rPr>
                <w:spacing w:val="6"/>
                <w:sz w:val="30"/>
                <w:szCs w:val="30"/>
              </w:rPr>
            </w:pPr>
            <w:r w:rsidRPr="00E87DCC">
              <w:rPr>
                <w:spacing w:val="6"/>
                <w:sz w:val="30"/>
                <w:szCs w:val="30"/>
              </w:rPr>
              <w:t>Tỷ lệ sinh viên tốt nghiệp có việc làm đúng ngành đào tạo sau 1 năm ra Trường</w:t>
            </w:r>
          </w:p>
        </w:tc>
        <w:tc>
          <w:tcPr>
            <w:tcW w:w="1399" w:type="dxa"/>
            <w:shd w:val="clear" w:color="auto" w:fill="auto"/>
            <w:vAlign w:val="center"/>
          </w:tcPr>
          <w:p w14:paraId="37BED670" w14:textId="77777777" w:rsidR="00E87DCC" w:rsidRPr="0073727D" w:rsidRDefault="00E87DCC" w:rsidP="00CE63CF">
            <w:pPr>
              <w:spacing w:before="40" w:after="40" w:line="240" w:lineRule="atLeast"/>
              <w:jc w:val="center"/>
              <w:rPr>
                <w:sz w:val="30"/>
                <w:szCs w:val="30"/>
              </w:rPr>
            </w:pPr>
            <w:r w:rsidRPr="0073727D">
              <w:rPr>
                <w:sz w:val="30"/>
                <w:szCs w:val="30"/>
              </w:rPr>
              <w:t>Người</w:t>
            </w:r>
          </w:p>
          <w:p w14:paraId="2F355D9B" w14:textId="77777777" w:rsidR="00E87DCC" w:rsidRPr="0073727D" w:rsidRDefault="00E87DCC" w:rsidP="00CE63CF">
            <w:pPr>
              <w:spacing w:before="40" w:after="40" w:line="240" w:lineRule="atLeast"/>
              <w:jc w:val="center"/>
              <w:rPr>
                <w:sz w:val="30"/>
                <w:szCs w:val="30"/>
              </w:rPr>
            </w:pPr>
            <w:r w:rsidRPr="0073727D">
              <w:rPr>
                <w:sz w:val="30"/>
                <w:szCs w:val="30"/>
              </w:rPr>
              <w:t>học</w:t>
            </w:r>
          </w:p>
        </w:tc>
        <w:tc>
          <w:tcPr>
            <w:tcW w:w="1362" w:type="dxa"/>
            <w:shd w:val="clear" w:color="auto" w:fill="auto"/>
            <w:vAlign w:val="center"/>
          </w:tcPr>
          <w:p w14:paraId="2D54D1C3" w14:textId="77777777" w:rsidR="00E87DCC" w:rsidRPr="0073727D" w:rsidRDefault="00E87DCC" w:rsidP="00CE63CF">
            <w:pPr>
              <w:spacing w:before="40" w:after="40" w:line="240" w:lineRule="atLeast"/>
              <w:jc w:val="center"/>
              <w:rPr>
                <w:sz w:val="30"/>
                <w:szCs w:val="30"/>
              </w:rPr>
            </w:pPr>
            <w:r w:rsidRPr="0073727D">
              <w:rPr>
                <w:sz w:val="30"/>
                <w:szCs w:val="30"/>
              </w:rPr>
              <w:t xml:space="preserve">60% </w:t>
            </w:r>
          </w:p>
        </w:tc>
        <w:tc>
          <w:tcPr>
            <w:tcW w:w="986" w:type="dxa"/>
            <w:shd w:val="clear" w:color="auto" w:fill="auto"/>
            <w:vAlign w:val="center"/>
          </w:tcPr>
          <w:p w14:paraId="29FFE02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8465E5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E9D9E8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FD744A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070DF68"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2537697B" w14:textId="77777777" w:rsidR="00E87DCC" w:rsidRPr="0073727D" w:rsidRDefault="00E87DCC" w:rsidP="00CE63CF">
            <w:pPr>
              <w:spacing w:before="40" w:after="40" w:line="240" w:lineRule="atLeast"/>
              <w:jc w:val="center"/>
              <w:rPr>
                <w:sz w:val="30"/>
                <w:szCs w:val="30"/>
              </w:rPr>
            </w:pPr>
          </w:p>
        </w:tc>
      </w:tr>
      <w:tr w:rsidR="00E87DCC" w:rsidRPr="0073727D" w14:paraId="4DE25CBA" w14:textId="77777777" w:rsidTr="0073727D">
        <w:tc>
          <w:tcPr>
            <w:tcW w:w="708" w:type="dxa"/>
            <w:shd w:val="clear" w:color="auto" w:fill="auto"/>
            <w:vAlign w:val="center"/>
          </w:tcPr>
          <w:p w14:paraId="100F780E"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C7D77F8" w14:textId="77777777" w:rsidR="00E87DCC" w:rsidRPr="000316B6" w:rsidRDefault="00E87DCC" w:rsidP="00CE63CF">
            <w:pPr>
              <w:spacing w:before="40" w:after="40" w:line="240" w:lineRule="atLeast"/>
              <w:jc w:val="both"/>
              <w:rPr>
                <w:sz w:val="30"/>
                <w:szCs w:val="30"/>
              </w:rPr>
            </w:pPr>
            <w:r w:rsidRPr="00CC5C79">
              <w:rPr>
                <w:sz w:val="30"/>
                <w:szCs w:val="30"/>
              </w:rPr>
              <w:t>Tổ chức hội thảo khoa học quốc tế</w:t>
            </w:r>
            <w:r>
              <w:rPr>
                <w:sz w:val="30"/>
                <w:szCs w:val="30"/>
              </w:rPr>
              <w:t xml:space="preserve"> </w:t>
            </w:r>
            <w:r w:rsidRPr="000407FA">
              <w:rPr>
                <w:sz w:val="30"/>
                <w:szCs w:val="30"/>
              </w:rPr>
              <w:t>trong nhiệm kỳ</w:t>
            </w:r>
          </w:p>
        </w:tc>
        <w:tc>
          <w:tcPr>
            <w:tcW w:w="1399" w:type="dxa"/>
            <w:shd w:val="clear" w:color="auto" w:fill="auto"/>
            <w:vAlign w:val="center"/>
          </w:tcPr>
          <w:p w14:paraId="3470387D" w14:textId="77777777" w:rsidR="00E87DCC" w:rsidRPr="0073727D" w:rsidRDefault="00E87DCC" w:rsidP="00CE63CF">
            <w:pPr>
              <w:spacing w:before="40" w:after="40" w:line="240" w:lineRule="atLeast"/>
              <w:jc w:val="center"/>
              <w:rPr>
                <w:sz w:val="30"/>
                <w:szCs w:val="30"/>
              </w:rPr>
            </w:pPr>
            <w:r w:rsidRPr="0073727D">
              <w:rPr>
                <w:sz w:val="30"/>
                <w:szCs w:val="30"/>
              </w:rPr>
              <w:t>Hội thảo</w:t>
            </w:r>
          </w:p>
        </w:tc>
        <w:tc>
          <w:tcPr>
            <w:tcW w:w="1362" w:type="dxa"/>
            <w:shd w:val="clear" w:color="auto" w:fill="auto"/>
            <w:vAlign w:val="center"/>
          </w:tcPr>
          <w:p w14:paraId="5033F39E" w14:textId="77777777" w:rsidR="00E87DCC" w:rsidRPr="0073727D" w:rsidRDefault="00E87DCC" w:rsidP="00CE63CF">
            <w:pPr>
              <w:spacing w:before="40" w:after="40" w:line="240" w:lineRule="atLeast"/>
              <w:jc w:val="center"/>
              <w:rPr>
                <w:sz w:val="30"/>
                <w:szCs w:val="30"/>
              </w:rPr>
            </w:pPr>
            <w:r w:rsidRPr="00CC5C79">
              <w:rPr>
                <w:sz w:val="30"/>
                <w:szCs w:val="30"/>
              </w:rPr>
              <w:t>3</w:t>
            </w:r>
          </w:p>
        </w:tc>
        <w:tc>
          <w:tcPr>
            <w:tcW w:w="986" w:type="dxa"/>
            <w:shd w:val="clear" w:color="auto" w:fill="auto"/>
            <w:vAlign w:val="center"/>
          </w:tcPr>
          <w:p w14:paraId="7415D6E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4E33CD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CA17F3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A9B020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7AAA416"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865A11B" w14:textId="77777777" w:rsidR="00E87DCC" w:rsidRPr="0073727D" w:rsidRDefault="00E87DCC" w:rsidP="00CE63CF">
            <w:pPr>
              <w:spacing w:before="40" w:after="40" w:line="240" w:lineRule="atLeast"/>
              <w:jc w:val="center"/>
              <w:rPr>
                <w:sz w:val="30"/>
                <w:szCs w:val="30"/>
              </w:rPr>
            </w:pPr>
          </w:p>
        </w:tc>
      </w:tr>
      <w:tr w:rsidR="00E87DCC" w:rsidRPr="0073727D" w14:paraId="34685205" w14:textId="77777777" w:rsidTr="0073727D">
        <w:tc>
          <w:tcPr>
            <w:tcW w:w="708" w:type="dxa"/>
            <w:shd w:val="clear" w:color="auto" w:fill="auto"/>
            <w:vAlign w:val="center"/>
          </w:tcPr>
          <w:p w14:paraId="000C3633"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F87E1D8" w14:textId="77777777" w:rsidR="00E87DCC" w:rsidRPr="000316B6" w:rsidRDefault="00E87DCC" w:rsidP="00CE63CF">
            <w:pPr>
              <w:spacing w:before="40" w:after="40" w:line="240" w:lineRule="atLeast"/>
              <w:jc w:val="both"/>
              <w:rPr>
                <w:sz w:val="30"/>
                <w:szCs w:val="30"/>
              </w:rPr>
            </w:pPr>
            <w:r>
              <w:rPr>
                <w:sz w:val="30"/>
                <w:szCs w:val="30"/>
              </w:rPr>
              <w:t>T</w:t>
            </w:r>
            <w:r w:rsidRPr="00CC5C79">
              <w:rPr>
                <w:sz w:val="30"/>
                <w:szCs w:val="30"/>
              </w:rPr>
              <w:t>riển khai đề tài/dự án khoa học và công nghệ cấp Nhà nước, cấp Bộ</w:t>
            </w:r>
            <w:r>
              <w:rPr>
                <w:sz w:val="30"/>
                <w:szCs w:val="30"/>
              </w:rPr>
              <w:t xml:space="preserve"> </w:t>
            </w:r>
            <w:r w:rsidRPr="000407FA">
              <w:rPr>
                <w:sz w:val="30"/>
                <w:szCs w:val="30"/>
              </w:rPr>
              <w:t>trong nhiệm kỳ</w:t>
            </w:r>
          </w:p>
        </w:tc>
        <w:tc>
          <w:tcPr>
            <w:tcW w:w="1399" w:type="dxa"/>
            <w:shd w:val="clear" w:color="auto" w:fill="auto"/>
            <w:vAlign w:val="center"/>
          </w:tcPr>
          <w:p w14:paraId="4AF018D3" w14:textId="77777777" w:rsidR="00E87DCC" w:rsidRPr="0073727D" w:rsidRDefault="00E87DCC" w:rsidP="00CE63CF">
            <w:pPr>
              <w:spacing w:before="40" w:after="40" w:line="240" w:lineRule="atLeast"/>
              <w:jc w:val="center"/>
              <w:rPr>
                <w:sz w:val="30"/>
                <w:szCs w:val="30"/>
              </w:rPr>
            </w:pPr>
            <w:r>
              <w:rPr>
                <w:sz w:val="30"/>
                <w:szCs w:val="30"/>
              </w:rPr>
              <w:t>Đ</w:t>
            </w:r>
            <w:r w:rsidRPr="00CC5C79">
              <w:rPr>
                <w:sz w:val="30"/>
                <w:szCs w:val="30"/>
              </w:rPr>
              <w:t>ề tài</w:t>
            </w:r>
            <w:r>
              <w:rPr>
                <w:sz w:val="30"/>
                <w:szCs w:val="30"/>
              </w:rPr>
              <w:t xml:space="preserve"> </w:t>
            </w:r>
            <w:r w:rsidRPr="00CC5C79">
              <w:rPr>
                <w:sz w:val="30"/>
                <w:szCs w:val="30"/>
              </w:rPr>
              <w:t>/dự án khoa học</w:t>
            </w:r>
          </w:p>
        </w:tc>
        <w:tc>
          <w:tcPr>
            <w:tcW w:w="1362" w:type="dxa"/>
            <w:shd w:val="clear" w:color="auto" w:fill="auto"/>
            <w:vAlign w:val="center"/>
          </w:tcPr>
          <w:p w14:paraId="77F539C8" w14:textId="77777777" w:rsidR="00E87DCC" w:rsidRPr="0073727D" w:rsidRDefault="00E87DCC" w:rsidP="00CE63CF">
            <w:pPr>
              <w:spacing w:before="40" w:after="40" w:line="240" w:lineRule="atLeast"/>
              <w:jc w:val="center"/>
              <w:rPr>
                <w:sz w:val="30"/>
                <w:szCs w:val="30"/>
              </w:rPr>
            </w:pPr>
            <w:r w:rsidRPr="0073727D">
              <w:rPr>
                <w:sz w:val="30"/>
                <w:szCs w:val="30"/>
              </w:rPr>
              <w:t>30</w:t>
            </w:r>
          </w:p>
        </w:tc>
        <w:tc>
          <w:tcPr>
            <w:tcW w:w="986" w:type="dxa"/>
            <w:shd w:val="clear" w:color="auto" w:fill="auto"/>
            <w:vAlign w:val="center"/>
          </w:tcPr>
          <w:p w14:paraId="15B6936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841F06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4B036F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738BD1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6BB6A76"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EEFE670" w14:textId="77777777" w:rsidR="00E87DCC" w:rsidRPr="0073727D" w:rsidRDefault="00E87DCC" w:rsidP="00CE63CF">
            <w:pPr>
              <w:spacing w:before="40" w:after="40" w:line="240" w:lineRule="atLeast"/>
              <w:jc w:val="center"/>
              <w:rPr>
                <w:sz w:val="30"/>
                <w:szCs w:val="30"/>
              </w:rPr>
            </w:pPr>
          </w:p>
        </w:tc>
      </w:tr>
      <w:tr w:rsidR="00E87DCC" w:rsidRPr="0073727D" w14:paraId="79DA28AE" w14:textId="77777777" w:rsidTr="005215D0">
        <w:trPr>
          <w:trHeight w:val="937"/>
        </w:trPr>
        <w:tc>
          <w:tcPr>
            <w:tcW w:w="708" w:type="dxa"/>
            <w:shd w:val="clear" w:color="auto" w:fill="auto"/>
            <w:vAlign w:val="center"/>
          </w:tcPr>
          <w:p w14:paraId="211F62E9"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C2236FF" w14:textId="77777777" w:rsidR="00E87DCC" w:rsidRPr="000316B6" w:rsidRDefault="00E87DCC" w:rsidP="00CE63CF">
            <w:pPr>
              <w:spacing w:before="40" w:after="40" w:line="240" w:lineRule="atLeast"/>
              <w:jc w:val="both"/>
              <w:rPr>
                <w:sz w:val="30"/>
                <w:szCs w:val="30"/>
              </w:rPr>
            </w:pPr>
            <w:r>
              <w:rPr>
                <w:sz w:val="30"/>
                <w:szCs w:val="30"/>
              </w:rPr>
              <w:t>T</w:t>
            </w:r>
            <w:r w:rsidRPr="00CC5C79">
              <w:rPr>
                <w:sz w:val="30"/>
                <w:szCs w:val="30"/>
              </w:rPr>
              <w:t>riển khai đề tài/dự án khoa học và công nghệ cấp tỉnh</w:t>
            </w:r>
            <w:r>
              <w:rPr>
                <w:sz w:val="30"/>
                <w:szCs w:val="30"/>
              </w:rPr>
              <w:t xml:space="preserve"> </w:t>
            </w:r>
            <w:r w:rsidRPr="000407FA">
              <w:rPr>
                <w:sz w:val="30"/>
                <w:szCs w:val="30"/>
              </w:rPr>
              <w:t>trong nhiệm kỳ</w:t>
            </w:r>
          </w:p>
        </w:tc>
        <w:tc>
          <w:tcPr>
            <w:tcW w:w="1399" w:type="dxa"/>
            <w:shd w:val="clear" w:color="auto" w:fill="auto"/>
            <w:vAlign w:val="center"/>
          </w:tcPr>
          <w:p w14:paraId="57A4B0DF" w14:textId="77777777" w:rsidR="00E87DCC" w:rsidRPr="0073727D" w:rsidRDefault="00E87DCC" w:rsidP="00CE63CF">
            <w:pPr>
              <w:spacing w:before="40" w:after="40" w:line="240" w:lineRule="atLeast"/>
              <w:jc w:val="center"/>
              <w:rPr>
                <w:sz w:val="30"/>
                <w:szCs w:val="30"/>
              </w:rPr>
            </w:pPr>
            <w:r>
              <w:rPr>
                <w:sz w:val="30"/>
                <w:szCs w:val="30"/>
              </w:rPr>
              <w:t>Đ</w:t>
            </w:r>
            <w:r w:rsidRPr="00CC5C79">
              <w:rPr>
                <w:sz w:val="30"/>
                <w:szCs w:val="30"/>
              </w:rPr>
              <w:t>ề tài</w:t>
            </w:r>
            <w:r>
              <w:rPr>
                <w:sz w:val="30"/>
                <w:szCs w:val="30"/>
              </w:rPr>
              <w:t xml:space="preserve"> </w:t>
            </w:r>
            <w:r w:rsidRPr="00CC5C79">
              <w:rPr>
                <w:sz w:val="30"/>
                <w:szCs w:val="30"/>
              </w:rPr>
              <w:t>/dự án khoa học</w:t>
            </w:r>
          </w:p>
        </w:tc>
        <w:tc>
          <w:tcPr>
            <w:tcW w:w="1362" w:type="dxa"/>
            <w:shd w:val="clear" w:color="auto" w:fill="auto"/>
            <w:vAlign w:val="center"/>
          </w:tcPr>
          <w:p w14:paraId="64224BDA" w14:textId="77777777" w:rsidR="00E87DCC" w:rsidRPr="0073727D" w:rsidRDefault="00E87DCC" w:rsidP="00CE63CF">
            <w:pPr>
              <w:spacing w:before="40" w:after="40" w:line="240" w:lineRule="atLeast"/>
              <w:jc w:val="center"/>
              <w:rPr>
                <w:sz w:val="30"/>
                <w:szCs w:val="30"/>
              </w:rPr>
            </w:pPr>
            <w:r w:rsidRPr="0073727D">
              <w:rPr>
                <w:sz w:val="30"/>
                <w:szCs w:val="30"/>
              </w:rPr>
              <w:t>10</w:t>
            </w:r>
          </w:p>
        </w:tc>
        <w:tc>
          <w:tcPr>
            <w:tcW w:w="986" w:type="dxa"/>
            <w:shd w:val="clear" w:color="auto" w:fill="auto"/>
            <w:vAlign w:val="center"/>
          </w:tcPr>
          <w:p w14:paraId="12C4D92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4CBFA7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054C21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EA770F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8A5371A"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053FC0F5" w14:textId="77777777" w:rsidR="00E87DCC" w:rsidRPr="0073727D" w:rsidRDefault="00E87DCC" w:rsidP="00CE63CF">
            <w:pPr>
              <w:spacing w:before="40" w:after="40" w:line="240" w:lineRule="atLeast"/>
              <w:jc w:val="center"/>
              <w:rPr>
                <w:sz w:val="30"/>
                <w:szCs w:val="30"/>
              </w:rPr>
            </w:pPr>
          </w:p>
        </w:tc>
      </w:tr>
      <w:tr w:rsidR="00E87DCC" w:rsidRPr="0073727D" w14:paraId="32488152" w14:textId="77777777" w:rsidTr="0073727D">
        <w:tc>
          <w:tcPr>
            <w:tcW w:w="708" w:type="dxa"/>
            <w:shd w:val="clear" w:color="auto" w:fill="auto"/>
            <w:vAlign w:val="center"/>
          </w:tcPr>
          <w:p w14:paraId="41578576"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5A7C939" w14:textId="77777777" w:rsidR="00E87DCC" w:rsidRPr="000316B6" w:rsidRDefault="00E87DCC" w:rsidP="00CE63CF">
            <w:pPr>
              <w:spacing w:before="40" w:after="40" w:line="240" w:lineRule="atLeast"/>
              <w:jc w:val="both"/>
              <w:rPr>
                <w:sz w:val="30"/>
                <w:szCs w:val="30"/>
              </w:rPr>
            </w:pPr>
            <w:r>
              <w:rPr>
                <w:sz w:val="30"/>
                <w:szCs w:val="30"/>
              </w:rPr>
              <w:t>T</w:t>
            </w:r>
            <w:r w:rsidRPr="00CC5C79">
              <w:rPr>
                <w:sz w:val="30"/>
                <w:szCs w:val="30"/>
              </w:rPr>
              <w:t>riển khai đề tài/dự án khoa học cấp Trường</w:t>
            </w:r>
            <w:r>
              <w:rPr>
                <w:sz w:val="30"/>
                <w:szCs w:val="30"/>
              </w:rPr>
              <w:t xml:space="preserve"> </w:t>
            </w:r>
            <w:r w:rsidRPr="000407FA">
              <w:rPr>
                <w:sz w:val="30"/>
                <w:szCs w:val="30"/>
              </w:rPr>
              <w:t>trong nhiệm kỳ</w:t>
            </w:r>
          </w:p>
        </w:tc>
        <w:tc>
          <w:tcPr>
            <w:tcW w:w="1399" w:type="dxa"/>
            <w:shd w:val="clear" w:color="auto" w:fill="auto"/>
            <w:vAlign w:val="center"/>
          </w:tcPr>
          <w:p w14:paraId="20DF62E1" w14:textId="77777777" w:rsidR="00E87DCC" w:rsidRDefault="00E87DCC" w:rsidP="00CE63CF">
            <w:pPr>
              <w:spacing w:before="40" w:after="40" w:line="240" w:lineRule="atLeast"/>
              <w:jc w:val="center"/>
              <w:rPr>
                <w:sz w:val="30"/>
                <w:szCs w:val="30"/>
              </w:rPr>
            </w:pPr>
            <w:r>
              <w:rPr>
                <w:sz w:val="30"/>
                <w:szCs w:val="30"/>
              </w:rPr>
              <w:t>Đ</w:t>
            </w:r>
            <w:r w:rsidRPr="00CC5C79">
              <w:rPr>
                <w:sz w:val="30"/>
                <w:szCs w:val="30"/>
              </w:rPr>
              <w:t>ề tài</w:t>
            </w:r>
          </w:p>
          <w:p w14:paraId="34E11D0B" w14:textId="77777777" w:rsidR="00E87DCC" w:rsidRPr="0073727D" w:rsidRDefault="00E87DCC" w:rsidP="00CE63CF">
            <w:pPr>
              <w:spacing w:before="40" w:after="40" w:line="240" w:lineRule="atLeast"/>
              <w:jc w:val="center"/>
              <w:rPr>
                <w:sz w:val="30"/>
                <w:szCs w:val="30"/>
              </w:rPr>
            </w:pPr>
            <w:r w:rsidRPr="00CC5C79">
              <w:rPr>
                <w:sz w:val="30"/>
                <w:szCs w:val="30"/>
              </w:rPr>
              <w:t>/dự án khoa học</w:t>
            </w:r>
          </w:p>
        </w:tc>
        <w:tc>
          <w:tcPr>
            <w:tcW w:w="1362" w:type="dxa"/>
            <w:shd w:val="clear" w:color="auto" w:fill="auto"/>
            <w:vAlign w:val="center"/>
          </w:tcPr>
          <w:p w14:paraId="3B23F787" w14:textId="77777777" w:rsidR="00E87DCC" w:rsidRPr="0073727D" w:rsidRDefault="00E87DCC" w:rsidP="00CE63CF">
            <w:pPr>
              <w:spacing w:before="40" w:after="40" w:line="240" w:lineRule="atLeast"/>
              <w:jc w:val="center"/>
              <w:rPr>
                <w:sz w:val="30"/>
                <w:szCs w:val="30"/>
              </w:rPr>
            </w:pPr>
            <w:r w:rsidRPr="0073727D">
              <w:rPr>
                <w:sz w:val="30"/>
                <w:szCs w:val="30"/>
              </w:rPr>
              <w:t>100</w:t>
            </w:r>
          </w:p>
        </w:tc>
        <w:tc>
          <w:tcPr>
            <w:tcW w:w="986" w:type="dxa"/>
            <w:shd w:val="clear" w:color="auto" w:fill="auto"/>
            <w:vAlign w:val="center"/>
          </w:tcPr>
          <w:p w14:paraId="6DDBC94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3C5EE2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B4E391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2F108E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3EFBFAA"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4F98C19D" w14:textId="77777777" w:rsidR="00E87DCC" w:rsidRPr="0073727D" w:rsidRDefault="00E87DCC" w:rsidP="00CE63CF">
            <w:pPr>
              <w:spacing w:before="40" w:after="40" w:line="240" w:lineRule="atLeast"/>
              <w:jc w:val="center"/>
              <w:rPr>
                <w:sz w:val="30"/>
                <w:szCs w:val="30"/>
              </w:rPr>
            </w:pPr>
          </w:p>
        </w:tc>
      </w:tr>
      <w:tr w:rsidR="00E87DCC" w:rsidRPr="0073727D" w14:paraId="291E1B3E" w14:textId="77777777" w:rsidTr="005215D0">
        <w:trPr>
          <w:trHeight w:val="771"/>
        </w:trPr>
        <w:tc>
          <w:tcPr>
            <w:tcW w:w="708" w:type="dxa"/>
            <w:shd w:val="clear" w:color="auto" w:fill="auto"/>
            <w:vAlign w:val="center"/>
          </w:tcPr>
          <w:p w14:paraId="2296061A"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074C8B7" w14:textId="77777777" w:rsidR="00E87DCC" w:rsidRPr="000316B6" w:rsidRDefault="00E87DCC" w:rsidP="00CE63CF">
            <w:pPr>
              <w:spacing w:before="40" w:after="40" w:line="240" w:lineRule="atLeast"/>
              <w:jc w:val="both"/>
              <w:rPr>
                <w:sz w:val="30"/>
                <w:szCs w:val="30"/>
              </w:rPr>
            </w:pPr>
            <w:r w:rsidRPr="00672797">
              <w:rPr>
                <w:sz w:val="30"/>
                <w:szCs w:val="30"/>
              </w:rPr>
              <w:t>Có nhóm nghiên cứu mạnh cấp quốc gia</w:t>
            </w:r>
            <w:r>
              <w:rPr>
                <w:sz w:val="30"/>
                <w:szCs w:val="30"/>
              </w:rPr>
              <w:t xml:space="preserve"> </w:t>
            </w:r>
            <w:r w:rsidRPr="000407FA">
              <w:rPr>
                <w:sz w:val="30"/>
                <w:szCs w:val="30"/>
              </w:rPr>
              <w:t>trong nhiệm kỳ</w:t>
            </w:r>
          </w:p>
        </w:tc>
        <w:tc>
          <w:tcPr>
            <w:tcW w:w="1399" w:type="dxa"/>
            <w:shd w:val="clear" w:color="auto" w:fill="auto"/>
            <w:vAlign w:val="center"/>
          </w:tcPr>
          <w:p w14:paraId="4B451A4D" w14:textId="77777777" w:rsidR="00E87DCC" w:rsidRPr="0073727D" w:rsidRDefault="00E87DCC" w:rsidP="00CE63CF">
            <w:pPr>
              <w:spacing w:before="40" w:after="40" w:line="240" w:lineRule="atLeast"/>
              <w:jc w:val="center"/>
              <w:rPr>
                <w:sz w:val="30"/>
                <w:szCs w:val="30"/>
              </w:rPr>
            </w:pPr>
            <w:r>
              <w:rPr>
                <w:sz w:val="30"/>
                <w:szCs w:val="30"/>
              </w:rPr>
              <w:t>Nhóm</w:t>
            </w:r>
            <w:r w:rsidRPr="00672797">
              <w:rPr>
                <w:sz w:val="30"/>
                <w:szCs w:val="30"/>
              </w:rPr>
              <w:t xml:space="preserve"> </w:t>
            </w:r>
          </w:p>
        </w:tc>
        <w:tc>
          <w:tcPr>
            <w:tcW w:w="1362" w:type="dxa"/>
            <w:shd w:val="clear" w:color="auto" w:fill="auto"/>
            <w:vAlign w:val="center"/>
          </w:tcPr>
          <w:p w14:paraId="350EE5B3" w14:textId="77777777" w:rsidR="00E87DCC" w:rsidRPr="0073727D" w:rsidRDefault="00E87DCC" w:rsidP="00CE63CF">
            <w:pPr>
              <w:spacing w:before="40" w:after="40" w:line="240" w:lineRule="atLeast"/>
              <w:jc w:val="center"/>
              <w:rPr>
                <w:sz w:val="30"/>
                <w:szCs w:val="30"/>
              </w:rPr>
            </w:pPr>
            <w:r w:rsidRPr="0073727D">
              <w:rPr>
                <w:sz w:val="30"/>
                <w:szCs w:val="30"/>
              </w:rPr>
              <w:t>3</w:t>
            </w:r>
          </w:p>
        </w:tc>
        <w:tc>
          <w:tcPr>
            <w:tcW w:w="986" w:type="dxa"/>
            <w:shd w:val="clear" w:color="auto" w:fill="auto"/>
            <w:vAlign w:val="center"/>
          </w:tcPr>
          <w:p w14:paraId="178EC2D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AD4AE0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C2453A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8A9E7B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92C0EBB"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2A3E0A4E" w14:textId="77777777" w:rsidR="00E87DCC" w:rsidRPr="0073727D" w:rsidRDefault="00E87DCC" w:rsidP="00CE63CF">
            <w:pPr>
              <w:spacing w:before="40" w:after="40" w:line="240" w:lineRule="atLeast"/>
              <w:jc w:val="center"/>
              <w:rPr>
                <w:sz w:val="30"/>
                <w:szCs w:val="30"/>
              </w:rPr>
            </w:pPr>
          </w:p>
        </w:tc>
      </w:tr>
      <w:tr w:rsidR="00E87DCC" w:rsidRPr="0073727D" w14:paraId="78DAB26A" w14:textId="77777777" w:rsidTr="005215D0">
        <w:trPr>
          <w:trHeight w:val="1139"/>
        </w:trPr>
        <w:tc>
          <w:tcPr>
            <w:tcW w:w="708" w:type="dxa"/>
            <w:shd w:val="clear" w:color="auto" w:fill="auto"/>
            <w:vAlign w:val="center"/>
          </w:tcPr>
          <w:p w14:paraId="0307E940"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18BF9EA" w14:textId="77777777" w:rsidR="00E87DCC" w:rsidRPr="000316B6" w:rsidRDefault="00E87DCC" w:rsidP="00CE63CF">
            <w:pPr>
              <w:spacing w:before="40" w:after="40" w:line="240" w:lineRule="atLeast"/>
              <w:jc w:val="both"/>
              <w:rPr>
                <w:sz w:val="30"/>
                <w:szCs w:val="30"/>
              </w:rPr>
            </w:pPr>
            <w:r w:rsidRPr="00672797">
              <w:rPr>
                <w:sz w:val="30"/>
                <w:szCs w:val="30"/>
              </w:rPr>
              <w:t>Đến năm 2025</w:t>
            </w:r>
            <w:r>
              <w:rPr>
                <w:sz w:val="30"/>
                <w:szCs w:val="30"/>
              </w:rPr>
              <w:t xml:space="preserve">, </w:t>
            </w:r>
            <w:r w:rsidRPr="00672797">
              <w:rPr>
                <w:sz w:val="30"/>
                <w:szCs w:val="30"/>
              </w:rPr>
              <w:t>có một số nhóm nghiên cứu đạt trình độ và kết quả nghiên cứu ngang tầm  khu vực và quốc tế</w:t>
            </w:r>
          </w:p>
        </w:tc>
        <w:tc>
          <w:tcPr>
            <w:tcW w:w="1399" w:type="dxa"/>
            <w:shd w:val="clear" w:color="auto" w:fill="auto"/>
            <w:vAlign w:val="center"/>
          </w:tcPr>
          <w:p w14:paraId="51FF72A8" w14:textId="77777777" w:rsidR="00E87DCC" w:rsidRPr="0073727D" w:rsidRDefault="00E87DCC" w:rsidP="00CE63CF">
            <w:pPr>
              <w:spacing w:before="40" w:after="40" w:line="240" w:lineRule="atLeast"/>
              <w:jc w:val="center"/>
              <w:rPr>
                <w:sz w:val="30"/>
                <w:szCs w:val="30"/>
              </w:rPr>
            </w:pPr>
            <w:r>
              <w:rPr>
                <w:sz w:val="30"/>
                <w:szCs w:val="30"/>
              </w:rPr>
              <w:t>Nhóm</w:t>
            </w:r>
            <w:r w:rsidRPr="00672797">
              <w:rPr>
                <w:sz w:val="30"/>
                <w:szCs w:val="30"/>
              </w:rPr>
              <w:t xml:space="preserve"> </w:t>
            </w:r>
          </w:p>
        </w:tc>
        <w:tc>
          <w:tcPr>
            <w:tcW w:w="1362" w:type="dxa"/>
            <w:shd w:val="clear" w:color="auto" w:fill="auto"/>
            <w:vAlign w:val="center"/>
          </w:tcPr>
          <w:p w14:paraId="4FDE700C" w14:textId="77777777" w:rsidR="00E87DCC" w:rsidRPr="0073727D" w:rsidRDefault="00E87DCC" w:rsidP="00CE63CF">
            <w:pPr>
              <w:spacing w:before="40" w:after="40" w:line="240" w:lineRule="atLeast"/>
              <w:jc w:val="center"/>
              <w:rPr>
                <w:sz w:val="30"/>
                <w:szCs w:val="30"/>
              </w:rPr>
            </w:pPr>
            <w:r w:rsidRPr="0073727D">
              <w:rPr>
                <w:sz w:val="30"/>
                <w:szCs w:val="30"/>
              </w:rPr>
              <w:t>Một số</w:t>
            </w:r>
          </w:p>
        </w:tc>
        <w:tc>
          <w:tcPr>
            <w:tcW w:w="986" w:type="dxa"/>
            <w:shd w:val="clear" w:color="auto" w:fill="auto"/>
            <w:vAlign w:val="center"/>
          </w:tcPr>
          <w:p w14:paraId="237D4E1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92A422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53935B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ECEECB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35B577B"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4237FC66" w14:textId="77777777" w:rsidR="00E87DCC" w:rsidRPr="0073727D" w:rsidRDefault="00E87DCC" w:rsidP="00CE63CF">
            <w:pPr>
              <w:spacing w:before="40" w:after="40" w:line="240" w:lineRule="atLeast"/>
              <w:jc w:val="center"/>
              <w:rPr>
                <w:sz w:val="30"/>
                <w:szCs w:val="30"/>
              </w:rPr>
            </w:pPr>
          </w:p>
        </w:tc>
      </w:tr>
      <w:tr w:rsidR="00E87DCC" w:rsidRPr="0073727D" w14:paraId="294329A3" w14:textId="77777777" w:rsidTr="005215D0">
        <w:trPr>
          <w:trHeight w:val="1411"/>
        </w:trPr>
        <w:tc>
          <w:tcPr>
            <w:tcW w:w="708" w:type="dxa"/>
            <w:shd w:val="clear" w:color="auto" w:fill="auto"/>
            <w:vAlign w:val="center"/>
          </w:tcPr>
          <w:p w14:paraId="78FB72C8"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16F609C" w14:textId="77777777" w:rsidR="00E87DCC" w:rsidRPr="000316B6" w:rsidRDefault="00E87DCC" w:rsidP="00CE63CF">
            <w:pPr>
              <w:spacing w:before="40" w:after="40" w:line="240" w:lineRule="atLeast"/>
              <w:jc w:val="both"/>
              <w:rPr>
                <w:sz w:val="30"/>
                <w:szCs w:val="30"/>
              </w:rPr>
            </w:pPr>
            <w:r>
              <w:rPr>
                <w:sz w:val="30"/>
                <w:szCs w:val="30"/>
              </w:rPr>
              <w:t>T</w:t>
            </w:r>
            <w:r w:rsidRPr="00EE1F87">
              <w:rPr>
                <w:sz w:val="30"/>
                <w:szCs w:val="30"/>
              </w:rPr>
              <w:t>ăng</w:t>
            </w:r>
            <w:r>
              <w:rPr>
                <w:sz w:val="30"/>
                <w:szCs w:val="30"/>
              </w:rPr>
              <w:t xml:space="preserve"> số bài báo</w:t>
            </w:r>
            <w:r w:rsidRPr="00EE1F87">
              <w:rPr>
                <w:sz w:val="30"/>
                <w:szCs w:val="30"/>
              </w:rPr>
              <w:t xml:space="preserve"> </w:t>
            </w:r>
            <w:r>
              <w:rPr>
                <w:sz w:val="30"/>
                <w:szCs w:val="30"/>
              </w:rPr>
              <w:t>c</w:t>
            </w:r>
            <w:r w:rsidRPr="00EE1F87">
              <w:rPr>
                <w:sz w:val="30"/>
                <w:szCs w:val="30"/>
              </w:rPr>
              <w:t>ông bố quốc tế thuộc danh mục Web of Sciences và Scopus hàng năm</w:t>
            </w:r>
            <w:r>
              <w:rPr>
                <w:sz w:val="30"/>
                <w:szCs w:val="30"/>
              </w:rPr>
              <w:t>;</w:t>
            </w:r>
            <w:r w:rsidRPr="00EE1F87">
              <w:rPr>
                <w:sz w:val="30"/>
                <w:szCs w:val="30"/>
              </w:rPr>
              <w:t xml:space="preserve"> đạt mốc 100 bài/năm vào năm 2022</w:t>
            </w:r>
          </w:p>
        </w:tc>
        <w:tc>
          <w:tcPr>
            <w:tcW w:w="1399" w:type="dxa"/>
            <w:shd w:val="clear" w:color="auto" w:fill="auto"/>
            <w:vAlign w:val="center"/>
          </w:tcPr>
          <w:p w14:paraId="08DA278D" w14:textId="77777777" w:rsidR="00E87DCC" w:rsidRPr="0073727D" w:rsidRDefault="00E87DCC" w:rsidP="00CE63CF">
            <w:pPr>
              <w:spacing w:before="40" w:after="40" w:line="240" w:lineRule="atLeast"/>
              <w:jc w:val="center"/>
              <w:rPr>
                <w:sz w:val="30"/>
                <w:szCs w:val="30"/>
              </w:rPr>
            </w:pPr>
            <w:r w:rsidRPr="0073727D">
              <w:rPr>
                <w:sz w:val="30"/>
                <w:szCs w:val="30"/>
              </w:rPr>
              <w:t>Bài báo</w:t>
            </w:r>
          </w:p>
        </w:tc>
        <w:tc>
          <w:tcPr>
            <w:tcW w:w="1362" w:type="dxa"/>
            <w:shd w:val="clear" w:color="auto" w:fill="auto"/>
            <w:vAlign w:val="center"/>
          </w:tcPr>
          <w:p w14:paraId="342C0EC3" w14:textId="77777777" w:rsidR="00E87DCC" w:rsidRPr="0073727D" w:rsidRDefault="00E87DCC" w:rsidP="00CE63CF">
            <w:pPr>
              <w:spacing w:before="40" w:after="40" w:line="240" w:lineRule="atLeast"/>
              <w:jc w:val="center"/>
              <w:rPr>
                <w:sz w:val="30"/>
                <w:szCs w:val="30"/>
              </w:rPr>
            </w:pPr>
            <w:r w:rsidRPr="00EE1F87">
              <w:rPr>
                <w:sz w:val="30"/>
                <w:szCs w:val="30"/>
              </w:rPr>
              <w:t>15%-25%</w:t>
            </w:r>
          </w:p>
        </w:tc>
        <w:tc>
          <w:tcPr>
            <w:tcW w:w="986" w:type="dxa"/>
            <w:shd w:val="clear" w:color="auto" w:fill="auto"/>
            <w:vAlign w:val="center"/>
          </w:tcPr>
          <w:p w14:paraId="193F0DB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2FD9B7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6410AD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84A2E0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0D3A9EB"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232A4FC6" w14:textId="77777777" w:rsidR="00E87DCC" w:rsidRPr="0073727D" w:rsidRDefault="00E87DCC" w:rsidP="00CE63CF">
            <w:pPr>
              <w:spacing w:before="40" w:after="40" w:line="240" w:lineRule="atLeast"/>
              <w:jc w:val="center"/>
              <w:rPr>
                <w:sz w:val="30"/>
                <w:szCs w:val="30"/>
              </w:rPr>
            </w:pPr>
          </w:p>
        </w:tc>
      </w:tr>
      <w:tr w:rsidR="00E87DCC" w:rsidRPr="0073727D" w14:paraId="7001ACBC" w14:textId="77777777" w:rsidTr="0073727D">
        <w:tc>
          <w:tcPr>
            <w:tcW w:w="708" w:type="dxa"/>
            <w:shd w:val="clear" w:color="auto" w:fill="auto"/>
            <w:vAlign w:val="center"/>
          </w:tcPr>
          <w:p w14:paraId="10A1095E"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0CF102A4" w14:textId="77777777" w:rsidR="00E87DCC" w:rsidRPr="000316B6" w:rsidRDefault="00E87DCC" w:rsidP="00CE63CF">
            <w:pPr>
              <w:spacing w:before="40" w:after="40" w:line="240" w:lineRule="atLeast"/>
              <w:jc w:val="both"/>
              <w:rPr>
                <w:sz w:val="30"/>
                <w:szCs w:val="30"/>
              </w:rPr>
            </w:pPr>
            <w:r w:rsidRPr="001315A9">
              <w:rPr>
                <w:sz w:val="30"/>
                <w:szCs w:val="30"/>
              </w:rPr>
              <w:t>Nguồn thu của Nhà trường tăng mỗi năm</w:t>
            </w:r>
          </w:p>
        </w:tc>
        <w:tc>
          <w:tcPr>
            <w:tcW w:w="1399" w:type="dxa"/>
            <w:shd w:val="clear" w:color="auto" w:fill="auto"/>
            <w:vAlign w:val="center"/>
          </w:tcPr>
          <w:p w14:paraId="14FEF67E"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1442F9FF" w14:textId="77777777" w:rsidR="00E87DCC" w:rsidRPr="0073727D" w:rsidRDefault="00E87DCC" w:rsidP="00CE63CF">
            <w:pPr>
              <w:spacing w:before="40" w:after="40" w:line="240" w:lineRule="atLeast"/>
              <w:jc w:val="center"/>
              <w:rPr>
                <w:sz w:val="30"/>
                <w:szCs w:val="30"/>
              </w:rPr>
            </w:pPr>
            <w:r w:rsidRPr="0073727D">
              <w:rPr>
                <w:sz w:val="30"/>
                <w:szCs w:val="30"/>
              </w:rPr>
              <w:t>8%</w:t>
            </w:r>
          </w:p>
        </w:tc>
        <w:tc>
          <w:tcPr>
            <w:tcW w:w="986" w:type="dxa"/>
            <w:shd w:val="clear" w:color="auto" w:fill="auto"/>
            <w:vAlign w:val="center"/>
          </w:tcPr>
          <w:p w14:paraId="687D644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D7D044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01A2E1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7675D2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36DACD5"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318C5766" w14:textId="77777777" w:rsidR="00E87DCC" w:rsidRPr="0073727D" w:rsidRDefault="00E87DCC" w:rsidP="00CE63CF">
            <w:pPr>
              <w:spacing w:before="40" w:after="40" w:line="240" w:lineRule="atLeast"/>
              <w:jc w:val="center"/>
              <w:rPr>
                <w:sz w:val="30"/>
                <w:szCs w:val="30"/>
              </w:rPr>
            </w:pPr>
          </w:p>
        </w:tc>
      </w:tr>
      <w:tr w:rsidR="00E87DCC" w:rsidRPr="0073727D" w14:paraId="1EA44916" w14:textId="77777777" w:rsidTr="003E5A04">
        <w:trPr>
          <w:trHeight w:val="1038"/>
        </w:trPr>
        <w:tc>
          <w:tcPr>
            <w:tcW w:w="708" w:type="dxa"/>
            <w:shd w:val="clear" w:color="auto" w:fill="auto"/>
            <w:vAlign w:val="center"/>
          </w:tcPr>
          <w:p w14:paraId="0B4C897B"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1242FDCA" w14:textId="77777777" w:rsidR="00E87DCC" w:rsidRPr="000316B6" w:rsidRDefault="00E87DCC" w:rsidP="00CE63CF">
            <w:pPr>
              <w:spacing w:before="40" w:after="40" w:line="240" w:lineRule="atLeast"/>
              <w:jc w:val="both"/>
              <w:rPr>
                <w:sz w:val="30"/>
                <w:szCs w:val="30"/>
              </w:rPr>
            </w:pPr>
            <w:r>
              <w:rPr>
                <w:sz w:val="30"/>
                <w:szCs w:val="30"/>
              </w:rPr>
              <w:t>T</w:t>
            </w:r>
            <w:r w:rsidRPr="001315A9">
              <w:rPr>
                <w:sz w:val="30"/>
                <w:szCs w:val="30"/>
              </w:rPr>
              <w:t>ăng thu từ các hoạt động khoa học và công nghệ, sản xuất và dịch vụ</w:t>
            </w:r>
            <w:r w:rsidR="00765A7B">
              <w:rPr>
                <w:sz w:val="30"/>
                <w:szCs w:val="30"/>
              </w:rPr>
              <w:t xml:space="preserve"> </w:t>
            </w:r>
          </w:p>
        </w:tc>
        <w:tc>
          <w:tcPr>
            <w:tcW w:w="1399" w:type="dxa"/>
            <w:shd w:val="clear" w:color="auto" w:fill="auto"/>
            <w:vAlign w:val="center"/>
          </w:tcPr>
          <w:p w14:paraId="2F0EFA83" w14:textId="77777777" w:rsidR="00E87DCC" w:rsidRPr="0073727D" w:rsidRDefault="00E87DCC" w:rsidP="00CE63CF">
            <w:pPr>
              <w:spacing w:before="40" w:after="40" w:line="240" w:lineRule="atLeast"/>
              <w:jc w:val="center"/>
              <w:rPr>
                <w:sz w:val="30"/>
                <w:szCs w:val="30"/>
              </w:rPr>
            </w:pPr>
            <w:r w:rsidRPr="001315A9">
              <w:rPr>
                <w:sz w:val="30"/>
                <w:szCs w:val="30"/>
              </w:rPr>
              <w:t>VN Đồng</w:t>
            </w:r>
          </w:p>
        </w:tc>
        <w:tc>
          <w:tcPr>
            <w:tcW w:w="1362" w:type="dxa"/>
            <w:shd w:val="clear" w:color="auto" w:fill="auto"/>
            <w:vAlign w:val="center"/>
          </w:tcPr>
          <w:p w14:paraId="6CAD3C0B" w14:textId="77777777" w:rsidR="00E87DCC" w:rsidRPr="0073727D" w:rsidRDefault="00E87DCC" w:rsidP="00CE63CF">
            <w:pPr>
              <w:spacing w:before="40" w:after="40" w:line="240" w:lineRule="atLeast"/>
              <w:jc w:val="center"/>
              <w:rPr>
                <w:sz w:val="30"/>
                <w:szCs w:val="30"/>
              </w:rPr>
            </w:pPr>
            <w:r w:rsidRPr="0073727D">
              <w:rPr>
                <w:sz w:val="30"/>
                <w:szCs w:val="30"/>
              </w:rPr>
              <w:t>Có tăng</w:t>
            </w:r>
          </w:p>
        </w:tc>
        <w:tc>
          <w:tcPr>
            <w:tcW w:w="986" w:type="dxa"/>
            <w:shd w:val="clear" w:color="auto" w:fill="auto"/>
            <w:vAlign w:val="center"/>
          </w:tcPr>
          <w:p w14:paraId="4CE564A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75297C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694BF7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3816DA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75969F4"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C4282E3" w14:textId="77777777" w:rsidR="00E87DCC" w:rsidRPr="0073727D" w:rsidRDefault="00E87DCC" w:rsidP="00CE63CF">
            <w:pPr>
              <w:spacing w:before="40" w:after="40" w:line="240" w:lineRule="atLeast"/>
              <w:jc w:val="center"/>
              <w:rPr>
                <w:sz w:val="30"/>
                <w:szCs w:val="30"/>
              </w:rPr>
            </w:pPr>
          </w:p>
        </w:tc>
      </w:tr>
      <w:tr w:rsidR="00E87DCC" w:rsidRPr="0073727D" w14:paraId="498E7C2E" w14:textId="77777777" w:rsidTr="0073727D">
        <w:tc>
          <w:tcPr>
            <w:tcW w:w="708" w:type="dxa"/>
            <w:shd w:val="clear" w:color="auto" w:fill="auto"/>
            <w:vAlign w:val="center"/>
          </w:tcPr>
          <w:p w14:paraId="1F9485F8"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1FE43EAE" w14:textId="77777777" w:rsidR="00E87DCC" w:rsidRPr="000316B6" w:rsidRDefault="00E87DCC" w:rsidP="00CE63CF">
            <w:pPr>
              <w:spacing w:before="40" w:after="40" w:line="240" w:lineRule="atLeast"/>
              <w:jc w:val="both"/>
              <w:rPr>
                <w:sz w:val="30"/>
                <w:szCs w:val="30"/>
              </w:rPr>
            </w:pPr>
            <w:r>
              <w:rPr>
                <w:sz w:val="30"/>
                <w:szCs w:val="30"/>
              </w:rPr>
              <w:t>K</w:t>
            </w:r>
            <w:r w:rsidRPr="001315A9">
              <w:rPr>
                <w:sz w:val="30"/>
                <w:szCs w:val="30"/>
              </w:rPr>
              <w:t xml:space="preserve">inh phí chi cho con người </w:t>
            </w:r>
            <w:r>
              <w:rPr>
                <w:sz w:val="30"/>
                <w:szCs w:val="30"/>
              </w:rPr>
              <w:t xml:space="preserve">trên </w:t>
            </w:r>
            <w:r w:rsidRPr="001315A9">
              <w:rPr>
                <w:sz w:val="30"/>
                <w:szCs w:val="30"/>
              </w:rPr>
              <w:t>tổng chi</w:t>
            </w:r>
            <w:r>
              <w:rPr>
                <w:sz w:val="30"/>
                <w:szCs w:val="30"/>
              </w:rPr>
              <w:t xml:space="preserve"> hàng năm</w:t>
            </w:r>
          </w:p>
        </w:tc>
        <w:tc>
          <w:tcPr>
            <w:tcW w:w="1399" w:type="dxa"/>
            <w:shd w:val="clear" w:color="auto" w:fill="auto"/>
            <w:vAlign w:val="center"/>
          </w:tcPr>
          <w:p w14:paraId="12456CE9"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0C6FD601" w14:textId="77777777" w:rsidR="00E87DCC" w:rsidRPr="0073727D" w:rsidRDefault="00E87DCC" w:rsidP="00CE63CF">
            <w:pPr>
              <w:spacing w:before="40" w:after="40" w:line="240" w:lineRule="atLeast"/>
              <w:jc w:val="center"/>
              <w:rPr>
                <w:sz w:val="30"/>
                <w:szCs w:val="30"/>
              </w:rPr>
            </w:pPr>
            <w:r w:rsidRPr="0073727D">
              <w:rPr>
                <w:sz w:val="30"/>
                <w:szCs w:val="30"/>
              </w:rPr>
              <w:t>Không quá 60%</w:t>
            </w:r>
          </w:p>
        </w:tc>
        <w:tc>
          <w:tcPr>
            <w:tcW w:w="986" w:type="dxa"/>
            <w:shd w:val="clear" w:color="auto" w:fill="auto"/>
            <w:vAlign w:val="center"/>
          </w:tcPr>
          <w:p w14:paraId="3971900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4AFF23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CEC7B0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73995B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73147DA"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89E3CC7" w14:textId="77777777" w:rsidR="00E87DCC" w:rsidRPr="0073727D" w:rsidRDefault="00E87DCC" w:rsidP="00CE63CF">
            <w:pPr>
              <w:spacing w:before="40" w:after="40" w:line="240" w:lineRule="atLeast"/>
              <w:jc w:val="center"/>
              <w:rPr>
                <w:sz w:val="30"/>
                <w:szCs w:val="30"/>
              </w:rPr>
            </w:pPr>
          </w:p>
        </w:tc>
      </w:tr>
      <w:tr w:rsidR="00E87DCC" w:rsidRPr="0073727D" w14:paraId="0F382333" w14:textId="77777777" w:rsidTr="003E5A04">
        <w:trPr>
          <w:trHeight w:val="1038"/>
        </w:trPr>
        <w:tc>
          <w:tcPr>
            <w:tcW w:w="708" w:type="dxa"/>
            <w:shd w:val="clear" w:color="auto" w:fill="auto"/>
            <w:vAlign w:val="center"/>
          </w:tcPr>
          <w:p w14:paraId="7A3EBB09"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39A4FAA" w14:textId="77777777" w:rsidR="00E87DCC" w:rsidRPr="000316B6" w:rsidRDefault="00E87DCC" w:rsidP="00CE63CF">
            <w:pPr>
              <w:spacing w:before="40" w:after="40" w:line="240" w:lineRule="atLeast"/>
              <w:jc w:val="both"/>
              <w:rPr>
                <w:sz w:val="30"/>
                <w:szCs w:val="30"/>
              </w:rPr>
            </w:pPr>
            <w:r>
              <w:rPr>
                <w:sz w:val="30"/>
                <w:szCs w:val="30"/>
              </w:rPr>
              <w:t>K</w:t>
            </w:r>
            <w:r w:rsidRPr="001315A9">
              <w:rPr>
                <w:sz w:val="30"/>
                <w:szCs w:val="30"/>
              </w:rPr>
              <w:t xml:space="preserve">inh phí chi cho </w:t>
            </w:r>
            <w:r w:rsidRPr="007B69AA">
              <w:rPr>
                <w:sz w:val="30"/>
                <w:szCs w:val="30"/>
              </w:rPr>
              <w:t>chuyên môn, nghiệp vụ</w:t>
            </w:r>
            <w:r w:rsidRPr="001315A9">
              <w:rPr>
                <w:sz w:val="30"/>
                <w:szCs w:val="30"/>
              </w:rPr>
              <w:t xml:space="preserve"> </w:t>
            </w:r>
            <w:r>
              <w:rPr>
                <w:sz w:val="30"/>
                <w:szCs w:val="30"/>
              </w:rPr>
              <w:t xml:space="preserve">trên </w:t>
            </w:r>
            <w:r w:rsidRPr="001315A9">
              <w:rPr>
                <w:sz w:val="30"/>
                <w:szCs w:val="30"/>
              </w:rPr>
              <w:t>tổng chi</w:t>
            </w:r>
            <w:r>
              <w:rPr>
                <w:sz w:val="30"/>
                <w:szCs w:val="30"/>
              </w:rPr>
              <w:t xml:space="preserve"> hàng năm</w:t>
            </w:r>
          </w:p>
        </w:tc>
        <w:tc>
          <w:tcPr>
            <w:tcW w:w="1399" w:type="dxa"/>
            <w:shd w:val="clear" w:color="auto" w:fill="auto"/>
            <w:vAlign w:val="center"/>
          </w:tcPr>
          <w:p w14:paraId="61EF0F49"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2B2A5E41" w14:textId="77777777" w:rsidR="00E87DCC" w:rsidRPr="0073727D" w:rsidRDefault="00E87DCC" w:rsidP="00CE63CF">
            <w:pPr>
              <w:spacing w:before="40" w:after="40" w:line="240" w:lineRule="atLeast"/>
              <w:jc w:val="center"/>
              <w:rPr>
                <w:sz w:val="30"/>
                <w:szCs w:val="30"/>
              </w:rPr>
            </w:pPr>
            <w:r w:rsidRPr="0073727D">
              <w:rPr>
                <w:sz w:val="30"/>
                <w:szCs w:val="30"/>
              </w:rPr>
              <w:t>Không dưới 25%</w:t>
            </w:r>
          </w:p>
        </w:tc>
        <w:tc>
          <w:tcPr>
            <w:tcW w:w="986" w:type="dxa"/>
            <w:shd w:val="clear" w:color="auto" w:fill="auto"/>
            <w:vAlign w:val="center"/>
          </w:tcPr>
          <w:p w14:paraId="136EAB5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7AF3C1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8A1D76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3D1BDC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06B0F1B"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62F4A09" w14:textId="77777777" w:rsidR="00E87DCC" w:rsidRPr="0073727D" w:rsidRDefault="00E87DCC" w:rsidP="00CE63CF">
            <w:pPr>
              <w:spacing w:before="40" w:after="40" w:line="240" w:lineRule="atLeast"/>
              <w:jc w:val="center"/>
              <w:rPr>
                <w:sz w:val="30"/>
                <w:szCs w:val="30"/>
              </w:rPr>
            </w:pPr>
          </w:p>
        </w:tc>
      </w:tr>
      <w:tr w:rsidR="00E87DCC" w:rsidRPr="0073727D" w14:paraId="58A2F9D9" w14:textId="77777777" w:rsidTr="005215D0">
        <w:trPr>
          <w:trHeight w:val="807"/>
        </w:trPr>
        <w:tc>
          <w:tcPr>
            <w:tcW w:w="708" w:type="dxa"/>
            <w:shd w:val="clear" w:color="auto" w:fill="auto"/>
            <w:vAlign w:val="center"/>
          </w:tcPr>
          <w:p w14:paraId="77AB0C9A"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80F6F2C" w14:textId="77777777" w:rsidR="00E87DCC" w:rsidRPr="000316B6" w:rsidRDefault="00E87DCC" w:rsidP="00CE63CF">
            <w:pPr>
              <w:spacing w:before="40" w:after="40" w:line="240" w:lineRule="atLeast"/>
              <w:jc w:val="both"/>
              <w:rPr>
                <w:sz w:val="30"/>
                <w:szCs w:val="30"/>
              </w:rPr>
            </w:pPr>
            <w:r>
              <w:rPr>
                <w:sz w:val="30"/>
                <w:szCs w:val="30"/>
              </w:rPr>
              <w:t>Kinh phí</w:t>
            </w:r>
            <w:r w:rsidRPr="00932579">
              <w:rPr>
                <w:sz w:val="30"/>
                <w:szCs w:val="30"/>
              </w:rPr>
              <w:t xml:space="preserve"> chi cho các hoạt động khoa học và công nghệ</w:t>
            </w:r>
          </w:p>
        </w:tc>
        <w:tc>
          <w:tcPr>
            <w:tcW w:w="1399" w:type="dxa"/>
            <w:shd w:val="clear" w:color="auto" w:fill="auto"/>
            <w:vAlign w:val="center"/>
          </w:tcPr>
          <w:p w14:paraId="0328D550" w14:textId="77777777" w:rsidR="00E87DCC" w:rsidRPr="0073727D" w:rsidRDefault="00E87DCC" w:rsidP="00CE63CF">
            <w:pPr>
              <w:spacing w:before="40" w:after="40" w:line="240" w:lineRule="atLeast"/>
              <w:jc w:val="center"/>
              <w:rPr>
                <w:sz w:val="30"/>
                <w:szCs w:val="30"/>
              </w:rPr>
            </w:pPr>
            <w:r w:rsidRPr="001315A9">
              <w:rPr>
                <w:sz w:val="30"/>
                <w:szCs w:val="30"/>
              </w:rPr>
              <w:t>VN Đồng</w:t>
            </w:r>
          </w:p>
        </w:tc>
        <w:tc>
          <w:tcPr>
            <w:tcW w:w="1362" w:type="dxa"/>
            <w:shd w:val="clear" w:color="auto" w:fill="auto"/>
            <w:vAlign w:val="center"/>
          </w:tcPr>
          <w:p w14:paraId="508C07F2" w14:textId="77777777" w:rsidR="00E87DCC" w:rsidRPr="0073727D" w:rsidRDefault="00E87DCC" w:rsidP="00CE63CF">
            <w:pPr>
              <w:spacing w:before="40" w:after="40" w:line="240" w:lineRule="atLeast"/>
              <w:jc w:val="center"/>
              <w:rPr>
                <w:sz w:val="30"/>
                <w:szCs w:val="30"/>
              </w:rPr>
            </w:pPr>
            <w:r w:rsidRPr="0073727D">
              <w:rPr>
                <w:sz w:val="30"/>
                <w:szCs w:val="30"/>
              </w:rPr>
              <w:t>Có tăng</w:t>
            </w:r>
          </w:p>
        </w:tc>
        <w:tc>
          <w:tcPr>
            <w:tcW w:w="986" w:type="dxa"/>
            <w:shd w:val="clear" w:color="auto" w:fill="auto"/>
            <w:vAlign w:val="center"/>
          </w:tcPr>
          <w:p w14:paraId="2719BD5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182593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0A5C1A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202739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31843FE"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4F5113B" w14:textId="77777777" w:rsidR="00E87DCC" w:rsidRPr="0073727D" w:rsidRDefault="00E87DCC" w:rsidP="00CE63CF">
            <w:pPr>
              <w:spacing w:before="40" w:after="40" w:line="240" w:lineRule="atLeast"/>
              <w:jc w:val="center"/>
              <w:rPr>
                <w:sz w:val="30"/>
                <w:szCs w:val="30"/>
              </w:rPr>
            </w:pPr>
          </w:p>
        </w:tc>
      </w:tr>
      <w:tr w:rsidR="00E87DCC" w:rsidRPr="0073727D" w14:paraId="71C6AA03" w14:textId="77777777" w:rsidTr="005215D0">
        <w:trPr>
          <w:trHeight w:val="1462"/>
        </w:trPr>
        <w:tc>
          <w:tcPr>
            <w:tcW w:w="708" w:type="dxa"/>
            <w:shd w:val="clear" w:color="auto" w:fill="auto"/>
            <w:vAlign w:val="center"/>
          </w:tcPr>
          <w:p w14:paraId="7F57DC82"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8B36FE5" w14:textId="77777777" w:rsidR="00E87DCC" w:rsidRPr="000316B6" w:rsidRDefault="00E87DCC" w:rsidP="00CE63CF">
            <w:pPr>
              <w:spacing w:before="40" w:after="40" w:line="240" w:lineRule="atLeast"/>
              <w:jc w:val="both"/>
              <w:rPr>
                <w:sz w:val="30"/>
                <w:szCs w:val="30"/>
              </w:rPr>
            </w:pPr>
            <w:r w:rsidRPr="007B69AA">
              <w:rPr>
                <w:sz w:val="30"/>
                <w:szCs w:val="30"/>
              </w:rPr>
              <w:t>Trường Trung học phổ thông Chuyên xây dựng mô hình giáo dục toàn diện tiệm cận chuẩn quốc tế và thí điểm tự chủ chi thường xuyên từ năm 2025</w:t>
            </w:r>
          </w:p>
        </w:tc>
        <w:tc>
          <w:tcPr>
            <w:tcW w:w="1399" w:type="dxa"/>
            <w:shd w:val="clear" w:color="auto" w:fill="auto"/>
            <w:vAlign w:val="center"/>
          </w:tcPr>
          <w:p w14:paraId="46D88A05"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7C33B5E2"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66D597A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B28124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B51E62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FF6BD5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7CA3FF1"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3503E721" w14:textId="77777777" w:rsidR="00E87DCC" w:rsidRPr="0073727D" w:rsidRDefault="00E87DCC" w:rsidP="00CE63CF">
            <w:pPr>
              <w:spacing w:before="40" w:after="40" w:line="240" w:lineRule="atLeast"/>
              <w:jc w:val="center"/>
              <w:rPr>
                <w:sz w:val="30"/>
                <w:szCs w:val="30"/>
              </w:rPr>
            </w:pPr>
          </w:p>
        </w:tc>
      </w:tr>
      <w:tr w:rsidR="00E87DCC" w:rsidRPr="0073727D" w14:paraId="1444AD38" w14:textId="77777777" w:rsidTr="005215D0">
        <w:trPr>
          <w:trHeight w:val="1491"/>
        </w:trPr>
        <w:tc>
          <w:tcPr>
            <w:tcW w:w="708" w:type="dxa"/>
            <w:shd w:val="clear" w:color="auto" w:fill="auto"/>
            <w:vAlign w:val="center"/>
          </w:tcPr>
          <w:p w14:paraId="6D752ACD"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2F7E219" w14:textId="77777777" w:rsidR="00E87DCC" w:rsidRPr="000316B6" w:rsidRDefault="00E87DCC" w:rsidP="00CE63CF">
            <w:pPr>
              <w:spacing w:before="40" w:after="40" w:line="240" w:lineRule="atLeast"/>
              <w:jc w:val="both"/>
              <w:rPr>
                <w:sz w:val="30"/>
                <w:szCs w:val="30"/>
              </w:rPr>
            </w:pPr>
            <w:r w:rsidRPr="007B69AA">
              <w:rPr>
                <w:sz w:val="30"/>
                <w:szCs w:val="30"/>
              </w:rPr>
              <w:t>Trường Thực hành Sư phạm xây dựng mô hình giáo dục toàn diện tiệm cận chuẩn quốc tế và thí điểm tự chủ chi thường xuyên từ năm 2023</w:t>
            </w:r>
          </w:p>
        </w:tc>
        <w:tc>
          <w:tcPr>
            <w:tcW w:w="1399" w:type="dxa"/>
            <w:shd w:val="clear" w:color="auto" w:fill="auto"/>
            <w:vAlign w:val="center"/>
          </w:tcPr>
          <w:p w14:paraId="3AA9BB04"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1C784B71"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4DF2F05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BFBF01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B37313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F68237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92531D8"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62F60C59" w14:textId="77777777" w:rsidR="00E87DCC" w:rsidRPr="0073727D" w:rsidRDefault="00E87DCC" w:rsidP="00CE63CF">
            <w:pPr>
              <w:spacing w:before="40" w:after="40" w:line="240" w:lineRule="atLeast"/>
              <w:jc w:val="center"/>
              <w:rPr>
                <w:sz w:val="30"/>
                <w:szCs w:val="30"/>
              </w:rPr>
            </w:pPr>
          </w:p>
        </w:tc>
      </w:tr>
      <w:tr w:rsidR="00E87DCC" w:rsidRPr="0073727D" w14:paraId="334EEEC7" w14:textId="77777777" w:rsidTr="005215D0">
        <w:trPr>
          <w:trHeight w:val="779"/>
        </w:trPr>
        <w:tc>
          <w:tcPr>
            <w:tcW w:w="708" w:type="dxa"/>
            <w:shd w:val="clear" w:color="auto" w:fill="auto"/>
            <w:vAlign w:val="center"/>
          </w:tcPr>
          <w:p w14:paraId="29B5ECA0"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3438134" w14:textId="77777777" w:rsidR="00E87DCC" w:rsidRPr="000316B6" w:rsidRDefault="00E87DCC" w:rsidP="00CE63CF">
            <w:pPr>
              <w:spacing w:before="40" w:after="40" w:line="240" w:lineRule="atLeast"/>
              <w:jc w:val="both"/>
              <w:rPr>
                <w:sz w:val="30"/>
                <w:szCs w:val="30"/>
              </w:rPr>
            </w:pPr>
            <w:r w:rsidRPr="007B69AA">
              <w:rPr>
                <w:sz w:val="30"/>
                <w:szCs w:val="30"/>
              </w:rPr>
              <w:t>Thí điểm thực hiện khoán chi thường xuyên ở Nhà xuất bản</w:t>
            </w:r>
          </w:p>
        </w:tc>
        <w:tc>
          <w:tcPr>
            <w:tcW w:w="1399" w:type="dxa"/>
            <w:shd w:val="clear" w:color="auto" w:fill="auto"/>
            <w:vAlign w:val="center"/>
          </w:tcPr>
          <w:p w14:paraId="0FC081E2"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67437458"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21D34B7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2037CA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AD2241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ABFE8F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F5823D0"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362E097" w14:textId="77777777" w:rsidR="00E87DCC" w:rsidRPr="0073727D" w:rsidRDefault="00E87DCC" w:rsidP="00CE63CF">
            <w:pPr>
              <w:spacing w:before="40" w:after="40" w:line="240" w:lineRule="atLeast"/>
              <w:jc w:val="center"/>
              <w:rPr>
                <w:sz w:val="30"/>
                <w:szCs w:val="30"/>
              </w:rPr>
            </w:pPr>
          </w:p>
        </w:tc>
      </w:tr>
      <w:tr w:rsidR="00E87DCC" w:rsidRPr="0073727D" w14:paraId="283A37CA" w14:textId="77777777" w:rsidTr="0073727D">
        <w:tc>
          <w:tcPr>
            <w:tcW w:w="708" w:type="dxa"/>
            <w:shd w:val="clear" w:color="auto" w:fill="auto"/>
            <w:vAlign w:val="center"/>
          </w:tcPr>
          <w:p w14:paraId="762B0DC0"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CBB6733" w14:textId="77777777" w:rsidR="00E87DCC" w:rsidRPr="00765A7B" w:rsidRDefault="00E87DCC" w:rsidP="00CE63CF">
            <w:pPr>
              <w:spacing w:before="40" w:after="40" w:line="240" w:lineRule="atLeast"/>
              <w:jc w:val="both"/>
              <w:rPr>
                <w:spacing w:val="-4"/>
                <w:sz w:val="30"/>
                <w:szCs w:val="30"/>
              </w:rPr>
            </w:pPr>
            <w:r w:rsidRPr="00765A7B">
              <w:rPr>
                <w:spacing w:val="-4"/>
                <w:sz w:val="30"/>
                <w:szCs w:val="30"/>
              </w:rPr>
              <w:t>Nhà trường đạt cơ sở an toàn làm chủ, sẵn sàng ứng phó tốt các nguy cơ về an ninh, trật tự; đạt kết quả cao trong phong trào toàn dân bảo vệ an ninh Tổ quốc</w:t>
            </w:r>
          </w:p>
        </w:tc>
        <w:tc>
          <w:tcPr>
            <w:tcW w:w="1399" w:type="dxa"/>
            <w:shd w:val="clear" w:color="auto" w:fill="auto"/>
            <w:vAlign w:val="center"/>
          </w:tcPr>
          <w:p w14:paraId="6C72F175"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10A5FEEE"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4B31B9D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DB25A1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E373C6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8146A7F"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2465D63"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60794ADF" w14:textId="77777777" w:rsidR="00E87DCC" w:rsidRPr="0073727D" w:rsidRDefault="00E87DCC" w:rsidP="00CE63CF">
            <w:pPr>
              <w:spacing w:before="40" w:after="40" w:line="240" w:lineRule="atLeast"/>
              <w:jc w:val="center"/>
              <w:rPr>
                <w:sz w:val="30"/>
                <w:szCs w:val="30"/>
              </w:rPr>
            </w:pPr>
          </w:p>
        </w:tc>
      </w:tr>
      <w:tr w:rsidR="00765A7B" w:rsidRPr="0073727D" w14:paraId="223D7287" w14:textId="77777777" w:rsidTr="0073727D">
        <w:tc>
          <w:tcPr>
            <w:tcW w:w="708" w:type="dxa"/>
            <w:shd w:val="clear" w:color="auto" w:fill="auto"/>
            <w:vAlign w:val="center"/>
          </w:tcPr>
          <w:p w14:paraId="5C7B04A4" w14:textId="77777777" w:rsidR="00765A7B" w:rsidRPr="0073727D" w:rsidRDefault="00765A7B"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66DF39F" w14:textId="77777777" w:rsidR="00765A7B" w:rsidRPr="007B69AA" w:rsidRDefault="00765A7B" w:rsidP="00CE63CF">
            <w:pPr>
              <w:spacing w:before="40" w:after="40" w:line="240" w:lineRule="atLeast"/>
              <w:jc w:val="both"/>
              <w:rPr>
                <w:sz w:val="30"/>
                <w:szCs w:val="30"/>
              </w:rPr>
            </w:pPr>
            <w:r>
              <w:rPr>
                <w:sz w:val="30"/>
                <w:szCs w:val="30"/>
              </w:rPr>
              <w:t>Nhà trường đ</w:t>
            </w:r>
            <w:r w:rsidRPr="007B69AA">
              <w:rPr>
                <w:sz w:val="30"/>
                <w:szCs w:val="30"/>
              </w:rPr>
              <w:t>ảm bảo tuyệt đối an toàn lao động; làm tốt công tác phòng chống cháy, nổ; bảo vệ an toàn tài sản, đảm bảo vệ sinh môi trường và phòng, chống dịch bệnh</w:t>
            </w:r>
          </w:p>
        </w:tc>
        <w:tc>
          <w:tcPr>
            <w:tcW w:w="1399" w:type="dxa"/>
            <w:shd w:val="clear" w:color="auto" w:fill="auto"/>
            <w:vAlign w:val="center"/>
          </w:tcPr>
          <w:p w14:paraId="7328181D" w14:textId="77777777" w:rsidR="00765A7B" w:rsidRPr="0073727D" w:rsidRDefault="00765A7B" w:rsidP="00CE63CF">
            <w:pPr>
              <w:spacing w:before="40" w:after="40" w:line="240" w:lineRule="atLeast"/>
              <w:jc w:val="center"/>
              <w:rPr>
                <w:sz w:val="30"/>
                <w:szCs w:val="30"/>
              </w:rPr>
            </w:pPr>
          </w:p>
        </w:tc>
        <w:tc>
          <w:tcPr>
            <w:tcW w:w="1362" w:type="dxa"/>
            <w:shd w:val="clear" w:color="auto" w:fill="auto"/>
            <w:vAlign w:val="center"/>
          </w:tcPr>
          <w:p w14:paraId="64320C64" w14:textId="77777777" w:rsidR="00765A7B" w:rsidRPr="0073727D" w:rsidRDefault="00765A7B" w:rsidP="00CE63CF">
            <w:pPr>
              <w:spacing w:before="40" w:after="40" w:line="240" w:lineRule="atLeast"/>
              <w:jc w:val="center"/>
              <w:rPr>
                <w:sz w:val="30"/>
                <w:szCs w:val="30"/>
              </w:rPr>
            </w:pPr>
          </w:p>
        </w:tc>
        <w:tc>
          <w:tcPr>
            <w:tcW w:w="986" w:type="dxa"/>
            <w:shd w:val="clear" w:color="auto" w:fill="auto"/>
            <w:vAlign w:val="center"/>
          </w:tcPr>
          <w:p w14:paraId="6F123BE8" w14:textId="77777777" w:rsidR="00765A7B" w:rsidRPr="0073727D" w:rsidRDefault="00765A7B" w:rsidP="00CE63CF">
            <w:pPr>
              <w:spacing w:before="40" w:after="40" w:line="240" w:lineRule="atLeast"/>
              <w:jc w:val="center"/>
              <w:rPr>
                <w:sz w:val="30"/>
                <w:szCs w:val="30"/>
              </w:rPr>
            </w:pPr>
          </w:p>
        </w:tc>
        <w:tc>
          <w:tcPr>
            <w:tcW w:w="994" w:type="dxa"/>
            <w:shd w:val="clear" w:color="auto" w:fill="auto"/>
            <w:vAlign w:val="center"/>
          </w:tcPr>
          <w:p w14:paraId="29911C7B" w14:textId="77777777" w:rsidR="00765A7B" w:rsidRPr="0073727D" w:rsidRDefault="00765A7B" w:rsidP="00CE63CF">
            <w:pPr>
              <w:spacing w:before="40" w:after="40" w:line="240" w:lineRule="atLeast"/>
              <w:jc w:val="center"/>
              <w:rPr>
                <w:sz w:val="30"/>
                <w:szCs w:val="30"/>
              </w:rPr>
            </w:pPr>
          </w:p>
        </w:tc>
        <w:tc>
          <w:tcPr>
            <w:tcW w:w="994" w:type="dxa"/>
            <w:shd w:val="clear" w:color="auto" w:fill="auto"/>
            <w:vAlign w:val="center"/>
          </w:tcPr>
          <w:p w14:paraId="3EFE756C" w14:textId="77777777" w:rsidR="00765A7B" w:rsidRPr="0073727D" w:rsidRDefault="00765A7B" w:rsidP="00CE63CF">
            <w:pPr>
              <w:spacing w:before="40" w:after="40" w:line="240" w:lineRule="atLeast"/>
              <w:jc w:val="center"/>
              <w:rPr>
                <w:sz w:val="30"/>
                <w:szCs w:val="30"/>
              </w:rPr>
            </w:pPr>
          </w:p>
        </w:tc>
        <w:tc>
          <w:tcPr>
            <w:tcW w:w="994" w:type="dxa"/>
            <w:shd w:val="clear" w:color="auto" w:fill="auto"/>
            <w:vAlign w:val="center"/>
          </w:tcPr>
          <w:p w14:paraId="42EB88CD" w14:textId="77777777" w:rsidR="00765A7B" w:rsidRPr="0073727D" w:rsidRDefault="00765A7B" w:rsidP="00CE63CF">
            <w:pPr>
              <w:spacing w:before="40" w:after="40" w:line="240" w:lineRule="atLeast"/>
              <w:jc w:val="center"/>
              <w:rPr>
                <w:sz w:val="30"/>
                <w:szCs w:val="30"/>
              </w:rPr>
            </w:pPr>
          </w:p>
        </w:tc>
        <w:tc>
          <w:tcPr>
            <w:tcW w:w="994" w:type="dxa"/>
            <w:shd w:val="clear" w:color="auto" w:fill="auto"/>
            <w:vAlign w:val="center"/>
          </w:tcPr>
          <w:p w14:paraId="60EBEEC5" w14:textId="77777777" w:rsidR="00765A7B" w:rsidRPr="0073727D" w:rsidRDefault="00765A7B" w:rsidP="00CE63CF">
            <w:pPr>
              <w:spacing w:before="40" w:after="40" w:line="240" w:lineRule="atLeast"/>
              <w:jc w:val="center"/>
              <w:rPr>
                <w:sz w:val="30"/>
                <w:szCs w:val="30"/>
                <w:lang w:val="de-DE"/>
              </w:rPr>
            </w:pPr>
          </w:p>
        </w:tc>
        <w:tc>
          <w:tcPr>
            <w:tcW w:w="1394" w:type="dxa"/>
            <w:shd w:val="clear" w:color="auto" w:fill="auto"/>
            <w:vAlign w:val="center"/>
          </w:tcPr>
          <w:p w14:paraId="5633F4A6" w14:textId="77777777" w:rsidR="00765A7B" w:rsidRPr="0073727D" w:rsidRDefault="00765A7B" w:rsidP="00CE63CF">
            <w:pPr>
              <w:spacing w:before="40" w:after="40" w:line="240" w:lineRule="atLeast"/>
              <w:jc w:val="center"/>
              <w:rPr>
                <w:sz w:val="30"/>
                <w:szCs w:val="30"/>
              </w:rPr>
            </w:pPr>
          </w:p>
        </w:tc>
      </w:tr>
      <w:tr w:rsidR="00E87DCC" w:rsidRPr="0073727D" w14:paraId="4881317A" w14:textId="77777777" w:rsidTr="007B69AA">
        <w:tc>
          <w:tcPr>
            <w:tcW w:w="708" w:type="dxa"/>
            <w:shd w:val="clear" w:color="auto" w:fill="auto"/>
            <w:vAlign w:val="center"/>
          </w:tcPr>
          <w:p w14:paraId="2A5F5FF0" w14:textId="77777777" w:rsidR="00E87DCC" w:rsidRPr="0073727D" w:rsidRDefault="00E87DCC" w:rsidP="00CE63CF">
            <w:pPr>
              <w:spacing w:before="40" w:after="40" w:line="240" w:lineRule="atLeast"/>
              <w:contextualSpacing/>
              <w:jc w:val="center"/>
              <w:rPr>
                <w:b/>
                <w:bCs/>
                <w:sz w:val="30"/>
                <w:szCs w:val="30"/>
                <w:lang w:val="de-DE"/>
              </w:rPr>
            </w:pPr>
            <w:r w:rsidRPr="0073727D">
              <w:rPr>
                <w:b/>
                <w:bCs/>
                <w:sz w:val="30"/>
                <w:szCs w:val="30"/>
                <w:lang w:val="de-DE"/>
              </w:rPr>
              <w:t>II</w:t>
            </w:r>
          </w:p>
        </w:tc>
        <w:tc>
          <w:tcPr>
            <w:tcW w:w="14176" w:type="dxa"/>
            <w:gridSpan w:val="9"/>
            <w:shd w:val="clear" w:color="auto" w:fill="auto"/>
            <w:vAlign w:val="center"/>
          </w:tcPr>
          <w:p w14:paraId="27F04B30" w14:textId="77777777" w:rsidR="00E87DCC" w:rsidRPr="0073727D" w:rsidRDefault="00E87DCC" w:rsidP="00CE63CF">
            <w:pPr>
              <w:spacing w:before="40" w:after="40" w:line="240" w:lineRule="atLeast"/>
              <w:jc w:val="both"/>
              <w:rPr>
                <w:b/>
                <w:bCs/>
                <w:sz w:val="30"/>
                <w:szCs w:val="30"/>
              </w:rPr>
            </w:pPr>
            <w:r w:rsidRPr="007B69AA">
              <w:rPr>
                <w:b/>
                <w:bCs/>
                <w:sz w:val="30"/>
                <w:szCs w:val="30"/>
              </w:rPr>
              <w:t>Chỉ tiêu về công tác giáo dục chính trị, tư tưởng</w:t>
            </w:r>
          </w:p>
        </w:tc>
      </w:tr>
      <w:tr w:rsidR="00E87DCC" w:rsidRPr="0073727D" w14:paraId="25FC2D99" w14:textId="77777777" w:rsidTr="0073727D">
        <w:tc>
          <w:tcPr>
            <w:tcW w:w="708" w:type="dxa"/>
            <w:shd w:val="clear" w:color="auto" w:fill="auto"/>
            <w:vAlign w:val="center"/>
          </w:tcPr>
          <w:p w14:paraId="1F53E246"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01C5FCF" w14:textId="77777777" w:rsidR="00E87DCC" w:rsidRPr="000316B6" w:rsidRDefault="00E87DCC" w:rsidP="00CE63CF">
            <w:pPr>
              <w:spacing w:before="40" w:after="40" w:line="240" w:lineRule="atLeast"/>
              <w:jc w:val="both"/>
              <w:rPr>
                <w:sz w:val="30"/>
                <w:szCs w:val="30"/>
              </w:rPr>
            </w:pPr>
            <w:r>
              <w:rPr>
                <w:sz w:val="30"/>
                <w:szCs w:val="30"/>
              </w:rPr>
              <w:t>Tỷ lệ c</w:t>
            </w:r>
            <w:r w:rsidRPr="007B69AA">
              <w:rPr>
                <w:sz w:val="30"/>
                <w:szCs w:val="30"/>
              </w:rPr>
              <w:t>án bộ, đảng viên tham gia các đợt nghiên cứu, học tập các chỉ thị, nghị quyết của Trung ương và tổ chức đảng cấp trên</w:t>
            </w:r>
            <w:r w:rsidR="00765A7B">
              <w:rPr>
                <w:sz w:val="30"/>
                <w:szCs w:val="30"/>
              </w:rPr>
              <w:t xml:space="preserve"> hàng năm</w:t>
            </w:r>
          </w:p>
        </w:tc>
        <w:tc>
          <w:tcPr>
            <w:tcW w:w="1399" w:type="dxa"/>
            <w:shd w:val="clear" w:color="auto" w:fill="auto"/>
            <w:vAlign w:val="center"/>
          </w:tcPr>
          <w:p w14:paraId="0B9473E0"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592E0C99" w14:textId="77777777" w:rsidR="00E87DCC" w:rsidRPr="0073727D" w:rsidRDefault="00E87DCC" w:rsidP="00CE63CF">
            <w:pPr>
              <w:spacing w:before="40" w:after="40" w:line="240" w:lineRule="atLeast"/>
              <w:jc w:val="center"/>
              <w:rPr>
                <w:sz w:val="30"/>
                <w:szCs w:val="30"/>
              </w:rPr>
            </w:pPr>
            <w:r w:rsidRPr="0073727D">
              <w:rPr>
                <w:sz w:val="30"/>
                <w:szCs w:val="30"/>
              </w:rPr>
              <w:t>100%</w:t>
            </w:r>
          </w:p>
        </w:tc>
        <w:tc>
          <w:tcPr>
            <w:tcW w:w="986" w:type="dxa"/>
            <w:shd w:val="clear" w:color="auto" w:fill="auto"/>
            <w:vAlign w:val="center"/>
          </w:tcPr>
          <w:p w14:paraId="56A63A9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221EFF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AFEE8E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0391B5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9DBA2E3"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A04D213" w14:textId="77777777" w:rsidR="00E87DCC" w:rsidRPr="0073727D" w:rsidRDefault="00E87DCC" w:rsidP="00CE63CF">
            <w:pPr>
              <w:spacing w:before="40" w:after="40" w:line="240" w:lineRule="atLeast"/>
              <w:jc w:val="center"/>
              <w:rPr>
                <w:sz w:val="30"/>
                <w:szCs w:val="30"/>
              </w:rPr>
            </w:pPr>
          </w:p>
        </w:tc>
      </w:tr>
      <w:tr w:rsidR="00E87DCC" w:rsidRPr="0073727D" w14:paraId="0C7A08D5" w14:textId="77777777" w:rsidTr="0073727D">
        <w:tc>
          <w:tcPr>
            <w:tcW w:w="708" w:type="dxa"/>
            <w:shd w:val="clear" w:color="auto" w:fill="auto"/>
            <w:vAlign w:val="center"/>
          </w:tcPr>
          <w:p w14:paraId="566E0273"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560D4A3" w14:textId="77777777" w:rsidR="00E87DCC" w:rsidRPr="000316B6" w:rsidRDefault="00E87DCC" w:rsidP="00CE63CF">
            <w:pPr>
              <w:spacing w:before="40" w:after="40" w:line="240" w:lineRule="atLeast"/>
              <w:jc w:val="both"/>
              <w:rPr>
                <w:sz w:val="30"/>
                <w:szCs w:val="30"/>
              </w:rPr>
            </w:pPr>
            <w:r>
              <w:rPr>
                <w:sz w:val="30"/>
                <w:szCs w:val="30"/>
              </w:rPr>
              <w:t>Tỷ lệ c</w:t>
            </w:r>
            <w:r w:rsidRPr="007B69AA">
              <w:rPr>
                <w:sz w:val="30"/>
                <w:szCs w:val="30"/>
              </w:rPr>
              <w:t xml:space="preserve">án bộ, đảng viên thực hiện tốt các cuộc vận động của Đảng, Nhà nước, của Ngành và của </w:t>
            </w:r>
            <w:r>
              <w:rPr>
                <w:sz w:val="30"/>
                <w:szCs w:val="30"/>
              </w:rPr>
              <w:t>Nhà t</w:t>
            </w:r>
            <w:r w:rsidRPr="007B69AA">
              <w:rPr>
                <w:sz w:val="30"/>
                <w:szCs w:val="30"/>
              </w:rPr>
              <w:t>rường</w:t>
            </w:r>
            <w:r w:rsidR="00765A7B">
              <w:rPr>
                <w:sz w:val="30"/>
                <w:szCs w:val="30"/>
              </w:rPr>
              <w:t xml:space="preserve"> </w:t>
            </w:r>
          </w:p>
        </w:tc>
        <w:tc>
          <w:tcPr>
            <w:tcW w:w="1399" w:type="dxa"/>
            <w:shd w:val="clear" w:color="auto" w:fill="auto"/>
            <w:vAlign w:val="center"/>
          </w:tcPr>
          <w:p w14:paraId="7ECA4967"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316EEC9B" w14:textId="77777777" w:rsidR="00E87DCC" w:rsidRPr="0073727D" w:rsidRDefault="00E87DCC" w:rsidP="00CE63CF">
            <w:pPr>
              <w:spacing w:before="40" w:after="40" w:line="240" w:lineRule="atLeast"/>
              <w:jc w:val="center"/>
              <w:rPr>
                <w:sz w:val="30"/>
                <w:szCs w:val="30"/>
              </w:rPr>
            </w:pPr>
            <w:r w:rsidRPr="0073727D">
              <w:rPr>
                <w:sz w:val="30"/>
                <w:szCs w:val="30"/>
              </w:rPr>
              <w:t>100%</w:t>
            </w:r>
          </w:p>
        </w:tc>
        <w:tc>
          <w:tcPr>
            <w:tcW w:w="986" w:type="dxa"/>
            <w:shd w:val="clear" w:color="auto" w:fill="auto"/>
            <w:vAlign w:val="center"/>
          </w:tcPr>
          <w:p w14:paraId="0777B74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6BEBE6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E9BB50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67BF90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D0D3936"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F58CB3E" w14:textId="77777777" w:rsidR="00E87DCC" w:rsidRPr="0073727D" w:rsidRDefault="00E87DCC" w:rsidP="00CE63CF">
            <w:pPr>
              <w:spacing w:before="40" w:after="40" w:line="240" w:lineRule="atLeast"/>
              <w:jc w:val="center"/>
              <w:rPr>
                <w:sz w:val="30"/>
                <w:szCs w:val="30"/>
              </w:rPr>
            </w:pPr>
          </w:p>
        </w:tc>
      </w:tr>
      <w:tr w:rsidR="00E87DCC" w:rsidRPr="0073727D" w14:paraId="22088DC3" w14:textId="77777777" w:rsidTr="0073727D">
        <w:tc>
          <w:tcPr>
            <w:tcW w:w="708" w:type="dxa"/>
            <w:shd w:val="clear" w:color="auto" w:fill="auto"/>
            <w:vAlign w:val="center"/>
          </w:tcPr>
          <w:p w14:paraId="40B177DF"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3506B18" w14:textId="77777777" w:rsidR="00E87DCC" w:rsidRPr="000316B6" w:rsidRDefault="00E87DCC" w:rsidP="00CE63CF">
            <w:pPr>
              <w:spacing w:before="40" w:after="40" w:line="240" w:lineRule="atLeast"/>
              <w:jc w:val="both"/>
              <w:rPr>
                <w:sz w:val="30"/>
                <w:szCs w:val="30"/>
              </w:rPr>
            </w:pPr>
            <w:r w:rsidRPr="00AF4005">
              <w:rPr>
                <w:sz w:val="30"/>
                <w:szCs w:val="30"/>
              </w:rPr>
              <w:t>Xây dựng Bộ phận truyền thông, công tác truyền thông của Trường Đại học Vinh chuyên nghiệp, tiên tiến</w:t>
            </w:r>
            <w:r w:rsidR="00765A7B">
              <w:rPr>
                <w:sz w:val="30"/>
                <w:szCs w:val="30"/>
              </w:rPr>
              <w:t xml:space="preserve"> </w:t>
            </w:r>
          </w:p>
        </w:tc>
        <w:tc>
          <w:tcPr>
            <w:tcW w:w="1399" w:type="dxa"/>
            <w:shd w:val="clear" w:color="auto" w:fill="auto"/>
            <w:vAlign w:val="center"/>
          </w:tcPr>
          <w:p w14:paraId="6F2963B0"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21E24D67"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01C022A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2FDA63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7DEBED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74BF85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882672A"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DBC7605" w14:textId="77777777" w:rsidR="00E87DCC" w:rsidRPr="0073727D" w:rsidRDefault="00E87DCC" w:rsidP="00CE63CF">
            <w:pPr>
              <w:spacing w:before="40" w:after="40" w:line="240" w:lineRule="atLeast"/>
              <w:jc w:val="center"/>
              <w:rPr>
                <w:sz w:val="30"/>
                <w:szCs w:val="30"/>
              </w:rPr>
            </w:pPr>
          </w:p>
        </w:tc>
      </w:tr>
      <w:tr w:rsidR="00E87DCC" w:rsidRPr="0073727D" w14:paraId="6A3B3DB2" w14:textId="77777777" w:rsidTr="0073727D">
        <w:tc>
          <w:tcPr>
            <w:tcW w:w="708" w:type="dxa"/>
            <w:shd w:val="clear" w:color="auto" w:fill="auto"/>
            <w:vAlign w:val="center"/>
          </w:tcPr>
          <w:p w14:paraId="3D33338D" w14:textId="77777777" w:rsidR="00E87DCC" w:rsidRPr="0073727D" w:rsidRDefault="00E87DCC" w:rsidP="00CE63CF">
            <w:pPr>
              <w:spacing w:before="40" w:after="40" w:line="240" w:lineRule="atLeast"/>
              <w:contextualSpacing/>
              <w:jc w:val="center"/>
              <w:rPr>
                <w:sz w:val="30"/>
                <w:szCs w:val="30"/>
                <w:lang w:val="de-DE"/>
              </w:rPr>
            </w:pPr>
            <w:r w:rsidRPr="0073727D">
              <w:rPr>
                <w:b/>
                <w:bCs/>
                <w:sz w:val="30"/>
                <w:szCs w:val="30"/>
                <w:lang w:val="de-DE"/>
              </w:rPr>
              <w:lastRenderedPageBreak/>
              <w:t>III</w:t>
            </w:r>
          </w:p>
        </w:tc>
        <w:tc>
          <w:tcPr>
            <w:tcW w:w="14176" w:type="dxa"/>
            <w:gridSpan w:val="9"/>
            <w:shd w:val="clear" w:color="auto" w:fill="auto"/>
            <w:vAlign w:val="center"/>
          </w:tcPr>
          <w:p w14:paraId="704D8D86" w14:textId="77777777" w:rsidR="00E87DCC" w:rsidRPr="0073727D" w:rsidRDefault="00E87DCC" w:rsidP="00CE63CF">
            <w:pPr>
              <w:spacing w:before="40" w:after="40" w:line="240" w:lineRule="atLeast"/>
              <w:jc w:val="both"/>
              <w:rPr>
                <w:sz w:val="30"/>
                <w:szCs w:val="30"/>
              </w:rPr>
            </w:pPr>
            <w:r w:rsidRPr="007B69AA">
              <w:rPr>
                <w:b/>
                <w:bCs/>
                <w:sz w:val="30"/>
                <w:szCs w:val="30"/>
              </w:rPr>
              <w:t xml:space="preserve">Chỉ tiêu về </w:t>
            </w:r>
            <w:r w:rsidRPr="00AF4005">
              <w:rPr>
                <w:b/>
                <w:bCs/>
                <w:sz w:val="30"/>
                <w:szCs w:val="30"/>
              </w:rPr>
              <w:t>công tác tổ chức, cán bộ</w:t>
            </w:r>
          </w:p>
        </w:tc>
      </w:tr>
      <w:tr w:rsidR="00E87DCC" w:rsidRPr="0073727D" w14:paraId="759FDF27" w14:textId="77777777" w:rsidTr="0073727D">
        <w:tc>
          <w:tcPr>
            <w:tcW w:w="708" w:type="dxa"/>
            <w:shd w:val="clear" w:color="auto" w:fill="auto"/>
            <w:vAlign w:val="center"/>
          </w:tcPr>
          <w:p w14:paraId="7DBAC4C7"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011C14D0" w14:textId="77777777" w:rsidR="00E87DCC" w:rsidRPr="000316B6" w:rsidRDefault="00E87DCC" w:rsidP="00CE63CF">
            <w:pPr>
              <w:spacing w:before="40" w:after="40" w:line="240" w:lineRule="atLeast"/>
              <w:jc w:val="both"/>
              <w:rPr>
                <w:sz w:val="30"/>
                <w:szCs w:val="30"/>
              </w:rPr>
            </w:pPr>
            <w:r w:rsidRPr="00AF4005">
              <w:rPr>
                <w:sz w:val="30"/>
                <w:szCs w:val="30"/>
              </w:rPr>
              <w:t>Thành lập Trường Sư phạm, Trường Kinh tế</w:t>
            </w:r>
            <w:r>
              <w:rPr>
                <w:sz w:val="30"/>
                <w:szCs w:val="30"/>
              </w:rPr>
              <w:t>,</w:t>
            </w:r>
            <w:r w:rsidRPr="00AF4005">
              <w:rPr>
                <w:sz w:val="30"/>
                <w:szCs w:val="30"/>
              </w:rPr>
              <w:t xml:space="preserve"> Trường Khoa học Xã hội và Nhân văn</w:t>
            </w:r>
            <w:r>
              <w:rPr>
                <w:sz w:val="30"/>
                <w:szCs w:val="30"/>
              </w:rPr>
              <w:t>,</w:t>
            </w:r>
            <w:r w:rsidRPr="00AF4005">
              <w:rPr>
                <w:sz w:val="30"/>
                <w:szCs w:val="30"/>
              </w:rPr>
              <w:t xml:space="preserve"> Trường trực tuyến thuộc Trường Đại học Vinh</w:t>
            </w:r>
            <w:r w:rsidR="00765A7B">
              <w:rPr>
                <w:sz w:val="30"/>
                <w:szCs w:val="30"/>
              </w:rPr>
              <w:t xml:space="preserve"> trong nhiệm kỳ</w:t>
            </w:r>
          </w:p>
        </w:tc>
        <w:tc>
          <w:tcPr>
            <w:tcW w:w="1399" w:type="dxa"/>
            <w:shd w:val="clear" w:color="auto" w:fill="auto"/>
            <w:vAlign w:val="center"/>
          </w:tcPr>
          <w:p w14:paraId="2D570F42"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7FF12A72"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61F64A1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085418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32FA47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5C573E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2FD06E3"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1FFE30B9" w14:textId="77777777" w:rsidR="00E87DCC" w:rsidRPr="0073727D" w:rsidRDefault="00E87DCC" w:rsidP="00CE63CF">
            <w:pPr>
              <w:spacing w:before="40" w:after="40" w:line="240" w:lineRule="atLeast"/>
              <w:jc w:val="center"/>
              <w:rPr>
                <w:sz w:val="30"/>
                <w:szCs w:val="30"/>
              </w:rPr>
            </w:pPr>
          </w:p>
        </w:tc>
      </w:tr>
      <w:tr w:rsidR="00E87DCC" w:rsidRPr="0073727D" w14:paraId="44057ECE" w14:textId="77777777" w:rsidTr="0073727D">
        <w:tc>
          <w:tcPr>
            <w:tcW w:w="708" w:type="dxa"/>
            <w:shd w:val="clear" w:color="auto" w:fill="auto"/>
            <w:vAlign w:val="center"/>
          </w:tcPr>
          <w:p w14:paraId="1140D2FB"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EEAABBD" w14:textId="77777777" w:rsidR="00E87DCC" w:rsidRPr="000316B6" w:rsidRDefault="00E87DCC" w:rsidP="00CE63CF">
            <w:pPr>
              <w:spacing w:before="40" w:after="40" w:line="240" w:lineRule="atLeast"/>
              <w:jc w:val="both"/>
              <w:rPr>
                <w:sz w:val="30"/>
                <w:szCs w:val="30"/>
              </w:rPr>
            </w:pPr>
            <w:r w:rsidRPr="00AF4005">
              <w:rPr>
                <w:sz w:val="30"/>
                <w:szCs w:val="30"/>
              </w:rPr>
              <w:t>Thành lập Trung tâm Khảo thí quốc gia thuộc Trường Đại học Vinh</w:t>
            </w:r>
            <w:r w:rsidR="00765A7B">
              <w:rPr>
                <w:sz w:val="30"/>
                <w:szCs w:val="30"/>
              </w:rPr>
              <w:t xml:space="preserve"> trong nhiệm kỳ</w:t>
            </w:r>
          </w:p>
        </w:tc>
        <w:tc>
          <w:tcPr>
            <w:tcW w:w="1399" w:type="dxa"/>
            <w:shd w:val="clear" w:color="auto" w:fill="auto"/>
            <w:vAlign w:val="center"/>
          </w:tcPr>
          <w:p w14:paraId="0BCB7995"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18040FCA"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6EDE76DF"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783359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FAB769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FF2249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771F670"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1A081B21" w14:textId="77777777" w:rsidR="00E87DCC" w:rsidRPr="0073727D" w:rsidRDefault="00E87DCC" w:rsidP="00CE63CF">
            <w:pPr>
              <w:spacing w:before="40" w:after="40" w:line="240" w:lineRule="atLeast"/>
              <w:jc w:val="center"/>
              <w:rPr>
                <w:sz w:val="30"/>
                <w:szCs w:val="30"/>
              </w:rPr>
            </w:pPr>
          </w:p>
        </w:tc>
      </w:tr>
      <w:tr w:rsidR="00E87DCC" w:rsidRPr="0073727D" w14:paraId="6EEFBD2D" w14:textId="77777777" w:rsidTr="0073727D">
        <w:tc>
          <w:tcPr>
            <w:tcW w:w="708" w:type="dxa"/>
            <w:shd w:val="clear" w:color="auto" w:fill="auto"/>
            <w:vAlign w:val="center"/>
          </w:tcPr>
          <w:p w14:paraId="21DE790F"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ED6EE37" w14:textId="77777777" w:rsidR="00E87DCC" w:rsidRPr="000316B6" w:rsidRDefault="00E87DCC" w:rsidP="00CE63CF">
            <w:pPr>
              <w:spacing w:before="40" w:after="40" w:line="240" w:lineRule="atLeast"/>
              <w:jc w:val="both"/>
              <w:rPr>
                <w:sz w:val="30"/>
                <w:szCs w:val="30"/>
              </w:rPr>
            </w:pPr>
            <w:r>
              <w:rPr>
                <w:sz w:val="30"/>
                <w:szCs w:val="30"/>
              </w:rPr>
              <w:t>C</w:t>
            </w:r>
            <w:r w:rsidRPr="002F259C">
              <w:rPr>
                <w:sz w:val="30"/>
                <w:szCs w:val="30"/>
              </w:rPr>
              <w:t>án bộ lãnh đạo, giảng viên, viên chức đáp ứng đầy đủ tiêu chuẩn chức danh nghề nghiệp, vị trí việc làm và khung năng lực theo quy định</w:t>
            </w:r>
            <w:r w:rsidR="00765A7B">
              <w:rPr>
                <w:sz w:val="30"/>
                <w:szCs w:val="30"/>
              </w:rPr>
              <w:t xml:space="preserve"> trong nhiệm kỳ</w:t>
            </w:r>
          </w:p>
        </w:tc>
        <w:tc>
          <w:tcPr>
            <w:tcW w:w="1399" w:type="dxa"/>
            <w:shd w:val="clear" w:color="auto" w:fill="auto"/>
            <w:vAlign w:val="center"/>
          </w:tcPr>
          <w:p w14:paraId="467DB5E8"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5FB85DEB" w14:textId="77777777" w:rsidR="00E87DCC" w:rsidRPr="0073727D" w:rsidRDefault="00E87DCC" w:rsidP="00CE63CF">
            <w:pPr>
              <w:spacing w:before="40" w:after="40" w:line="240" w:lineRule="atLeast"/>
              <w:jc w:val="center"/>
              <w:rPr>
                <w:sz w:val="30"/>
                <w:szCs w:val="30"/>
              </w:rPr>
            </w:pPr>
            <w:r w:rsidRPr="002F259C">
              <w:rPr>
                <w:sz w:val="30"/>
                <w:szCs w:val="30"/>
              </w:rPr>
              <w:t>100%</w:t>
            </w:r>
          </w:p>
        </w:tc>
        <w:tc>
          <w:tcPr>
            <w:tcW w:w="986" w:type="dxa"/>
            <w:shd w:val="clear" w:color="auto" w:fill="auto"/>
            <w:vAlign w:val="center"/>
          </w:tcPr>
          <w:p w14:paraId="3EF7FC0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A8B80F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4DF4BF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571FA1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0949A33"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3FEC7FCD" w14:textId="77777777" w:rsidR="00E87DCC" w:rsidRPr="0073727D" w:rsidRDefault="00E87DCC" w:rsidP="00CE63CF">
            <w:pPr>
              <w:spacing w:before="40" w:after="40" w:line="240" w:lineRule="atLeast"/>
              <w:jc w:val="center"/>
              <w:rPr>
                <w:sz w:val="30"/>
                <w:szCs w:val="30"/>
              </w:rPr>
            </w:pPr>
          </w:p>
        </w:tc>
      </w:tr>
      <w:tr w:rsidR="00E87DCC" w:rsidRPr="0073727D" w14:paraId="6930D897" w14:textId="77777777" w:rsidTr="00BA072D">
        <w:trPr>
          <w:trHeight w:val="957"/>
        </w:trPr>
        <w:tc>
          <w:tcPr>
            <w:tcW w:w="708" w:type="dxa"/>
            <w:shd w:val="clear" w:color="auto" w:fill="auto"/>
            <w:vAlign w:val="center"/>
          </w:tcPr>
          <w:p w14:paraId="7E396227"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7A776747" w14:textId="77777777" w:rsidR="00E87DCC" w:rsidRPr="000316B6" w:rsidRDefault="00E87DCC" w:rsidP="00CE63CF">
            <w:pPr>
              <w:spacing w:before="40" w:after="40" w:line="240" w:lineRule="atLeast"/>
              <w:jc w:val="both"/>
              <w:rPr>
                <w:sz w:val="30"/>
                <w:szCs w:val="30"/>
              </w:rPr>
            </w:pPr>
            <w:r w:rsidRPr="002F259C">
              <w:rPr>
                <w:sz w:val="30"/>
                <w:szCs w:val="30"/>
              </w:rPr>
              <w:t>Tỷ lệ giảng viên có trình độ tiến sĩ trên tổng số giảng viên</w:t>
            </w:r>
            <w:r w:rsidR="00765A7B">
              <w:rPr>
                <w:sz w:val="30"/>
                <w:szCs w:val="30"/>
              </w:rPr>
              <w:t xml:space="preserve"> trong nhiệm kỳ</w:t>
            </w:r>
          </w:p>
        </w:tc>
        <w:tc>
          <w:tcPr>
            <w:tcW w:w="1399" w:type="dxa"/>
            <w:shd w:val="clear" w:color="auto" w:fill="auto"/>
            <w:vAlign w:val="center"/>
          </w:tcPr>
          <w:p w14:paraId="51C20B66"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1C3C2498" w14:textId="77777777" w:rsidR="00E87DCC" w:rsidRPr="0073727D" w:rsidRDefault="00E87DCC" w:rsidP="00CE63CF">
            <w:pPr>
              <w:spacing w:before="40" w:after="40" w:line="240" w:lineRule="atLeast"/>
              <w:jc w:val="center"/>
              <w:rPr>
                <w:sz w:val="30"/>
                <w:szCs w:val="30"/>
              </w:rPr>
            </w:pPr>
            <w:r>
              <w:rPr>
                <w:sz w:val="30"/>
                <w:szCs w:val="30"/>
              </w:rPr>
              <w:t>5</w:t>
            </w:r>
            <w:r w:rsidRPr="002F259C">
              <w:rPr>
                <w:sz w:val="30"/>
                <w:szCs w:val="30"/>
              </w:rPr>
              <w:t>0%</w:t>
            </w:r>
          </w:p>
        </w:tc>
        <w:tc>
          <w:tcPr>
            <w:tcW w:w="986" w:type="dxa"/>
            <w:shd w:val="clear" w:color="auto" w:fill="auto"/>
            <w:vAlign w:val="center"/>
          </w:tcPr>
          <w:p w14:paraId="4A549B3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AD31EB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04F1460"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4CD66F0"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6F2EAA5"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30207B8F" w14:textId="77777777" w:rsidR="00E87DCC" w:rsidRPr="0073727D" w:rsidRDefault="00E87DCC" w:rsidP="00CE63CF">
            <w:pPr>
              <w:spacing w:before="40" w:after="40" w:line="240" w:lineRule="atLeast"/>
              <w:jc w:val="center"/>
              <w:rPr>
                <w:sz w:val="30"/>
                <w:szCs w:val="30"/>
              </w:rPr>
            </w:pPr>
          </w:p>
        </w:tc>
      </w:tr>
      <w:tr w:rsidR="00E87DCC" w:rsidRPr="0073727D" w14:paraId="67CA0869" w14:textId="77777777" w:rsidTr="00BA072D">
        <w:trPr>
          <w:trHeight w:val="1058"/>
        </w:trPr>
        <w:tc>
          <w:tcPr>
            <w:tcW w:w="708" w:type="dxa"/>
            <w:shd w:val="clear" w:color="auto" w:fill="auto"/>
            <w:vAlign w:val="center"/>
          </w:tcPr>
          <w:p w14:paraId="11F2092D"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0D56C18B" w14:textId="77777777" w:rsidR="00E87DCC" w:rsidRPr="002F259C" w:rsidRDefault="00E87DCC" w:rsidP="00CE63CF">
            <w:pPr>
              <w:spacing w:before="40" w:after="40" w:line="240" w:lineRule="atLeast"/>
              <w:jc w:val="both"/>
              <w:rPr>
                <w:sz w:val="30"/>
                <w:szCs w:val="30"/>
              </w:rPr>
            </w:pPr>
            <w:r>
              <w:rPr>
                <w:sz w:val="30"/>
                <w:szCs w:val="30"/>
              </w:rPr>
              <w:t>T</w:t>
            </w:r>
            <w:r w:rsidRPr="002F259C">
              <w:rPr>
                <w:sz w:val="30"/>
                <w:szCs w:val="30"/>
              </w:rPr>
              <w:t xml:space="preserve">ỷ lệ cán bộ có chức danh giáo sư, phó giáo sư trên tổng số giảng viên </w:t>
            </w:r>
            <w:r w:rsidR="00765A7B">
              <w:rPr>
                <w:sz w:val="30"/>
                <w:szCs w:val="30"/>
              </w:rPr>
              <w:t>trong nhiệm kỳ</w:t>
            </w:r>
          </w:p>
        </w:tc>
        <w:tc>
          <w:tcPr>
            <w:tcW w:w="1399" w:type="dxa"/>
            <w:shd w:val="clear" w:color="auto" w:fill="auto"/>
            <w:vAlign w:val="center"/>
          </w:tcPr>
          <w:p w14:paraId="544B9BD4"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73A605E7" w14:textId="77777777" w:rsidR="00E87DCC" w:rsidRDefault="00E87DCC" w:rsidP="00CE63CF">
            <w:pPr>
              <w:spacing w:before="40" w:after="40" w:line="240" w:lineRule="atLeast"/>
              <w:jc w:val="center"/>
              <w:rPr>
                <w:sz w:val="30"/>
                <w:szCs w:val="30"/>
              </w:rPr>
            </w:pPr>
            <w:r>
              <w:rPr>
                <w:sz w:val="30"/>
                <w:szCs w:val="30"/>
              </w:rPr>
              <w:t>1</w:t>
            </w:r>
            <w:r w:rsidRPr="002F259C">
              <w:rPr>
                <w:sz w:val="30"/>
                <w:szCs w:val="30"/>
              </w:rPr>
              <w:t>0%</w:t>
            </w:r>
          </w:p>
          <w:p w14:paraId="433D72B8" w14:textId="77777777" w:rsidR="00E87DCC" w:rsidRDefault="00E87DCC" w:rsidP="00CE63CF">
            <w:pPr>
              <w:spacing w:before="40" w:after="40" w:line="240" w:lineRule="atLeast"/>
              <w:jc w:val="center"/>
              <w:rPr>
                <w:sz w:val="30"/>
                <w:szCs w:val="30"/>
              </w:rPr>
            </w:pPr>
            <w:r>
              <w:rPr>
                <w:sz w:val="30"/>
                <w:szCs w:val="30"/>
              </w:rPr>
              <w:t>-15%</w:t>
            </w:r>
          </w:p>
        </w:tc>
        <w:tc>
          <w:tcPr>
            <w:tcW w:w="986" w:type="dxa"/>
            <w:shd w:val="clear" w:color="auto" w:fill="auto"/>
            <w:vAlign w:val="center"/>
          </w:tcPr>
          <w:p w14:paraId="2766C3C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C7269D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C5312D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A0631E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AB5FB95"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2815C97" w14:textId="77777777" w:rsidR="00E87DCC" w:rsidRPr="0073727D" w:rsidRDefault="00E87DCC" w:rsidP="00CE63CF">
            <w:pPr>
              <w:spacing w:before="40" w:after="40" w:line="240" w:lineRule="atLeast"/>
              <w:jc w:val="center"/>
              <w:rPr>
                <w:sz w:val="30"/>
                <w:szCs w:val="30"/>
              </w:rPr>
            </w:pPr>
          </w:p>
        </w:tc>
      </w:tr>
      <w:tr w:rsidR="00E87DCC" w:rsidRPr="0073727D" w14:paraId="789B82F0" w14:textId="77777777" w:rsidTr="0073727D">
        <w:tc>
          <w:tcPr>
            <w:tcW w:w="708" w:type="dxa"/>
            <w:shd w:val="clear" w:color="auto" w:fill="auto"/>
            <w:vAlign w:val="center"/>
          </w:tcPr>
          <w:p w14:paraId="4CB19237"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3431B4D" w14:textId="77777777" w:rsidR="00E87DCC" w:rsidRPr="000316B6" w:rsidRDefault="00E87DCC" w:rsidP="00CE63CF">
            <w:pPr>
              <w:spacing w:before="40" w:after="40" w:line="240" w:lineRule="atLeast"/>
              <w:jc w:val="both"/>
              <w:rPr>
                <w:sz w:val="30"/>
                <w:szCs w:val="30"/>
              </w:rPr>
            </w:pPr>
            <w:r>
              <w:rPr>
                <w:sz w:val="30"/>
                <w:szCs w:val="30"/>
              </w:rPr>
              <w:t>T</w:t>
            </w:r>
            <w:r w:rsidRPr="002F259C">
              <w:rPr>
                <w:sz w:val="30"/>
                <w:szCs w:val="30"/>
              </w:rPr>
              <w:t>rưởng bộ môn phụ trách các chuyên ngành đào tạo sau đại học phải có chức danh phó giáo sư</w:t>
            </w:r>
            <w:r w:rsidR="00765A7B">
              <w:rPr>
                <w:sz w:val="30"/>
                <w:szCs w:val="30"/>
              </w:rPr>
              <w:t xml:space="preserve"> trong nhiệm kỳ</w:t>
            </w:r>
          </w:p>
        </w:tc>
        <w:tc>
          <w:tcPr>
            <w:tcW w:w="1399" w:type="dxa"/>
            <w:shd w:val="clear" w:color="auto" w:fill="auto"/>
            <w:vAlign w:val="center"/>
          </w:tcPr>
          <w:p w14:paraId="507B3236"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21422845" w14:textId="77777777" w:rsidR="00E87DCC" w:rsidRPr="0073727D" w:rsidRDefault="00E87DCC" w:rsidP="00CE63CF">
            <w:pPr>
              <w:spacing w:before="40" w:after="40" w:line="240" w:lineRule="atLeast"/>
              <w:jc w:val="center"/>
              <w:rPr>
                <w:sz w:val="30"/>
                <w:szCs w:val="30"/>
              </w:rPr>
            </w:pPr>
            <w:r>
              <w:rPr>
                <w:sz w:val="30"/>
                <w:szCs w:val="30"/>
              </w:rPr>
              <w:t>8</w:t>
            </w:r>
            <w:r w:rsidRPr="002F259C">
              <w:rPr>
                <w:sz w:val="30"/>
                <w:szCs w:val="30"/>
              </w:rPr>
              <w:t>0%</w:t>
            </w:r>
          </w:p>
        </w:tc>
        <w:tc>
          <w:tcPr>
            <w:tcW w:w="986" w:type="dxa"/>
            <w:shd w:val="clear" w:color="auto" w:fill="auto"/>
            <w:vAlign w:val="center"/>
          </w:tcPr>
          <w:p w14:paraId="020FB31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F55380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353BF8F"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EE8BF5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20075B1"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16AFFD77" w14:textId="77777777" w:rsidR="00E87DCC" w:rsidRPr="0073727D" w:rsidRDefault="00E87DCC" w:rsidP="00CE63CF">
            <w:pPr>
              <w:spacing w:before="40" w:after="40" w:line="240" w:lineRule="atLeast"/>
              <w:jc w:val="center"/>
              <w:rPr>
                <w:sz w:val="30"/>
                <w:szCs w:val="30"/>
              </w:rPr>
            </w:pPr>
          </w:p>
        </w:tc>
      </w:tr>
      <w:tr w:rsidR="00E87DCC" w:rsidRPr="0073727D" w14:paraId="161D1D80" w14:textId="77777777" w:rsidTr="0073727D">
        <w:tc>
          <w:tcPr>
            <w:tcW w:w="708" w:type="dxa"/>
            <w:shd w:val="clear" w:color="auto" w:fill="auto"/>
            <w:vAlign w:val="center"/>
          </w:tcPr>
          <w:p w14:paraId="00FB20AF"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D2197D7" w14:textId="77777777" w:rsidR="00E87DCC" w:rsidRPr="009F1F98" w:rsidRDefault="00E87DCC" w:rsidP="00CE63CF">
            <w:pPr>
              <w:spacing w:before="40" w:after="40" w:line="240" w:lineRule="atLeast"/>
              <w:jc w:val="both"/>
              <w:rPr>
                <w:spacing w:val="-4"/>
                <w:sz w:val="30"/>
                <w:szCs w:val="30"/>
              </w:rPr>
            </w:pPr>
            <w:r w:rsidRPr="009F1F98">
              <w:rPr>
                <w:spacing w:val="-4"/>
                <w:sz w:val="30"/>
                <w:szCs w:val="30"/>
              </w:rPr>
              <w:t>Tỷ lệ giảng viên sử dụng thành thạo ngoại ngữ phục vụ công tác chuyên môn</w:t>
            </w:r>
            <w:r w:rsidR="00765A7B">
              <w:rPr>
                <w:spacing w:val="-4"/>
                <w:sz w:val="30"/>
                <w:szCs w:val="30"/>
              </w:rPr>
              <w:t xml:space="preserve"> </w:t>
            </w:r>
            <w:r w:rsidR="00765A7B">
              <w:rPr>
                <w:sz w:val="30"/>
                <w:szCs w:val="30"/>
              </w:rPr>
              <w:t>trong nhiệm kỳ</w:t>
            </w:r>
          </w:p>
        </w:tc>
        <w:tc>
          <w:tcPr>
            <w:tcW w:w="1399" w:type="dxa"/>
            <w:shd w:val="clear" w:color="auto" w:fill="auto"/>
            <w:vAlign w:val="center"/>
          </w:tcPr>
          <w:p w14:paraId="4CCAEAC6"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1F9D80CD" w14:textId="77777777" w:rsidR="00E87DCC" w:rsidRPr="0073727D" w:rsidRDefault="00E87DCC" w:rsidP="00CE63CF">
            <w:pPr>
              <w:spacing w:before="40" w:after="40" w:line="240" w:lineRule="atLeast"/>
              <w:jc w:val="center"/>
              <w:rPr>
                <w:sz w:val="30"/>
                <w:szCs w:val="30"/>
              </w:rPr>
            </w:pPr>
            <w:r>
              <w:rPr>
                <w:sz w:val="30"/>
                <w:szCs w:val="30"/>
              </w:rPr>
              <w:t>6</w:t>
            </w:r>
            <w:r w:rsidRPr="002F259C">
              <w:rPr>
                <w:sz w:val="30"/>
                <w:szCs w:val="30"/>
              </w:rPr>
              <w:t>0%</w:t>
            </w:r>
          </w:p>
        </w:tc>
        <w:tc>
          <w:tcPr>
            <w:tcW w:w="986" w:type="dxa"/>
            <w:shd w:val="clear" w:color="auto" w:fill="auto"/>
            <w:vAlign w:val="center"/>
          </w:tcPr>
          <w:p w14:paraId="78630E4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B271FB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6F8A79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C422C3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1A7043C"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0F5A4BDD" w14:textId="77777777" w:rsidR="00E87DCC" w:rsidRPr="0073727D" w:rsidRDefault="00E87DCC" w:rsidP="00CE63CF">
            <w:pPr>
              <w:spacing w:before="40" w:after="40" w:line="240" w:lineRule="atLeast"/>
              <w:jc w:val="center"/>
              <w:rPr>
                <w:sz w:val="30"/>
                <w:szCs w:val="30"/>
              </w:rPr>
            </w:pPr>
          </w:p>
        </w:tc>
      </w:tr>
      <w:tr w:rsidR="00E87DCC" w:rsidRPr="0073727D" w14:paraId="25F5EE45" w14:textId="77777777" w:rsidTr="0073727D">
        <w:tc>
          <w:tcPr>
            <w:tcW w:w="708" w:type="dxa"/>
            <w:shd w:val="clear" w:color="auto" w:fill="auto"/>
            <w:vAlign w:val="center"/>
          </w:tcPr>
          <w:p w14:paraId="76018486"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345FE65" w14:textId="77777777" w:rsidR="00E87DCC" w:rsidRPr="009F1F98" w:rsidRDefault="00E87DCC" w:rsidP="00CE63CF">
            <w:pPr>
              <w:spacing w:before="40" w:after="40" w:line="240" w:lineRule="atLeast"/>
              <w:jc w:val="both"/>
              <w:rPr>
                <w:spacing w:val="-2"/>
                <w:sz w:val="30"/>
                <w:szCs w:val="30"/>
              </w:rPr>
            </w:pPr>
            <w:r w:rsidRPr="009F1F98">
              <w:rPr>
                <w:spacing w:val="-2"/>
                <w:sz w:val="30"/>
                <w:szCs w:val="30"/>
              </w:rPr>
              <w:t>Tỷ lệ cán bộ lãnh đạo, quản lý đạt chuẩn ngoại ngữ theo Nghị quyết số 05-NQ/ĐU, ngày 10/10/2019 của Ban Chấp hành Đảng bộ Trường về công tác quy hoạch cán bộ lãnh đạo, quản lý các cấp</w:t>
            </w:r>
            <w:r w:rsidR="00765A7B">
              <w:rPr>
                <w:spacing w:val="-2"/>
                <w:sz w:val="30"/>
                <w:szCs w:val="30"/>
              </w:rPr>
              <w:t xml:space="preserve"> </w:t>
            </w:r>
            <w:r w:rsidR="00765A7B">
              <w:rPr>
                <w:sz w:val="30"/>
                <w:szCs w:val="30"/>
              </w:rPr>
              <w:t>trong nhiệm kỳ</w:t>
            </w:r>
          </w:p>
        </w:tc>
        <w:tc>
          <w:tcPr>
            <w:tcW w:w="1399" w:type="dxa"/>
            <w:shd w:val="clear" w:color="auto" w:fill="auto"/>
            <w:vAlign w:val="center"/>
          </w:tcPr>
          <w:p w14:paraId="1F3D29F5"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087F5780" w14:textId="77777777" w:rsidR="00E87DCC" w:rsidRPr="0073727D" w:rsidRDefault="00E87DCC" w:rsidP="00CE63CF">
            <w:pPr>
              <w:spacing w:before="40" w:after="40" w:line="240" w:lineRule="atLeast"/>
              <w:jc w:val="center"/>
              <w:rPr>
                <w:sz w:val="30"/>
                <w:szCs w:val="30"/>
              </w:rPr>
            </w:pPr>
            <w:r>
              <w:rPr>
                <w:sz w:val="30"/>
                <w:szCs w:val="30"/>
              </w:rPr>
              <w:t>10</w:t>
            </w:r>
            <w:r w:rsidRPr="002F259C">
              <w:rPr>
                <w:sz w:val="30"/>
                <w:szCs w:val="30"/>
              </w:rPr>
              <w:t>0%</w:t>
            </w:r>
          </w:p>
        </w:tc>
        <w:tc>
          <w:tcPr>
            <w:tcW w:w="986" w:type="dxa"/>
            <w:shd w:val="clear" w:color="auto" w:fill="auto"/>
            <w:vAlign w:val="center"/>
          </w:tcPr>
          <w:p w14:paraId="184C858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AAB05C0"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E0866B3"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358B39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CEED4DE"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31690BC9" w14:textId="77777777" w:rsidR="00E87DCC" w:rsidRPr="0073727D" w:rsidRDefault="00E87DCC" w:rsidP="00CE63CF">
            <w:pPr>
              <w:spacing w:before="40" w:after="40" w:line="240" w:lineRule="atLeast"/>
              <w:jc w:val="center"/>
              <w:rPr>
                <w:sz w:val="30"/>
                <w:szCs w:val="30"/>
              </w:rPr>
            </w:pPr>
          </w:p>
        </w:tc>
      </w:tr>
      <w:tr w:rsidR="00E87DCC" w:rsidRPr="0073727D" w14:paraId="6FD93D9E" w14:textId="77777777" w:rsidTr="00BA072D">
        <w:trPr>
          <w:trHeight w:val="754"/>
        </w:trPr>
        <w:tc>
          <w:tcPr>
            <w:tcW w:w="708" w:type="dxa"/>
            <w:shd w:val="clear" w:color="auto" w:fill="auto"/>
            <w:vAlign w:val="center"/>
          </w:tcPr>
          <w:p w14:paraId="66C29525"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1E0A29A" w14:textId="77777777" w:rsidR="00E87DCC" w:rsidRPr="000316B6" w:rsidRDefault="00E87DCC" w:rsidP="00CE63CF">
            <w:pPr>
              <w:spacing w:before="40" w:after="40" w:line="240" w:lineRule="atLeast"/>
              <w:jc w:val="both"/>
              <w:rPr>
                <w:sz w:val="30"/>
                <w:szCs w:val="30"/>
              </w:rPr>
            </w:pPr>
            <w:r>
              <w:rPr>
                <w:sz w:val="30"/>
                <w:szCs w:val="30"/>
              </w:rPr>
              <w:t>C</w:t>
            </w:r>
            <w:r w:rsidRPr="009F1F98">
              <w:rPr>
                <w:sz w:val="30"/>
                <w:szCs w:val="30"/>
              </w:rPr>
              <w:t>ử 10 - 15 cán bộ đi học trung cấp, cao cấp lý luận chính trị</w:t>
            </w:r>
            <w:r>
              <w:rPr>
                <w:sz w:val="30"/>
                <w:szCs w:val="30"/>
              </w:rPr>
              <w:t xml:space="preserve"> hàng năm</w:t>
            </w:r>
          </w:p>
        </w:tc>
        <w:tc>
          <w:tcPr>
            <w:tcW w:w="1399" w:type="dxa"/>
            <w:shd w:val="clear" w:color="auto" w:fill="auto"/>
            <w:vAlign w:val="center"/>
          </w:tcPr>
          <w:p w14:paraId="31CAD8F2"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4DF17E13" w14:textId="77777777" w:rsidR="00E87DCC" w:rsidRPr="0073727D" w:rsidRDefault="00E87DCC" w:rsidP="00CE63CF">
            <w:pPr>
              <w:spacing w:before="40" w:after="40" w:line="240" w:lineRule="atLeast"/>
              <w:jc w:val="center"/>
              <w:rPr>
                <w:sz w:val="30"/>
                <w:szCs w:val="30"/>
              </w:rPr>
            </w:pPr>
            <w:r>
              <w:rPr>
                <w:sz w:val="30"/>
                <w:szCs w:val="30"/>
              </w:rPr>
              <w:t>10-15</w:t>
            </w:r>
          </w:p>
        </w:tc>
        <w:tc>
          <w:tcPr>
            <w:tcW w:w="986" w:type="dxa"/>
            <w:shd w:val="clear" w:color="auto" w:fill="auto"/>
            <w:vAlign w:val="center"/>
          </w:tcPr>
          <w:p w14:paraId="447E87A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526E8F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0C3F04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7E65FA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BF0BE3F"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3DBF52D3" w14:textId="77777777" w:rsidR="00E87DCC" w:rsidRPr="0073727D" w:rsidRDefault="00E87DCC" w:rsidP="00CE63CF">
            <w:pPr>
              <w:spacing w:before="40" w:after="40" w:line="240" w:lineRule="atLeast"/>
              <w:jc w:val="center"/>
              <w:rPr>
                <w:sz w:val="30"/>
                <w:szCs w:val="30"/>
              </w:rPr>
            </w:pPr>
          </w:p>
        </w:tc>
      </w:tr>
      <w:tr w:rsidR="00E87DCC" w:rsidRPr="0073727D" w14:paraId="20DA7AD4" w14:textId="77777777" w:rsidTr="0073727D">
        <w:tc>
          <w:tcPr>
            <w:tcW w:w="708" w:type="dxa"/>
            <w:shd w:val="clear" w:color="auto" w:fill="auto"/>
            <w:vAlign w:val="center"/>
          </w:tcPr>
          <w:p w14:paraId="7C1DD5D9" w14:textId="77777777" w:rsidR="00E87DCC" w:rsidRPr="0073727D" w:rsidRDefault="00E87DCC" w:rsidP="00CE63CF">
            <w:pPr>
              <w:spacing w:before="40" w:after="40" w:line="240" w:lineRule="atLeast"/>
              <w:contextualSpacing/>
              <w:jc w:val="center"/>
              <w:rPr>
                <w:b/>
                <w:bCs/>
                <w:sz w:val="30"/>
                <w:szCs w:val="30"/>
                <w:lang w:val="de-DE"/>
              </w:rPr>
            </w:pPr>
            <w:r w:rsidRPr="0073727D">
              <w:rPr>
                <w:b/>
                <w:bCs/>
                <w:sz w:val="30"/>
                <w:szCs w:val="30"/>
                <w:lang w:val="de-DE"/>
              </w:rPr>
              <w:t>IV</w:t>
            </w:r>
          </w:p>
        </w:tc>
        <w:tc>
          <w:tcPr>
            <w:tcW w:w="14176" w:type="dxa"/>
            <w:gridSpan w:val="9"/>
            <w:shd w:val="clear" w:color="auto" w:fill="auto"/>
            <w:vAlign w:val="center"/>
          </w:tcPr>
          <w:p w14:paraId="1FA1E4FD" w14:textId="77777777" w:rsidR="00E87DCC" w:rsidRPr="0073727D" w:rsidRDefault="00E87DCC" w:rsidP="00CE63CF">
            <w:pPr>
              <w:spacing w:before="40" w:after="40" w:line="240" w:lineRule="atLeast"/>
              <w:rPr>
                <w:b/>
                <w:bCs/>
                <w:sz w:val="30"/>
                <w:szCs w:val="30"/>
              </w:rPr>
            </w:pPr>
            <w:r w:rsidRPr="009F1F98">
              <w:rPr>
                <w:b/>
                <w:bCs/>
                <w:sz w:val="30"/>
                <w:szCs w:val="30"/>
              </w:rPr>
              <w:t>Chỉ tiêu về công tác xây dựng Đảng</w:t>
            </w:r>
          </w:p>
        </w:tc>
      </w:tr>
      <w:tr w:rsidR="00E87DCC" w:rsidRPr="0073727D" w14:paraId="412E9F38" w14:textId="77777777" w:rsidTr="00BA072D">
        <w:trPr>
          <w:trHeight w:val="831"/>
        </w:trPr>
        <w:tc>
          <w:tcPr>
            <w:tcW w:w="708" w:type="dxa"/>
            <w:shd w:val="clear" w:color="auto" w:fill="auto"/>
            <w:vAlign w:val="center"/>
          </w:tcPr>
          <w:p w14:paraId="78A6E457"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592C8D4" w14:textId="77777777" w:rsidR="00E87DCC" w:rsidRPr="000316B6" w:rsidRDefault="00E87DCC" w:rsidP="00CE63CF">
            <w:pPr>
              <w:spacing w:before="40" w:after="40" w:line="240" w:lineRule="atLeast"/>
              <w:jc w:val="both"/>
              <w:rPr>
                <w:sz w:val="30"/>
                <w:szCs w:val="30"/>
              </w:rPr>
            </w:pPr>
            <w:r w:rsidRPr="0073727D">
              <w:rPr>
                <w:sz w:val="30"/>
                <w:szCs w:val="30"/>
              </w:rPr>
              <w:t>Số quần chúng ưu tú được kết nạp vào Đảng Cộng sản Việt Nam hàng năm</w:t>
            </w:r>
          </w:p>
        </w:tc>
        <w:tc>
          <w:tcPr>
            <w:tcW w:w="1399" w:type="dxa"/>
            <w:shd w:val="clear" w:color="auto" w:fill="auto"/>
            <w:vAlign w:val="center"/>
          </w:tcPr>
          <w:p w14:paraId="5B2F4428" w14:textId="77777777" w:rsidR="00E87DCC" w:rsidRPr="0073727D" w:rsidRDefault="00E87DCC" w:rsidP="00CE63CF">
            <w:pPr>
              <w:spacing w:before="40" w:after="40" w:line="240" w:lineRule="atLeast"/>
              <w:jc w:val="center"/>
              <w:rPr>
                <w:sz w:val="30"/>
                <w:szCs w:val="30"/>
              </w:rPr>
            </w:pPr>
            <w:r w:rsidRPr="0073727D">
              <w:rPr>
                <w:sz w:val="30"/>
                <w:szCs w:val="30"/>
              </w:rPr>
              <w:t>Người</w:t>
            </w:r>
          </w:p>
        </w:tc>
        <w:tc>
          <w:tcPr>
            <w:tcW w:w="1362" w:type="dxa"/>
            <w:shd w:val="clear" w:color="auto" w:fill="auto"/>
            <w:vAlign w:val="center"/>
          </w:tcPr>
          <w:p w14:paraId="3F5695E3" w14:textId="77777777" w:rsidR="00E87DCC" w:rsidRPr="0073727D" w:rsidRDefault="00E87DCC" w:rsidP="00CE63CF">
            <w:pPr>
              <w:spacing w:before="40" w:after="40" w:line="240" w:lineRule="atLeast"/>
              <w:jc w:val="center"/>
              <w:rPr>
                <w:sz w:val="30"/>
                <w:szCs w:val="30"/>
              </w:rPr>
            </w:pPr>
            <w:r w:rsidRPr="0073727D">
              <w:rPr>
                <w:sz w:val="30"/>
                <w:szCs w:val="30"/>
              </w:rPr>
              <w:t>200 - 230</w:t>
            </w:r>
          </w:p>
        </w:tc>
        <w:tc>
          <w:tcPr>
            <w:tcW w:w="986" w:type="dxa"/>
            <w:shd w:val="clear" w:color="auto" w:fill="auto"/>
            <w:vAlign w:val="center"/>
          </w:tcPr>
          <w:p w14:paraId="77C0F9C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13A6E9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9B0FB3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5A1F91F"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1DEDE3A"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E0000E1" w14:textId="77777777" w:rsidR="00E87DCC" w:rsidRPr="0073727D" w:rsidRDefault="00E87DCC" w:rsidP="00CE63CF">
            <w:pPr>
              <w:spacing w:before="40" w:after="40" w:line="240" w:lineRule="atLeast"/>
              <w:jc w:val="center"/>
              <w:rPr>
                <w:sz w:val="30"/>
                <w:szCs w:val="30"/>
              </w:rPr>
            </w:pPr>
          </w:p>
        </w:tc>
      </w:tr>
      <w:tr w:rsidR="00E87DCC" w:rsidRPr="0073727D" w14:paraId="27186C4C" w14:textId="77777777" w:rsidTr="00BA072D">
        <w:trPr>
          <w:trHeight w:val="619"/>
        </w:trPr>
        <w:tc>
          <w:tcPr>
            <w:tcW w:w="708" w:type="dxa"/>
            <w:shd w:val="clear" w:color="auto" w:fill="auto"/>
            <w:vAlign w:val="center"/>
          </w:tcPr>
          <w:p w14:paraId="349EEBE7"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FCCDE79" w14:textId="77777777" w:rsidR="00E87DCC" w:rsidRPr="000316B6" w:rsidRDefault="00E87DCC" w:rsidP="00CE63CF">
            <w:pPr>
              <w:spacing w:before="40" w:after="40" w:line="240" w:lineRule="atLeast"/>
              <w:jc w:val="both"/>
              <w:rPr>
                <w:sz w:val="30"/>
                <w:szCs w:val="30"/>
              </w:rPr>
            </w:pPr>
            <w:r w:rsidRPr="00932579">
              <w:rPr>
                <w:sz w:val="30"/>
                <w:szCs w:val="30"/>
              </w:rPr>
              <w:t xml:space="preserve">Tỷ lệ đảng viên hoàn thành tốt nhiệm vụ hàng năm </w:t>
            </w:r>
          </w:p>
        </w:tc>
        <w:tc>
          <w:tcPr>
            <w:tcW w:w="1399" w:type="dxa"/>
            <w:shd w:val="clear" w:color="auto" w:fill="auto"/>
            <w:vAlign w:val="center"/>
          </w:tcPr>
          <w:p w14:paraId="017FB4D5" w14:textId="77777777" w:rsidR="00E87DCC" w:rsidRPr="0073727D" w:rsidRDefault="00E87DCC" w:rsidP="00CE63CF">
            <w:pPr>
              <w:spacing w:before="40" w:after="40" w:line="240" w:lineRule="atLeast"/>
              <w:jc w:val="center"/>
              <w:rPr>
                <w:sz w:val="30"/>
                <w:szCs w:val="30"/>
              </w:rPr>
            </w:pPr>
            <w:r w:rsidRPr="0073727D">
              <w:rPr>
                <w:sz w:val="30"/>
                <w:szCs w:val="30"/>
              </w:rPr>
              <w:t>Đảng viên</w:t>
            </w:r>
          </w:p>
        </w:tc>
        <w:tc>
          <w:tcPr>
            <w:tcW w:w="1362" w:type="dxa"/>
            <w:shd w:val="clear" w:color="auto" w:fill="auto"/>
            <w:vAlign w:val="center"/>
          </w:tcPr>
          <w:p w14:paraId="1B48FFEF" w14:textId="77777777" w:rsidR="00E87DCC" w:rsidRDefault="00E87DCC" w:rsidP="00CE63CF">
            <w:pPr>
              <w:spacing w:before="40" w:after="40" w:line="240" w:lineRule="atLeast"/>
              <w:jc w:val="center"/>
              <w:rPr>
                <w:sz w:val="30"/>
                <w:szCs w:val="30"/>
              </w:rPr>
            </w:pPr>
            <w:r w:rsidRPr="00932579">
              <w:rPr>
                <w:sz w:val="30"/>
                <w:szCs w:val="30"/>
              </w:rPr>
              <w:t xml:space="preserve">90% </w:t>
            </w:r>
          </w:p>
          <w:p w14:paraId="5A8F4246" w14:textId="77777777" w:rsidR="00E87DCC" w:rsidRPr="0073727D" w:rsidRDefault="00E87DCC" w:rsidP="00CE63CF">
            <w:pPr>
              <w:spacing w:before="40" w:after="40" w:line="240" w:lineRule="atLeast"/>
              <w:jc w:val="center"/>
              <w:rPr>
                <w:sz w:val="30"/>
                <w:szCs w:val="30"/>
              </w:rPr>
            </w:pPr>
            <w:r w:rsidRPr="00932579">
              <w:rPr>
                <w:sz w:val="30"/>
                <w:szCs w:val="30"/>
              </w:rPr>
              <w:t>trở lên</w:t>
            </w:r>
          </w:p>
        </w:tc>
        <w:tc>
          <w:tcPr>
            <w:tcW w:w="986" w:type="dxa"/>
            <w:shd w:val="clear" w:color="auto" w:fill="auto"/>
            <w:vAlign w:val="center"/>
          </w:tcPr>
          <w:p w14:paraId="44EE639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86F661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4ABFF6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5711E9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FAEF4A6"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15EC58D4" w14:textId="77777777" w:rsidR="00E87DCC" w:rsidRPr="0073727D" w:rsidRDefault="00E87DCC" w:rsidP="00CE63CF">
            <w:pPr>
              <w:spacing w:before="40" w:after="40" w:line="240" w:lineRule="atLeast"/>
              <w:jc w:val="center"/>
              <w:rPr>
                <w:sz w:val="30"/>
                <w:szCs w:val="30"/>
              </w:rPr>
            </w:pPr>
          </w:p>
        </w:tc>
      </w:tr>
      <w:tr w:rsidR="00E87DCC" w:rsidRPr="0073727D" w14:paraId="686B1CD5" w14:textId="77777777" w:rsidTr="0073727D">
        <w:tc>
          <w:tcPr>
            <w:tcW w:w="708" w:type="dxa"/>
            <w:shd w:val="clear" w:color="auto" w:fill="auto"/>
            <w:vAlign w:val="center"/>
          </w:tcPr>
          <w:p w14:paraId="6EFF6AAF"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7ACBBED" w14:textId="77777777" w:rsidR="00E87DCC" w:rsidRPr="000316B6" w:rsidRDefault="00E87DCC" w:rsidP="00CE63CF">
            <w:pPr>
              <w:spacing w:before="40" w:after="40" w:line="240" w:lineRule="atLeast"/>
              <w:jc w:val="both"/>
              <w:rPr>
                <w:sz w:val="30"/>
                <w:szCs w:val="30"/>
              </w:rPr>
            </w:pPr>
            <w:r w:rsidRPr="00A6632F">
              <w:rPr>
                <w:sz w:val="30"/>
                <w:szCs w:val="30"/>
              </w:rPr>
              <w:t xml:space="preserve">Tỷ lệ tổ chức đảng hoàn thành tốt nhiệm vụ hàng năm </w:t>
            </w:r>
          </w:p>
        </w:tc>
        <w:tc>
          <w:tcPr>
            <w:tcW w:w="1399" w:type="dxa"/>
            <w:shd w:val="clear" w:color="auto" w:fill="auto"/>
            <w:vAlign w:val="center"/>
          </w:tcPr>
          <w:p w14:paraId="18B252C9" w14:textId="77777777" w:rsidR="00E87DCC" w:rsidRPr="0073727D" w:rsidRDefault="00E87DCC" w:rsidP="00CE63CF">
            <w:pPr>
              <w:spacing w:before="40" w:after="40" w:line="240" w:lineRule="atLeast"/>
              <w:jc w:val="center"/>
              <w:rPr>
                <w:sz w:val="30"/>
                <w:szCs w:val="30"/>
              </w:rPr>
            </w:pPr>
            <w:r w:rsidRPr="0073727D">
              <w:rPr>
                <w:sz w:val="30"/>
                <w:szCs w:val="30"/>
              </w:rPr>
              <w:t>Tổ chức đảng</w:t>
            </w:r>
          </w:p>
        </w:tc>
        <w:tc>
          <w:tcPr>
            <w:tcW w:w="1362" w:type="dxa"/>
            <w:shd w:val="clear" w:color="auto" w:fill="auto"/>
            <w:vAlign w:val="center"/>
          </w:tcPr>
          <w:p w14:paraId="0C1E9AC7" w14:textId="77777777" w:rsidR="00E87DCC" w:rsidRDefault="00E87DCC" w:rsidP="00CE63CF">
            <w:pPr>
              <w:spacing w:before="40" w:after="40" w:line="240" w:lineRule="atLeast"/>
              <w:jc w:val="center"/>
              <w:rPr>
                <w:sz w:val="30"/>
                <w:szCs w:val="30"/>
              </w:rPr>
            </w:pPr>
            <w:r w:rsidRPr="00932579">
              <w:rPr>
                <w:sz w:val="30"/>
                <w:szCs w:val="30"/>
              </w:rPr>
              <w:t xml:space="preserve">90% </w:t>
            </w:r>
          </w:p>
          <w:p w14:paraId="0D2468C9" w14:textId="77777777" w:rsidR="00E87DCC" w:rsidRPr="0073727D" w:rsidRDefault="00E87DCC" w:rsidP="00CE63CF">
            <w:pPr>
              <w:spacing w:before="40" w:after="40" w:line="240" w:lineRule="atLeast"/>
              <w:jc w:val="center"/>
              <w:rPr>
                <w:sz w:val="30"/>
                <w:szCs w:val="30"/>
              </w:rPr>
            </w:pPr>
            <w:r w:rsidRPr="00932579">
              <w:rPr>
                <w:sz w:val="30"/>
                <w:szCs w:val="30"/>
              </w:rPr>
              <w:t>trở lên</w:t>
            </w:r>
          </w:p>
        </w:tc>
        <w:tc>
          <w:tcPr>
            <w:tcW w:w="986" w:type="dxa"/>
            <w:shd w:val="clear" w:color="auto" w:fill="auto"/>
            <w:vAlign w:val="center"/>
          </w:tcPr>
          <w:p w14:paraId="48D4AC1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1DB4D6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535D1E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CC217B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D153D2C"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22D88B77" w14:textId="77777777" w:rsidR="00E87DCC" w:rsidRPr="0073727D" w:rsidRDefault="00E87DCC" w:rsidP="00CE63CF">
            <w:pPr>
              <w:spacing w:before="40" w:after="40" w:line="240" w:lineRule="atLeast"/>
              <w:jc w:val="center"/>
              <w:rPr>
                <w:sz w:val="30"/>
                <w:szCs w:val="30"/>
              </w:rPr>
            </w:pPr>
          </w:p>
        </w:tc>
      </w:tr>
      <w:tr w:rsidR="00E87DCC" w:rsidRPr="0073727D" w14:paraId="2100B757" w14:textId="77777777" w:rsidTr="0073727D">
        <w:tc>
          <w:tcPr>
            <w:tcW w:w="708" w:type="dxa"/>
            <w:shd w:val="clear" w:color="auto" w:fill="auto"/>
            <w:vAlign w:val="center"/>
          </w:tcPr>
          <w:p w14:paraId="703E17F4"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1929E028" w14:textId="77777777" w:rsidR="00E87DCC" w:rsidRPr="000316B6" w:rsidRDefault="00E87DCC" w:rsidP="00CE63CF">
            <w:pPr>
              <w:spacing w:before="40" w:after="40" w:line="240" w:lineRule="atLeast"/>
              <w:jc w:val="both"/>
              <w:rPr>
                <w:sz w:val="30"/>
                <w:szCs w:val="30"/>
              </w:rPr>
            </w:pPr>
            <w:r>
              <w:rPr>
                <w:sz w:val="30"/>
                <w:szCs w:val="30"/>
              </w:rPr>
              <w:t>T</w:t>
            </w:r>
            <w:r w:rsidRPr="00A6632F">
              <w:rPr>
                <w:sz w:val="30"/>
                <w:szCs w:val="30"/>
              </w:rPr>
              <w:t>ổ chức đảng không hoàn thành nhiệm vụ</w:t>
            </w:r>
            <w:r>
              <w:rPr>
                <w:sz w:val="30"/>
                <w:szCs w:val="30"/>
              </w:rPr>
              <w:t xml:space="preserve"> hàng năm</w:t>
            </w:r>
          </w:p>
        </w:tc>
        <w:tc>
          <w:tcPr>
            <w:tcW w:w="1399" w:type="dxa"/>
            <w:shd w:val="clear" w:color="auto" w:fill="auto"/>
            <w:vAlign w:val="center"/>
          </w:tcPr>
          <w:p w14:paraId="76892363" w14:textId="77777777" w:rsidR="00E87DCC" w:rsidRPr="0073727D" w:rsidRDefault="00E87DCC" w:rsidP="00CE63CF">
            <w:pPr>
              <w:spacing w:before="40" w:after="40" w:line="240" w:lineRule="atLeast"/>
              <w:jc w:val="center"/>
              <w:rPr>
                <w:sz w:val="30"/>
                <w:szCs w:val="30"/>
              </w:rPr>
            </w:pPr>
            <w:r w:rsidRPr="0073727D">
              <w:rPr>
                <w:sz w:val="30"/>
                <w:szCs w:val="30"/>
              </w:rPr>
              <w:t>Tổ chức đảng</w:t>
            </w:r>
          </w:p>
        </w:tc>
        <w:tc>
          <w:tcPr>
            <w:tcW w:w="1362" w:type="dxa"/>
            <w:shd w:val="clear" w:color="auto" w:fill="auto"/>
            <w:vAlign w:val="center"/>
          </w:tcPr>
          <w:p w14:paraId="061F8A66" w14:textId="77777777" w:rsidR="00E87DCC" w:rsidRPr="0073727D" w:rsidRDefault="00E87DCC" w:rsidP="00CE63CF">
            <w:pPr>
              <w:spacing w:before="40" w:after="40" w:line="240" w:lineRule="atLeast"/>
              <w:jc w:val="center"/>
              <w:rPr>
                <w:sz w:val="30"/>
                <w:szCs w:val="30"/>
              </w:rPr>
            </w:pPr>
            <w:r w:rsidRPr="0073727D">
              <w:rPr>
                <w:sz w:val="30"/>
                <w:szCs w:val="30"/>
              </w:rPr>
              <w:t>Không có</w:t>
            </w:r>
          </w:p>
        </w:tc>
        <w:tc>
          <w:tcPr>
            <w:tcW w:w="986" w:type="dxa"/>
            <w:shd w:val="clear" w:color="auto" w:fill="auto"/>
            <w:vAlign w:val="center"/>
          </w:tcPr>
          <w:p w14:paraId="030D213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9C0946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C0AD1B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61C7290"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C63B550"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082F7DFB" w14:textId="77777777" w:rsidR="00E87DCC" w:rsidRPr="0073727D" w:rsidRDefault="00E87DCC" w:rsidP="00CE63CF">
            <w:pPr>
              <w:spacing w:before="40" w:after="40" w:line="240" w:lineRule="atLeast"/>
              <w:jc w:val="center"/>
              <w:rPr>
                <w:sz w:val="30"/>
                <w:szCs w:val="30"/>
              </w:rPr>
            </w:pPr>
          </w:p>
        </w:tc>
      </w:tr>
      <w:tr w:rsidR="00E87DCC" w:rsidRPr="0073727D" w14:paraId="3DD64DD9" w14:textId="77777777" w:rsidTr="0073727D">
        <w:tc>
          <w:tcPr>
            <w:tcW w:w="708" w:type="dxa"/>
            <w:shd w:val="clear" w:color="auto" w:fill="auto"/>
            <w:vAlign w:val="center"/>
          </w:tcPr>
          <w:p w14:paraId="33863E14"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00844F4" w14:textId="77777777" w:rsidR="00E87DCC" w:rsidRPr="000316B6" w:rsidRDefault="00E87DCC" w:rsidP="00CE63CF">
            <w:pPr>
              <w:spacing w:before="40" w:after="40" w:line="240" w:lineRule="atLeast"/>
              <w:jc w:val="both"/>
              <w:rPr>
                <w:sz w:val="30"/>
                <w:szCs w:val="30"/>
              </w:rPr>
            </w:pPr>
            <w:r>
              <w:rPr>
                <w:sz w:val="30"/>
                <w:szCs w:val="30"/>
              </w:rPr>
              <w:t>Tổ chức các</w:t>
            </w:r>
            <w:r w:rsidRPr="000674F0">
              <w:rPr>
                <w:sz w:val="30"/>
                <w:szCs w:val="30"/>
              </w:rPr>
              <w:t xml:space="preserve"> cuộc kiểm tra, giám sát theo chuyên đề ở các đảng bộ bộ phận, chi bộ</w:t>
            </w:r>
            <w:r>
              <w:rPr>
                <w:sz w:val="30"/>
                <w:szCs w:val="30"/>
              </w:rPr>
              <w:t xml:space="preserve"> hàng năm</w:t>
            </w:r>
          </w:p>
        </w:tc>
        <w:tc>
          <w:tcPr>
            <w:tcW w:w="1399" w:type="dxa"/>
            <w:shd w:val="clear" w:color="auto" w:fill="auto"/>
            <w:vAlign w:val="center"/>
          </w:tcPr>
          <w:p w14:paraId="184A2D9E" w14:textId="77777777" w:rsidR="00E87DCC" w:rsidRPr="0073727D" w:rsidRDefault="00E87DCC" w:rsidP="00CE63CF">
            <w:pPr>
              <w:spacing w:before="40" w:after="40" w:line="240" w:lineRule="atLeast"/>
              <w:jc w:val="center"/>
              <w:rPr>
                <w:sz w:val="30"/>
                <w:szCs w:val="30"/>
              </w:rPr>
            </w:pPr>
            <w:r w:rsidRPr="0073727D">
              <w:rPr>
                <w:sz w:val="30"/>
                <w:szCs w:val="30"/>
              </w:rPr>
              <w:t>Cuộc</w:t>
            </w:r>
          </w:p>
        </w:tc>
        <w:tc>
          <w:tcPr>
            <w:tcW w:w="1362" w:type="dxa"/>
            <w:shd w:val="clear" w:color="auto" w:fill="auto"/>
            <w:vAlign w:val="center"/>
          </w:tcPr>
          <w:p w14:paraId="70C4CC3B" w14:textId="77777777" w:rsidR="00E87DCC" w:rsidRPr="0073727D" w:rsidRDefault="00E87DCC" w:rsidP="00CE63CF">
            <w:pPr>
              <w:spacing w:before="40" w:after="40" w:line="240" w:lineRule="atLeast"/>
              <w:jc w:val="center"/>
              <w:rPr>
                <w:sz w:val="30"/>
                <w:szCs w:val="30"/>
              </w:rPr>
            </w:pPr>
            <w:r w:rsidRPr="0073727D">
              <w:rPr>
                <w:sz w:val="30"/>
                <w:szCs w:val="30"/>
              </w:rPr>
              <w:t>8</w:t>
            </w:r>
          </w:p>
        </w:tc>
        <w:tc>
          <w:tcPr>
            <w:tcW w:w="986" w:type="dxa"/>
            <w:shd w:val="clear" w:color="auto" w:fill="auto"/>
            <w:vAlign w:val="center"/>
          </w:tcPr>
          <w:p w14:paraId="48DBD85D"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508350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6E77E8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9EDB5D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F66E1A9"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68EBEC54" w14:textId="77777777" w:rsidR="00E87DCC" w:rsidRPr="0073727D" w:rsidRDefault="00E87DCC" w:rsidP="00CE63CF">
            <w:pPr>
              <w:spacing w:before="40" w:after="40" w:line="240" w:lineRule="atLeast"/>
              <w:jc w:val="center"/>
              <w:rPr>
                <w:sz w:val="30"/>
                <w:szCs w:val="30"/>
              </w:rPr>
            </w:pPr>
          </w:p>
        </w:tc>
      </w:tr>
      <w:tr w:rsidR="00E87DCC" w:rsidRPr="0073727D" w14:paraId="783F7765" w14:textId="77777777" w:rsidTr="0073727D">
        <w:tc>
          <w:tcPr>
            <w:tcW w:w="708" w:type="dxa"/>
            <w:shd w:val="clear" w:color="auto" w:fill="auto"/>
            <w:vAlign w:val="center"/>
          </w:tcPr>
          <w:p w14:paraId="617556EC"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D947472" w14:textId="77777777" w:rsidR="00E87DCC" w:rsidRPr="000316B6" w:rsidRDefault="00E87DCC" w:rsidP="00CE63CF">
            <w:pPr>
              <w:spacing w:before="40" w:after="40" w:line="240" w:lineRule="atLeast"/>
              <w:jc w:val="both"/>
              <w:rPr>
                <w:sz w:val="30"/>
                <w:szCs w:val="30"/>
              </w:rPr>
            </w:pPr>
            <w:r w:rsidRPr="000674F0">
              <w:rPr>
                <w:sz w:val="30"/>
                <w:szCs w:val="30"/>
              </w:rPr>
              <w:t xml:space="preserve">Đảng bộ Trường được Ban Thường vụ Tỉnh ủy Nghệ An xếp loại hoàn thành tốt nhiệm vụ </w:t>
            </w:r>
            <w:r>
              <w:rPr>
                <w:sz w:val="30"/>
                <w:szCs w:val="30"/>
              </w:rPr>
              <w:t>hàng năm</w:t>
            </w:r>
            <w:r w:rsidRPr="000674F0">
              <w:rPr>
                <w:sz w:val="30"/>
                <w:szCs w:val="30"/>
              </w:rPr>
              <w:t xml:space="preserve"> </w:t>
            </w:r>
          </w:p>
        </w:tc>
        <w:tc>
          <w:tcPr>
            <w:tcW w:w="1399" w:type="dxa"/>
            <w:shd w:val="clear" w:color="auto" w:fill="auto"/>
            <w:vAlign w:val="center"/>
          </w:tcPr>
          <w:p w14:paraId="73443C03" w14:textId="77777777" w:rsidR="00E87DCC" w:rsidRPr="0073727D" w:rsidRDefault="00E87DCC" w:rsidP="00CE63CF">
            <w:pPr>
              <w:spacing w:before="40" w:after="40" w:line="240" w:lineRule="atLeast"/>
              <w:jc w:val="center"/>
              <w:rPr>
                <w:sz w:val="30"/>
                <w:szCs w:val="30"/>
              </w:rPr>
            </w:pPr>
            <w:r w:rsidRPr="0073727D">
              <w:rPr>
                <w:sz w:val="30"/>
                <w:szCs w:val="30"/>
              </w:rPr>
              <w:t>Xếp loại</w:t>
            </w:r>
          </w:p>
        </w:tc>
        <w:tc>
          <w:tcPr>
            <w:tcW w:w="1362" w:type="dxa"/>
            <w:shd w:val="clear" w:color="auto" w:fill="auto"/>
            <w:vAlign w:val="center"/>
          </w:tcPr>
          <w:p w14:paraId="1BBF3002" w14:textId="77777777" w:rsidR="00E87DCC" w:rsidRPr="0073727D" w:rsidRDefault="00E87DCC" w:rsidP="00CE63CF">
            <w:pPr>
              <w:spacing w:before="40" w:after="40" w:line="240" w:lineRule="atLeast"/>
              <w:jc w:val="center"/>
              <w:rPr>
                <w:sz w:val="30"/>
                <w:szCs w:val="30"/>
              </w:rPr>
            </w:pPr>
            <w:r w:rsidRPr="0073727D">
              <w:rPr>
                <w:sz w:val="30"/>
                <w:szCs w:val="30"/>
              </w:rPr>
              <w:t>Tốt</w:t>
            </w:r>
          </w:p>
        </w:tc>
        <w:tc>
          <w:tcPr>
            <w:tcW w:w="986" w:type="dxa"/>
            <w:shd w:val="clear" w:color="auto" w:fill="auto"/>
            <w:vAlign w:val="center"/>
          </w:tcPr>
          <w:p w14:paraId="10A18C6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0931BF0"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6A3909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BEED8D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50227E4"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1EC149F8" w14:textId="77777777" w:rsidR="00E87DCC" w:rsidRPr="0073727D" w:rsidRDefault="00E87DCC" w:rsidP="00CE63CF">
            <w:pPr>
              <w:spacing w:before="40" w:after="40" w:line="240" w:lineRule="atLeast"/>
              <w:jc w:val="center"/>
              <w:rPr>
                <w:sz w:val="30"/>
                <w:szCs w:val="30"/>
              </w:rPr>
            </w:pPr>
          </w:p>
        </w:tc>
      </w:tr>
      <w:tr w:rsidR="00E87DCC" w:rsidRPr="0073727D" w14:paraId="101C21AD" w14:textId="77777777" w:rsidTr="0073727D">
        <w:tc>
          <w:tcPr>
            <w:tcW w:w="708" w:type="dxa"/>
            <w:shd w:val="clear" w:color="auto" w:fill="auto"/>
            <w:vAlign w:val="center"/>
          </w:tcPr>
          <w:p w14:paraId="35D468C2"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0C3B91D" w14:textId="77777777" w:rsidR="00E87DCC" w:rsidRPr="000674F0" w:rsidRDefault="00E87DCC" w:rsidP="00CE63CF">
            <w:pPr>
              <w:spacing w:before="40" w:after="40" w:line="240" w:lineRule="atLeast"/>
              <w:jc w:val="both"/>
              <w:rPr>
                <w:sz w:val="30"/>
                <w:szCs w:val="30"/>
              </w:rPr>
            </w:pPr>
            <w:r w:rsidRPr="000674F0">
              <w:rPr>
                <w:sz w:val="30"/>
                <w:szCs w:val="30"/>
              </w:rPr>
              <w:t xml:space="preserve">Đảng bộ Trường được Ban Thường vụ Tỉnh ủy Nghệ An xếp loại hoàn thành </w:t>
            </w:r>
            <w:r>
              <w:rPr>
                <w:sz w:val="30"/>
                <w:szCs w:val="30"/>
              </w:rPr>
              <w:t>xuất sắc</w:t>
            </w:r>
            <w:r w:rsidRPr="000674F0">
              <w:rPr>
                <w:sz w:val="30"/>
                <w:szCs w:val="30"/>
              </w:rPr>
              <w:t xml:space="preserve"> nhiệm vụ </w:t>
            </w:r>
          </w:p>
        </w:tc>
        <w:tc>
          <w:tcPr>
            <w:tcW w:w="1399" w:type="dxa"/>
            <w:shd w:val="clear" w:color="auto" w:fill="auto"/>
            <w:vAlign w:val="center"/>
          </w:tcPr>
          <w:p w14:paraId="5FA150D2" w14:textId="77777777" w:rsidR="00E87DCC" w:rsidRPr="0073727D" w:rsidRDefault="00E87DCC" w:rsidP="00CE63CF">
            <w:pPr>
              <w:spacing w:before="40" w:after="40" w:line="240" w:lineRule="atLeast"/>
              <w:jc w:val="center"/>
              <w:rPr>
                <w:sz w:val="30"/>
                <w:szCs w:val="30"/>
              </w:rPr>
            </w:pPr>
            <w:r w:rsidRPr="0073727D">
              <w:rPr>
                <w:sz w:val="30"/>
                <w:szCs w:val="30"/>
              </w:rPr>
              <w:t>Xếp loại x</w:t>
            </w:r>
            <w:r w:rsidRPr="00D6614D">
              <w:rPr>
                <w:sz w:val="30"/>
                <w:szCs w:val="30"/>
              </w:rPr>
              <w:t>uất sắc</w:t>
            </w:r>
          </w:p>
        </w:tc>
        <w:tc>
          <w:tcPr>
            <w:tcW w:w="1362" w:type="dxa"/>
            <w:shd w:val="clear" w:color="auto" w:fill="auto"/>
            <w:vAlign w:val="center"/>
          </w:tcPr>
          <w:p w14:paraId="4AA66679" w14:textId="77777777" w:rsidR="00E87DCC" w:rsidRPr="0073727D" w:rsidRDefault="00E87DCC" w:rsidP="00CE63CF">
            <w:pPr>
              <w:spacing w:before="40" w:after="40" w:line="240" w:lineRule="atLeast"/>
              <w:jc w:val="center"/>
              <w:rPr>
                <w:sz w:val="30"/>
                <w:szCs w:val="30"/>
              </w:rPr>
            </w:pPr>
            <w:r w:rsidRPr="0073727D">
              <w:rPr>
                <w:sz w:val="30"/>
                <w:szCs w:val="30"/>
              </w:rPr>
              <w:t>2-3</w:t>
            </w:r>
          </w:p>
        </w:tc>
        <w:tc>
          <w:tcPr>
            <w:tcW w:w="986" w:type="dxa"/>
            <w:shd w:val="clear" w:color="auto" w:fill="auto"/>
            <w:vAlign w:val="center"/>
          </w:tcPr>
          <w:p w14:paraId="6CB6162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07CF37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4941A1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0B95DE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2549C2C"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2F80672" w14:textId="77777777" w:rsidR="00E87DCC" w:rsidRPr="0073727D" w:rsidRDefault="00E87DCC" w:rsidP="00CE63CF">
            <w:pPr>
              <w:spacing w:before="40" w:after="40" w:line="240" w:lineRule="atLeast"/>
              <w:jc w:val="center"/>
              <w:rPr>
                <w:sz w:val="30"/>
                <w:szCs w:val="30"/>
              </w:rPr>
            </w:pPr>
          </w:p>
        </w:tc>
      </w:tr>
      <w:tr w:rsidR="00E87DCC" w:rsidRPr="0073727D" w14:paraId="1E78B8F2" w14:textId="77777777" w:rsidTr="0073727D">
        <w:tc>
          <w:tcPr>
            <w:tcW w:w="708" w:type="dxa"/>
            <w:shd w:val="clear" w:color="auto" w:fill="auto"/>
            <w:vAlign w:val="center"/>
          </w:tcPr>
          <w:p w14:paraId="2244B0A8"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4039E975" w14:textId="77777777" w:rsidR="00E87DCC" w:rsidRPr="000316B6" w:rsidRDefault="00E87DCC" w:rsidP="00CE63CF">
            <w:pPr>
              <w:spacing w:before="40" w:after="40" w:line="240" w:lineRule="atLeast"/>
              <w:jc w:val="both"/>
              <w:rPr>
                <w:sz w:val="30"/>
                <w:szCs w:val="30"/>
              </w:rPr>
            </w:pPr>
            <w:r>
              <w:rPr>
                <w:sz w:val="30"/>
                <w:szCs w:val="30"/>
              </w:rPr>
              <w:t>C</w:t>
            </w:r>
            <w:r w:rsidRPr="000674F0">
              <w:rPr>
                <w:sz w:val="30"/>
                <w:szCs w:val="30"/>
              </w:rPr>
              <w:t xml:space="preserve">ác ban của Đảng ủy Trường được các </w:t>
            </w:r>
            <w:r>
              <w:rPr>
                <w:sz w:val="30"/>
                <w:szCs w:val="30"/>
              </w:rPr>
              <w:t>B</w:t>
            </w:r>
            <w:r w:rsidRPr="000674F0">
              <w:rPr>
                <w:sz w:val="30"/>
                <w:szCs w:val="30"/>
              </w:rPr>
              <w:t xml:space="preserve">an của Tỉnh ủy Nghệ An xếp loại hoàn thành tốt nhiệm vụ </w:t>
            </w:r>
            <w:r>
              <w:rPr>
                <w:sz w:val="30"/>
                <w:szCs w:val="30"/>
              </w:rPr>
              <w:t>hàng năm</w:t>
            </w:r>
          </w:p>
        </w:tc>
        <w:tc>
          <w:tcPr>
            <w:tcW w:w="1399" w:type="dxa"/>
            <w:shd w:val="clear" w:color="auto" w:fill="auto"/>
            <w:vAlign w:val="center"/>
          </w:tcPr>
          <w:p w14:paraId="08BE11D6" w14:textId="77777777" w:rsidR="00E87DCC" w:rsidRPr="0073727D" w:rsidRDefault="00E87DCC" w:rsidP="00CE63CF">
            <w:pPr>
              <w:spacing w:before="40" w:after="40" w:line="240" w:lineRule="atLeast"/>
              <w:jc w:val="center"/>
              <w:rPr>
                <w:sz w:val="30"/>
                <w:szCs w:val="30"/>
              </w:rPr>
            </w:pPr>
            <w:r w:rsidRPr="0073727D">
              <w:rPr>
                <w:sz w:val="30"/>
                <w:szCs w:val="30"/>
              </w:rPr>
              <w:t>Xếp loại</w:t>
            </w:r>
          </w:p>
        </w:tc>
        <w:tc>
          <w:tcPr>
            <w:tcW w:w="1362" w:type="dxa"/>
            <w:shd w:val="clear" w:color="auto" w:fill="auto"/>
            <w:vAlign w:val="center"/>
          </w:tcPr>
          <w:p w14:paraId="7EBEFA88" w14:textId="77777777" w:rsidR="00E87DCC" w:rsidRPr="0073727D" w:rsidRDefault="00E87DCC" w:rsidP="00CE63CF">
            <w:pPr>
              <w:spacing w:before="40" w:after="40" w:line="240" w:lineRule="atLeast"/>
              <w:jc w:val="center"/>
              <w:rPr>
                <w:sz w:val="30"/>
                <w:szCs w:val="30"/>
              </w:rPr>
            </w:pPr>
            <w:r w:rsidRPr="0073727D">
              <w:rPr>
                <w:sz w:val="30"/>
                <w:szCs w:val="30"/>
              </w:rPr>
              <w:t>Tốt</w:t>
            </w:r>
          </w:p>
        </w:tc>
        <w:tc>
          <w:tcPr>
            <w:tcW w:w="986" w:type="dxa"/>
            <w:shd w:val="clear" w:color="auto" w:fill="auto"/>
            <w:vAlign w:val="center"/>
          </w:tcPr>
          <w:p w14:paraId="7F9E31A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2E3FCC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F655D2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EB3423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DFFEF6E"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E911251" w14:textId="77777777" w:rsidR="00E87DCC" w:rsidRPr="0073727D" w:rsidRDefault="00E87DCC" w:rsidP="00CE63CF">
            <w:pPr>
              <w:spacing w:before="40" w:after="40" w:line="240" w:lineRule="atLeast"/>
              <w:jc w:val="center"/>
              <w:rPr>
                <w:sz w:val="30"/>
                <w:szCs w:val="30"/>
              </w:rPr>
            </w:pPr>
          </w:p>
        </w:tc>
      </w:tr>
      <w:tr w:rsidR="00E87DCC" w:rsidRPr="0073727D" w14:paraId="45FE378A" w14:textId="77777777" w:rsidTr="0073727D">
        <w:tc>
          <w:tcPr>
            <w:tcW w:w="708" w:type="dxa"/>
            <w:shd w:val="clear" w:color="auto" w:fill="auto"/>
            <w:vAlign w:val="center"/>
          </w:tcPr>
          <w:p w14:paraId="185BD7C9"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1671F285" w14:textId="77777777" w:rsidR="00E87DCC" w:rsidRPr="000316B6" w:rsidRDefault="00E87DCC" w:rsidP="00CE63CF">
            <w:pPr>
              <w:spacing w:before="40" w:after="40" w:line="240" w:lineRule="atLeast"/>
              <w:jc w:val="both"/>
              <w:rPr>
                <w:sz w:val="30"/>
                <w:szCs w:val="30"/>
              </w:rPr>
            </w:pPr>
            <w:r>
              <w:rPr>
                <w:sz w:val="30"/>
                <w:szCs w:val="30"/>
              </w:rPr>
              <w:t>C</w:t>
            </w:r>
            <w:r w:rsidRPr="000674F0">
              <w:rPr>
                <w:sz w:val="30"/>
                <w:szCs w:val="30"/>
              </w:rPr>
              <w:t xml:space="preserve">ác ban của Đảng ủy Trường được các </w:t>
            </w:r>
            <w:r>
              <w:rPr>
                <w:sz w:val="30"/>
                <w:szCs w:val="30"/>
              </w:rPr>
              <w:t>B</w:t>
            </w:r>
            <w:r w:rsidRPr="000674F0">
              <w:rPr>
                <w:sz w:val="30"/>
                <w:szCs w:val="30"/>
              </w:rPr>
              <w:t>an của Tỉnh ủy Nghệ An xếp loại hoàn thành xuất sắc</w:t>
            </w:r>
            <w:r>
              <w:rPr>
                <w:sz w:val="30"/>
                <w:szCs w:val="30"/>
              </w:rPr>
              <w:t xml:space="preserve"> nhiệm vụ</w:t>
            </w:r>
          </w:p>
        </w:tc>
        <w:tc>
          <w:tcPr>
            <w:tcW w:w="1399" w:type="dxa"/>
            <w:shd w:val="clear" w:color="auto" w:fill="auto"/>
            <w:vAlign w:val="center"/>
          </w:tcPr>
          <w:p w14:paraId="2C718A25" w14:textId="77777777" w:rsidR="00E87DCC" w:rsidRPr="0073727D" w:rsidRDefault="00E87DCC" w:rsidP="00CE63CF">
            <w:pPr>
              <w:spacing w:before="40" w:after="40" w:line="240" w:lineRule="atLeast"/>
              <w:jc w:val="center"/>
              <w:rPr>
                <w:sz w:val="30"/>
                <w:szCs w:val="30"/>
              </w:rPr>
            </w:pPr>
            <w:r w:rsidRPr="0073727D">
              <w:rPr>
                <w:sz w:val="30"/>
                <w:szCs w:val="30"/>
              </w:rPr>
              <w:t>Xếp loại x</w:t>
            </w:r>
            <w:r w:rsidRPr="00D6614D">
              <w:rPr>
                <w:sz w:val="30"/>
                <w:szCs w:val="30"/>
              </w:rPr>
              <w:t>uất sắc</w:t>
            </w:r>
          </w:p>
        </w:tc>
        <w:tc>
          <w:tcPr>
            <w:tcW w:w="1362" w:type="dxa"/>
            <w:shd w:val="clear" w:color="auto" w:fill="auto"/>
            <w:vAlign w:val="center"/>
          </w:tcPr>
          <w:p w14:paraId="1ACD7F44" w14:textId="77777777" w:rsidR="00E87DCC" w:rsidRPr="0073727D" w:rsidRDefault="00E87DCC" w:rsidP="00CE63CF">
            <w:pPr>
              <w:spacing w:before="40" w:after="40" w:line="240" w:lineRule="atLeast"/>
              <w:jc w:val="center"/>
              <w:rPr>
                <w:sz w:val="30"/>
                <w:szCs w:val="30"/>
              </w:rPr>
            </w:pPr>
            <w:r w:rsidRPr="0073727D">
              <w:rPr>
                <w:sz w:val="30"/>
                <w:szCs w:val="30"/>
              </w:rPr>
              <w:t>2-3</w:t>
            </w:r>
          </w:p>
        </w:tc>
        <w:tc>
          <w:tcPr>
            <w:tcW w:w="986" w:type="dxa"/>
            <w:shd w:val="clear" w:color="auto" w:fill="auto"/>
            <w:vAlign w:val="center"/>
          </w:tcPr>
          <w:p w14:paraId="589814A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D5DAA1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D539A4F"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B53B3FF"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52D1BAD"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E8B6DBF" w14:textId="77777777" w:rsidR="00E87DCC" w:rsidRPr="0073727D" w:rsidRDefault="00E87DCC" w:rsidP="00CE63CF">
            <w:pPr>
              <w:spacing w:before="40" w:after="40" w:line="240" w:lineRule="atLeast"/>
              <w:jc w:val="center"/>
              <w:rPr>
                <w:sz w:val="30"/>
                <w:szCs w:val="30"/>
              </w:rPr>
            </w:pPr>
          </w:p>
        </w:tc>
      </w:tr>
      <w:tr w:rsidR="00E87DCC" w:rsidRPr="0073727D" w14:paraId="48E9559A" w14:textId="77777777" w:rsidTr="00BA072D">
        <w:trPr>
          <w:trHeight w:val="548"/>
        </w:trPr>
        <w:tc>
          <w:tcPr>
            <w:tcW w:w="708" w:type="dxa"/>
            <w:shd w:val="clear" w:color="auto" w:fill="auto"/>
            <w:vAlign w:val="center"/>
          </w:tcPr>
          <w:p w14:paraId="44A58C6A" w14:textId="77777777" w:rsidR="00E87DCC" w:rsidRPr="0073727D" w:rsidRDefault="00E87DCC" w:rsidP="00CE63CF">
            <w:pPr>
              <w:spacing w:before="40" w:after="40" w:line="240" w:lineRule="atLeast"/>
              <w:contextualSpacing/>
              <w:jc w:val="center"/>
              <w:rPr>
                <w:b/>
                <w:bCs/>
                <w:sz w:val="30"/>
                <w:szCs w:val="30"/>
                <w:lang w:val="de-DE"/>
              </w:rPr>
            </w:pPr>
            <w:r w:rsidRPr="0073727D">
              <w:rPr>
                <w:b/>
                <w:bCs/>
                <w:sz w:val="30"/>
                <w:szCs w:val="30"/>
                <w:lang w:val="de-DE"/>
              </w:rPr>
              <w:t>V</w:t>
            </w:r>
          </w:p>
        </w:tc>
        <w:tc>
          <w:tcPr>
            <w:tcW w:w="14176" w:type="dxa"/>
            <w:gridSpan w:val="9"/>
            <w:shd w:val="clear" w:color="auto" w:fill="auto"/>
            <w:vAlign w:val="center"/>
          </w:tcPr>
          <w:p w14:paraId="1E088BD6" w14:textId="77777777" w:rsidR="00E87DCC" w:rsidRPr="0073727D" w:rsidRDefault="00E87DCC" w:rsidP="00CE63CF">
            <w:pPr>
              <w:spacing w:before="40" w:after="40" w:line="240" w:lineRule="atLeast"/>
              <w:rPr>
                <w:b/>
                <w:bCs/>
                <w:sz w:val="30"/>
                <w:szCs w:val="30"/>
              </w:rPr>
            </w:pPr>
            <w:r w:rsidRPr="00D6614D">
              <w:rPr>
                <w:b/>
                <w:bCs/>
                <w:sz w:val="30"/>
                <w:szCs w:val="30"/>
              </w:rPr>
              <w:t>Chỉ tiêu về xây dựng Nhà trường và các đoàn thể quần chúng</w:t>
            </w:r>
          </w:p>
        </w:tc>
      </w:tr>
      <w:tr w:rsidR="00E87DCC" w:rsidRPr="0073727D" w14:paraId="1B0072F2" w14:textId="77777777" w:rsidTr="00BA072D">
        <w:trPr>
          <w:trHeight w:val="1247"/>
        </w:trPr>
        <w:tc>
          <w:tcPr>
            <w:tcW w:w="708" w:type="dxa"/>
            <w:shd w:val="clear" w:color="auto" w:fill="auto"/>
            <w:vAlign w:val="center"/>
          </w:tcPr>
          <w:p w14:paraId="3A85CC03"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9F06B7A" w14:textId="77777777" w:rsidR="00E87DCC" w:rsidRPr="0073727D" w:rsidRDefault="00E87DCC" w:rsidP="00CE63CF">
            <w:pPr>
              <w:spacing w:before="40" w:after="40" w:line="240" w:lineRule="atLeast"/>
              <w:jc w:val="both"/>
              <w:rPr>
                <w:sz w:val="30"/>
                <w:szCs w:val="30"/>
              </w:rPr>
            </w:pPr>
            <w:r w:rsidRPr="00D6614D">
              <w:rPr>
                <w:sz w:val="30"/>
                <w:szCs w:val="30"/>
              </w:rPr>
              <w:t>Phát triển Trường Đại học Vinh thành Đại học Vinh, có phân hiệu ở khu vực Thành phố Hồ Chí Minh và phụ cận</w:t>
            </w:r>
          </w:p>
        </w:tc>
        <w:tc>
          <w:tcPr>
            <w:tcW w:w="1399" w:type="dxa"/>
            <w:shd w:val="clear" w:color="auto" w:fill="auto"/>
            <w:vAlign w:val="center"/>
          </w:tcPr>
          <w:p w14:paraId="5757FFBC"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65FAB606"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5E25DF2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DEE558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B54C42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DF62CB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81F3263"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3FDCF71A" w14:textId="77777777" w:rsidR="00E87DCC" w:rsidRPr="0073727D" w:rsidRDefault="00E87DCC" w:rsidP="00CE63CF">
            <w:pPr>
              <w:spacing w:before="40" w:after="40" w:line="240" w:lineRule="atLeast"/>
              <w:jc w:val="center"/>
              <w:rPr>
                <w:sz w:val="30"/>
                <w:szCs w:val="30"/>
              </w:rPr>
            </w:pPr>
          </w:p>
        </w:tc>
      </w:tr>
      <w:tr w:rsidR="00E87DCC" w:rsidRPr="0073727D" w14:paraId="10489F9C" w14:textId="77777777" w:rsidTr="0073727D">
        <w:trPr>
          <w:trHeight w:val="474"/>
        </w:trPr>
        <w:tc>
          <w:tcPr>
            <w:tcW w:w="708" w:type="dxa"/>
            <w:shd w:val="clear" w:color="auto" w:fill="auto"/>
            <w:vAlign w:val="center"/>
          </w:tcPr>
          <w:p w14:paraId="7B4660DD"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5FEEBE7" w14:textId="77777777" w:rsidR="00E87DCC" w:rsidRPr="00BA072D" w:rsidRDefault="00E87DCC" w:rsidP="00CE63CF">
            <w:pPr>
              <w:spacing w:before="40" w:after="40" w:line="240" w:lineRule="atLeast"/>
              <w:jc w:val="both"/>
              <w:rPr>
                <w:spacing w:val="6"/>
                <w:sz w:val="30"/>
                <w:szCs w:val="30"/>
              </w:rPr>
            </w:pPr>
            <w:r w:rsidRPr="00BA072D">
              <w:rPr>
                <w:spacing w:val="6"/>
                <w:sz w:val="30"/>
                <w:szCs w:val="30"/>
              </w:rPr>
              <w:t>Nhà trường đủ các điều kiện cơ bản để xếp hạng tốp 500 đại học hàng đầu châu Á</w:t>
            </w:r>
          </w:p>
        </w:tc>
        <w:tc>
          <w:tcPr>
            <w:tcW w:w="1399" w:type="dxa"/>
            <w:shd w:val="clear" w:color="auto" w:fill="auto"/>
            <w:vAlign w:val="center"/>
          </w:tcPr>
          <w:p w14:paraId="2FACF33B" w14:textId="77777777" w:rsidR="00E87DCC" w:rsidRPr="0073727D" w:rsidRDefault="00E87DCC" w:rsidP="00CE63CF">
            <w:pPr>
              <w:spacing w:before="40" w:after="40" w:line="240" w:lineRule="atLeast"/>
              <w:jc w:val="center"/>
              <w:rPr>
                <w:sz w:val="30"/>
                <w:szCs w:val="30"/>
              </w:rPr>
            </w:pPr>
          </w:p>
        </w:tc>
        <w:tc>
          <w:tcPr>
            <w:tcW w:w="1362" w:type="dxa"/>
            <w:shd w:val="clear" w:color="auto" w:fill="auto"/>
            <w:vAlign w:val="center"/>
          </w:tcPr>
          <w:p w14:paraId="18FBF102" w14:textId="77777777" w:rsidR="00E87DCC" w:rsidRPr="0073727D" w:rsidRDefault="00E87DCC" w:rsidP="00CE63CF">
            <w:pPr>
              <w:spacing w:before="40" w:after="40" w:line="240" w:lineRule="atLeast"/>
              <w:jc w:val="center"/>
              <w:rPr>
                <w:sz w:val="30"/>
                <w:szCs w:val="30"/>
              </w:rPr>
            </w:pPr>
          </w:p>
        </w:tc>
        <w:tc>
          <w:tcPr>
            <w:tcW w:w="986" w:type="dxa"/>
            <w:shd w:val="clear" w:color="auto" w:fill="auto"/>
            <w:vAlign w:val="center"/>
          </w:tcPr>
          <w:p w14:paraId="145993A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B820A71"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6D7614C"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FBC8F0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FC8DBE3"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77A85819" w14:textId="77777777" w:rsidR="00E87DCC" w:rsidRPr="0073727D" w:rsidRDefault="00E87DCC" w:rsidP="00CE63CF">
            <w:pPr>
              <w:spacing w:before="40" w:after="40" w:line="240" w:lineRule="atLeast"/>
              <w:jc w:val="center"/>
              <w:rPr>
                <w:sz w:val="30"/>
                <w:szCs w:val="30"/>
              </w:rPr>
            </w:pPr>
          </w:p>
        </w:tc>
      </w:tr>
      <w:tr w:rsidR="00E87DCC" w:rsidRPr="0073727D" w14:paraId="409924A7" w14:textId="77777777" w:rsidTr="0073727D">
        <w:tc>
          <w:tcPr>
            <w:tcW w:w="708" w:type="dxa"/>
            <w:shd w:val="clear" w:color="auto" w:fill="auto"/>
            <w:vAlign w:val="center"/>
          </w:tcPr>
          <w:p w14:paraId="4D1FE622"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BCC849C" w14:textId="77777777" w:rsidR="00E87DCC" w:rsidRPr="00BA072D" w:rsidRDefault="00E87DCC" w:rsidP="00CE63CF">
            <w:pPr>
              <w:spacing w:before="40" w:after="40" w:line="240" w:lineRule="atLeast"/>
              <w:jc w:val="both"/>
              <w:rPr>
                <w:sz w:val="30"/>
                <w:szCs w:val="30"/>
              </w:rPr>
            </w:pPr>
            <w:r w:rsidRPr="00BA072D">
              <w:rPr>
                <w:sz w:val="30"/>
                <w:szCs w:val="30"/>
              </w:rPr>
              <w:t>Nhà trường được Bộ Giáo dục và Đào tạo xếp loại hoàn thành tốt nhiệm vụ trở lên hàng năm</w:t>
            </w:r>
          </w:p>
        </w:tc>
        <w:tc>
          <w:tcPr>
            <w:tcW w:w="1399" w:type="dxa"/>
            <w:shd w:val="clear" w:color="auto" w:fill="auto"/>
            <w:vAlign w:val="center"/>
          </w:tcPr>
          <w:p w14:paraId="500841D7" w14:textId="77777777" w:rsidR="00E87DCC" w:rsidRPr="0073727D" w:rsidRDefault="00E87DCC" w:rsidP="00CE63CF">
            <w:pPr>
              <w:spacing w:before="40" w:after="40" w:line="240" w:lineRule="atLeast"/>
              <w:jc w:val="center"/>
              <w:rPr>
                <w:sz w:val="30"/>
                <w:szCs w:val="30"/>
              </w:rPr>
            </w:pPr>
            <w:r w:rsidRPr="0073727D">
              <w:rPr>
                <w:sz w:val="30"/>
                <w:szCs w:val="30"/>
              </w:rPr>
              <w:t>Xếp loại</w:t>
            </w:r>
          </w:p>
        </w:tc>
        <w:tc>
          <w:tcPr>
            <w:tcW w:w="1362" w:type="dxa"/>
            <w:shd w:val="clear" w:color="auto" w:fill="auto"/>
            <w:vAlign w:val="center"/>
          </w:tcPr>
          <w:p w14:paraId="67D2C7E5" w14:textId="77777777" w:rsidR="00E87DCC" w:rsidRPr="0073727D" w:rsidRDefault="00E87DCC" w:rsidP="00CE63CF">
            <w:pPr>
              <w:spacing w:before="40" w:after="40" w:line="240" w:lineRule="atLeast"/>
              <w:jc w:val="center"/>
              <w:rPr>
                <w:sz w:val="30"/>
                <w:szCs w:val="30"/>
              </w:rPr>
            </w:pPr>
            <w:r w:rsidRPr="0073727D">
              <w:rPr>
                <w:sz w:val="30"/>
                <w:szCs w:val="30"/>
              </w:rPr>
              <w:t>Tốt</w:t>
            </w:r>
          </w:p>
        </w:tc>
        <w:tc>
          <w:tcPr>
            <w:tcW w:w="986" w:type="dxa"/>
            <w:shd w:val="clear" w:color="auto" w:fill="auto"/>
            <w:vAlign w:val="center"/>
          </w:tcPr>
          <w:p w14:paraId="1C4B808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178E507A"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9B209D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E30A62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B62AAE4"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5342B150" w14:textId="77777777" w:rsidR="00E87DCC" w:rsidRPr="0073727D" w:rsidRDefault="00E87DCC" w:rsidP="00CE63CF">
            <w:pPr>
              <w:spacing w:before="40" w:after="40" w:line="240" w:lineRule="atLeast"/>
              <w:jc w:val="center"/>
              <w:rPr>
                <w:sz w:val="30"/>
                <w:szCs w:val="30"/>
              </w:rPr>
            </w:pPr>
          </w:p>
        </w:tc>
      </w:tr>
      <w:tr w:rsidR="00E87DCC" w:rsidRPr="0073727D" w14:paraId="48E70664" w14:textId="77777777" w:rsidTr="00BA072D">
        <w:trPr>
          <w:trHeight w:val="1236"/>
        </w:trPr>
        <w:tc>
          <w:tcPr>
            <w:tcW w:w="708" w:type="dxa"/>
            <w:shd w:val="clear" w:color="auto" w:fill="auto"/>
            <w:vAlign w:val="center"/>
          </w:tcPr>
          <w:p w14:paraId="4E1FE54C"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38AC6B27" w14:textId="77777777" w:rsidR="00E87DCC" w:rsidRPr="00BA072D" w:rsidRDefault="00E87DCC" w:rsidP="00CE63CF">
            <w:pPr>
              <w:spacing w:before="40" w:after="40" w:line="240" w:lineRule="atLeast"/>
              <w:jc w:val="both"/>
              <w:rPr>
                <w:sz w:val="30"/>
                <w:szCs w:val="30"/>
              </w:rPr>
            </w:pPr>
            <w:r w:rsidRPr="00BA072D">
              <w:rPr>
                <w:sz w:val="30"/>
                <w:szCs w:val="30"/>
              </w:rPr>
              <w:t>Công đoàn Trường được Công đoàn Giáo dục Việt Nam xếp loại hoàn thành tốt nhiệm vụ trở lên hàng năm</w:t>
            </w:r>
          </w:p>
        </w:tc>
        <w:tc>
          <w:tcPr>
            <w:tcW w:w="1399" w:type="dxa"/>
            <w:shd w:val="clear" w:color="auto" w:fill="auto"/>
            <w:vAlign w:val="center"/>
          </w:tcPr>
          <w:p w14:paraId="49978924" w14:textId="77777777" w:rsidR="00E87DCC" w:rsidRPr="0073727D" w:rsidRDefault="00E87DCC" w:rsidP="00CE63CF">
            <w:pPr>
              <w:spacing w:before="40" w:after="40" w:line="240" w:lineRule="atLeast"/>
              <w:jc w:val="center"/>
              <w:rPr>
                <w:sz w:val="30"/>
                <w:szCs w:val="30"/>
              </w:rPr>
            </w:pPr>
            <w:r w:rsidRPr="0073727D">
              <w:rPr>
                <w:sz w:val="30"/>
                <w:szCs w:val="30"/>
              </w:rPr>
              <w:t>Xếp loại</w:t>
            </w:r>
          </w:p>
        </w:tc>
        <w:tc>
          <w:tcPr>
            <w:tcW w:w="1362" w:type="dxa"/>
            <w:shd w:val="clear" w:color="auto" w:fill="auto"/>
            <w:vAlign w:val="center"/>
          </w:tcPr>
          <w:p w14:paraId="5574F8FA" w14:textId="77777777" w:rsidR="00E87DCC" w:rsidRPr="0073727D" w:rsidRDefault="00E87DCC" w:rsidP="00CE63CF">
            <w:pPr>
              <w:spacing w:before="40" w:after="40" w:line="240" w:lineRule="atLeast"/>
              <w:jc w:val="center"/>
              <w:rPr>
                <w:sz w:val="30"/>
                <w:szCs w:val="30"/>
              </w:rPr>
            </w:pPr>
            <w:r w:rsidRPr="0073727D">
              <w:rPr>
                <w:sz w:val="30"/>
                <w:szCs w:val="30"/>
              </w:rPr>
              <w:t>Tốt</w:t>
            </w:r>
          </w:p>
        </w:tc>
        <w:tc>
          <w:tcPr>
            <w:tcW w:w="986" w:type="dxa"/>
            <w:shd w:val="clear" w:color="auto" w:fill="auto"/>
            <w:vAlign w:val="center"/>
          </w:tcPr>
          <w:p w14:paraId="038072E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1C5BB5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9B12996"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C953AD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73FEC0F6" w14:textId="77777777" w:rsidR="00E87DCC" w:rsidRPr="0073727D" w:rsidRDefault="00E87DCC" w:rsidP="00CE63CF">
            <w:pPr>
              <w:spacing w:before="40" w:after="40" w:line="240" w:lineRule="atLeast"/>
              <w:jc w:val="center"/>
              <w:rPr>
                <w:sz w:val="30"/>
                <w:szCs w:val="30"/>
              </w:rPr>
            </w:pPr>
          </w:p>
        </w:tc>
        <w:tc>
          <w:tcPr>
            <w:tcW w:w="1394" w:type="dxa"/>
            <w:shd w:val="clear" w:color="auto" w:fill="auto"/>
            <w:vAlign w:val="center"/>
          </w:tcPr>
          <w:p w14:paraId="0F3D976E" w14:textId="77777777" w:rsidR="00E87DCC" w:rsidRPr="0073727D" w:rsidRDefault="00E87DCC" w:rsidP="00CE63CF">
            <w:pPr>
              <w:spacing w:before="40" w:after="40" w:line="240" w:lineRule="atLeast"/>
              <w:jc w:val="center"/>
              <w:rPr>
                <w:sz w:val="30"/>
                <w:szCs w:val="30"/>
              </w:rPr>
            </w:pPr>
          </w:p>
        </w:tc>
      </w:tr>
      <w:tr w:rsidR="00E87DCC" w:rsidRPr="0073727D" w14:paraId="0436BE90" w14:textId="77777777" w:rsidTr="00BA072D">
        <w:trPr>
          <w:trHeight w:val="1238"/>
        </w:trPr>
        <w:tc>
          <w:tcPr>
            <w:tcW w:w="708" w:type="dxa"/>
            <w:shd w:val="clear" w:color="auto" w:fill="auto"/>
            <w:vAlign w:val="center"/>
          </w:tcPr>
          <w:p w14:paraId="61ED0357"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5CA618B7" w14:textId="77777777" w:rsidR="00E87DCC" w:rsidRPr="00BA072D" w:rsidRDefault="00E87DCC" w:rsidP="00CE63CF">
            <w:pPr>
              <w:spacing w:before="40" w:after="40" w:line="240" w:lineRule="atLeast"/>
              <w:jc w:val="both"/>
              <w:rPr>
                <w:sz w:val="30"/>
                <w:szCs w:val="30"/>
              </w:rPr>
            </w:pPr>
            <w:r w:rsidRPr="00BA072D">
              <w:rPr>
                <w:sz w:val="30"/>
                <w:szCs w:val="30"/>
              </w:rPr>
              <w:t>Đoàn Trường được Tỉnh đoàn Nghệ An xếp loại hoàn thành tốt nhiệm vụ trở lên hàng năm</w:t>
            </w:r>
          </w:p>
        </w:tc>
        <w:tc>
          <w:tcPr>
            <w:tcW w:w="1399" w:type="dxa"/>
            <w:shd w:val="clear" w:color="auto" w:fill="auto"/>
            <w:vAlign w:val="center"/>
          </w:tcPr>
          <w:p w14:paraId="6B0F04D6" w14:textId="77777777" w:rsidR="00E87DCC" w:rsidRPr="0073727D" w:rsidRDefault="00E87DCC" w:rsidP="00CE63CF">
            <w:pPr>
              <w:spacing w:before="40" w:after="40" w:line="240" w:lineRule="atLeast"/>
              <w:jc w:val="center"/>
              <w:rPr>
                <w:sz w:val="30"/>
                <w:szCs w:val="30"/>
              </w:rPr>
            </w:pPr>
            <w:r w:rsidRPr="0073727D">
              <w:rPr>
                <w:sz w:val="30"/>
                <w:szCs w:val="30"/>
              </w:rPr>
              <w:t>Xếp loại</w:t>
            </w:r>
          </w:p>
        </w:tc>
        <w:tc>
          <w:tcPr>
            <w:tcW w:w="1362" w:type="dxa"/>
            <w:shd w:val="clear" w:color="auto" w:fill="auto"/>
            <w:vAlign w:val="center"/>
          </w:tcPr>
          <w:p w14:paraId="3A397636" w14:textId="77777777" w:rsidR="00E87DCC" w:rsidRPr="0073727D" w:rsidRDefault="00E87DCC" w:rsidP="00CE63CF">
            <w:pPr>
              <w:spacing w:before="40" w:after="40" w:line="240" w:lineRule="atLeast"/>
              <w:jc w:val="center"/>
              <w:rPr>
                <w:sz w:val="30"/>
                <w:szCs w:val="30"/>
              </w:rPr>
            </w:pPr>
            <w:r w:rsidRPr="0073727D">
              <w:rPr>
                <w:sz w:val="30"/>
                <w:szCs w:val="30"/>
              </w:rPr>
              <w:t>Tốt</w:t>
            </w:r>
          </w:p>
        </w:tc>
        <w:tc>
          <w:tcPr>
            <w:tcW w:w="986" w:type="dxa"/>
            <w:shd w:val="clear" w:color="auto" w:fill="auto"/>
            <w:vAlign w:val="center"/>
          </w:tcPr>
          <w:p w14:paraId="4978C1D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38B064B7"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21488A2"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8CAABFB"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2234A310" w14:textId="77777777" w:rsidR="00E87DCC" w:rsidRPr="0073727D" w:rsidRDefault="00E87DCC" w:rsidP="00CE63CF">
            <w:pPr>
              <w:spacing w:before="40" w:after="40" w:line="240" w:lineRule="atLeast"/>
              <w:jc w:val="center"/>
              <w:rPr>
                <w:sz w:val="30"/>
                <w:szCs w:val="30"/>
              </w:rPr>
            </w:pPr>
          </w:p>
        </w:tc>
        <w:tc>
          <w:tcPr>
            <w:tcW w:w="1394" w:type="dxa"/>
            <w:shd w:val="clear" w:color="auto" w:fill="auto"/>
            <w:vAlign w:val="center"/>
          </w:tcPr>
          <w:p w14:paraId="58605F59" w14:textId="77777777" w:rsidR="00E87DCC" w:rsidRPr="0073727D" w:rsidRDefault="00E87DCC" w:rsidP="00CE63CF">
            <w:pPr>
              <w:spacing w:before="40" w:after="40" w:line="240" w:lineRule="atLeast"/>
              <w:jc w:val="center"/>
              <w:rPr>
                <w:sz w:val="30"/>
                <w:szCs w:val="30"/>
              </w:rPr>
            </w:pPr>
          </w:p>
        </w:tc>
      </w:tr>
      <w:tr w:rsidR="00E87DCC" w:rsidRPr="0073727D" w14:paraId="7FA284EE" w14:textId="77777777" w:rsidTr="00BA072D">
        <w:trPr>
          <w:trHeight w:val="1240"/>
        </w:trPr>
        <w:tc>
          <w:tcPr>
            <w:tcW w:w="708" w:type="dxa"/>
            <w:shd w:val="clear" w:color="auto" w:fill="auto"/>
            <w:vAlign w:val="center"/>
          </w:tcPr>
          <w:p w14:paraId="43395D00"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0AB195CE" w14:textId="77777777" w:rsidR="00E87DCC" w:rsidRPr="00BA072D" w:rsidRDefault="00E87DCC" w:rsidP="00CE63CF">
            <w:pPr>
              <w:spacing w:before="40" w:after="40" w:line="240" w:lineRule="atLeast"/>
              <w:jc w:val="both"/>
              <w:rPr>
                <w:sz w:val="30"/>
                <w:szCs w:val="30"/>
              </w:rPr>
            </w:pPr>
            <w:r w:rsidRPr="00BA072D">
              <w:rPr>
                <w:sz w:val="30"/>
                <w:szCs w:val="30"/>
              </w:rPr>
              <w:t>Hội Sinh viên Trường được Hội Sinh viên tỉnh Nghệ An xếp loại hoàn thành tốt nhiệm vụ trở lên hàng năm</w:t>
            </w:r>
          </w:p>
        </w:tc>
        <w:tc>
          <w:tcPr>
            <w:tcW w:w="1399" w:type="dxa"/>
            <w:shd w:val="clear" w:color="auto" w:fill="auto"/>
            <w:vAlign w:val="center"/>
          </w:tcPr>
          <w:p w14:paraId="59CCBA47" w14:textId="77777777" w:rsidR="00E87DCC" w:rsidRPr="0073727D" w:rsidRDefault="00E87DCC" w:rsidP="00CE63CF">
            <w:pPr>
              <w:spacing w:before="40" w:after="40" w:line="240" w:lineRule="atLeast"/>
              <w:jc w:val="center"/>
              <w:rPr>
                <w:sz w:val="30"/>
                <w:szCs w:val="30"/>
              </w:rPr>
            </w:pPr>
            <w:r w:rsidRPr="0073727D">
              <w:rPr>
                <w:sz w:val="30"/>
                <w:szCs w:val="30"/>
              </w:rPr>
              <w:t>Xếp loại</w:t>
            </w:r>
          </w:p>
        </w:tc>
        <w:tc>
          <w:tcPr>
            <w:tcW w:w="1362" w:type="dxa"/>
            <w:shd w:val="clear" w:color="auto" w:fill="auto"/>
            <w:vAlign w:val="center"/>
          </w:tcPr>
          <w:p w14:paraId="1E1329B6" w14:textId="77777777" w:rsidR="00E87DCC" w:rsidRPr="0073727D" w:rsidRDefault="00E87DCC" w:rsidP="00CE63CF">
            <w:pPr>
              <w:spacing w:before="40" w:after="40" w:line="240" w:lineRule="atLeast"/>
              <w:jc w:val="center"/>
              <w:rPr>
                <w:sz w:val="30"/>
                <w:szCs w:val="30"/>
              </w:rPr>
            </w:pPr>
            <w:r w:rsidRPr="0073727D">
              <w:rPr>
                <w:sz w:val="30"/>
                <w:szCs w:val="30"/>
              </w:rPr>
              <w:t>Tốt</w:t>
            </w:r>
          </w:p>
        </w:tc>
        <w:tc>
          <w:tcPr>
            <w:tcW w:w="986" w:type="dxa"/>
            <w:shd w:val="clear" w:color="auto" w:fill="auto"/>
            <w:vAlign w:val="center"/>
          </w:tcPr>
          <w:p w14:paraId="6033DE8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0EC5F05"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706205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113045E"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19B596C"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1FC264D2" w14:textId="77777777" w:rsidR="00E87DCC" w:rsidRPr="0073727D" w:rsidRDefault="00E87DCC" w:rsidP="00CE63CF">
            <w:pPr>
              <w:spacing w:before="40" w:after="40" w:line="240" w:lineRule="atLeast"/>
              <w:jc w:val="center"/>
              <w:rPr>
                <w:sz w:val="30"/>
                <w:szCs w:val="30"/>
              </w:rPr>
            </w:pPr>
          </w:p>
        </w:tc>
      </w:tr>
      <w:tr w:rsidR="00E87DCC" w:rsidRPr="0073727D" w14:paraId="7D3FCC9E" w14:textId="77777777" w:rsidTr="0073727D">
        <w:tc>
          <w:tcPr>
            <w:tcW w:w="708" w:type="dxa"/>
            <w:shd w:val="clear" w:color="auto" w:fill="auto"/>
            <w:vAlign w:val="center"/>
          </w:tcPr>
          <w:p w14:paraId="18D2AAF4" w14:textId="77777777" w:rsidR="00E87DCC" w:rsidRPr="0073727D" w:rsidRDefault="00E87DCC" w:rsidP="00CE63CF">
            <w:pPr>
              <w:numPr>
                <w:ilvl w:val="0"/>
                <w:numId w:val="34"/>
              </w:numPr>
              <w:spacing w:before="40" w:after="40" w:line="240" w:lineRule="atLeast"/>
              <w:ind w:hanging="686"/>
              <w:contextualSpacing/>
              <w:jc w:val="center"/>
              <w:rPr>
                <w:sz w:val="30"/>
                <w:szCs w:val="30"/>
                <w:lang w:val="de-DE"/>
              </w:rPr>
            </w:pPr>
          </w:p>
        </w:tc>
        <w:tc>
          <w:tcPr>
            <w:tcW w:w="5059" w:type="dxa"/>
            <w:shd w:val="clear" w:color="auto" w:fill="auto"/>
            <w:vAlign w:val="center"/>
          </w:tcPr>
          <w:p w14:paraId="64F51C4B" w14:textId="77777777" w:rsidR="00E87DCC" w:rsidRPr="00BA072D" w:rsidRDefault="00E87DCC" w:rsidP="00CE63CF">
            <w:pPr>
              <w:spacing w:before="40" w:after="40" w:line="240" w:lineRule="atLeast"/>
              <w:jc w:val="both"/>
              <w:rPr>
                <w:spacing w:val="-8"/>
                <w:sz w:val="30"/>
                <w:szCs w:val="30"/>
              </w:rPr>
            </w:pPr>
            <w:r w:rsidRPr="00BA072D">
              <w:rPr>
                <w:spacing w:val="-8"/>
                <w:sz w:val="30"/>
                <w:szCs w:val="30"/>
              </w:rPr>
              <w:t>Hội Cựu chiến binh Trường được Hội Cựu chiến binh tỉnh Nghệ An xếp loại hoàn thành tốt nhiệm vụ trở lên hàng năm</w:t>
            </w:r>
          </w:p>
        </w:tc>
        <w:tc>
          <w:tcPr>
            <w:tcW w:w="1399" w:type="dxa"/>
            <w:shd w:val="clear" w:color="auto" w:fill="auto"/>
            <w:vAlign w:val="center"/>
          </w:tcPr>
          <w:p w14:paraId="2A4B584B" w14:textId="77777777" w:rsidR="00E87DCC" w:rsidRPr="0073727D" w:rsidRDefault="00E87DCC" w:rsidP="00CE63CF">
            <w:pPr>
              <w:spacing w:before="40" w:after="40" w:line="240" w:lineRule="atLeast"/>
              <w:jc w:val="center"/>
              <w:rPr>
                <w:sz w:val="30"/>
                <w:szCs w:val="30"/>
              </w:rPr>
            </w:pPr>
            <w:r w:rsidRPr="0073727D">
              <w:rPr>
                <w:sz w:val="30"/>
                <w:szCs w:val="30"/>
              </w:rPr>
              <w:t>Xếp loại</w:t>
            </w:r>
          </w:p>
        </w:tc>
        <w:tc>
          <w:tcPr>
            <w:tcW w:w="1362" w:type="dxa"/>
            <w:shd w:val="clear" w:color="auto" w:fill="auto"/>
            <w:vAlign w:val="center"/>
          </w:tcPr>
          <w:p w14:paraId="2786F011" w14:textId="77777777" w:rsidR="00E87DCC" w:rsidRPr="0073727D" w:rsidRDefault="00E87DCC" w:rsidP="00CE63CF">
            <w:pPr>
              <w:spacing w:before="40" w:after="40" w:line="240" w:lineRule="atLeast"/>
              <w:jc w:val="center"/>
              <w:rPr>
                <w:sz w:val="30"/>
                <w:szCs w:val="30"/>
              </w:rPr>
            </w:pPr>
            <w:r w:rsidRPr="0073727D">
              <w:rPr>
                <w:sz w:val="30"/>
                <w:szCs w:val="30"/>
              </w:rPr>
              <w:t>Tốt</w:t>
            </w:r>
          </w:p>
        </w:tc>
        <w:tc>
          <w:tcPr>
            <w:tcW w:w="986" w:type="dxa"/>
            <w:shd w:val="clear" w:color="auto" w:fill="auto"/>
            <w:vAlign w:val="center"/>
          </w:tcPr>
          <w:p w14:paraId="7EB48634"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6E8D646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41520329"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02500ED8" w14:textId="77777777" w:rsidR="00E87DCC" w:rsidRPr="0073727D" w:rsidRDefault="00E87DCC" w:rsidP="00CE63CF">
            <w:pPr>
              <w:spacing w:before="40" w:after="40" w:line="240" w:lineRule="atLeast"/>
              <w:jc w:val="center"/>
              <w:rPr>
                <w:sz w:val="30"/>
                <w:szCs w:val="30"/>
              </w:rPr>
            </w:pPr>
          </w:p>
        </w:tc>
        <w:tc>
          <w:tcPr>
            <w:tcW w:w="994" w:type="dxa"/>
            <w:shd w:val="clear" w:color="auto" w:fill="auto"/>
            <w:vAlign w:val="center"/>
          </w:tcPr>
          <w:p w14:paraId="54562ADE" w14:textId="77777777" w:rsidR="00E87DCC" w:rsidRPr="0073727D" w:rsidRDefault="00E87DCC" w:rsidP="00CE63CF">
            <w:pPr>
              <w:spacing w:before="40" w:after="40" w:line="240" w:lineRule="atLeast"/>
              <w:jc w:val="center"/>
              <w:rPr>
                <w:sz w:val="30"/>
                <w:szCs w:val="30"/>
                <w:lang w:val="de-DE"/>
              </w:rPr>
            </w:pPr>
          </w:p>
        </w:tc>
        <w:tc>
          <w:tcPr>
            <w:tcW w:w="1394" w:type="dxa"/>
            <w:shd w:val="clear" w:color="auto" w:fill="auto"/>
            <w:vAlign w:val="center"/>
          </w:tcPr>
          <w:p w14:paraId="08B75B8C" w14:textId="77777777" w:rsidR="00E87DCC" w:rsidRPr="0073727D" w:rsidRDefault="00E87DCC" w:rsidP="00CE63CF">
            <w:pPr>
              <w:spacing w:before="40" w:after="40" w:line="240" w:lineRule="atLeast"/>
              <w:jc w:val="center"/>
              <w:rPr>
                <w:sz w:val="30"/>
                <w:szCs w:val="30"/>
              </w:rPr>
            </w:pPr>
          </w:p>
        </w:tc>
      </w:tr>
    </w:tbl>
    <w:p w14:paraId="1399C389" w14:textId="77777777" w:rsidR="00405378" w:rsidRPr="0073727D" w:rsidRDefault="00405378" w:rsidP="00CE63CF">
      <w:pPr>
        <w:spacing w:before="40" w:after="40" w:line="240" w:lineRule="atLeast"/>
        <w:ind w:firstLine="720"/>
        <w:rPr>
          <w:b/>
          <w:sz w:val="30"/>
          <w:szCs w:val="30"/>
          <w:lang w:val="de-DE"/>
        </w:rPr>
      </w:pPr>
    </w:p>
    <w:p w14:paraId="0CEF153F" w14:textId="77777777" w:rsidR="00C018FA" w:rsidRPr="0073727D" w:rsidRDefault="00C018FA" w:rsidP="00CE63CF">
      <w:pPr>
        <w:spacing w:before="40" w:after="40" w:line="240" w:lineRule="atLeast"/>
        <w:ind w:firstLine="720"/>
        <w:rPr>
          <w:b/>
          <w:sz w:val="30"/>
          <w:szCs w:val="30"/>
          <w:lang w:val="de-DE"/>
        </w:rPr>
      </w:pPr>
      <w:r w:rsidRPr="0073727D">
        <w:rPr>
          <w:b/>
          <w:sz w:val="30"/>
          <w:szCs w:val="30"/>
          <w:lang w:val="de-DE"/>
        </w:rPr>
        <w:lastRenderedPageBreak/>
        <w:t xml:space="preserve">II. SỐ LIỆU THỐNG KÊ </w:t>
      </w:r>
      <w:r w:rsidR="000316B6" w:rsidRPr="0073727D">
        <w:rPr>
          <w:b/>
          <w:sz w:val="30"/>
          <w:szCs w:val="30"/>
          <w:lang w:val="de-DE"/>
        </w:rPr>
        <w:t xml:space="preserve">CHỦ YẾU </w:t>
      </w:r>
      <w:r w:rsidRPr="0073727D">
        <w:rPr>
          <w:b/>
          <w:sz w:val="30"/>
          <w:szCs w:val="30"/>
          <w:lang w:val="de-DE"/>
        </w:rPr>
        <w:t>TRONG NHIỆM KỲ</w:t>
      </w:r>
      <w:r w:rsidR="000316B6" w:rsidRPr="0073727D">
        <w:rPr>
          <w:b/>
          <w:sz w:val="30"/>
          <w:szCs w:val="30"/>
          <w:lang w:val="de-DE"/>
        </w:rPr>
        <w:t xml:space="preserve"> 2020 - 2025</w:t>
      </w:r>
    </w:p>
    <w:tbl>
      <w:tblPr>
        <w:tblW w:w="14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372"/>
        <w:gridCol w:w="1402"/>
        <w:gridCol w:w="986"/>
        <w:gridCol w:w="986"/>
        <w:gridCol w:w="1222"/>
        <w:gridCol w:w="986"/>
        <w:gridCol w:w="986"/>
      </w:tblGrid>
      <w:tr w:rsidR="00C018FA" w:rsidRPr="0073727D" w14:paraId="636E2C55" w14:textId="77777777" w:rsidTr="00E3271A">
        <w:trPr>
          <w:tblHeader/>
        </w:trPr>
        <w:tc>
          <w:tcPr>
            <w:tcW w:w="851" w:type="dxa"/>
            <w:shd w:val="clear" w:color="auto" w:fill="auto"/>
            <w:vAlign w:val="center"/>
          </w:tcPr>
          <w:p w14:paraId="4B0EC763" w14:textId="77777777" w:rsidR="00C018FA" w:rsidRPr="0073727D" w:rsidRDefault="00C018FA" w:rsidP="00CE63CF">
            <w:pPr>
              <w:spacing w:before="40" w:after="40" w:line="240" w:lineRule="atLeast"/>
              <w:jc w:val="center"/>
              <w:rPr>
                <w:b/>
                <w:sz w:val="30"/>
                <w:szCs w:val="30"/>
                <w:lang w:val="de-DE"/>
              </w:rPr>
            </w:pPr>
            <w:r w:rsidRPr="0073727D">
              <w:rPr>
                <w:b/>
                <w:sz w:val="30"/>
                <w:szCs w:val="30"/>
              </w:rPr>
              <w:t>TT</w:t>
            </w:r>
          </w:p>
        </w:tc>
        <w:tc>
          <w:tcPr>
            <w:tcW w:w="7372" w:type="dxa"/>
            <w:shd w:val="clear" w:color="auto" w:fill="auto"/>
            <w:vAlign w:val="center"/>
          </w:tcPr>
          <w:p w14:paraId="1103EEF8" w14:textId="77777777" w:rsidR="00C018FA" w:rsidRPr="0073727D" w:rsidRDefault="00C018FA" w:rsidP="00CE63CF">
            <w:pPr>
              <w:spacing w:before="40" w:after="40" w:line="240" w:lineRule="atLeast"/>
              <w:jc w:val="center"/>
              <w:rPr>
                <w:b/>
                <w:sz w:val="30"/>
                <w:szCs w:val="30"/>
                <w:lang w:val="de-DE"/>
              </w:rPr>
            </w:pPr>
            <w:r w:rsidRPr="0073727D">
              <w:rPr>
                <w:b/>
                <w:sz w:val="30"/>
                <w:szCs w:val="30"/>
              </w:rPr>
              <w:t>Tiêu chí</w:t>
            </w:r>
          </w:p>
        </w:tc>
        <w:tc>
          <w:tcPr>
            <w:tcW w:w="1402" w:type="dxa"/>
            <w:shd w:val="clear" w:color="auto" w:fill="auto"/>
            <w:vAlign w:val="center"/>
          </w:tcPr>
          <w:p w14:paraId="5EF356F1" w14:textId="77777777" w:rsidR="00C018FA" w:rsidRPr="0073727D" w:rsidRDefault="00C018FA" w:rsidP="00CE63CF">
            <w:pPr>
              <w:spacing w:before="40" w:after="40" w:line="240" w:lineRule="atLeast"/>
              <w:jc w:val="center"/>
              <w:rPr>
                <w:b/>
                <w:sz w:val="30"/>
                <w:szCs w:val="30"/>
              </w:rPr>
            </w:pPr>
            <w:r w:rsidRPr="0073727D">
              <w:rPr>
                <w:b/>
                <w:sz w:val="30"/>
                <w:szCs w:val="30"/>
              </w:rPr>
              <w:t>Đơn</w:t>
            </w:r>
          </w:p>
          <w:p w14:paraId="385B33E4" w14:textId="77777777" w:rsidR="00C018FA" w:rsidRPr="0073727D" w:rsidRDefault="00C018FA" w:rsidP="00CE63CF">
            <w:pPr>
              <w:spacing w:before="40" w:after="40" w:line="240" w:lineRule="atLeast"/>
              <w:jc w:val="center"/>
              <w:rPr>
                <w:b/>
                <w:sz w:val="30"/>
                <w:szCs w:val="30"/>
              </w:rPr>
            </w:pPr>
            <w:r w:rsidRPr="0073727D">
              <w:rPr>
                <w:b/>
                <w:sz w:val="30"/>
                <w:szCs w:val="30"/>
              </w:rPr>
              <w:t>vị</w:t>
            </w:r>
          </w:p>
          <w:p w14:paraId="1DE29197" w14:textId="77777777" w:rsidR="00C018FA" w:rsidRPr="0073727D" w:rsidRDefault="00C018FA" w:rsidP="00CE63CF">
            <w:pPr>
              <w:spacing w:before="40" w:after="40" w:line="240" w:lineRule="atLeast"/>
              <w:jc w:val="center"/>
              <w:rPr>
                <w:b/>
                <w:sz w:val="30"/>
                <w:szCs w:val="30"/>
                <w:lang w:val="de-DE"/>
              </w:rPr>
            </w:pPr>
            <w:r w:rsidRPr="0073727D">
              <w:rPr>
                <w:b/>
                <w:sz w:val="30"/>
                <w:szCs w:val="30"/>
              </w:rPr>
              <w:t>tính</w:t>
            </w:r>
          </w:p>
        </w:tc>
        <w:tc>
          <w:tcPr>
            <w:tcW w:w="986" w:type="dxa"/>
            <w:shd w:val="clear" w:color="auto" w:fill="auto"/>
            <w:vAlign w:val="center"/>
          </w:tcPr>
          <w:p w14:paraId="17F80694" w14:textId="77777777" w:rsidR="00C018FA" w:rsidRPr="0073727D" w:rsidRDefault="000316B6" w:rsidP="00CE63CF">
            <w:pPr>
              <w:spacing w:before="40" w:after="40" w:line="240" w:lineRule="atLeast"/>
              <w:jc w:val="center"/>
              <w:rPr>
                <w:b/>
                <w:sz w:val="30"/>
                <w:szCs w:val="30"/>
              </w:rPr>
            </w:pPr>
            <w:r w:rsidRPr="0073727D">
              <w:rPr>
                <w:b/>
                <w:sz w:val="30"/>
                <w:szCs w:val="30"/>
              </w:rPr>
              <w:t>N</w:t>
            </w:r>
            <w:r w:rsidR="00C018FA" w:rsidRPr="0073727D">
              <w:rPr>
                <w:b/>
                <w:sz w:val="30"/>
                <w:szCs w:val="30"/>
              </w:rPr>
              <w:t>ăm</w:t>
            </w:r>
          </w:p>
          <w:p w14:paraId="21212280" w14:textId="77777777" w:rsidR="00C018FA" w:rsidRPr="0073727D" w:rsidRDefault="00C018FA" w:rsidP="00CE63CF">
            <w:pPr>
              <w:spacing w:before="40" w:after="40" w:line="240" w:lineRule="atLeast"/>
              <w:jc w:val="center"/>
              <w:rPr>
                <w:b/>
                <w:sz w:val="30"/>
                <w:szCs w:val="30"/>
              </w:rPr>
            </w:pPr>
            <w:r w:rsidRPr="0073727D">
              <w:rPr>
                <w:b/>
                <w:sz w:val="30"/>
                <w:szCs w:val="30"/>
              </w:rPr>
              <w:t>2020</w:t>
            </w:r>
          </w:p>
        </w:tc>
        <w:tc>
          <w:tcPr>
            <w:tcW w:w="986" w:type="dxa"/>
            <w:shd w:val="clear" w:color="auto" w:fill="auto"/>
            <w:vAlign w:val="center"/>
          </w:tcPr>
          <w:p w14:paraId="0F354DF6" w14:textId="77777777" w:rsidR="00C018FA" w:rsidRPr="0073727D" w:rsidRDefault="000316B6" w:rsidP="00CE63CF">
            <w:pPr>
              <w:spacing w:before="40" w:after="40" w:line="240" w:lineRule="atLeast"/>
              <w:jc w:val="center"/>
              <w:rPr>
                <w:b/>
                <w:sz w:val="30"/>
                <w:szCs w:val="30"/>
              </w:rPr>
            </w:pPr>
            <w:r w:rsidRPr="0073727D">
              <w:rPr>
                <w:b/>
                <w:sz w:val="30"/>
                <w:szCs w:val="30"/>
              </w:rPr>
              <w:t>N</w:t>
            </w:r>
            <w:r w:rsidR="00C018FA" w:rsidRPr="0073727D">
              <w:rPr>
                <w:b/>
                <w:sz w:val="30"/>
                <w:szCs w:val="30"/>
              </w:rPr>
              <w:t>ăm</w:t>
            </w:r>
          </w:p>
          <w:p w14:paraId="0AFC9875" w14:textId="77777777" w:rsidR="00C018FA" w:rsidRPr="0073727D" w:rsidRDefault="00C018FA" w:rsidP="00CE63CF">
            <w:pPr>
              <w:spacing w:before="40" w:after="40" w:line="240" w:lineRule="atLeast"/>
              <w:jc w:val="center"/>
              <w:rPr>
                <w:b/>
                <w:sz w:val="30"/>
                <w:szCs w:val="30"/>
              </w:rPr>
            </w:pPr>
            <w:r w:rsidRPr="0073727D">
              <w:rPr>
                <w:b/>
                <w:sz w:val="30"/>
                <w:szCs w:val="30"/>
              </w:rPr>
              <w:t>2021</w:t>
            </w:r>
          </w:p>
        </w:tc>
        <w:tc>
          <w:tcPr>
            <w:tcW w:w="1222" w:type="dxa"/>
            <w:shd w:val="clear" w:color="auto" w:fill="auto"/>
            <w:vAlign w:val="center"/>
          </w:tcPr>
          <w:p w14:paraId="17717BED" w14:textId="77777777" w:rsidR="00C018FA" w:rsidRPr="0073727D" w:rsidRDefault="000316B6" w:rsidP="00CE63CF">
            <w:pPr>
              <w:spacing w:before="40" w:after="40" w:line="240" w:lineRule="atLeast"/>
              <w:jc w:val="center"/>
              <w:rPr>
                <w:b/>
                <w:sz w:val="30"/>
                <w:szCs w:val="30"/>
              </w:rPr>
            </w:pPr>
            <w:r w:rsidRPr="0073727D">
              <w:rPr>
                <w:b/>
                <w:sz w:val="30"/>
                <w:szCs w:val="30"/>
              </w:rPr>
              <w:t>N</w:t>
            </w:r>
            <w:r w:rsidR="00C018FA" w:rsidRPr="0073727D">
              <w:rPr>
                <w:b/>
                <w:sz w:val="30"/>
                <w:szCs w:val="30"/>
              </w:rPr>
              <w:t>ăm</w:t>
            </w:r>
          </w:p>
          <w:p w14:paraId="77ABE825" w14:textId="77777777" w:rsidR="00C018FA" w:rsidRPr="0073727D" w:rsidRDefault="00C018FA" w:rsidP="00CE63CF">
            <w:pPr>
              <w:spacing w:before="40" w:after="40" w:line="240" w:lineRule="atLeast"/>
              <w:jc w:val="center"/>
              <w:rPr>
                <w:b/>
                <w:sz w:val="30"/>
                <w:szCs w:val="30"/>
              </w:rPr>
            </w:pPr>
            <w:r w:rsidRPr="0073727D">
              <w:rPr>
                <w:b/>
                <w:sz w:val="30"/>
                <w:szCs w:val="30"/>
              </w:rPr>
              <w:t>2022</w:t>
            </w:r>
          </w:p>
        </w:tc>
        <w:tc>
          <w:tcPr>
            <w:tcW w:w="986" w:type="dxa"/>
            <w:shd w:val="clear" w:color="auto" w:fill="auto"/>
            <w:vAlign w:val="center"/>
          </w:tcPr>
          <w:p w14:paraId="18F5C45C" w14:textId="77777777" w:rsidR="00C018FA" w:rsidRPr="0073727D" w:rsidRDefault="000316B6" w:rsidP="00CE63CF">
            <w:pPr>
              <w:spacing w:before="40" w:after="40" w:line="240" w:lineRule="atLeast"/>
              <w:jc w:val="center"/>
              <w:rPr>
                <w:b/>
                <w:sz w:val="30"/>
                <w:szCs w:val="30"/>
              </w:rPr>
            </w:pPr>
            <w:r w:rsidRPr="0073727D">
              <w:rPr>
                <w:b/>
                <w:sz w:val="30"/>
                <w:szCs w:val="30"/>
              </w:rPr>
              <w:t>N</w:t>
            </w:r>
            <w:r w:rsidR="00C018FA" w:rsidRPr="0073727D">
              <w:rPr>
                <w:b/>
                <w:sz w:val="30"/>
                <w:szCs w:val="30"/>
              </w:rPr>
              <w:t>ăm</w:t>
            </w:r>
          </w:p>
          <w:p w14:paraId="277ACD13" w14:textId="77777777" w:rsidR="00C018FA" w:rsidRPr="0073727D" w:rsidRDefault="00C018FA" w:rsidP="00CE63CF">
            <w:pPr>
              <w:spacing w:before="40" w:after="40" w:line="240" w:lineRule="atLeast"/>
              <w:jc w:val="center"/>
              <w:rPr>
                <w:b/>
                <w:sz w:val="30"/>
                <w:szCs w:val="30"/>
              </w:rPr>
            </w:pPr>
            <w:r w:rsidRPr="0073727D">
              <w:rPr>
                <w:b/>
                <w:sz w:val="30"/>
                <w:szCs w:val="30"/>
              </w:rPr>
              <w:t>2023</w:t>
            </w:r>
          </w:p>
        </w:tc>
        <w:tc>
          <w:tcPr>
            <w:tcW w:w="986" w:type="dxa"/>
            <w:shd w:val="clear" w:color="auto" w:fill="auto"/>
            <w:vAlign w:val="center"/>
          </w:tcPr>
          <w:p w14:paraId="2D1A089A" w14:textId="77777777" w:rsidR="00C018FA" w:rsidRPr="0073727D" w:rsidRDefault="000316B6" w:rsidP="00CE63CF">
            <w:pPr>
              <w:spacing w:before="40" w:after="40" w:line="240" w:lineRule="atLeast"/>
              <w:jc w:val="center"/>
              <w:rPr>
                <w:b/>
                <w:sz w:val="30"/>
                <w:szCs w:val="30"/>
              </w:rPr>
            </w:pPr>
            <w:r w:rsidRPr="0073727D">
              <w:rPr>
                <w:b/>
                <w:sz w:val="30"/>
                <w:szCs w:val="30"/>
              </w:rPr>
              <w:t>N</w:t>
            </w:r>
            <w:r w:rsidR="00C018FA" w:rsidRPr="0073727D">
              <w:rPr>
                <w:b/>
                <w:sz w:val="30"/>
                <w:szCs w:val="30"/>
              </w:rPr>
              <w:t>ăm</w:t>
            </w:r>
          </w:p>
          <w:p w14:paraId="5AC8C659" w14:textId="77777777" w:rsidR="00C018FA" w:rsidRPr="0073727D" w:rsidRDefault="00C018FA" w:rsidP="00CE63CF">
            <w:pPr>
              <w:spacing w:before="40" w:after="40" w:line="240" w:lineRule="atLeast"/>
              <w:jc w:val="center"/>
              <w:rPr>
                <w:b/>
                <w:sz w:val="30"/>
                <w:szCs w:val="30"/>
                <w:lang w:val="de-DE"/>
              </w:rPr>
            </w:pPr>
            <w:r w:rsidRPr="0073727D">
              <w:rPr>
                <w:b/>
                <w:sz w:val="30"/>
                <w:szCs w:val="30"/>
              </w:rPr>
              <w:t>2024</w:t>
            </w:r>
          </w:p>
        </w:tc>
      </w:tr>
      <w:tr w:rsidR="00D72992" w:rsidRPr="0073727D" w14:paraId="175D68EC" w14:textId="77777777" w:rsidTr="00E3271A">
        <w:tc>
          <w:tcPr>
            <w:tcW w:w="851" w:type="dxa"/>
            <w:shd w:val="clear" w:color="auto" w:fill="auto"/>
            <w:vAlign w:val="center"/>
          </w:tcPr>
          <w:p w14:paraId="14A79737" w14:textId="77777777" w:rsidR="00D72992" w:rsidRPr="0073727D" w:rsidRDefault="00D72992" w:rsidP="00CE63C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C60E6C1" w14:textId="77777777" w:rsidR="00D72992" w:rsidRPr="0073727D" w:rsidRDefault="0086240B" w:rsidP="00CE63CF">
            <w:pPr>
              <w:spacing w:before="40" w:after="40" w:line="240" w:lineRule="atLeast"/>
              <w:jc w:val="both"/>
              <w:rPr>
                <w:sz w:val="30"/>
                <w:szCs w:val="30"/>
              </w:rPr>
            </w:pPr>
            <w:r w:rsidRPr="0086240B">
              <w:rPr>
                <w:sz w:val="30"/>
                <w:szCs w:val="30"/>
              </w:rPr>
              <w:t xml:space="preserve">Số lượng các ngành đào tạo đại học chính quy </w:t>
            </w:r>
          </w:p>
        </w:tc>
        <w:tc>
          <w:tcPr>
            <w:tcW w:w="1402" w:type="dxa"/>
            <w:shd w:val="clear" w:color="auto" w:fill="auto"/>
            <w:vAlign w:val="center"/>
          </w:tcPr>
          <w:p w14:paraId="2C8168C9" w14:textId="77777777" w:rsidR="00D72992" w:rsidRPr="0073727D" w:rsidRDefault="0096012C" w:rsidP="00CE63CF">
            <w:pPr>
              <w:spacing w:before="40" w:after="40" w:line="240" w:lineRule="atLeast"/>
              <w:jc w:val="center"/>
              <w:rPr>
                <w:sz w:val="30"/>
                <w:szCs w:val="30"/>
              </w:rPr>
            </w:pPr>
            <w:r>
              <w:rPr>
                <w:sz w:val="30"/>
                <w:szCs w:val="30"/>
              </w:rPr>
              <w:t>Ngành</w:t>
            </w:r>
          </w:p>
        </w:tc>
        <w:tc>
          <w:tcPr>
            <w:tcW w:w="986" w:type="dxa"/>
            <w:shd w:val="clear" w:color="auto" w:fill="auto"/>
            <w:vAlign w:val="center"/>
          </w:tcPr>
          <w:p w14:paraId="7B9DA56E" w14:textId="77777777" w:rsidR="00D72992" w:rsidRPr="0073727D" w:rsidRDefault="00D72992" w:rsidP="00CE63CF">
            <w:pPr>
              <w:spacing w:before="40" w:after="40" w:line="240" w:lineRule="atLeast"/>
              <w:jc w:val="center"/>
              <w:rPr>
                <w:sz w:val="30"/>
                <w:szCs w:val="30"/>
              </w:rPr>
            </w:pPr>
          </w:p>
        </w:tc>
        <w:tc>
          <w:tcPr>
            <w:tcW w:w="986" w:type="dxa"/>
            <w:shd w:val="clear" w:color="auto" w:fill="auto"/>
            <w:vAlign w:val="center"/>
          </w:tcPr>
          <w:p w14:paraId="69E078ED" w14:textId="77777777" w:rsidR="00D72992" w:rsidRPr="0073727D" w:rsidRDefault="00D72992" w:rsidP="00CE63CF">
            <w:pPr>
              <w:spacing w:before="40" w:after="40" w:line="240" w:lineRule="atLeast"/>
              <w:jc w:val="center"/>
              <w:rPr>
                <w:sz w:val="30"/>
                <w:szCs w:val="30"/>
              </w:rPr>
            </w:pPr>
          </w:p>
        </w:tc>
        <w:tc>
          <w:tcPr>
            <w:tcW w:w="1222" w:type="dxa"/>
            <w:shd w:val="clear" w:color="auto" w:fill="auto"/>
            <w:vAlign w:val="center"/>
          </w:tcPr>
          <w:p w14:paraId="638C01A0" w14:textId="77777777" w:rsidR="00D72992" w:rsidRPr="0073727D" w:rsidRDefault="00D72992" w:rsidP="00CE63CF">
            <w:pPr>
              <w:spacing w:before="40" w:after="40" w:line="240" w:lineRule="atLeast"/>
              <w:jc w:val="center"/>
              <w:rPr>
                <w:sz w:val="30"/>
                <w:szCs w:val="30"/>
              </w:rPr>
            </w:pPr>
          </w:p>
        </w:tc>
        <w:tc>
          <w:tcPr>
            <w:tcW w:w="986" w:type="dxa"/>
            <w:shd w:val="clear" w:color="auto" w:fill="auto"/>
            <w:vAlign w:val="center"/>
          </w:tcPr>
          <w:p w14:paraId="0D2735B0" w14:textId="77777777" w:rsidR="00D72992" w:rsidRPr="0073727D" w:rsidRDefault="00D72992" w:rsidP="00CE63CF">
            <w:pPr>
              <w:spacing w:before="40" w:after="40" w:line="240" w:lineRule="atLeast"/>
              <w:jc w:val="center"/>
              <w:rPr>
                <w:sz w:val="30"/>
                <w:szCs w:val="30"/>
              </w:rPr>
            </w:pPr>
          </w:p>
        </w:tc>
        <w:tc>
          <w:tcPr>
            <w:tcW w:w="986" w:type="dxa"/>
            <w:shd w:val="clear" w:color="auto" w:fill="auto"/>
            <w:vAlign w:val="center"/>
          </w:tcPr>
          <w:p w14:paraId="34435D41" w14:textId="77777777" w:rsidR="00D72992" w:rsidRPr="0073727D" w:rsidRDefault="00D72992" w:rsidP="00CE63CF">
            <w:pPr>
              <w:spacing w:before="40" w:after="40" w:line="240" w:lineRule="atLeast"/>
              <w:jc w:val="center"/>
              <w:rPr>
                <w:sz w:val="30"/>
                <w:szCs w:val="30"/>
                <w:lang w:val="de-DE"/>
              </w:rPr>
            </w:pPr>
          </w:p>
        </w:tc>
      </w:tr>
      <w:tr w:rsidR="00A3087F" w:rsidRPr="0073727D" w14:paraId="22260F59" w14:textId="77777777" w:rsidTr="00E3271A">
        <w:tc>
          <w:tcPr>
            <w:tcW w:w="851" w:type="dxa"/>
            <w:shd w:val="clear" w:color="auto" w:fill="auto"/>
            <w:vAlign w:val="center"/>
          </w:tcPr>
          <w:p w14:paraId="758EE532" w14:textId="77777777" w:rsidR="00A3087F" w:rsidRPr="0073727D" w:rsidRDefault="00A3087F" w:rsidP="00CE63C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5FBA99A" w14:textId="77777777" w:rsidR="00A3087F" w:rsidRPr="0086240B" w:rsidRDefault="00A3087F" w:rsidP="00CE63CF">
            <w:pPr>
              <w:spacing w:before="40" w:after="40" w:line="240" w:lineRule="atLeast"/>
              <w:jc w:val="both"/>
              <w:rPr>
                <w:sz w:val="30"/>
                <w:szCs w:val="30"/>
              </w:rPr>
            </w:pPr>
            <w:r w:rsidRPr="0086240B">
              <w:rPr>
                <w:sz w:val="30"/>
                <w:szCs w:val="30"/>
              </w:rPr>
              <w:t>Số lượng các ngành đào tạo đại học chính quy</w:t>
            </w:r>
            <w:r>
              <w:rPr>
                <w:sz w:val="30"/>
                <w:szCs w:val="30"/>
              </w:rPr>
              <w:t xml:space="preserve"> mở mới</w:t>
            </w:r>
          </w:p>
        </w:tc>
        <w:tc>
          <w:tcPr>
            <w:tcW w:w="1402" w:type="dxa"/>
            <w:shd w:val="clear" w:color="auto" w:fill="auto"/>
            <w:vAlign w:val="center"/>
          </w:tcPr>
          <w:p w14:paraId="22A624EE" w14:textId="77777777" w:rsidR="00A3087F" w:rsidRPr="0073727D" w:rsidRDefault="0096012C" w:rsidP="00CE63CF">
            <w:pPr>
              <w:spacing w:before="40" w:after="40" w:line="240" w:lineRule="atLeast"/>
              <w:jc w:val="center"/>
              <w:rPr>
                <w:sz w:val="30"/>
                <w:szCs w:val="30"/>
              </w:rPr>
            </w:pPr>
            <w:r>
              <w:rPr>
                <w:sz w:val="30"/>
                <w:szCs w:val="30"/>
              </w:rPr>
              <w:t>Ngành</w:t>
            </w:r>
          </w:p>
        </w:tc>
        <w:tc>
          <w:tcPr>
            <w:tcW w:w="986" w:type="dxa"/>
            <w:shd w:val="clear" w:color="auto" w:fill="auto"/>
            <w:vAlign w:val="center"/>
          </w:tcPr>
          <w:p w14:paraId="5AE389D6" w14:textId="77777777" w:rsidR="00A3087F" w:rsidRPr="0073727D" w:rsidRDefault="00A3087F" w:rsidP="00CE63CF">
            <w:pPr>
              <w:spacing w:before="40" w:after="40" w:line="240" w:lineRule="atLeast"/>
              <w:jc w:val="center"/>
              <w:rPr>
                <w:sz w:val="30"/>
                <w:szCs w:val="30"/>
              </w:rPr>
            </w:pPr>
          </w:p>
        </w:tc>
        <w:tc>
          <w:tcPr>
            <w:tcW w:w="986" w:type="dxa"/>
            <w:shd w:val="clear" w:color="auto" w:fill="auto"/>
            <w:vAlign w:val="center"/>
          </w:tcPr>
          <w:p w14:paraId="662BCC9A" w14:textId="77777777" w:rsidR="00A3087F" w:rsidRPr="0073727D" w:rsidRDefault="00A3087F" w:rsidP="00CE63CF">
            <w:pPr>
              <w:spacing w:before="40" w:after="40" w:line="240" w:lineRule="atLeast"/>
              <w:jc w:val="center"/>
              <w:rPr>
                <w:sz w:val="30"/>
                <w:szCs w:val="30"/>
              </w:rPr>
            </w:pPr>
          </w:p>
        </w:tc>
        <w:tc>
          <w:tcPr>
            <w:tcW w:w="1222" w:type="dxa"/>
            <w:shd w:val="clear" w:color="auto" w:fill="auto"/>
            <w:vAlign w:val="center"/>
          </w:tcPr>
          <w:p w14:paraId="3955256F" w14:textId="77777777" w:rsidR="00A3087F" w:rsidRPr="0073727D" w:rsidRDefault="00A3087F" w:rsidP="00CE63CF">
            <w:pPr>
              <w:spacing w:before="40" w:after="40" w:line="240" w:lineRule="atLeast"/>
              <w:jc w:val="center"/>
              <w:rPr>
                <w:sz w:val="30"/>
                <w:szCs w:val="30"/>
              </w:rPr>
            </w:pPr>
          </w:p>
        </w:tc>
        <w:tc>
          <w:tcPr>
            <w:tcW w:w="986" w:type="dxa"/>
            <w:shd w:val="clear" w:color="auto" w:fill="auto"/>
            <w:vAlign w:val="center"/>
          </w:tcPr>
          <w:p w14:paraId="1289E5F9" w14:textId="77777777" w:rsidR="00A3087F" w:rsidRPr="0073727D" w:rsidRDefault="00A3087F" w:rsidP="00CE63CF">
            <w:pPr>
              <w:spacing w:before="40" w:after="40" w:line="240" w:lineRule="atLeast"/>
              <w:jc w:val="center"/>
              <w:rPr>
                <w:sz w:val="30"/>
                <w:szCs w:val="30"/>
              </w:rPr>
            </w:pPr>
          </w:p>
        </w:tc>
        <w:tc>
          <w:tcPr>
            <w:tcW w:w="986" w:type="dxa"/>
            <w:shd w:val="clear" w:color="auto" w:fill="auto"/>
            <w:vAlign w:val="center"/>
          </w:tcPr>
          <w:p w14:paraId="4F484258" w14:textId="77777777" w:rsidR="00A3087F" w:rsidRPr="0073727D" w:rsidRDefault="00A3087F" w:rsidP="00CE63CF">
            <w:pPr>
              <w:spacing w:before="40" w:after="40" w:line="240" w:lineRule="atLeast"/>
              <w:jc w:val="center"/>
              <w:rPr>
                <w:sz w:val="30"/>
                <w:szCs w:val="30"/>
                <w:lang w:val="de-DE"/>
              </w:rPr>
            </w:pPr>
          </w:p>
        </w:tc>
      </w:tr>
      <w:tr w:rsidR="00D84C1D" w:rsidRPr="0073727D" w14:paraId="2C1B9FC7" w14:textId="77777777" w:rsidTr="00E3271A">
        <w:tc>
          <w:tcPr>
            <w:tcW w:w="851" w:type="dxa"/>
            <w:shd w:val="clear" w:color="auto" w:fill="auto"/>
            <w:vAlign w:val="center"/>
          </w:tcPr>
          <w:p w14:paraId="292799F5" w14:textId="77777777" w:rsidR="00D84C1D" w:rsidRPr="0073727D" w:rsidRDefault="00D84C1D" w:rsidP="00CE63C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F4A1090" w14:textId="77777777" w:rsidR="00D84C1D" w:rsidRPr="0073727D" w:rsidRDefault="0086240B" w:rsidP="00CE63CF">
            <w:pPr>
              <w:spacing w:before="40" w:after="40" w:line="240" w:lineRule="atLeast"/>
              <w:jc w:val="both"/>
              <w:rPr>
                <w:sz w:val="30"/>
                <w:szCs w:val="30"/>
              </w:rPr>
            </w:pPr>
            <w:r w:rsidRPr="0086240B">
              <w:rPr>
                <w:sz w:val="30"/>
                <w:szCs w:val="30"/>
              </w:rPr>
              <w:t>Số lượng các ngành đào tạo đại học chính quy</w:t>
            </w:r>
            <w:r>
              <w:rPr>
                <w:sz w:val="30"/>
                <w:szCs w:val="30"/>
              </w:rPr>
              <w:t xml:space="preserve"> tạm dừng đào tạo</w:t>
            </w:r>
          </w:p>
        </w:tc>
        <w:tc>
          <w:tcPr>
            <w:tcW w:w="1402" w:type="dxa"/>
            <w:shd w:val="clear" w:color="auto" w:fill="auto"/>
            <w:vAlign w:val="center"/>
          </w:tcPr>
          <w:p w14:paraId="076A45DF" w14:textId="77777777" w:rsidR="00D84C1D" w:rsidRPr="0073727D" w:rsidRDefault="0096012C" w:rsidP="00CE63CF">
            <w:pPr>
              <w:spacing w:before="40" w:after="40" w:line="240" w:lineRule="atLeast"/>
              <w:jc w:val="center"/>
              <w:rPr>
                <w:sz w:val="30"/>
                <w:szCs w:val="30"/>
              </w:rPr>
            </w:pPr>
            <w:r>
              <w:rPr>
                <w:sz w:val="30"/>
                <w:szCs w:val="30"/>
              </w:rPr>
              <w:t>Ngành</w:t>
            </w:r>
          </w:p>
        </w:tc>
        <w:tc>
          <w:tcPr>
            <w:tcW w:w="986" w:type="dxa"/>
            <w:shd w:val="clear" w:color="auto" w:fill="auto"/>
            <w:vAlign w:val="center"/>
          </w:tcPr>
          <w:p w14:paraId="130742AC" w14:textId="77777777" w:rsidR="00D84C1D" w:rsidRPr="0073727D" w:rsidRDefault="00D84C1D" w:rsidP="00CE63CF">
            <w:pPr>
              <w:spacing w:before="40" w:after="40" w:line="240" w:lineRule="atLeast"/>
              <w:jc w:val="center"/>
              <w:rPr>
                <w:sz w:val="30"/>
                <w:szCs w:val="30"/>
              </w:rPr>
            </w:pPr>
          </w:p>
        </w:tc>
        <w:tc>
          <w:tcPr>
            <w:tcW w:w="986" w:type="dxa"/>
            <w:shd w:val="clear" w:color="auto" w:fill="auto"/>
            <w:vAlign w:val="center"/>
          </w:tcPr>
          <w:p w14:paraId="18957EFA" w14:textId="77777777" w:rsidR="00D84C1D" w:rsidRPr="0073727D" w:rsidRDefault="00D84C1D" w:rsidP="00CE63CF">
            <w:pPr>
              <w:spacing w:before="40" w:after="40" w:line="240" w:lineRule="atLeast"/>
              <w:jc w:val="center"/>
              <w:rPr>
                <w:sz w:val="30"/>
                <w:szCs w:val="30"/>
              </w:rPr>
            </w:pPr>
          </w:p>
        </w:tc>
        <w:tc>
          <w:tcPr>
            <w:tcW w:w="1222" w:type="dxa"/>
            <w:shd w:val="clear" w:color="auto" w:fill="auto"/>
            <w:vAlign w:val="center"/>
          </w:tcPr>
          <w:p w14:paraId="3A350307" w14:textId="77777777" w:rsidR="00D84C1D" w:rsidRPr="0073727D" w:rsidRDefault="00D84C1D" w:rsidP="00CE63CF">
            <w:pPr>
              <w:spacing w:before="40" w:after="40" w:line="240" w:lineRule="atLeast"/>
              <w:jc w:val="center"/>
              <w:rPr>
                <w:sz w:val="30"/>
                <w:szCs w:val="30"/>
              </w:rPr>
            </w:pPr>
          </w:p>
        </w:tc>
        <w:tc>
          <w:tcPr>
            <w:tcW w:w="986" w:type="dxa"/>
            <w:shd w:val="clear" w:color="auto" w:fill="auto"/>
            <w:vAlign w:val="center"/>
          </w:tcPr>
          <w:p w14:paraId="1EC204F4" w14:textId="77777777" w:rsidR="00D84C1D" w:rsidRPr="0073727D" w:rsidRDefault="00D84C1D" w:rsidP="00CE63CF">
            <w:pPr>
              <w:spacing w:before="40" w:after="40" w:line="240" w:lineRule="atLeast"/>
              <w:jc w:val="center"/>
              <w:rPr>
                <w:sz w:val="30"/>
                <w:szCs w:val="30"/>
              </w:rPr>
            </w:pPr>
          </w:p>
        </w:tc>
        <w:tc>
          <w:tcPr>
            <w:tcW w:w="986" w:type="dxa"/>
            <w:shd w:val="clear" w:color="auto" w:fill="auto"/>
            <w:vAlign w:val="center"/>
          </w:tcPr>
          <w:p w14:paraId="1444BD37" w14:textId="77777777" w:rsidR="00D84C1D" w:rsidRPr="0073727D" w:rsidRDefault="00D84C1D" w:rsidP="00CE63CF">
            <w:pPr>
              <w:spacing w:before="40" w:after="40" w:line="240" w:lineRule="atLeast"/>
              <w:jc w:val="center"/>
              <w:rPr>
                <w:sz w:val="30"/>
                <w:szCs w:val="30"/>
                <w:lang w:val="de-DE"/>
              </w:rPr>
            </w:pPr>
          </w:p>
        </w:tc>
      </w:tr>
      <w:tr w:rsidR="0096012C" w:rsidRPr="0073727D" w14:paraId="6414E7B4" w14:textId="77777777" w:rsidTr="00E3271A">
        <w:tc>
          <w:tcPr>
            <w:tcW w:w="851" w:type="dxa"/>
            <w:shd w:val="clear" w:color="auto" w:fill="auto"/>
            <w:vAlign w:val="center"/>
          </w:tcPr>
          <w:p w14:paraId="3ACD62FF" w14:textId="77777777" w:rsidR="0096012C" w:rsidRPr="0073727D" w:rsidRDefault="0096012C" w:rsidP="0096012C">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45B91F9" w14:textId="77777777" w:rsidR="0096012C" w:rsidRPr="0086240B" w:rsidRDefault="0096012C" w:rsidP="0096012C">
            <w:pPr>
              <w:spacing w:before="40" w:after="40" w:line="240" w:lineRule="atLeast"/>
              <w:jc w:val="both"/>
              <w:rPr>
                <w:sz w:val="30"/>
                <w:szCs w:val="30"/>
              </w:rPr>
            </w:pPr>
            <w:r w:rsidRPr="0086240B">
              <w:rPr>
                <w:sz w:val="30"/>
                <w:szCs w:val="30"/>
              </w:rPr>
              <w:t xml:space="preserve">Số lượng các ngành đào tạo </w:t>
            </w:r>
            <w:r>
              <w:rPr>
                <w:sz w:val="30"/>
                <w:szCs w:val="30"/>
              </w:rPr>
              <w:t>thạc sĩ</w:t>
            </w:r>
            <w:r w:rsidRPr="0086240B">
              <w:rPr>
                <w:sz w:val="30"/>
                <w:szCs w:val="30"/>
              </w:rPr>
              <w:t xml:space="preserve"> </w:t>
            </w:r>
          </w:p>
        </w:tc>
        <w:tc>
          <w:tcPr>
            <w:tcW w:w="1402" w:type="dxa"/>
            <w:shd w:val="clear" w:color="auto" w:fill="auto"/>
          </w:tcPr>
          <w:p w14:paraId="77FBE647" w14:textId="77777777" w:rsidR="0096012C" w:rsidRPr="0073727D" w:rsidRDefault="0096012C" w:rsidP="0096012C">
            <w:pPr>
              <w:spacing w:before="40" w:after="40" w:line="240" w:lineRule="atLeast"/>
              <w:jc w:val="center"/>
              <w:rPr>
                <w:sz w:val="30"/>
                <w:szCs w:val="30"/>
              </w:rPr>
            </w:pPr>
            <w:r w:rsidRPr="005F7ED3">
              <w:rPr>
                <w:sz w:val="30"/>
                <w:szCs w:val="30"/>
              </w:rPr>
              <w:t>Ngành</w:t>
            </w:r>
          </w:p>
        </w:tc>
        <w:tc>
          <w:tcPr>
            <w:tcW w:w="986" w:type="dxa"/>
            <w:shd w:val="clear" w:color="auto" w:fill="auto"/>
            <w:vAlign w:val="center"/>
          </w:tcPr>
          <w:p w14:paraId="15BE367E"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3D3D4DA0" w14:textId="77777777" w:rsidR="0096012C" w:rsidRPr="0073727D" w:rsidRDefault="0096012C" w:rsidP="0096012C">
            <w:pPr>
              <w:spacing w:before="40" w:after="40" w:line="240" w:lineRule="atLeast"/>
              <w:jc w:val="center"/>
              <w:rPr>
                <w:sz w:val="30"/>
                <w:szCs w:val="30"/>
              </w:rPr>
            </w:pPr>
          </w:p>
        </w:tc>
        <w:tc>
          <w:tcPr>
            <w:tcW w:w="1222" w:type="dxa"/>
            <w:shd w:val="clear" w:color="auto" w:fill="auto"/>
            <w:vAlign w:val="center"/>
          </w:tcPr>
          <w:p w14:paraId="73D7C265"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3749A3A3"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1F17834D" w14:textId="77777777" w:rsidR="0096012C" w:rsidRPr="0073727D" w:rsidRDefault="0096012C" w:rsidP="0096012C">
            <w:pPr>
              <w:spacing w:before="40" w:after="40" w:line="240" w:lineRule="atLeast"/>
              <w:jc w:val="center"/>
              <w:rPr>
                <w:sz w:val="30"/>
                <w:szCs w:val="30"/>
                <w:lang w:val="de-DE"/>
              </w:rPr>
            </w:pPr>
          </w:p>
        </w:tc>
      </w:tr>
      <w:tr w:rsidR="0096012C" w:rsidRPr="0073727D" w14:paraId="7F99AF06" w14:textId="77777777" w:rsidTr="00E3271A">
        <w:tc>
          <w:tcPr>
            <w:tcW w:w="851" w:type="dxa"/>
            <w:shd w:val="clear" w:color="auto" w:fill="auto"/>
            <w:vAlign w:val="center"/>
          </w:tcPr>
          <w:p w14:paraId="1109D037" w14:textId="77777777" w:rsidR="0096012C" w:rsidRPr="0073727D" w:rsidRDefault="0096012C" w:rsidP="0096012C">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0859011" w14:textId="77777777" w:rsidR="0096012C" w:rsidRPr="0086240B" w:rsidRDefault="0096012C" w:rsidP="0096012C">
            <w:pPr>
              <w:spacing w:before="40" w:after="40" w:line="240" w:lineRule="atLeast"/>
              <w:jc w:val="both"/>
              <w:rPr>
                <w:sz w:val="30"/>
                <w:szCs w:val="30"/>
              </w:rPr>
            </w:pPr>
            <w:r w:rsidRPr="0086240B">
              <w:rPr>
                <w:sz w:val="30"/>
                <w:szCs w:val="30"/>
              </w:rPr>
              <w:t xml:space="preserve">Số lượng các ngành đào tạo </w:t>
            </w:r>
            <w:r>
              <w:rPr>
                <w:sz w:val="30"/>
                <w:szCs w:val="30"/>
              </w:rPr>
              <w:t>thạc sĩ mở mới</w:t>
            </w:r>
          </w:p>
        </w:tc>
        <w:tc>
          <w:tcPr>
            <w:tcW w:w="1402" w:type="dxa"/>
            <w:shd w:val="clear" w:color="auto" w:fill="auto"/>
          </w:tcPr>
          <w:p w14:paraId="5EF4BDF5" w14:textId="77777777" w:rsidR="0096012C" w:rsidRPr="0073727D" w:rsidRDefault="0096012C" w:rsidP="0096012C">
            <w:pPr>
              <w:spacing w:before="40" w:after="40" w:line="240" w:lineRule="atLeast"/>
              <w:jc w:val="center"/>
              <w:rPr>
                <w:sz w:val="30"/>
                <w:szCs w:val="30"/>
              </w:rPr>
            </w:pPr>
            <w:r w:rsidRPr="005F7ED3">
              <w:rPr>
                <w:sz w:val="30"/>
                <w:szCs w:val="30"/>
              </w:rPr>
              <w:t>Ngành</w:t>
            </w:r>
          </w:p>
        </w:tc>
        <w:tc>
          <w:tcPr>
            <w:tcW w:w="986" w:type="dxa"/>
            <w:shd w:val="clear" w:color="auto" w:fill="auto"/>
            <w:vAlign w:val="center"/>
          </w:tcPr>
          <w:p w14:paraId="6E283B6A"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187C426D" w14:textId="77777777" w:rsidR="0096012C" w:rsidRPr="0073727D" w:rsidRDefault="0096012C" w:rsidP="0096012C">
            <w:pPr>
              <w:spacing w:before="40" w:after="40" w:line="240" w:lineRule="atLeast"/>
              <w:jc w:val="center"/>
              <w:rPr>
                <w:sz w:val="30"/>
                <w:szCs w:val="30"/>
              </w:rPr>
            </w:pPr>
          </w:p>
        </w:tc>
        <w:tc>
          <w:tcPr>
            <w:tcW w:w="1222" w:type="dxa"/>
            <w:shd w:val="clear" w:color="auto" w:fill="auto"/>
            <w:vAlign w:val="center"/>
          </w:tcPr>
          <w:p w14:paraId="720D1F3E"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7C7490F2"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1EE984D5" w14:textId="77777777" w:rsidR="0096012C" w:rsidRPr="0073727D" w:rsidRDefault="0096012C" w:rsidP="0096012C">
            <w:pPr>
              <w:spacing w:before="40" w:after="40" w:line="240" w:lineRule="atLeast"/>
              <w:jc w:val="center"/>
              <w:rPr>
                <w:sz w:val="30"/>
                <w:szCs w:val="30"/>
                <w:lang w:val="de-DE"/>
              </w:rPr>
            </w:pPr>
          </w:p>
        </w:tc>
      </w:tr>
      <w:tr w:rsidR="0096012C" w:rsidRPr="0073727D" w14:paraId="48C313D5" w14:textId="77777777" w:rsidTr="00E3271A">
        <w:tc>
          <w:tcPr>
            <w:tcW w:w="851" w:type="dxa"/>
            <w:shd w:val="clear" w:color="auto" w:fill="auto"/>
            <w:vAlign w:val="center"/>
          </w:tcPr>
          <w:p w14:paraId="45DC7C9B" w14:textId="77777777" w:rsidR="0096012C" w:rsidRPr="0073727D" w:rsidRDefault="0096012C" w:rsidP="0096012C">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6A510DD" w14:textId="77777777" w:rsidR="0096012C" w:rsidRPr="0086240B" w:rsidRDefault="0096012C" w:rsidP="0096012C">
            <w:pPr>
              <w:spacing w:before="40" w:after="40" w:line="240" w:lineRule="atLeast"/>
              <w:jc w:val="both"/>
              <w:rPr>
                <w:sz w:val="30"/>
                <w:szCs w:val="30"/>
              </w:rPr>
            </w:pPr>
            <w:r w:rsidRPr="0086240B">
              <w:rPr>
                <w:sz w:val="30"/>
                <w:szCs w:val="30"/>
              </w:rPr>
              <w:t xml:space="preserve">Số lượng các ngành đào tạo </w:t>
            </w:r>
            <w:r>
              <w:rPr>
                <w:sz w:val="30"/>
                <w:szCs w:val="30"/>
              </w:rPr>
              <w:t>thạc sĩ tạm dừng đào tạo</w:t>
            </w:r>
          </w:p>
        </w:tc>
        <w:tc>
          <w:tcPr>
            <w:tcW w:w="1402" w:type="dxa"/>
            <w:shd w:val="clear" w:color="auto" w:fill="auto"/>
          </w:tcPr>
          <w:p w14:paraId="7584BDDB" w14:textId="77777777" w:rsidR="0096012C" w:rsidRPr="0073727D" w:rsidRDefault="0096012C" w:rsidP="0096012C">
            <w:pPr>
              <w:spacing w:before="40" w:after="40" w:line="240" w:lineRule="atLeast"/>
              <w:jc w:val="center"/>
              <w:rPr>
                <w:sz w:val="30"/>
                <w:szCs w:val="30"/>
              </w:rPr>
            </w:pPr>
            <w:r w:rsidRPr="005F7ED3">
              <w:rPr>
                <w:sz w:val="30"/>
                <w:szCs w:val="30"/>
              </w:rPr>
              <w:t>Ngành</w:t>
            </w:r>
          </w:p>
        </w:tc>
        <w:tc>
          <w:tcPr>
            <w:tcW w:w="986" w:type="dxa"/>
            <w:shd w:val="clear" w:color="auto" w:fill="auto"/>
            <w:vAlign w:val="center"/>
          </w:tcPr>
          <w:p w14:paraId="00747705"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0F06A30E" w14:textId="77777777" w:rsidR="0096012C" w:rsidRPr="0073727D" w:rsidRDefault="0096012C" w:rsidP="0096012C">
            <w:pPr>
              <w:spacing w:before="40" w:after="40" w:line="240" w:lineRule="atLeast"/>
              <w:jc w:val="center"/>
              <w:rPr>
                <w:sz w:val="30"/>
                <w:szCs w:val="30"/>
              </w:rPr>
            </w:pPr>
          </w:p>
        </w:tc>
        <w:tc>
          <w:tcPr>
            <w:tcW w:w="1222" w:type="dxa"/>
            <w:shd w:val="clear" w:color="auto" w:fill="auto"/>
            <w:vAlign w:val="center"/>
          </w:tcPr>
          <w:p w14:paraId="0CAA1852"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7473C4A9"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184C78CD" w14:textId="77777777" w:rsidR="0096012C" w:rsidRPr="0073727D" w:rsidRDefault="0096012C" w:rsidP="0096012C">
            <w:pPr>
              <w:spacing w:before="40" w:after="40" w:line="240" w:lineRule="atLeast"/>
              <w:jc w:val="center"/>
              <w:rPr>
                <w:sz w:val="30"/>
                <w:szCs w:val="30"/>
                <w:lang w:val="de-DE"/>
              </w:rPr>
            </w:pPr>
          </w:p>
        </w:tc>
      </w:tr>
      <w:tr w:rsidR="0096012C" w:rsidRPr="0073727D" w14:paraId="3881B98C" w14:textId="77777777" w:rsidTr="00E3271A">
        <w:tc>
          <w:tcPr>
            <w:tcW w:w="851" w:type="dxa"/>
            <w:shd w:val="clear" w:color="auto" w:fill="auto"/>
            <w:vAlign w:val="center"/>
          </w:tcPr>
          <w:p w14:paraId="7EDCB787" w14:textId="77777777" w:rsidR="0096012C" w:rsidRPr="0073727D" w:rsidRDefault="0096012C" w:rsidP="0096012C">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479BE7C" w14:textId="77777777" w:rsidR="0096012C" w:rsidRPr="0086240B" w:rsidRDefault="0096012C" w:rsidP="0096012C">
            <w:pPr>
              <w:spacing w:before="40" w:after="40" w:line="240" w:lineRule="atLeast"/>
              <w:jc w:val="both"/>
              <w:rPr>
                <w:sz w:val="30"/>
                <w:szCs w:val="30"/>
              </w:rPr>
            </w:pPr>
            <w:r w:rsidRPr="0086240B">
              <w:rPr>
                <w:sz w:val="30"/>
                <w:szCs w:val="30"/>
              </w:rPr>
              <w:t xml:space="preserve">Số lượng các ngành đào tạo </w:t>
            </w:r>
            <w:r>
              <w:rPr>
                <w:sz w:val="30"/>
                <w:szCs w:val="30"/>
              </w:rPr>
              <w:t>tiến sĩ</w:t>
            </w:r>
            <w:r w:rsidRPr="0086240B">
              <w:rPr>
                <w:sz w:val="30"/>
                <w:szCs w:val="30"/>
              </w:rPr>
              <w:t xml:space="preserve"> </w:t>
            </w:r>
          </w:p>
        </w:tc>
        <w:tc>
          <w:tcPr>
            <w:tcW w:w="1402" w:type="dxa"/>
            <w:shd w:val="clear" w:color="auto" w:fill="auto"/>
          </w:tcPr>
          <w:p w14:paraId="7D8D9267" w14:textId="77777777" w:rsidR="0096012C" w:rsidRPr="0073727D" w:rsidRDefault="0096012C" w:rsidP="0096012C">
            <w:pPr>
              <w:spacing w:before="40" w:after="40" w:line="240" w:lineRule="atLeast"/>
              <w:jc w:val="center"/>
              <w:rPr>
                <w:sz w:val="30"/>
                <w:szCs w:val="30"/>
              </w:rPr>
            </w:pPr>
            <w:r w:rsidRPr="005F7ED3">
              <w:rPr>
                <w:sz w:val="30"/>
                <w:szCs w:val="30"/>
              </w:rPr>
              <w:t>Ngành</w:t>
            </w:r>
          </w:p>
        </w:tc>
        <w:tc>
          <w:tcPr>
            <w:tcW w:w="986" w:type="dxa"/>
            <w:shd w:val="clear" w:color="auto" w:fill="auto"/>
            <w:vAlign w:val="center"/>
          </w:tcPr>
          <w:p w14:paraId="3B368742"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35EFC2F9" w14:textId="77777777" w:rsidR="0096012C" w:rsidRPr="0073727D" w:rsidRDefault="0096012C" w:rsidP="0096012C">
            <w:pPr>
              <w:spacing w:before="40" w:after="40" w:line="240" w:lineRule="atLeast"/>
              <w:jc w:val="center"/>
              <w:rPr>
                <w:sz w:val="30"/>
                <w:szCs w:val="30"/>
              </w:rPr>
            </w:pPr>
          </w:p>
        </w:tc>
        <w:tc>
          <w:tcPr>
            <w:tcW w:w="1222" w:type="dxa"/>
            <w:shd w:val="clear" w:color="auto" w:fill="auto"/>
            <w:vAlign w:val="center"/>
          </w:tcPr>
          <w:p w14:paraId="4A1795AF"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05D64281"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07C1FFDF" w14:textId="77777777" w:rsidR="0096012C" w:rsidRPr="0073727D" w:rsidRDefault="0096012C" w:rsidP="0096012C">
            <w:pPr>
              <w:spacing w:before="40" w:after="40" w:line="240" w:lineRule="atLeast"/>
              <w:jc w:val="center"/>
              <w:rPr>
                <w:sz w:val="30"/>
                <w:szCs w:val="30"/>
                <w:lang w:val="de-DE"/>
              </w:rPr>
            </w:pPr>
          </w:p>
        </w:tc>
      </w:tr>
      <w:tr w:rsidR="0096012C" w:rsidRPr="0073727D" w14:paraId="3A785C51" w14:textId="77777777" w:rsidTr="00E3271A">
        <w:tc>
          <w:tcPr>
            <w:tcW w:w="851" w:type="dxa"/>
            <w:shd w:val="clear" w:color="auto" w:fill="auto"/>
            <w:vAlign w:val="center"/>
          </w:tcPr>
          <w:p w14:paraId="63B7F7CA" w14:textId="77777777" w:rsidR="0096012C" w:rsidRPr="0073727D" w:rsidRDefault="0096012C" w:rsidP="0096012C">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3A9E89C" w14:textId="77777777" w:rsidR="0096012C" w:rsidRPr="0086240B" w:rsidRDefault="0096012C" w:rsidP="0096012C">
            <w:pPr>
              <w:spacing w:before="40" w:after="40" w:line="240" w:lineRule="atLeast"/>
              <w:jc w:val="both"/>
              <w:rPr>
                <w:sz w:val="30"/>
                <w:szCs w:val="30"/>
              </w:rPr>
            </w:pPr>
            <w:r w:rsidRPr="0086240B">
              <w:rPr>
                <w:sz w:val="30"/>
                <w:szCs w:val="30"/>
              </w:rPr>
              <w:t xml:space="preserve">Số lượng các ngành đào tạo </w:t>
            </w:r>
            <w:r>
              <w:rPr>
                <w:sz w:val="30"/>
                <w:szCs w:val="30"/>
              </w:rPr>
              <w:t>tiến sĩ mở mới</w:t>
            </w:r>
          </w:p>
        </w:tc>
        <w:tc>
          <w:tcPr>
            <w:tcW w:w="1402" w:type="dxa"/>
            <w:shd w:val="clear" w:color="auto" w:fill="auto"/>
          </w:tcPr>
          <w:p w14:paraId="484D758C" w14:textId="77777777" w:rsidR="0096012C" w:rsidRPr="0073727D" w:rsidRDefault="0096012C" w:rsidP="0096012C">
            <w:pPr>
              <w:spacing w:before="40" w:after="40" w:line="240" w:lineRule="atLeast"/>
              <w:jc w:val="center"/>
              <w:rPr>
                <w:sz w:val="30"/>
                <w:szCs w:val="30"/>
              </w:rPr>
            </w:pPr>
            <w:r w:rsidRPr="005F7ED3">
              <w:rPr>
                <w:sz w:val="30"/>
                <w:szCs w:val="30"/>
              </w:rPr>
              <w:t>Ngành</w:t>
            </w:r>
          </w:p>
        </w:tc>
        <w:tc>
          <w:tcPr>
            <w:tcW w:w="986" w:type="dxa"/>
            <w:shd w:val="clear" w:color="auto" w:fill="auto"/>
            <w:vAlign w:val="center"/>
          </w:tcPr>
          <w:p w14:paraId="5EA363A2"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3D322DA5" w14:textId="77777777" w:rsidR="0096012C" w:rsidRPr="0073727D" w:rsidRDefault="0096012C" w:rsidP="0096012C">
            <w:pPr>
              <w:spacing w:before="40" w:after="40" w:line="240" w:lineRule="atLeast"/>
              <w:jc w:val="center"/>
              <w:rPr>
                <w:sz w:val="30"/>
                <w:szCs w:val="30"/>
              </w:rPr>
            </w:pPr>
          </w:p>
        </w:tc>
        <w:tc>
          <w:tcPr>
            <w:tcW w:w="1222" w:type="dxa"/>
            <w:shd w:val="clear" w:color="auto" w:fill="auto"/>
            <w:vAlign w:val="center"/>
          </w:tcPr>
          <w:p w14:paraId="490DED14"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364D05D0"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43E4C578" w14:textId="77777777" w:rsidR="0096012C" w:rsidRPr="0073727D" w:rsidRDefault="0096012C" w:rsidP="0096012C">
            <w:pPr>
              <w:spacing w:before="40" w:after="40" w:line="240" w:lineRule="atLeast"/>
              <w:jc w:val="center"/>
              <w:rPr>
                <w:sz w:val="30"/>
                <w:szCs w:val="30"/>
                <w:lang w:val="de-DE"/>
              </w:rPr>
            </w:pPr>
          </w:p>
        </w:tc>
      </w:tr>
      <w:tr w:rsidR="0096012C" w:rsidRPr="0073727D" w14:paraId="3FD94C91" w14:textId="77777777" w:rsidTr="00E3271A">
        <w:tc>
          <w:tcPr>
            <w:tcW w:w="851" w:type="dxa"/>
            <w:shd w:val="clear" w:color="auto" w:fill="auto"/>
            <w:vAlign w:val="center"/>
          </w:tcPr>
          <w:p w14:paraId="367A7375" w14:textId="77777777" w:rsidR="0096012C" w:rsidRPr="0073727D" w:rsidRDefault="0096012C" w:rsidP="0096012C">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2AC15CA" w14:textId="77777777" w:rsidR="0096012C" w:rsidRPr="0086240B" w:rsidRDefault="0096012C" w:rsidP="0096012C">
            <w:pPr>
              <w:spacing w:before="40" w:after="40" w:line="240" w:lineRule="atLeast"/>
              <w:jc w:val="both"/>
              <w:rPr>
                <w:sz w:val="30"/>
                <w:szCs w:val="30"/>
              </w:rPr>
            </w:pPr>
            <w:r w:rsidRPr="0086240B">
              <w:rPr>
                <w:sz w:val="30"/>
                <w:szCs w:val="30"/>
              </w:rPr>
              <w:t xml:space="preserve">Số lượng các ngành đào tạo </w:t>
            </w:r>
            <w:r>
              <w:rPr>
                <w:sz w:val="30"/>
                <w:szCs w:val="30"/>
              </w:rPr>
              <w:t>tiến sĩ tạm dừng đào tạo</w:t>
            </w:r>
          </w:p>
        </w:tc>
        <w:tc>
          <w:tcPr>
            <w:tcW w:w="1402" w:type="dxa"/>
            <w:shd w:val="clear" w:color="auto" w:fill="auto"/>
          </w:tcPr>
          <w:p w14:paraId="6ECCA864" w14:textId="77777777" w:rsidR="0096012C" w:rsidRPr="0073727D" w:rsidRDefault="0096012C" w:rsidP="0096012C">
            <w:pPr>
              <w:spacing w:before="40" w:after="40" w:line="240" w:lineRule="atLeast"/>
              <w:jc w:val="center"/>
              <w:rPr>
                <w:sz w:val="30"/>
                <w:szCs w:val="30"/>
              </w:rPr>
            </w:pPr>
            <w:r w:rsidRPr="005F7ED3">
              <w:rPr>
                <w:sz w:val="30"/>
                <w:szCs w:val="30"/>
              </w:rPr>
              <w:t>Ngành</w:t>
            </w:r>
          </w:p>
        </w:tc>
        <w:tc>
          <w:tcPr>
            <w:tcW w:w="986" w:type="dxa"/>
            <w:shd w:val="clear" w:color="auto" w:fill="auto"/>
            <w:vAlign w:val="center"/>
          </w:tcPr>
          <w:p w14:paraId="3C650581"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0A910567" w14:textId="77777777" w:rsidR="0096012C" w:rsidRPr="0073727D" w:rsidRDefault="0096012C" w:rsidP="0096012C">
            <w:pPr>
              <w:spacing w:before="40" w:after="40" w:line="240" w:lineRule="atLeast"/>
              <w:jc w:val="center"/>
              <w:rPr>
                <w:sz w:val="30"/>
                <w:szCs w:val="30"/>
              </w:rPr>
            </w:pPr>
          </w:p>
        </w:tc>
        <w:tc>
          <w:tcPr>
            <w:tcW w:w="1222" w:type="dxa"/>
            <w:shd w:val="clear" w:color="auto" w:fill="auto"/>
            <w:vAlign w:val="center"/>
          </w:tcPr>
          <w:p w14:paraId="7888E43B"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36A8A4E5" w14:textId="77777777" w:rsidR="0096012C" w:rsidRPr="0073727D" w:rsidRDefault="0096012C" w:rsidP="0096012C">
            <w:pPr>
              <w:spacing w:before="40" w:after="40" w:line="240" w:lineRule="atLeast"/>
              <w:jc w:val="center"/>
              <w:rPr>
                <w:sz w:val="30"/>
                <w:szCs w:val="30"/>
              </w:rPr>
            </w:pPr>
          </w:p>
        </w:tc>
        <w:tc>
          <w:tcPr>
            <w:tcW w:w="986" w:type="dxa"/>
            <w:shd w:val="clear" w:color="auto" w:fill="auto"/>
            <w:vAlign w:val="center"/>
          </w:tcPr>
          <w:p w14:paraId="7ECAA999" w14:textId="77777777" w:rsidR="0096012C" w:rsidRPr="0073727D" w:rsidRDefault="0096012C" w:rsidP="0096012C">
            <w:pPr>
              <w:spacing w:before="40" w:after="40" w:line="240" w:lineRule="atLeast"/>
              <w:jc w:val="center"/>
              <w:rPr>
                <w:sz w:val="30"/>
                <w:szCs w:val="30"/>
                <w:lang w:val="de-DE"/>
              </w:rPr>
            </w:pPr>
          </w:p>
        </w:tc>
      </w:tr>
      <w:tr w:rsidR="00A33C3F" w:rsidRPr="0073727D" w14:paraId="2A82CD5D" w14:textId="77777777" w:rsidTr="00E3271A">
        <w:tc>
          <w:tcPr>
            <w:tcW w:w="851" w:type="dxa"/>
            <w:shd w:val="clear" w:color="auto" w:fill="auto"/>
            <w:vAlign w:val="center"/>
          </w:tcPr>
          <w:p w14:paraId="0E5B256E" w14:textId="77777777" w:rsidR="00A33C3F" w:rsidRPr="0073727D" w:rsidRDefault="00A33C3F" w:rsidP="00CE63C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9B79CC4" w14:textId="77777777" w:rsidR="00A33C3F" w:rsidRPr="0086240B" w:rsidRDefault="00A33C3F" w:rsidP="00CE63CF">
            <w:pPr>
              <w:spacing w:before="40" w:after="40" w:line="240" w:lineRule="atLeast"/>
              <w:jc w:val="both"/>
              <w:rPr>
                <w:sz w:val="30"/>
                <w:szCs w:val="30"/>
              </w:rPr>
            </w:pPr>
            <w:r>
              <w:rPr>
                <w:sz w:val="30"/>
                <w:szCs w:val="30"/>
              </w:rPr>
              <w:t>Số sinh viên đại học hệ chính quy nhập học</w:t>
            </w:r>
          </w:p>
        </w:tc>
        <w:tc>
          <w:tcPr>
            <w:tcW w:w="1402" w:type="dxa"/>
            <w:shd w:val="clear" w:color="auto" w:fill="auto"/>
            <w:vAlign w:val="center"/>
          </w:tcPr>
          <w:p w14:paraId="7405E0B2" w14:textId="77777777" w:rsidR="00A33C3F" w:rsidRPr="0073727D" w:rsidRDefault="0096012C" w:rsidP="00CE63CF">
            <w:pPr>
              <w:spacing w:before="40" w:after="40" w:line="240" w:lineRule="atLeast"/>
              <w:jc w:val="center"/>
              <w:rPr>
                <w:sz w:val="30"/>
                <w:szCs w:val="30"/>
              </w:rPr>
            </w:pPr>
            <w:r>
              <w:rPr>
                <w:sz w:val="30"/>
                <w:szCs w:val="30"/>
              </w:rPr>
              <w:t>Người</w:t>
            </w:r>
          </w:p>
        </w:tc>
        <w:tc>
          <w:tcPr>
            <w:tcW w:w="986" w:type="dxa"/>
            <w:shd w:val="clear" w:color="auto" w:fill="auto"/>
            <w:vAlign w:val="center"/>
          </w:tcPr>
          <w:p w14:paraId="2089F02C" w14:textId="77777777" w:rsidR="00A33C3F" w:rsidRPr="0073727D" w:rsidRDefault="00A33C3F" w:rsidP="00CE63CF">
            <w:pPr>
              <w:spacing w:before="40" w:after="40" w:line="240" w:lineRule="atLeast"/>
              <w:jc w:val="center"/>
              <w:rPr>
                <w:sz w:val="30"/>
                <w:szCs w:val="30"/>
              </w:rPr>
            </w:pPr>
          </w:p>
        </w:tc>
        <w:tc>
          <w:tcPr>
            <w:tcW w:w="986" w:type="dxa"/>
            <w:shd w:val="clear" w:color="auto" w:fill="auto"/>
            <w:vAlign w:val="center"/>
          </w:tcPr>
          <w:p w14:paraId="66CF83DA" w14:textId="77777777" w:rsidR="00A33C3F" w:rsidRPr="0073727D" w:rsidRDefault="00A33C3F" w:rsidP="00CE63CF">
            <w:pPr>
              <w:spacing w:before="40" w:after="40" w:line="240" w:lineRule="atLeast"/>
              <w:jc w:val="center"/>
              <w:rPr>
                <w:sz w:val="30"/>
                <w:szCs w:val="30"/>
              </w:rPr>
            </w:pPr>
          </w:p>
        </w:tc>
        <w:tc>
          <w:tcPr>
            <w:tcW w:w="1222" w:type="dxa"/>
            <w:shd w:val="clear" w:color="auto" w:fill="auto"/>
            <w:vAlign w:val="center"/>
          </w:tcPr>
          <w:p w14:paraId="4202210E" w14:textId="77777777" w:rsidR="00A33C3F" w:rsidRPr="0073727D" w:rsidRDefault="00A33C3F" w:rsidP="00CE63CF">
            <w:pPr>
              <w:spacing w:before="40" w:after="40" w:line="240" w:lineRule="atLeast"/>
              <w:jc w:val="center"/>
              <w:rPr>
                <w:sz w:val="30"/>
                <w:szCs w:val="30"/>
              </w:rPr>
            </w:pPr>
          </w:p>
        </w:tc>
        <w:tc>
          <w:tcPr>
            <w:tcW w:w="986" w:type="dxa"/>
            <w:shd w:val="clear" w:color="auto" w:fill="auto"/>
            <w:vAlign w:val="center"/>
          </w:tcPr>
          <w:p w14:paraId="66BAEE46" w14:textId="77777777" w:rsidR="00A33C3F" w:rsidRPr="0073727D" w:rsidRDefault="00A33C3F" w:rsidP="00CE63CF">
            <w:pPr>
              <w:spacing w:before="40" w:after="40" w:line="240" w:lineRule="atLeast"/>
              <w:jc w:val="center"/>
              <w:rPr>
                <w:sz w:val="30"/>
                <w:szCs w:val="30"/>
              </w:rPr>
            </w:pPr>
          </w:p>
        </w:tc>
        <w:tc>
          <w:tcPr>
            <w:tcW w:w="986" w:type="dxa"/>
            <w:shd w:val="clear" w:color="auto" w:fill="auto"/>
            <w:vAlign w:val="center"/>
          </w:tcPr>
          <w:p w14:paraId="2C53EB9E" w14:textId="77777777" w:rsidR="00A33C3F" w:rsidRPr="0073727D" w:rsidRDefault="00A33C3F" w:rsidP="00CE63CF">
            <w:pPr>
              <w:spacing w:before="40" w:after="40" w:line="240" w:lineRule="atLeast"/>
              <w:jc w:val="center"/>
              <w:rPr>
                <w:sz w:val="30"/>
                <w:szCs w:val="30"/>
                <w:lang w:val="de-DE"/>
              </w:rPr>
            </w:pPr>
          </w:p>
        </w:tc>
      </w:tr>
      <w:tr w:rsidR="00E11130" w:rsidRPr="0073727D" w14:paraId="4A238AC7" w14:textId="77777777" w:rsidTr="00E3271A">
        <w:tc>
          <w:tcPr>
            <w:tcW w:w="851" w:type="dxa"/>
            <w:shd w:val="clear" w:color="auto" w:fill="auto"/>
            <w:vAlign w:val="center"/>
          </w:tcPr>
          <w:p w14:paraId="770D2EC4" w14:textId="77777777" w:rsidR="00E11130" w:rsidRPr="0073727D" w:rsidRDefault="00E11130" w:rsidP="00E11130">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FC80811" w14:textId="77777777" w:rsidR="00E11130" w:rsidRDefault="00E11130" w:rsidP="00E11130">
            <w:pPr>
              <w:spacing w:before="40" w:after="40" w:line="240" w:lineRule="atLeast"/>
              <w:jc w:val="both"/>
              <w:rPr>
                <w:sz w:val="30"/>
                <w:szCs w:val="30"/>
              </w:rPr>
            </w:pPr>
            <w:r>
              <w:rPr>
                <w:sz w:val="30"/>
                <w:szCs w:val="30"/>
              </w:rPr>
              <w:t>Tỷ lệ</w:t>
            </w:r>
            <w:r w:rsidRPr="00D52294">
              <w:rPr>
                <w:sz w:val="30"/>
                <w:szCs w:val="30"/>
              </w:rPr>
              <w:t xml:space="preserve"> sinh viên hệ chính quy </w:t>
            </w:r>
            <w:r>
              <w:rPr>
                <w:sz w:val="30"/>
                <w:szCs w:val="30"/>
              </w:rPr>
              <w:t>nhập học</w:t>
            </w:r>
            <w:r w:rsidR="00F8596C">
              <w:rPr>
                <w:sz w:val="30"/>
                <w:szCs w:val="30"/>
              </w:rPr>
              <w:t xml:space="preserve"> </w:t>
            </w:r>
          </w:p>
        </w:tc>
        <w:tc>
          <w:tcPr>
            <w:tcW w:w="1402" w:type="dxa"/>
            <w:shd w:val="clear" w:color="auto" w:fill="auto"/>
            <w:vAlign w:val="center"/>
          </w:tcPr>
          <w:p w14:paraId="47EA5F8C" w14:textId="77777777" w:rsidR="00E11130" w:rsidRDefault="00E11130" w:rsidP="00E11130">
            <w:pPr>
              <w:spacing w:before="40" w:after="40" w:line="240" w:lineRule="atLeast"/>
              <w:jc w:val="center"/>
              <w:rPr>
                <w:sz w:val="30"/>
                <w:szCs w:val="30"/>
              </w:rPr>
            </w:pPr>
            <w:r>
              <w:rPr>
                <w:sz w:val="30"/>
                <w:szCs w:val="30"/>
              </w:rPr>
              <w:t>%</w:t>
            </w:r>
          </w:p>
        </w:tc>
        <w:tc>
          <w:tcPr>
            <w:tcW w:w="986" w:type="dxa"/>
            <w:shd w:val="clear" w:color="auto" w:fill="auto"/>
            <w:vAlign w:val="center"/>
          </w:tcPr>
          <w:p w14:paraId="056062DE" w14:textId="77777777" w:rsidR="00E11130" w:rsidRPr="0073727D" w:rsidRDefault="00E11130" w:rsidP="00E11130">
            <w:pPr>
              <w:spacing w:before="40" w:after="40" w:line="240" w:lineRule="atLeast"/>
              <w:jc w:val="center"/>
              <w:rPr>
                <w:sz w:val="30"/>
                <w:szCs w:val="30"/>
              </w:rPr>
            </w:pPr>
          </w:p>
        </w:tc>
        <w:tc>
          <w:tcPr>
            <w:tcW w:w="986" w:type="dxa"/>
            <w:shd w:val="clear" w:color="auto" w:fill="auto"/>
            <w:vAlign w:val="center"/>
          </w:tcPr>
          <w:p w14:paraId="5DBD8C6E" w14:textId="77777777" w:rsidR="00E11130" w:rsidRPr="0073727D" w:rsidRDefault="00E11130" w:rsidP="00E11130">
            <w:pPr>
              <w:spacing w:before="40" w:after="40" w:line="240" w:lineRule="atLeast"/>
              <w:jc w:val="center"/>
              <w:rPr>
                <w:sz w:val="30"/>
                <w:szCs w:val="30"/>
              </w:rPr>
            </w:pPr>
          </w:p>
        </w:tc>
        <w:tc>
          <w:tcPr>
            <w:tcW w:w="1222" w:type="dxa"/>
            <w:shd w:val="clear" w:color="auto" w:fill="auto"/>
            <w:vAlign w:val="center"/>
          </w:tcPr>
          <w:p w14:paraId="4BC13120" w14:textId="77777777" w:rsidR="00E11130" w:rsidRPr="0073727D" w:rsidRDefault="00E11130" w:rsidP="00E11130">
            <w:pPr>
              <w:spacing w:before="40" w:after="40" w:line="240" w:lineRule="atLeast"/>
              <w:jc w:val="center"/>
              <w:rPr>
                <w:sz w:val="30"/>
                <w:szCs w:val="30"/>
              </w:rPr>
            </w:pPr>
          </w:p>
        </w:tc>
        <w:tc>
          <w:tcPr>
            <w:tcW w:w="986" w:type="dxa"/>
            <w:shd w:val="clear" w:color="auto" w:fill="auto"/>
            <w:vAlign w:val="center"/>
          </w:tcPr>
          <w:p w14:paraId="4D86784F" w14:textId="77777777" w:rsidR="00E11130" w:rsidRPr="0073727D" w:rsidRDefault="00E11130" w:rsidP="00E11130">
            <w:pPr>
              <w:spacing w:before="40" w:after="40" w:line="240" w:lineRule="atLeast"/>
              <w:jc w:val="center"/>
              <w:rPr>
                <w:sz w:val="30"/>
                <w:szCs w:val="30"/>
              </w:rPr>
            </w:pPr>
          </w:p>
        </w:tc>
        <w:tc>
          <w:tcPr>
            <w:tcW w:w="986" w:type="dxa"/>
            <w:shd w:val="clear" w:color="auto" w:fill="auto"/>
            <w:vAlign w:val="center"/>
          </w:tcPr>
          <w:p w14:paraId="3AC246D1" w14:textId="77777777" w:rsidR="00E11130" w:rsidRPr="0073727D" w:rsidRDefault="00E11130" w:rsidP="00E11130">
            <w:pPr>
              <w:spacing w:before="40" w:after="40" w:line="240" w:lineRule="atLeast"/>
              <w:jc w:val="center"/>
              <w:rPr>
                <w:sz w:val="30"/>
                <w:szCs w:val="30"/>
                <w:lang w:val="de-DE"/>
              </w:rPr>
            </w:pPr>
          </w:p>
        </w:tc>
      </w:tr>
      <w:tr w:rsidR="00F8596C" w:rsidRPr="0073727D" w14:paraId="1A21E1AB" w14:textId="77777777" w:rsidTr="00E3271A">
        <w:tc>
          <w:tcPr>
            <w:tcW w:w="851" w:type="dxa"/>
            <w:shd w:val="clear" w:color="auto" w:fill="auto"/>
            <w:vAlign w:val="center"/>
          </w:tcPr>
          <w:p w14:paraId="508FDFBD" w14:textId="77777777" w:rsidR="00F8596C" w:rsidRPr="0073727D" w:rsidRDefault="00F8596C" w:rsidP="00F8596C">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A8741A2" w14:textId="77777777" w:rsidR="00F8596C" w:rsidRDefault="00F8596C" w:rsidP="00F8596C">
            <w:pPr>
              <w:spacing w:before="40" w:after="40" w:line="240" w:lineRule="atLeast"/>
              <w:jc w:val="both"/>
              <w:rPr>
                <w:sz w:val="30"/>
                <w:szCs w:val="30"/>
              </w:rPr>
            </w:pPr>
            <w:r>
              <w:rPr>
                <w:sz w:val="30"/>
                <w:szCs w:val="30"/>
              </w:rPr>
              <w:t>Tỷ lệ</w:t>
            </w:r>
            <w:r w:rsidRPr="00D52294">
              <w:rPr>
                <w:sz w:val="30"/>
                <w:szCs w:val="30"/>
              </w:rPr>
              <w:t xml:space="preserve"> sinh viên hệ chính quy </w:t>
            </w:r>
            <w:r>
              <w:rPr>
                <w:sz w:val="30"/>
                <w:szCs w:val="30"/>
              </w:rPr>
              <w:t>nhập học trung bình trong nhiệm kỳ</w:t>
            </w:r>
          </w:p>
        </w:tc>
        <w:tc>
          <w:tcPr>
            <w:tcW w:w="1402" w:type="dxa"/>
            <w:shd w:val="clear" w:color="auto" w:fill="auto"/>
            <w:vAlign w:val="center"/>
          </w:tcPr>
          <w:p w14:paraId="71EDB3DF" w14:textId="77777777" w:rsidR="00F8596C" w:rsidRDefault="00F8596C" w:rsidP="00F8596C">
            <w:pPr>
              <w:spacing w:before="40" w:after="40" w:line="240" w:lineRule="atLeast"/>
              <w:jc w:val="center"/>
              <w:rPr>
                <w:sz w:val="30"/>
                <w:szCs w:val="30"/>
              </w:rPr>
            </w:pPr>
            <w:r>
              <w:rPr>
                <w:sz w:val="30"/>
                <w:szCs w:val="30"/>
              </w:rPr>
              <w:t>%</w:t>
            </w:r>
          </w:p>
        </w:tc>
        <w:tc>
          <w:tcPr>
            <w:tcW w:w="986" w:type="dxa"/>
            <w:shd w:val="clear" w:color="auto" w:fill="auto"/>
            <w:vAlign w:val="center"/>
          </w:tcPr>
          <w:p w14:paraId="471A71EA" w14:textId="77777777" w:rsidR="00F8596C" w:rsidRPr="0073727D" w:rsidRDefault="00F8596C" w:rsidP="00F8596C">
            <w:pPr>
              <w:spacing w:before="40" w:after="40" w:line="240" w:lineRule="atLeast"/>
              <w:jc w:val="center"/>
              <w:rPr>
                <w:sz w:val="30"/>
                <w:szCs w:val="30"/>
              </w:rPr>
            </w:pPr>
          </w:p>
        </w:tc>
        <w:tc>
          <w:tcPr>
            <w:tcW w:w="986" w:type="dxa"/>
            <w:shd w:val="clear" w:color="auto" w:fill="auto"/>
            <w:vAlign w:val="center"/>
          </w:tcPr>
          <w:p w14:paraId="5C90FA3E" w14:textId="77777777" w:rsidR="00F8596C" w:rsidRPr="0073727D" w:rsidRDefault="00F8596C" w:rsidP="00F8596C">
            <w:pPr>
              <w:spacing w:before="40" w:after="40" w:line="240" w:lineRule="atLeast"/>
              <w:jc w:val="center"/>
              <w:rPr>
                <w:sz w:val="30"/>
                <w:szCs w:val="30"/>
              </w:rPr>
            </w:pPr>
          </w:p>
        </w:tc>
        <w:tc>
          <w:tcPr>
            <w:tcW w:w="1222" w:type="dxa"/>
            <w:shd w:val="clear" w:color="auto" w:fill="auto"/>
            <w:vAlign w:val="center"/>
          </w:tcPr>
          <w:p w14:paraId="40DD0D5E" w14:textId="77777777" w:rsidR="00F8596C" w:rsidRPr="0073727D" w:rsidRDefault="00F8596C" w:rsidP="00F8596C">
            <w:pPr>
              <w:spacing w:before="40" w:after="40" w:line="240" w:lineRule="atLeast"/>
              <w:jc w:val="center"/>
              <w:rPr>
                <w:sz w:val="30"/>
                <w:szCs w:val="30"/>
              </w:rPr>
            </w:pPr>
          </w:p>
        </w:tc>
        <w:tc>
          <w:tcPr>
            <w:tcW w:w="986" w:type="dxa"/>
            <w:shd w:val="clear" w:color="auto" w:fill="auto"/>
            <w:vAlign w:val="center"/>
          </w:tcPr>
          <w:p w14:paraId="7B5697C0" w14:textId="77777777" w:rsidR="00F8596C" w:rsidRPr="0073727D" w:rsidRDefault="00F8596C" w:rsidP="00F8596C">
            <w:pPr>
              <w:spacing w:before="40" w:after="40" w:line="240" w:lineRule="atLeast"/>
              <w:jc w:val="center"/>
              <w:rPr>
                <w:sz w:val="30"/>
                <w:szCs w:val="30"/>
              </w:rPr>
            </w:pPr>
          </w:p>
        </w:tc>
        <w:tc>
          <w:tcPr>
            <w:tcW w:w="986" w:type="dxa"/>
            <w:shd w:val="clear" w:color="auto" w:fill="auto"/>
            <w:vAlign w:val="center"/>
          </w:tcPr>
          <w:p w14:paraId="4408A154" w14:textId="77777777" w:rsidR="00F8596C" w:rsidRPr="0073727D" w:rsidRDefault="00F8596C" w:rsidP="00F8596C">
            <w:pPr>
              <w:spacing w:before="40" w:after="40" w:line="240" w:lineRule="atLeast"/>
              <w:jc w:val="center"/>
              <w:rPr>
                <w:sz w:val="30"/>
                <w:szCs w:val="30"/>
                <w:lang w:val="de-DE"/>
              </w:rPr>
            </w:pPr>
          </w:p>
        </w:tc>
      </w:tr>
      <w:tr w:rsidR="00FB12E9" w:rsidRPr="0073727D" w14:paraId="3C6E486D" w14:textId="77777777" w:rsidTr="00E3271A">
        <w:tc>
          <w:tcPr>
            <w:tcW w:w="851" w:type="dxa"/>
            <w:shd w:val="clear" w:color="auto" w:fill="auto"/>
            <w:vAlign w:val="center"/>
          </w:tcPr>
          <w:p w14:paraId="20DB21E8" w14:textId="77777777" w:rsidR="00FB12E9" w:rsidRPr="0073727D" w:rsidRDefault="00FB12E9" w:rsidP="00FB12E9">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1B09162" w14:textId="77777777" w:rsidR="00FB12E9" w:rsidRDefault="00FB12E9" w:rsidP="00FB12E9">
            <w:pPr>
              <w:spacing w:before="40" w:after="40" w:line="240" w:lineRule="atLeast"/>
              <w:jc w:val="both"/>
              <w:rPr>
                <w:sz w:val="30"/>
                <w:szCs w:val="30"/>
              </w:rPr>
            </w:pPr>
            <w:r>
              <w:rPr>
                <w:sz w:val="30"/>
                <w:szCs w:val="30"/>
              </w:rPr>
              <w:t>Tỷ lệ</w:t>
            </w:r>
            <w:r w:rsidRPr="00D52294">
              <w:rPr>
                <w:sz w:val="30"/>
                <w:szCs w:val="30"/>
              </w:rPr>
              <w:t xml:space="preserve"> sinh viên hệ chính quy </w:t>
            </w:r>
            <w:r>
              <w:rPr>
                <w:sz w:val="30"/>
                <w:szCs w:val="30"/>
              </w:rPr>
              <w:t xml:space="preserve">thôi học </w:t>
            </w:r>
          </w:p>
        </w:tc>
        <w:tc>
          <w:tcPr>
            <w:tcW w:w="1402" w:type="dxa"/>
            <w:shd w:val="clear" w:color="auto" w:fill="auto"/>
            <w:vAlign w:val="center"/>
          </w:tcPr>
          <w:p w14:paraId="3DC616BF" w14:textId="77777777" w:rsidR="00FB12E9" w:rsidRDefault="00FB12E9" w:rsidP="00FB12E9">
            <w:pPr>
              <w:spacing w:before="40" w:after="40" w:line="240" w:lineRule="atLeast"/>
              <w:jc w:val="center"/>
              <w:rPr>
                <w:sz w:val="30"/>
                <w:szCs w:val="30"/>
              </w:rPr>
            </w:pPr>
            <w:r>
              <w:rPr>
                <w:sz w:val="30"/>
                <w:szCs w:val="30"/>
              </w:rPr>
              <w:t>%</w:t>
            </w:r>
          </w:p>
        </w:tc>
        <w:tc>
          <w:tcPr>
            <w:tcW w:w="986" w:type="dxa"/>
            <w:shd w:val="clear" w:color="auto" w:fill="auto"/>
            <w:vAlign w:val="center"/>
          </w:tcPr>
          <w:p w14:paraId="7363756D" w14:textId="77777777" w:rsidR="00FB12E9" w:rsidRPr="0073727D" w:rsidRDefault="00FB12E9" w:rsidP="00FB12E9">
            <w:pPr>
              <w:spacing w:before="40" w:after="40" w:line="240" w:lineRule="atLeast"/>
              <w:jc w:val="center"/>
              <w:rPr>
                <w:sz w:val="30"/>
                <w:szCs w:val="30"/>
              </w:rPr>
            </w:pPr>
          </w:p>
        </w:tc>
        <w:tc>
          <w:tcPr>
            <w:tcW w:w="986" w:type="dxa"/>
            <w:shd w:val="clear" w:color="auto" w:fill="auto"/>
            <w:vAlign w:val="center"/>
          </w:tcPr>
          <w:p w14:paraId="499CC0D9" w14:textId="77777777" w:rsidR="00FB12E9" w:rsidRPr="0073727D" w:rsidRDefault="00FB12E9" w:rsidP="00FB12E9">
            <w:pPr>
              <w:spacing w:before="40" w:after="40" w:line="240" w:lineRule="atLeast"/>
              <w:jc w:val="center"/>
              <w:rPr>
                <w:sz w:val="30"/>
                <w:szCs w:val="30"/>
              </w:rPr>
            </w:pPr>
          </w:p>
        </w:tc>
        <w:tc>
          <w:tcPr>
            <w:tcW w:w="1222" w:type="dxa"/>
            <w:shd w:val="clear" w:color="auto" w:fill="auto"/>
            <w:vAlign w:val="center"/>
          </w:tcPr>
          <w:p w14:paraId="1D9F0E30" w14:textId="77777777" w:rsidR="00FB12E9" w:rsidRPr="0073727D" w:rsidRDefault="00FB12E9" w:rsidP="00FB12E9">
            <w:pPr>
              <w:spacing w:before="40" w:after="40" w:line="240" w:lineRule="atLeast"/>
              <w:jc w:val="center"/>
              <w:rPr>
                <w:sz w:val="30"/>
                <w:szCs w:val="30"/>
              </w:rPr>
            </w:pPr>
          </w:p>
        </w:tc>
        <w:tc>
          <w:tcPr>
            <w:tcW w:w="986" w:type="dxa"/>
            <w:shd w:val="clear" w:color="auto" w:fill="auto"/>
            <w:vAlign w:val="center"/>
          </w:tcPr>
          <w:p w14:paraId="79F01A9B" w14:textId="77777777" w:rsidR="00FB12E9" w:rsidRPr="0073727D" w:rsidRDefault="00FB12E9" w:rsidP="00FB12E9">
            <w:pPr>
              <w:spacing w:before="40" w:after="40" w:line="240" w:lineRule="atLeast"/>
              <w:jc w:val="center"/>
              <w:rPr>
                <w:sz w:val="30"/>
                <w:szCs w:val="30"/>
              </w:rPr>
            </w:pPr>
          </w:p>
        </w:tc>
        <w:tc>
          <w:tcPr>
            <w:tcW w:w="986" w:type="dxa"/>
            <w:shd w:val="clear" w:color="auto" w:fill="auto"/>
            <w:vAlign w:val="center"/>
          </w:tcPr>
          <w:p w14:paraId="0B399DFA" w14:textId="77777777" w:rsidR="00FB12E9" w:rsidRPr="0073727D" w:rsidRDefault="00FB12E9" w:rsidP="00FB12E9">
            <w:pPr>
              <w:spacing w:before="40" w:after="40" w:line="240" w:lineRule="atLeast"/>
              <w:jc w:val="center"/>
              <w:rPr>
                <w:sz w:val="30"/>
                <w:szCs w:val="30"/>
                <w:lang w:val="de-DE"/>
              </w:rPr>
            </w:pPr>
          </w:p>
        </w:tc>
      </w:tr>
      <w:tr w:rsidR="00E449EA" w:rsidRPr="0073727D" w14:paraId="32DD5EE1" w14:textId="77777777" w:rsidTr="00E3271A">
        <w:tc>
          <w:tcPr>
            <w:tcW w:w="851" w:type="dxa"/>
            <w:shd w:val="clear" w:color="auto" w:fill="auto"/>
            <w:vAlign w:val="center"/>
          </w:tcPr>
          <w:p w14:paraId="6DDD57CF" w14:textId="77777777" w:rsidR="00E449EA" w:rsidRPr="0073727D" w:rsidRDefault="00E449EA" w:rsidP="00E449EA">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F7E94B6" w14:textId="77777777" w:rsidR="00E449EA" w:rsidRDefault="00E449EA" w:rsidP="00E449EA">
            <w:pPr>
              <w:spacing w:before="40" w:after="40" w:line="240" w:lineRule="atLeast"/>
              <w:jc w:val="both"/>
              <w:rPr>
                <w:sz w:val="30"/>
                <w:szCs w:val="30"/>
              </w:rPr>
            </w:pPr>
            <w:r>
              <w:rPr>
                <w:sz w:val="30"/>
                <w:szCs w:val="30"/>
              </w:rPr>
              <w:t>Tỷ lệ</w:t>
            </w:r>
            <w:r w:rsidRPr="00D52294">
              <w:rPr>
                <w:sz w:val="30"/>
                <w:szCs w:val="30"/>
              </w:rPr>
              <w:t xml:space="preserve"> sinh viên hệ chính quy </w:t>
            </w:r>
            <w:r>
              <w:rPr>
                <w:sz w:val="30"/>
                <w:szCs w:val="30"/>
              </w:rPr>
              <w:t>thôi học năm đầu</w:t>
            </w:r>
          </w:p>
        </w:tc>
        <w:tc>
          <w:tcPr>
            <w:tcW w:w="1402" w:type="dxa"/>
            <w:shd w:val="clear" w:color="auto" w:fill="auto"/>
            <w:vAlign w:val="center"/>
          </w:tcPr>
          <w:p w14:paraId="161BF558" w14:textId="77777777" w:rsidR="00E449EA" w:rsidRDefault="00E449EA" w:rsidP="00E449EA">
            <w:pPr>
              <w:spacing w:before="40" w:after="40" w:line="240" w:lineRule="atLeast"/>
              <w:jc w:val="center"/>
              <w:rPr>
                <w:sz w:val="30"/>
                <w:szCs w:val="30"/>
              </w:rPr>
            </w:pPr>
            <w:r>
              <w:rPr>
                <w:sz w:val="30"/>
                <w:szCs w:val="30"/>
              </w:rPr>
              <w:t>%</w:t>
            </w:r>
          </w:p>
        </w:tc>
        <w:tc>
          <w:tcPr>
            <w:tcW w:w="986" w:type="dxa"/>
            <w:shd w:val="clear" w:color="auto" w:fill="auto"/>
            <w:vAlign w:val="center"/>
          </w:tcPr>
          <w:p w14:paraId="499FE1AC"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15A15FE0" w14:textId="77777777" w:rsidR="00E449EA" w:rsidRPr="0073727D" w:rsidRDefault="00E449EA" w:rsidP="00E449EA">
            <w:pPr>
              <w:spacing w:before="40" w:after="40" w:line="240" w:lineRule="atLeast"/>
              <w:jc w:val="center"/>
              <w:rPr>
                <w:sz w:val="30"/>
                <w:szCs w:val="30"/>
              </w:rPr>
            </w:pPr>
          </w:p>
        </w:tc>
        <w:tc>
          <w:tcPr>
            <w:tcW w:w="1222" w:type="dxa"/>
            <w:shd w:val="clear" w:color="auto" w:fill="auto"/>
            <w:vAlign w:val="center"/>
          </w:tcPr>
          <w:p w14:paraId="6AE7C66D"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58B42A53"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12C88D31" w14:textId="77777777" w:rsidR="00E449EA" w:rsidRPr="0073727D" w:rsidRDefault="00E449EA" w:rsidP="00E449EA">
            <w:pPr>
              <w:spacing w:before="40" w:after="40" w:line="240" w:lineRule="atLeast"/>
              <w:jc w:val="center"/>
              <w:rPr>
                <w:sz w:val="30"/>
                <w:szCs w:val="30"/>
                <w:lang w:val="de-DE"/>
              </w:rPr>
            </w:pPr>
          </w:p>
        </w:tc>
      </w:tr>
      <w:tr w:rsidR="00E449EA" w:rsidRPr="0073727D" w14:paraId="11CC601E" w14:textId="77777777" w:rsidTr="00E3271A">
        <w:tc>
          <w:tcPr>
            <w:tcW w:w="851" w:type="dxa"/>
            <w:shd w:val="clear" w:color="auto" w:fill="auto"/>
            <w:vAlign w:val="center"/>
          </w:tcPr>
          <w:p w14:paraId="718D9B8D" w14:textId="77777777" w:rsidR="00E449EA" w:rsidRPr="0073727D" w:rsidRDefault="00E449EA" w:rsidP="00E449EA">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0956ACE" w14:textId="77777777" w:rsidR="00E449EA" w:rsidRDefault="00E449EA" w:rsidP="00E449EA">
            <w:pPr>
              <w:spacing w:before="40" w:after="40" w:line="240" w:lineRule="atLeast"/>
              <w:jc w:val="both"/>
              <w:rPr>
                <w:sz w:val="30"/>
                <w:szCs w:val="30"/>
              </w:rPr>
            </w:pPr>
            <w:r w:rsidRPr="00A33C3F">
              <w:rPr>
                <w:sz w:val="30"/>
                <w:szCs w:val="30"/>
              </w:rPr>
              <w:t>Số sinh viên hệ chính quy tốt nghiệp</w:t>
            </w:r>
          </w:p>
        </w:tc>
        <w:tc>
          <w:tcPr>
            <w:tcW w:w="1402" w:type="dxa"/>
            <w:shd w:val="clear" w:color="auto" w:fill="auto"/>
            <w:vAlign w:val="center"/>
          </w:tcPr>
          <w:p w14:paraId="5F2F40F8" w14:textId="77777777" w:rsidR="00E449EA" w:rsidRPr="0073727D" w:rsidRDefault="00E449EA" w:rsidP="00E449EA">
            <w:pPr>
              <w:spacing w:before="40" w:after="40" w:line="240" w:lineRule="atLeast"/>
              <w:jc w:val="center"/>
              <w:rPr>
                <w:sz w:val="30"/>
                <w:szCs w:val="30"/>
              </w:rPr>
            </w:pPr>
            <w:r>
              <w:rPr>
                <w:sz w:val="30"/>
                <w:szCs w:val="30"/>
              </w:rPr>
              <w:t>Người</w:t>
            </w:r>
          </w:p>
        </w:tc>
        <w:tc>
          <w:tcPr>
            <w:tcW w:w="986" w:type="dxa"/>
            <w:shd w:val="clear" w:color="auto" w:fill="auto"/>
            <w:vAlign w:val="center"/>
          </w:tcPr>
          <w:p w14:paraId="32DC45A8"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47691685" w14:textId="77777777" w:rsidR="00E449EA" w:rsidRPr="0073727D" w:rsidRDefault="00E449EA" w:rsidP="00E449EA">
            <w:pPr>
              <w:spacing w:before="40" w:after="40" w:line="240" w:lineRule="atLeast"/>
              <w:jc w:val="center"/>
              <w:rPr>
                <w:sz w:val="30"/>
                <w:szCs w:val="30"/>
              </w:rPr>
            </w:pPr>
          </w:p>
        </w:tc>
        <w:tc>
          <w:tcPr>
            <w:tcW w:w="1222" w:type="dxa"/>
            <w:shd w:val="clear" w:color="auto" w:fill="auto"/>
            <w:vAlign w:val="center"/>
          </w:tcPr>
          <w:p w14:paraId="2591DA03"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67657BEE"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3B50474E" w14:textId="77777777" w:rsidR="00E449EA" w:rsidRPr="0073727D" w:rsidRDefault="00E449EA" w:rsidP="00E449EA">
            <w:pPr>
              <w:spacing w:before="40" w:after="40" w:line="240" w:lineRule="atLeast"/>
              <w:jc w:val="center"/>
              <w:rPr>
                <w:sz w:val="30"/>
                <w:szCs w:val="30"/>
                <w:lang w:val="de-DE"/>
              </w:rPr>
            </w:pPr>
          </w:p>
        </w:tc>
      </w:tr>
      <w:tr w:rsidR="00E449EA" w:rsidRPr="0073727D" w14:paraId="3D436D6C" w14:textId="77777777" w:rsidTr="00E3271A">
        <w:tc>
          <w:tcPr>
            <w:tcW w:w="851" w:type="dxa"/>
            <w:shd w:val="clear" w:color="auto" w:fill="auto"/>
            <w:vAlign w:val="center"/>
          </w:tcPr>
          <w:p w14:paraId="68901E23" w14:textId="77777777" w:rsidR="00E449EA" w:rsidRPr="0073727D" w:rsidRDefault="00E449EA" w:rsidP="00E449EA">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BE10A3D" w14:textId="77777777" w:rsidR="00E449EA" w:rsidRPr="00A33C3F" w:rsidRDefault="00E449EA" w:rsidP="00E449EA">
            <w:pPr>
              <w:spacing w:before="40" w:after="40" w:line="240" w:lineRule="atLeast"/>
              <w:jc w:val="both"/>
              <w:rPr>
                <w:sz w:val="30"/>
                <w:szCs w:val="30"/>
              </w:rPr>
            </w:pPr>
            <w:r>
              <w:rPr>
                <w:sz w:val="30"/>
                <w:szCs w:val="30"/>
              </w:rPr>
              <w:t>Tỷ lệ</w:t>
            </w:r>
            <w:r w:rsidRPr="00D52294">
              <w:rPr>
                <w:sz w:val="30"/>
                <w:szCs w:val="30"/>
              </w:rPr>
              <w:t xml:space="preserve"> sinh viên hệ chính quy tốt nghiệ</w:t>
            </w:r>
            <w:r>
              <w:rPr>
                <w:sz w:val="30"/>
                <w:szCs w:val="30"/>
              </w:rPr>
              <w:t>p đúng hạn</w:t>
            </w:r>
          </w:p>
        </w:tc>
        <w:tc>
          <w:tcPr>
            <w:tcW w:w="1402" w:type="dxa"/>
            <w:shd w:val="clear" w:color="auto" w:fill="auto"/>
            <w:vAlign w:val="center"/>
          </w:tcPr>
          <w:p w14:paraId="0352CB16" w14:textId="77777777" w:rsidR="00E449EA" w:rsidRDefault="00E449EA" w:rsidP="00E449EA">
            <w:pPr>
              <w:spacing w:before="40" w:after="40" w:line="240" w:lineRule="atLeast"/>
              <w:jc w:val="center"/>
              <w:rPr>
                <w:sz w:val="30"/>
                <w:szCs w:val="30"/>
              </w:rPr>
            </w:pPr>
            <w:r>
              <w:rPr>
                <w:sz w:val="30"/>
                <w:szCs w:val="30"/>
              </w:rPr>
              <w:t>%</w:t>
            </w:r>
          </w:p>
        </w:tc>
        <w:tc>
          <w:tcPr>
            <w:tcW w:w="986" w:type="dxa"/>
            <w:shd w:val="clear" w:color="auto" w:fill="auto"/>
            <w:vAlign w:val="center"/>
          </w:tcPr>
          <w:p w14:paraId="1A45C776"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0201C3C1" w14:textId="77777777" w:rsidR="00E449EA" w:rsidRPr="0073727D" w:rsidRDefault="00E449EA" w:rsidP="00E449EA">
            <w:pPr>
              <w:spacing w:before="40" w:after="40" w:line="240" w:lineRule="atLeast"/>
              <w:jc w:val="center"/>
              <w:rPr>
                <w:sz w:val="30"/>
                <w:szCs w:val="30"/>
              </w:rPr>
            </w:pPr>
          </w:p>
        </w:tc>
        <w:tc>
          <w:tcPr>
            <w:tcW w:w="1222" w:type="dxa"/>
            <w:shd w:val="clear" w:color="auto" w:fill="auto"/>
            <w:vAlign w:val="center"/>
          </w:tcPr>
          <w:p w14:paraId="18BF6AFA"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0277C494"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47BD1E62" w14:textId="77777777" w:rsidR="00E449EA" w:rsidRPr="0073727D" w:rsidRDefault="00E449EA" w:rsidP="00E449EA">
            <w:pPr>
              <w:spacing w:before="40" w:after="40" w:line="240" w:lineRule="atLeast"/>
              <w:jc w:val="center"/>
              <w:rPr>
                <w:sz w:val="30"/>
                <w:szCs w:val="30"/>
                <w:lang w:val="de-DE"/>
              </w:rPr>
            </w:pPr>
          </w:p>
        </w:tc>
      </w:tr>
      <w:tr w:rsidR="00E449EA" w:rsidRPr="0073727D" w14:paraId="190AD9F4" w14:textId="77777777" w:rsidTr="00E3271A">
        <w:tc>
          <w:tcPr>
            <w:tcW w:w="851" w:type="dxa"/>
            <w:shd w:val="clear" w:color="auto" w:fill="auto"/>
            <w:vAlign w:val="center"/>
          </w:tcPr>
          <w:p w14:paraId="5EC98E37" w14:textId="77777777" w:rsidR="00E449EA" w:rsidRPr="0073727D" w:rsidRDefault="00E449EA" w:rsidP="00E449EA">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561C6D8" w14:textId="77777777" w:rsidR="00E449EA" w:rsidRPr="00A33C3F" w:rsidRDefault="00E449EA" w:rsidP="00E449EA">
            <w:pPr>
              <w:spacing w:before="40" w:after="40" w:line="240" w:lineRule="atLeast"/>
              <w:jc w:val="both"/>
              <w:rPr>
                <w:sz w:val="30"/>
                <w:szCs w:val="30"/>
              </w:rPr>
            </w:pPr>
            <w:r w:rsidRPr="00A46936">
              <w:rPr>
                <w:sz w:val="30"/>
                <w:szCs w:val="30"/>
              </w:rPr>
              <w:t xml:space="preserve">Số sinh viên hệ </w:t>
            </w:r>
            <w:r>
              <w:rPr>
                <w:sz w:val="30"/>
                <w:szCs w:val="30"/>
              </w:rPr>
              <w:t>vừa làm vừa học</w:t>
            </w:r>
            <w:r w:rsidRPr="00A46936">
              <w:rPr>
                <w:sz w:val="30"/>
                <w:szCs w:val="30"/>
              </w:rPr>
              <w:t xml:space="preserve"> </w:t>
            </w:r>
            <w:r>
              <w:rPr>
                <w:sz w:val="30"/>
                <w:szCs w:val="30"/>
              </w:rPr>
              <w:t>nhập học</w:t>
            </w:r>
          </w:p>
        </w:tc>
        <w:tc>
          <w:tcPr>
            <w:tcW w:w="1402" w:type="dxa"/>
            <w:shd w:val="clear" w:color="auto" w:fill="auto"/>
            <w:vAlign w:val="center"/>
          </w:tcPr>
          <w:p w14:paraId="431637C4" w14:textId="77777777" w:rsidR="00E449EA" w:rsidRPr="0073727D" w:rsidRDefault="00E449EA" w:rsidP="00E449EA">
            <w:pPr>
              <w:spacing w:before="40" w:after="40" w:line="240" w:lineRule="atLeast"/>
              <w:jc w:val="center"/>
              <w:rPr>
                <w:sz w:val="30"/>
                <w:szCs w:val="30"/>
              </w:rPr>
            </w:pPr>
            <w:r>
              <w:rPr>
                <w:sz w:val="30"/>
                <w:szCs w:val="30"/>
              </w:rPr>
              <w:t>Người</w:t>
            </w:r>
          </w:p>
        </w:tc>
        <w:tc>
          <w:tcPr>
            <w:tcW w:w="986" w:type="dxa"/>
            <w:shd w:val="clear" w:color="auto" w:fill="auto"/>
            <w:vAlign w:val="center"/>
          </w:tcPr>
          <w:p w14:paraId="4666383D"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5A88546D" w14:textId="77777777" w:rsidR="00E449EA" w:rsidRPr="0073727D" w:rsidRDefault="00E449EA" w:rsidP="00E449EA">
            <w:pPr>
              <w:spacing w:before="40" w:after="40" w:line="240" w:lineRule="atLeast"/>
              <w:jc w:val="center"/>
              <w:rPr>
                <w:sz w:val="30"/>
                <w:szCs w:val="30"/>
              </w:rPr>
            </w:pPr>
          </w:p>
        </w:tc>
        <w:tc>
          <w:tcPr>
            <w:tcW w:w="1222" w:type="dxa"/>
            <w:shd w:val="clear" w:color="auto" w:fill="auto"/>
            <w:vAlign w:val="center"/>
          </w:tcPr>
          <w:p w14:paraId="3B1BB263"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3097632C"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3AC45558" w14:textId="77777777" w:rsidR="00E449EA" w:rsidRPr="0073727D" w:rsidRDefault="00E449EA" w:rsidP="00E449EA">
            <w:pPr>
              <w:spacing w:before="40" w:after="40" w:line="240" w:lineRule="atLeast"/>
              <w:jc w:val="center"/>
              <w:rPr>
                <w:sz w:val="30"/>
                <w:szCs w:val="30"/>
                <w:lang w:val="de-DE"/>
              </w:rPr>
            </w:pPr>
          </w:p>
        </w:tc>
      </w:tr>
      <w:tr w:rsidR="00E449EA" w:rsidRPr="0073727D" w14:paraId="28D42CC9" w14:textId="77777777" w:rsidTr="00E3271A">
        <w:tc>
          <w:tcPr>
            <w:tcW w:w="851" w:type="dxa"/>
            <w:shd w:val="clear" w:color="auto" w:fill="auto"/>
            <w:vAlign w:val="center"/>
          </w:tcPr>
          <w:p w14:paraId="505815F8" w14:textId="77777777" w:rsidR="00E449EA" w:rsidRPr="0073727D" w:rsidRDefault="00E449EA" w:rsidP="00E449EA">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E4FAB00" w14:textId="77777777" w:rsidR="00E449EA" w:rsidRPr="00A33C3F" w:rsidRDefault="00E449EA" w:rsidP="00E449EA">
            <w:pPr>
              <w:spacing w:before="40" w:after="40" w:line="240" w:lineRule="atLeast"/>
              <w:jc w:val="both"/>
              <w:rPr>
                <w:sz w:val="30"/>
                <w:szCs w:val="30"/>
              </w:rPr>
            </w:pPr>
            <w:r w:rsidRPr="00A46936">
              <w:rPr>
                <w:sz w:val="30"/>
                <w:szCs w:val="30"/>
              </w:rPr>
              <w:t xml:space="preserve">Số sinh viên hệ </w:t>
            </w:r>
            <w:r>
              <w:rPr>
                <w:sz w:val="30"/>
                <w:szCs w:val="30"/>
              </w:rPr>
              <w:t>vừa làm vừa học</w:t>
            </w:r>
            <w:r w:rsidRPr="00A46936">
              <w:rPr>
                <w:sz w:val="30"/>
                <w:szCs w:val="30"/>
              </w:rPr>
              <w:t xml:space="preserve"> tốt nghiệp</w:t>
            </w:r>
          </w:p>
        </w:tc>
        <w:tc>
          <w:tcPr>
            <w:tcW w:w="1402" w:type="dxa"/>
            <w:shd w:val="clear" w:color="auto" w:fill="auto"/>
          </w:tcPr>
          <w:p w14:paraId="31600C06" w14:textId="77777777" w:rsidR="00E449EA" w:rsidRPr="0073727D" w:rsidRDefault="00E449EA" w:rsidP="00E449EA">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4CBA00AB"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16B88CB2" w14:textId="77777777" w:rsidR="00E449EA" w:rsidRPr="0073727D" w:rsidRDefault="00E449EA" w:rsidP="00E449EA">
            <w:pPr>
              <w:spacing w:before="40" w:after="40" w:line="240" w:lineRule="atLeast"/>
              <w:jc w:val="center"/>
              <w:rPr>
                <w:sz w:val="30"/>
                <w:szCs w:val="30"/>
              </w:rPr>
            </w:pPr>
          </w:p>
        </w:tc>
        <w:tc>
          <w:tcPr>
            <w:tcW w:w="1222" w:type="dxa"/>
            <w:shd w:val="clear" w:color="auto" w:fill="auto"/>
            <w:vAlign w:val="center"/>
          </w:tcPr>
          <w:p w14:paraId="40FA43B5"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5C0455B0"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2D582019" w14:textId="77777777" w:rsidR="00E449EA" w:rsidRPr="0073727D" w:rsidRDefault="00E449EA" w:rsidP="00E449EA">
            <w:pPr>
              <w:spacing w:before="40" w:after="40" w:line="240" w:lineRule="atLeast"/>
              <w:jc w:val="center"/>
              <w:rPr>
                <w:sz w:val="30"/>
                <w:szCs w:val="30"/>
                <w:lang w:val="de-DE"/>
              </w:rPr>
            </w:pPr>
          </w:p>
        </w:tc>
      </w:tr>
      <w:tr w:rsidR="00E449EA" w:rsidRPr="0073727D" w14:paraId="18AB9B33" w14:textId="77777777" w:rsidTr="00E3271A">
        <w:tc>
          <w:tcPr>
            <w:tcW w:w="851" w:type="dxa"/>
            <w:shd w:val="clear" w:color="auto" w:fill="auto"/>
            <w:vAlign w:val="center"/>
          </w:tcPr>
          <w:p w14:paraId="6EC6DC5B" w14:textId="77777777" w:rsidR="00E449EA" w:rsidRPr="0073727D" w:rsidRDefault="00E449EA" w:rsidP="00E449EA">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E0077E2" w14:textId="77777777" w:rsidR="00E449EA" w:rsidRPr="00A33C3F" w:rsidRDefault="00E449EA" w:rsidP="00E449EA">
            <w:pPr>
              <w:spacing w:before="40" w:after="40" w:line="240" w:lineRule="atLeast"/>
              <w:jc w:val="both"/>
              <w:rPr>
                <w:sz w:val="30"/>
                <w:szCs w:val="30"/>
              </w:rPr>
            </w:pPr>
            <w:r w:rsidRPr="00A46936">
              <w:rPr>
                <w:sz w:val="30"/>
                <w:szCs w:val="30"/>
              </w:rPr>
              <w:t xml:space="preserve">Số sinh viên hệ </w:t>
            </w:r>
            <w:r>
              <w:rPr>
                <w:sz w:val="30"/>
                <w:szCs w:val="30"/>
              </w:rPr>
              <w:t>đào tạo từ xa</w:t>
            </w:r>
            <w:r w:rsidRPr="00A46936">
              <w:rPr>
                <w:sz w:val="30"/>
                <w:szCs w:val="30"/>
              </w:rPr>
              <w:t xml:space="preserve"> </w:t>
            </w:r>
            <w:r>
              <w:rPr>
                <w:sz w:val="30"/>
                <w:szCs w:val="30"/>
              </w:rPr>
              <w:t>nhập học</w:t>
            </w:r>
          </w:p>
        </w:tc>
        <w:tc>
          <w:tcPr>
            <w:tcW w:w="1402" w:type="dxa"/>
            <w:shd w:val="clear" w:color="auto" w:fill="auto"/>
            <w:vAlign w:val="center"/>
          </w:tcPr>
          <w:p w14:paraId="5303F76F" w14:textId="77777777" w:rsidR="00E449EA" w:rsidRPr="0073727D" w:rsidRDefault="00E449EA" w:rsidP="00E449EA">
            <w:pPr>
              <w:spacing w:before="40" w:after="40" w:line="240" w:lineRule="atLeast"/>
              <w:jc w:val="center"/>
              <w:rPr>
                <w:sz w:val="30"/>
                <w:szCs w:val="30"/>
              </w:rPr>
            </w:pPr>
            <w:r>
              <w:rPr>
                <w:sz w:val="30"/>
                <w:szCs w:val="30"/>
              </w:rPr>
              <w:t>Người</w:t>
            </w:r>
          </w:p>
        </w:tc>
        <w:tc>
          <w:tcPr>
            <w:tcW w:w="986" w:type="dxa"/>
            <w:shd w:val="clear" w:color="auto" w:fill="auto"/>
            <w:vAlign w:val="center"/>
          </w:tcPr>
          <w:p w14:paraId="5A385176"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3D9A0A89" w14:textId="77777777" w:rsidR="00E449EA" w:rsidRPr="0073727D" w:rsidRDefault="00E449EA" w:rsidP="00E449EA">
            <w:pPr>
              <w:spacing w:before="40" w:after="40" w:line="240" w:lineRule="atLeast"/>
              <w:jc w:val="center"/>
              <w:rPr>
                <w:sz w:val="30"/>
                <w:szCs w:val="30"/>
              </w:rPr>
            </w:pPr>
          </w:p>
        </w:tc>
        <w:tc>
          <w:tcPr>
            <w:tcW w:w="1222" w:type="dxa"/>
            <w:shd w:val="clear" w:color="auto" w:fill="auto"/>
            <w:vAlign w:val="center"/>
          </w:tcPr>
          <w:p w14:paraId="59930E79"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799F1697"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67328881" w14:textId="77777777" w:rsidR="00E449EA" w:rsidRPr="0073727D" w:rsidRDefault="00E449EA" w:rsidP="00E449EA">
            <w:pPr>
              <w:spacing w:before="40" w:after="40" w:line="240" w:lineRule="atLeast"/>
              <w:jc w:val="center"/>
              <w:rPr>
                <w:sz w:val="30"/>
                <w:szCs w:val="30"/>
                <w:lang w:val="de-DE"/>
              </w:rPr>
            </w:pPr>
          </w:p>
        </w:tc>
      </w:tr>
      <w:tr w:rsidR="00E449EA" w:rsidRPr="0073727D" w14:paraId="1E3A5780" w14:textId="77777777" w:rsidTr="00E3271A">
        <w:tc>
          <w:tcPr>
            <w:tcW w:w="851" w:type="dxa"/>
            <w:shd w:val="clear" w:color="auto" w:fill="auto"/>
            <w:vAlign w:val="center"/>
          </w:tcPr>
          <w:p w14:paraId="0A6DC14E" w14:textId="77777777" w:rsidR="00E449EA" w:rsidRPr="0073727D" w:rsidRDefault="00E449EA" w:rsidP="00E449EA">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F9D95A5" w14:textId="77777777" w:rsidR="00E449EA" w:rsidRPr="00A33C3F" w:rsidRDefault="00E449EA" w:rsidP="00E449EA">
            <w:pPr>
              <w:spacing w:before="40" w:after="40" w:line="240" w:lineRule="atLeast"/>
              <w:jc w:val="both"/>
              <w:rPr>
                <w:sz w:val="30"/>
                <w:szCs w:val="30"/>
              </w:rPr>
            </w:pPr>
            <w:r w:rsidRPr="00A46936">
              <w:rPr>
                <w:sz w:val="30"/>
                <w:szCs w:val="30"/>
              </w:rPr>
              <w:t xml:space="preserve">Số sinh viên hệ </w:t>
            </w:r>
            <w:r>
              <w:rPr>
                <w:sz w:val="30"/>
                <w:szCs w:val="30"/>
              </w:rPr>
              <w:t>đào tạo từ xa</w:t>
            </w:r>
            <w:r w:rsidRPr="00A46936">
              <w:rPr>
                <w:sz w:val="30"/>
                <w:szCs w:val="30"/>
              </w:rPr>
              <w:t xml:space="preserve"> tốt nghiệp</w:t>
            </w:r>
          </w:p>
        </w:tc>
        <w:tc>
          <w:tcPr>
            <w:tcW w:w="1402" w:type="dxa"/>
            <w:shd w:val="clear" w:color="auto" w:fill="auto"/>
          </w:tcPr>
          <w:p w14:paraId="4B829948" w14:textId="77777777" w:rsidR="00E449EA" w:rsidRPr="0073727D" w:rsidRDefault="00E449EA" w:rsidP="00E449EA">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6C3F3DCA"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51325808" w14:textId="77777777" w:rsidR="00E449EA" w:rsidRPr="0073727D" w:rsidRDefault="00E449EA" w:rsidP="00E449EA">
            <w:pPr>
              <w:spacing w:before="40" w:after="40" w:line="240" w:lineRule="atLeast"/>
              <w:jc w:val="center"/>
              <w:rPr>
                <w:sz w:val="30"/>
                <w:szCs w:val="30"/>
              </w:rPr>
            </w:pPr>
          </w:p>
        </w:tc>
        <w:tc>
          <w:tcPr>
            <w:tcW w:w="1222" w:type="dxa"/>
            <w:shd w:val="clear" w:color="auto" w:fill="auto"/>
            <w:vAlign w:val="center"/>
          </w:tcPr>
          <w:p w14:paraId="1368093E"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19375D4D" w14:textId="77777777" w:rsidR="00E449EA" w:rsidRPr="0073727D" w:rsidRDefault="00E449EA" w:rsidP="00E449EA">
            <w:pPr>
              <w:spacing w:before="40" w:after="40" w:line="240" w:lineRule="atLeast"/>
              <w:jc w:val="center"/>
              <w:rPr>
                <w:sz w:val="30"/>
                <w:szCs w:val="30"/>
              </w:rPr>
            </w:pPr>
          </w:p>
        </w:tc>
        <w:tc>
          <w:tcPr>
            <w:tcW w:w="986" w:type="dxa"/>
            <w:shd w:val="clear" w:color="auto" w:fill="auto"/>
            <w:vAlign w:val="center"/>
          </w:tcPr>
          <w:p w14:paraId="7C031B46" w14:textId="77777777" w:rsidR="00E449EA" w:rsidRPr="0073727D" w:rsidRDefault="00E449EA" w:rsidP="00E449EA">
            <w:pPr>
              <w:spacing w:before="40" w:after="40" w:line="240" w:lineRule="atLeast"/>
              <w:jc w:val="center"/>
              <w:rPr>
                <w:sz w:val="30"/>
                <w:szCs w:val="30"/>
                <w:lang w:val="de-DE"/>
              </w:rPr>
            </w:pPr>
          </w:p>
        </w:tc>
      </w:tr>
      <w:tr w:rsidR="005915FF" w:rsidRPr="0073727D" w14:paraId="340AC0B7" w14:textId="77777777" w:rsidTr="00E3271A">
        <w:tc>
          <w:tcPr>
            <w:tcW w:w="851" w:type="dxa"/>
            <w:shd w:val="clear" w:color="auto" w:fill="auto"/>
            <w:vAlign w:val="center"/>
          </w:tcPr>
          <w:p w14:paraId="3F3B81C6"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8EE4C37" w14:textId="77777777" w:rsidR="005915FF" w:rsidRPr="00A46936" w:rsidRDefault="005915FF" w:rsidP="005915FF">
            <w:pPr>
              <w:spacing w:before="40" w:after="40" w:line="240" w:lineRule="atLeast"/>
              <w:jc w:val="both"/>
              <w:rPr>
                <w:sz w:val="30"/>
                <w:szCs w:val="30"/>
              </w:rPr>
            </w:pPr>
            <w:r w:rsidRPr="00C35308">
              <w:rPr>
                <w:sz w:val="30"/>
                <w:szCs w:val="30"/>
              </w:rPr>
              <w:t xml:space="preserve">Tỷ lệ người học </w:t>
            </w:r>
            <w:r>
              <w:rPr>
                <w:sz w:val="30"/>
                <w:szCs w:val="30"/>
              </w:rPr>
              <w:t>quy đổi trên giảng viên</w:t>
            </w:r>
          </w:p>
        </w:tc>
        <w:tc>
          <w:tcPr>
            <w:tcW w:w="1402" w:type="dxa"/>
            <w:shd w:val="clear" w:color="auto" w:fill="auto"/>
          </w:tcPr>
          <w:p w14:paraId="18EEB82B" w14:textId="77777777" w:rsidR="005915FF" w:rsidRPr="0073727D" w:rsidRDefault="005915FF" w:rsidP="005915FF">
            <w:pPr>
              <w:spacing w:before="40" w:after="40" w:line="240" w:lineRule="atLeast"/>
              <w:jc w:val="center"/>
              <w:rPr>
                <w:sz w:val="30"/>
                <w:szCs w:val="30"/>
              </w:rPr>
            </w:pPr>
            <w:r>
              <w:rPr>
                <w:sz w:val="30"/>
                <w:szCs w:val="30"/>
              </w:rPr>
              <w:t>Số lượng</w:t>
            </w:r>
          </w:p>
        </w:tc>
        <w:tc>
          <w:tcPr>
            <w:tcW w:w="986" w:type="dxa"/>
            <w:shd w:val="clear" w:color="auto" w:fill="auto"/>
            <w:vAlign w:val="center"/>
          </w:tcPr>
          <w:p w14:paraId="191C097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3A3C46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CB2FA7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93F668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04DCEFE" w14:textId="77777777" w:rsidR="005915FF" w:rsidRPr="0073727D" w:rsidRDefault="005915FF" w:rsidP="005915FF">
            <w:pPr>
              <w:spacing w:before="40" w:after="40" w:line="240" w:lineRule="atLeast"/>
              <w:jc w:val="center"/>
              <w:rPr>
                <w:sz w:val="30"/>
                <w:szCs w:val="30"/>
                <w:lang w:val="de-DE"/>
              </w:rPr>
            </w:pPr>
          </w:p>
        </w:tc>
      </w:tr>
      <w:tr w:rsidR="005915FF" w:rsidRPr="0073727D" w14:paraId="6AE55F1E" w14:textId="77777777" w:rsidTr="00E3271A">
        <w:tc>
          <w:tcPr>
            <w:tcW w:w="851" w:type="dxa"/>
            <w:shd w:val="clear" w:color="auto" w:fill="auto"/>
            <w:vAlign w:val="center"/>
          </w:tcPr>
          <w:p w14:paraId="1B8FE92D"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AF11BC4" w14:textId="77777777" w:rsidR="005915FF" w:rsidRPr="00A46936" w:rsidRDefault="005915FF" w:rsidP="005915FF">
            <w:pPr>
              <w:spacing w:before="40" w:after="40" w:line="240" w:lineRule="atLeast"/>
              <w:jc w:val="both"/>
              <w:rPr>
                <w:sz w:val="30"/>
                <w:szCs w:val="30"/>
              </w:rPr>
            </w:pPr>
            <w:r w:rsidRPr="00C35308">
              <w:rPr>
                <w:sz w:val="30"/>
                <w:szCs w:val="30"/>
              </w:rPr>
              <w:t>Tỷ lệ người học hài lòng với giảng viên</w:t>
            </w:r>
            <w:r>
              <w:rPr>
                <w:sz w:val="30"/>
                <w:szCs w:val="30"/>
              </w:rPr>
              <w:t xml:space="preserve"> qua khảo sát</w:t>
            </w:r>
          </w:p>
        </w:tc>
        <w:tc>
          <w:tcPr>
            <w:tcW w:w="1402" w:type="dxa"/>
            <w:shd w:val="clear" w:color="auto" w:fill="auto"/>
          </w:tcPr>
          <w:p w14:paraId="0EC325CB" w14:textId="77777777" w:rsidR="005915FF" w:rsidRPr="0073727D" w:rsidRDefault="005915FF" w:rsidP="005915FF">
            <w:pPr>
              <w:spacing w:before="40" w:after="40" w:line="240" w:lineRule="atLeast"/>
              <w:jc w:val="center"/>
              <w:rPr>
                <w:sz w:val="30"/>
                <w:szCs w:val="30"/>
              </w:rPr>
            </w:pPr>
            <w:r>
              <w:rPr>
                <w:sz w:val="30"/>
                <w:szCs w:val="30"/>
              </w:rPr>
              <w:t>%</w:t>
            </w:r>
          </w:p>
        </w:tc>
        <w:tc>
          <w:tcPr>
            <w:tcW w:w="986" w:type="dxa"/>
            <w:shd w:val="clear" w:color="auto" w:fill="auto"/>
            <w:vAlign w:val="center"/>
          </w:tcPr>
          <w:p w14:paraId="6F8D8C5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44D331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0AE5C7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C1E09E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76F10D4" w14:textId="77777777" w:rsidR="005915FF" w:rsidRPr="0073727D" w:rsidRDefault="005915FF" w:rsidP="005915FF">
            <w:pPr>
              <w:spacing w:before="40" w:after="40" w:line="240" w:lineRule="atLeast"/>
              <w:jc w:val="center"/>
              <w:rPr>
                <w:sz w:val="30"/>
                <w:szCs w:val="30"/>
                <w:lang w:val="de-DE"/>
              </w:rPr>
            </w:pPr>
          </w:p>
        </w:tc>
      </w:tr>
      <w:tr w:rsidR="005915FF" w:rsidRPr="0073727D" w14:paraId="556781ED" w14:textId="77777777" w:rsidTr="00E3271A">
        <w:tc>
          <w:tcPr>
            <w:tcW w:w="851" w:type="dxa"/>
            <w:shd w:val="clear" w:color="auto" w:fill="auto"/>
            <w:vAlign w:val="center"/>
          </w:tcPr>
          <w:p w14:paraId="7C7EF463"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D7268C9" w14:textId="77777777" w:rsidR="005915FF" w:rsidRPr="00A46936" w:rsidRDefault="005915FF" w:rsidP="005915FF">
            <w:pPr>
              <w:spacing w:before="40" w:after="40" w:line="240" w:lineRule="atLeast"/>
              <w:jc w:val="both"/>
              <w:rPr>
                <w:sz w:val="30"/>
                <w:szCs w:val="30"/>
              </w:rPr>
            </w:pPr>
            <w:r w:rsidRPr="00C35308">
              <w:rPr>
                <w:sz w:val="30"/>
                <w:szCs w:val="30"/>
              </w:rPr>
              <w:t xml:space="preserve">Tỷ lệ người </w:t>
            </w:r>
            <w:r>
              <w:rPr>
                <w:sz w:val="30"/>
                <w:szCs w:val="30"/>
              </w:rPr>
              <w:t>học</w:t>
            </w:r>
            <w:r w:rsidRPr="00C35308">
              <w:rPr>
                <w:sz w:val="30"/>
                <w:szCs w:val="30"/>
              </w:rPr>
              <w:t xml:space="preserve"> hài lòng </w:t>
            </w:r>
            <w:r>
              <w:rPr>
                <w:sz w:val="30"/>
                <w:szCs w:val="30"/>
              </w:rPr>
              <w:t>với Nhà trường qua khảo sát</w:t>
            </w:r>
          </w:p>
        </w:tc>
        <w:tc>
          <w:tcPr>
            <w:tcW w:w="1402" w:type="dxa"/>
            <w:shd w:val="clear" w:color="auto" w:fill="auto"/>
          </w:tcPr>
          <w:p w14:paraId="192AB360" w14:textId="77777777" w:rsidR="005915FF" w:rsidRPr="0073727D" w:rsidRDefault="005915FF" w:rsidP="005915FF">
            <w:pPr>
              <w:spacing w:before="40" w:after="40" w:line="240" w:lineRule="atLeast"/>
              <w:jc w:val="center"/>
              <w:rPr>
                <w:sz w:val="30"/>
                <w:szCs w:val="30"/>
              </w:rPr>
            </w:pPr>
            <w:r>
              <w:rPr>
                <w:sz w:val="30"/>
                <w:szCs w:val="30"/>
              </w:rPr>
              <w:t>%</w:t>
            </w:r>
          </w:p>
        </w:tc>
        <w:tc>
          <w:tcPr>
            <w:tcW w:w="986" w:type="dxa"/>
            <w:shd w:val="clear" w:color="auto" w:fill="auto"/>
            <w:vAlign w:val="center"/>
          </w:tcPr>
          <w:p w14:paraId="163020E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F69F14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E5A7B6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03CD7E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9330585" w14:textId="77777777" w:rsidR="005915FF" w:rsidRPr="0073727D" w:rsidRDefault="005915FF" w:rsidP="005915FF">
            <w:pPr>
              <w:spacing w:before="40" w:after="40" w:line="240" w:lineRule="atLeast"/>
              <w:jc w:val="center"/>
              <w:rPr>
                <w:sz w:val="30"/>
                <w:szCs w:val="30"/>
                <w:lang w:val="de-DE"/>
              </w:rPr>
            </w:pPr>
          </w:p>
        </w:tc>
      </w:tr>
      <w:tr w:rsidR="005915FF" w:rsidRPr="0073727D" w14:paraId="51935243" w14:textId="77777777" w:rsidTr="00C35308">
        <w:tc>
          <w:tcPr>
            <w:tcW w:w="851" w:type="dxa"/>
            <w:shd w:val="clear" w:color="auto" w:fill="auto"/>
            <w:vAlign w:val="center"/>
          </w:tcPr>
          <w:p w14:paraId="7EF04D4A"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3D21B2C" w14:textId="77777777" w:rsidR="005915FF" w:rsidRPr="00C35308" w:rsidRDefault="005915FF" w:rsidP="005915FF">
            <w:pPr>
              <w:spacing w:before="40" w:after="40" w:line="240" w:lineRule="atLeast"/>
              <w:jc w:val="both"/>
              <w:rPr>
                <w:sz w:val="30"/>
                <w:szCs w:val="30"/>
              </w:rPr>
            </w:pPr>
            <w:r w:rsidRPr="00C35308">
              <w:rPr>
                <w:sz w:val="30"/>
                <w:szCs w:val="30"/>
              </w:rPr>
              <w:t xml:space="preserve">Tỷ lệ người </w:t>
            </w:r>
            <w:r>
              <w:rPr>
                <w:sz w:val="30"/>
                <w:szCs w:val="30"/>
              </w:rPr>
              <w:t>học</w:t>
            </w:r>
            <w:r w:rsidRPr="00C35308">
              <w:rPr>
                <w:sz w:val="30"/>
                <w:szCs w:val="30"/>
              </w:rPr>
              <w:t xml:space="preserve"> hài lòng </w:t>
            </w:r>
            <w:r>
              <w:rPr>
                <w:sz w:val="30"/>
                <w:szCs w:val="30"/>
              </w:rPr>
              <w:t>với các đơn vị thuộc và trực thuộc Trường qua khảo sát</w:t>
            </w:r>
          </w:p>
        </w:tc>
        <w:tc>
          <w:tcPr>
            <w:tcW w:w="1402" w:type="dxa"/>
            <w:shd w:val="clear" w:color="auto" w:fill="auto"/>
            <w:vAlign w:val="center"/>
          </w:tcPr>
          <w:p w14:paraId="0E695A9A" w14:textId="77777777" w:rsidR="005915FF" w:rsidRPr="0073727D" w:rsidRDefault="005915FF" w:rsidP="005915FF">
            <w:pPr>
              <w:spacing w:before="40" w:after="40" w:line="240" w:lineRule="atLeast"/>
              <w:jc w:val="center"/>
              <w:rPr>
                <w:sz w:val="30"/>
                <w:szCs w:val="30"/>
              </w:rPr>
            </w:pPr>
            <w:r>
              <w:rPr>
                <w:sz w:val="30"/>
                <w:szCs w:val="30"/>
              </w:rPr>
              <w:t>%</w:t>
            </w:r>
          </w:p>
        </w:tc>
        <w:tc>
          <w:tcPr>
            <w:tcW w:w="986" w:type="dxa"/>
            <w:shd w:val="clear" w:color="auto" w:fill="auto"/>
            <w:vAlign w:val="center"/>
          </w:tcPr>
          <w:p w14:paraId="7AC583D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65F83E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9551D8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15B66C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A823E0D" w14:textId="77777777" w:rsidR="005915FF" w:rsidRPr="0073727D" w:rsidRDefault="005915FF" w:rsidP="005915FF">
            <w:pPr>
              <w:spacing w:before="40" w:after="40" w:line="240" w:lineRule="atLeast"/>
              <w:jc w:val="center"/>
              <w:rPr>
                <w:sz w:val="30"/>
                <w:szCs w:val="30"/>
                <w:lang w:val="de-DE"/>
              </w:rPr>
            </w:pPr>
          </w:p>
        </w:tc>
      </w:tr>
      <w:tr w:rsidR="005915FF" w:rsidRPr="0073727D" w14:paraId="7B6C937D" w14:textId="77777777" w:rsidTr="00E3271A">
        <w:tc>
          <w:tcPr>
            <w:tcW w:w="851" w:type="dxa"/>
            <w:shd w:val="clear" w:color="auto" w:fill="auto"/>
            <w:vAlign w:val="center"/>
          </w:tcPr>
          <w:p w14:paraId="1BC7B081"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6CB085F" w14:textId="77777777" w:rsidR="005915FF" w:rsidRPr="0073727D" w:rsidRDefault="005915FF" w:rsidP="005915FF">
            <w:pPr>
              <w:spacing w:before="40" w:after="40" w:line="240" w:lineRule="atLeast"/>
              <w:jc w:val="both"/>
              <w:rPr>
                <w:sz w:val="30"/>
                <w:szCs w:val="30"/>
              </w:rPr>
            </w:pPr>
            <w:r w:rsidRPr="0073727D">
              <w:rPr>
                <w:sz w:val="30"/>
                <w:szCs w:val="30"/>
              </w:rPr>
              <w:t xml:space="preserve">Số người học toàn Trường học tập </w:t>
            </w:r>
          </w:p>
        </w:tc>
        <w:tc>
          <w:tcPr>
            <w:tcW w:w="1402" w:type="dxa"/>
            <w:shd w:val="clear" w:color="auto" w:fill="auto"/>
            <w:vAlign w:val="center"/>
          </w:tcPr>
          <w:p w14:paraId="460D179A"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7F4F48C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FA818B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EC817D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D476F4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846D94" w14:textId="77777777" w:rsidR="005915FF" w:rsidRPr="0073727D" w:rsidRDefault="005915FF" w:rsidP="005915FF">
            <w:pPr>
              <w:spacing w:before="40" w:after="40" w:line="240" w:lineRule="atLeast"/>
              <w:jc w:val="center"/>
              <w:rPr>
                <w:sz w:val="30"/>
                <w:szCs w:val="30"/>
                <w:lang w:val="de-DE"/>
              </w:rPr>
            </w:pPr>
          </w:p>
        </w:tc>
      </w:tr>
      <w:tr w:rsidR="005915FF" w:rsidRPr="0073727D" w14:paraId="1DDD8575" w14:textId="77777777" w:rsidTr="00E3271A">
        <w:tc>
          <w:tcPr>
            <w:tcW w:w="851" w:type="dxa"/>
            <w:shd w:val="clear" w:color="auto" w:fill="auto"/>
            <w:vAlign w:val="center"/>
          </w:tcPr>
          <w:p w14:paraId="0F63229E"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933B2C8" w14:textId="77777777" w:rsidR="005915FF" w:rsidRPr="0073727D" w:rsidRDefault="005915FF" w:rsidP="005915FF">
            <w:pPr>
              <w:spacing w:before="40" w:after="40" w:line="240" w:lineRule="atLeast"/>
              <w:jc w:val="both"/>
              <w:rPr>
                <w:sz w:val="30"/>
                <w:szCs w:val="30"/>
              </w:rPr>
            </w:pPr>
            <w:r w:rsidRPr="0073727D">
              <w:rPr>
                <w:sz w:val="30"/>
                <w:szCs w:val="30"/>
              </w:rPr>
              <w:t xml:space="preserve">Số </w:t>
            </w:r>
            <w:r w:rsidRPr="00A24CAE">
              <w:rPr>
                <w:sz w:val="30"/>
                <w:szCs w:val="30"/>
              </w:rPr>
              <w:t xml:space="preserve">người học toàn Trường </w:t>
            </w:r>
            <w:r>
              <w:rPr>
                <w:sz w:val="30"/>
                <w:szCs w:val="30"/>
              </w:rPr>
              <w:t>là dân tộc ít người</w:t>
            </w:r>
          </w:p>
        </w:tc>
        <w:tc>
          <w:tcPr>
            <w:tcW w:w="1402" w:type="dxa"/>
            <w:shd w:val="clear" w:color="auto" w:fill="auto"/>
            <w:vAlign w:val="center"/>
          </w:tcPr>
          <w:p w14:paraId="7F5E8303"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67D4FA8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09D0C2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3E8039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6DEA66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6A187A5" w14:textId="77777777" w:rsidR="005915FF" w:rsidRPr="0073727D" w:rsidRDefault="005915FF" w:rsidP="005915FF">
            <w:pPr>
              <w:spacing w:before="40" w:after="40" w:line="240" w:lineRule="atLeast"/>
              <w:jc w:val="center"/>
              <w:rPr>
                <w:sz w:val="30"/>
                <w:szCs w:val="30"/>
                <w:lang w:val="de-DE"/>
              </w:rPr>
            </w:pPr>
          </w:p>
        </w:tc>
      </w:tr>
      <w:tr w:rsidR="005915FF" w:rsidRPr="0073727D" w14:paraId="78A07B29" w14:textId="77777777" w:rsidTr="00E3271A">
        <w:tc>
          <w:tcPr>
            <w:tcW w:w="851" w:type="dxa"/>
            <w:shd w:val="clear" w:color="auto" w:fill="auto"/>
            <w:vAlign w:val="center"/>
          </w:tcPr>
          <w:p w14:paraId="56559C0A"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D5010DD" w14:textId="77777777" w:rsidR="005915FF" w:rsidRPr="0073727D" w:rsidRDefault="005915FF" w:rsidP="005915FF">
            <w:pPr>
              <w:spacing w:before="40" w:after="40" w:line="240" w:lineRule="atLeast"/>
              <w:jc w:val="both"/>
              <w:rPr>
                <w:sz w:val="30"/>
                <w:szCs w:val="30"/>
              </w:rPr>
            </w:pPr>
            <w:r w:rsidRPr="00A24CAE">
              <w:rPr>
                <w:sz w:val="30"/>
                <w:szCs w:val="30"/>
              </w:rPr>
              <w:t xml:space="preserve">Số người học toàn Trường </w:t>
            </w:r>
            <w:r>
              <w:rPr>
                <w:sz w:val="30"/>
                <w:szCs w:val="30"/>
              </w:rPr>
              <w:t>là người có đạo</w:t>
            </w:r>
          </w:p>
        </w:tc>
        <w:tc>
          <w:tcPr>
            <w:tcW w:w="1402" w:type="dxa"/>
            <w:shd w:val="clear" w:color="auto" w:fill="auto"/>
            <w:vAlign w:val="center"/>
          </w:tcPr>
          <w:p w14:paraId="73A3B0F8"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69C90D4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10E7DD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3FF357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0B205B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89148BD" w14:textId="77777777" w:rsidR="005915FF" w:rsidRPr="0073727D" w:rsidRDefault="005915FF" w:rsidP="005915FF">
            <w:pPr>
              <w:spacing w:before="40" w:after="40" w:line="240" w:lineRule="atLeast"/>
              <w:jc w:val="center"/>
              <w:rPr>
                <w:sz w:val="30"/>
                <w:szCs w:val="30"/>
                <w:lang w:val="de-DE"/>
              </w:rPr>
            </w:pPr>
          </w:p>
        </w:tc>
      </w:tr>
      <w:tr w:rsidR="005915FF" w:rsidRPr="0073727D" w14:paraId="72884F35" w14:textId="77777777" w:rsidTr="00E3271A">
        <w:tc>
          <w:tcPr>
            <w:tcW w:w="851" w:type="dxa"/>
            <w:shd w:val="clear" w:color="auto" w:fill="auto"/>
            <w:vAlign w:val="center"/>
          </w:tcPr>
          <w:p w14:paraId="3FA1C18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B89B4E7" w14:textId="77777777" w:rsidR="005915FF" w:rsidRPr="0073727D" w:rsidRDefault="005915FF" w:rsidP="005915FF">
            <w:pPr>
              <w:spacing w:before="40" w:after="40" w:line="240" w:lineRule="atLeast"/>
              <w:jc w:val="both"/>
              <w:rPr>
                <w:sz w:val="30"/>
                <w:szCs w:val="30"/>
              </w:rPr>
            </w:pPr>
            <w:r>
              <w:rPr>
                <w:sz w:val="30"/>
                <w:szCs w:val="30"/>
              </w:rPr>
              <w:t>Số</w:t>
            </w:r>
            <w:r w:rsidRPr="00D72992">
              <w:rPr>
                <w:sz w:val="30"/>
                <w:szCs w:val="30"/>
              </w:rPr>
              <w:t xml:space="preserve"> lưu học sinh nước ngoài</w:t>
            </w:r>
            <w:r>
              <w:rPr>
                <w:sz w:val="30"/>
                <w:szCs w:val="30"/>
              </w:rPr>
              <w:t xml:space="preserve"> </w:t>
            </w:r>
            <w:r w:rsidRPr="009A5679">
              <w:rPr>
                <w:sz w:val="30"/>
                <w:szCs w:val="30"/>
              </w:rPr>
              <w:t xml:space="preserve">học tập </w:t>
            </w:r>
          </w:p>
        </w:tc>
        <w:tc>
          <w:tcPr>
            <w:tcW w:w="1402" w:type="dxa"/>
            <w:shd w:val="clear" w:color="auto" w:fill="auto"/>
          </w:tcPr>
          <w:p w14:paraId="2CEDD47E"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3AFD9FB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EE432C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37DB2B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83E2B4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40F85AE" w14:textId="77777777" w:rsidR="005915FF" w:rsidRPr="0073727D" w:rsidRDefault="005915FF" w:rsidP="005915FF">
            <w:pPr>
              <w:spacing w:before="40" w:after="40" w:line="240" w:lineRule="atLeast"/>
              <w:jc w:val="center"/>
              <w:rPr>
                <w:sz w:val="30"/>
                <w:szCs w:val="30"/>
                <w:lang w:val="de-DE"/>
              </w:rPr>
            </w:pPr>
          </w:p>
        </w:tc>
      </w:tr>
      <w:tr w:rsidR="005915FF" w:rsidRPr="0073727D" w14:paraId="728DAEF8" w14:textId="77777777" w:rsidTr="00E3271A">
        <w:tc>
          <w:tcPr>
            <w:tcW w:w="851" w:type="dxa"/>
            <w:shd w:val="clear" w:color="auto" w:fill="auto"/>
            <w:vAlign w:val="center"/>
          </w:tcPr>
          <w:p w14:paraId="72538CC7"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A4C971F" w14:textId="77777777" w:rsidR="005915FF" w:rsidRPr="007561CE" w:rsidRDefault="005915FF" w:rsidP="005915FF">
            <w:pPr>
              <w:spacing w:before="40" w:after="40" w:line="240" w:lineRule="atLeast"/>
              <w:jc w:val="both"/>
              <w:rPr>
                <w:b/>
                <w:bCs/>
                <w:sz w:val="30"/>
                <w:szCs w:val="30"/>
              </w:rPr>
            </w:pPr>
            <w:r>
              <w:rPr>
                <w:sz w:val="30"/>
                <w:szCs w:val="30"/>
              </w:rPr>
              <w:t>Số</w:t>
            </w:r>
            <w:r w:rsidRPr="00D72992">
              <w:rPr>
                <w:sz w:val="30"/>
                <w:szCs w:val="30"/>
              </w:rPr>
              <w:t xml:space="preserve"> lưu học sinh nước ngoài</w:t>
            </w:r>
            <w:r>
              <w:rPr>
                <w:sz w:val="30"/>
                <w:szCs w:val="30"/>
              </w:rPr>
              <w:t xml:space="preserve"> tiếp nhận</w:t>
            </w:r>
          </w:p>
        </w:tc>
        <w:tc>
          <w:tcPr>
            <w:tcW w:w="1402" w:type="dxa"/>
            <w:shd w:val="clear" w:color="auto" w:fill="auto"/>
          </w:tcPr>
          <w:p w14:paraId="374E383C" w14:textId="77777777" w:rsidR="005915FF" w:rsidRPr="0073727D" w:rsidRDefault="005915FF" w:rsidP="005915FF">
            <w:pPr>
              <w:spacing w:before="40" w:after="40" w:line="240" w:lineRule="atLeast"/>
              <w:jc w:val="center"/>
              <w:rPr>
                <w:sz w:val="30"/>
                <w:szCs w:val="30"/>
              </w:rPr>
            </w:pPr>
            <w:r w:rsidRPr="00903FA6">
              <w:rPr>
                <w:sz w:val="30"/>
                <w:szCs w:val="30"/>
              </w:rPr>
              <w:t>Người</w:t>
            </w:r>
          </w:p>
        </w:tc>
        <w:tc>
          <w:tcPr>
            <w:tcW w:w="986" w:type="dxa"/>
            <w:shd w:val="clear" w:color="auto" w:fill="auto"/>
            <w:vAlign w:val="center"/>
          </w:tcPr>
          <w:p w14:paraId="4ED0239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1F186B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9C9B27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9D0112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E2E555E" w14:textId="77777777" w:rsidR="005915FF" w:rsidRPr="0073727D" w:rsidRDefault="005915FF" w:rsidP="005915FF">
            <w:pPr>
              <w:spacing w:before="40" w:after="40" w:line="240" w:lineRule="atLeast"/>
              <w:jc w:val="center"/>
              <w:rPr>
                <w:sz w:val="30"/>
                <w:szCs w:val="30"/>
                <w:lang w:val="de-DE"/>
              </w:rPr>
            </w:pPr>
          </w:p>
        </w:tc>
      </w:tr>
      <w:tr w:rsidR="005915FF" w:rsidRPr="0073727D" w14:paraId="358F4223" w14:textId="77777777" w:rsidTr="00E3271A">
        <w:tc>
          <w:tcPr>
            <w:tcW w:w="851" w:type="dxa"/>
            <w:shd w:val="clear" w:color="auto" w:fill="auto"/>
            <w:vAlign w:val="center"/>
          </w:tcPr>
          <w:p w14:paraId="407E464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75BA228" w14:textId="77777777" w:rsidR="005915FF" w:rsidRDefault="005915FF" w:rsidP="005915FF">
            <w:pPr>
              <w:spacing w:before="40" w:after="40" w:line="240" w:lineRule="atLeast"/>
              <w:jc w:val="both"/>
              <w:rPr>
                <w:sz w:val="30"/>
                <w:szCs w:val="30"/>
              </w:rPr>
            </w:pPr>
            <w:r>
              <w:rPr>
                <w:sz w:val="30"/>
                <w:szCs w:val="30"/>
              </w:rPr>
              <w:t>S</w:t>
            </w:r>
            <w:r w:rsidRPr="000D2D70">
              <w:rPr>
                <w:sz w:val="30"/>
                <w:szCs w:val="30"/>
              </w:rPr>
              <w:t>ố sinh viên</w:t>
            </w:r>
            <w:r>
              <w:rPr>
                <w:sz w:val="30"/>
                <w:szCs w:val="30"/>
              </w:rPr>
              <w:t xml:space="preserve"> đại học chính quy</w:t>
            </w:r>
            <w:r w:rsidRPr="000D2D70">
              <w:rPr>
                <w:sz w:val="30"/>
                <w:szCs w:val="30"/>
              </w:rPr>
              <w:t xml:space="preserve"> được tuyên dương</w:t>
            </w:r>
            <w:r>
              <w:rPr>
                <w:sz w:val="30"/>
                <w:szCs w:val="30"/>
              </w:rPr>
              <w:t xml:space="preserve"> danh hiệu</w:t>
            </w:r>
            <w:r w:rsidRPr="000D2D70">
              <w:rPr>
                <w:sz w:val="30"/>
                <w:szCs w:val="30"/>
              </w:rPr>
              <w:t xml:space="preserve"> sinh viên </w:t>
            </w:r>
            <w:r>
              <w:rPr>
                <w:sz w:val="30"/>
                <w:szCs w:val="30"/>
              </w:rPr>
              <w:t>xuất sắc</w:t>
            </w:r>
          </w:p>
        </w:tc>
        <w:tc>
          <w:tcPr>
            <w:tcW w:w="1402" w:type="dxa"/>
            <w:shd w:val="clear" w:color="auto" w:fill="auto"/>
            <w:vAlign w:val="center"/>
          </w:tcPr>
          <w:p w14:paraId="2168BC7D" w14:textId="77777777" w:rsidR="005915FF" w:rsidRPr="0073727D" w:rsidRDefault="005915FF" w:rsidP="005915FF">
            <w:pPr>
              <w:spacing w:before="40" w:after="40" w:line="240" w:lineRule="atLeast"/>
              <w:jc w:val="center"/>
              <w:rPr>
                <w:sz w:val="30"/>
                <w:szCs w:val="30"/>
              </w:rPr>
            </w:pPr>
            <w:r w:rsidRPr="00903FA6">
              <w:rPr>
                <w:sz w:val="30"/>
                <w:szCs w:val="30"/>
              </w:rPr>
              <w:t>Người</w:t>
            </w:r>
          </w:p>
        </w:tc>
        <w:tc>
          <w:tcPr>
            <w:tcW w:w="986" w:type="dxa"/>
            <w:shd w:val="clear" w:color="auto" w:fill="auto"/>
            <w:vAlign w:val="center"/>
          </w:tcPr>
          <w:p w14:paraId="4A13C6B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3BB93B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E1E3AD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8C3BA2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7C90345" w14:textId="77777777" w:rsidR="005915FF" w:rsidRPr="0073727D" w:rsidRDefault="005915FF" w:rsidP="005915FF">
            <w:pPr>
              <w:spacing w:before="40" w:after="40" w:line="240" w:lineRule="atLeast"/>
              <w:jc w:val="center"/>
              <w:rPr>
                <w:sz w:val="30"/>
                <w:szCs w:val="30"/>
                <w:lang w:val="de-DE"/>
              </w:rPr>
            </w:pPr>
          </w:p>
        </w:tc>
      </w:tr>
      <w:tr w:rsidR="005915FF" w:rsidRPr="0073727D" w14:paraId="58E35F16" w14:textId="77777777" w:rsidTr="00E3271A">
        <w:tc>
          <w:tcPr>
            <w:tcW w:w="851" w:type="dxa"/>
            <w:shd w:val="clear" w:color="auto" w:fill="auto"/>
            <w:vAlign w:val="center"/>
          </w:tcPr>
          <w:p w14:paraId="53E90AE9"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E547073" w14:textId="77777777" w:rsidR="005915FF" w:rsidRDefault="005915FF" w:rsidP="005915FF">
            <w:pPr>
              <w:spacing w:before="40" w:after="40" w:line="240" w:lineRule="atLeast"/>
              <w:jc w:val="both"/>
              <w:rPr>
                <w:sz w:val="30"/>
                <w:szCs w:val="30"/>
              </w:rPr>
            </w:pPr>
            <w:r>
              <w:rPr>
                <w:sz w:val="30"/>
                <w:szCs w:val="30"/>
              </w:rPr>
              <w:t>S</w:t>
            </w:r>
            <w:r w:rsidRPr="000D2D70">
              <w:rPr>
                <w:sz w:val="30"/>
                <w:szCs w:val="30"/>
              </w:rPr>
              <w:t>ố sinh viên</w:t>
            </w:r>
            <w:r>
              <w:rPr>
                <w:sz w:val="30"/>
                <w:szCs w:val="30"/>
              </w:rPr>
              <w:t xml:space="preserve"> đại học chính quy</w:t>
            </w:r>
            <w:r w:rsidRPr="000D2D70">
              <w:rPr>
                <w:sz w:val="30"/>
                <w:szCs w:val="30"/>
              </w:rPr>
              <w:t xml:space="preserve"> được tuyên dương</w:t>
            </w:r>
            <w:r>
              <w:rPr>
                <w:sz w:val="30"/>
                <w:szCs w:val="30"/>
              </w:rPr>
              <w:t xml:space="preserve"> danh hiệu</w:t>
            </w:r>
            <w:r w:rsidRPr="000D2D70">
              <w:rPr>
                <w:sz w:val="30"/>
                <w:szCs w:val="30"/>
              </w:rPr>
              <w:t xml:space="preserve"> sinh viên </w:t>
            </w:r>
            <w:r>
              <w:rPr>
                <w:sz w:val="30"/>
                <w:szCs w:val="30"/>
              </w:rPr>
              <w:t>g</w:t>
            </w:r>
            <w:r w:rsidRPr="000D2D70">
              <w:rPr>
                <w:sz w:val="30"/>
                <w:szCs w:val="30"/>
              </w:rPr>
              <w:t>iỏi</w:t>
            </w:r>
          </w:p>
        </w:tc>
        <w:tc>
          <w:tcPr>
            <w:tcW w:w="1402" w:type="dxa"/>
            <w:shd w:val="clear" w:color="auto" w:fill="auto"/>
            <w:vAlign w:val="center"/>
          </w:tcPr>
          <w:p w14:paraId="786AC384" w14:textId="77777777" w:rsidR="005915FF" w:rsidRPr="0073727D" w:rsidRDefault="005915FF" w:rsidP="005915FF">
            <w:pPr>
              <w:spacing w:before="40" w:after="40" w:line="240" w:lineRule="atLeast"/>
              <w:jc w:val="center"/>
              <w:rPr>
                <w:sz w:val="30"/>
                <w:szCs w:val="30"/>
              </w:rPr>
            </w:pPr>
            <w:r w:rsidRPr="00903FA6">
              <w:rPr>
                <w:sz w:val="30"/>
                <w:szCs w:val="30"/>
              </w:rPr>
              <w:t>Người</w:t>
            </w:r>
          </w:p>
        </w:tc>
        <w:tc>
          <w:tcPr>
            <w:tcW w:w="986" w:type="dxa"/>
            <w:shd w:val="clear" w:color="auto" w:fill="auto"/>
            <w:vAlign w:val="center"/>
          </w:tcPr>
          <w:p w14:paraId="32DB93B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CBDC72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78D81C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AB77C2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223F4E" w14:textId="77777777" w:rsidR="005915FF" w:rsidRPr="0073727D" w:rsidRDefault="005915FF" w:rsidP="005915FF">
            <w:pPr>
              <w:spacing w:before="40" w:after="40" w:line="240" w:lineRule="atLeast"/>
              <w:jc w:val="center"/>
              <w:rPr>
                <w:sz w:val="30"/>
                <w:szCs w:val="30"/>
                <w:lang w:val="de-DE"/>
              </w:rPr>
            </w:pPr>
          </w:p>
        </w:tc>
      </w:tr>
      <w:tr w:rsidR="005915FF" w:rsidRPr="0073727D" w14:paraId="66E309A3" w14:textId="77777777" w:rsidTr="00E3271A">
        <w:tc>
          <w:tcPr>
            <w:tcW w:w="851" w:type="dxa"/>
            <w:shd w:val="clear" w:color="auto" w:fill="auto"/>
            <w:vAlign w:val="center"/>
          </w:tcPr>
          <w:p w14:paraId="25C3C156"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1DCBAC2" w14:textId="77777777" w:rsidR="005915FF" w:rsidRDefault="005915FF" w:rsidP="005915FF">
            <w:pPr>
              <w:spacing w:before="40" w:after="40" w:line="240" w:lineRule="atLeast"/>
              <w:jc w:val="both"/>
              <w:rPr>
                <w:sz w:val="30"/>
                <w:szCs w:val="30"/>
              </w:rPr>
            </w:pPr>
            <w:r>
              <w:rPr>
                <w:sz w:val="30"/>
                <w:szCs w:val="30"/>
              </w:rPr>
              <w:t>Số sinh viên đại học chính quy được khen thưởng</w:t>
            </w:r>
          </w:p>
        </w:tc>
        <w:tc>
          <w:tcPr>
            <w:tcW w:w="1402" w:type="dxa"/>
            <w:shd w:val="clear" w:color="auto" w:fill="auto"/>
          </w:tcPr>
          <w:p w14:paraId="6BF59F5B" w14:textId="77777777" w:rsidR="005915FF" w:rsidRPr="0073727D" w:rsidRDefault="005915FF" w:rsidP="005915FF">
            <w:pPr>
              <w:spacing w:before="40" w:after="40" w:line="240" w:lineRule="atLeast"/>
              <w:jc w:val="center"/>
              <w:rPr>
                <w:sz w:val="30"/>
                <w:szCs w:val="30"/>
              </w:rPr>
            </w:pPr>
            <w:r w:rsidRPr="00903FA6">
              <w:rPr>
                <w:sz w:val="30"/>
                <w:szCs w:val="30"/>
              </w:rPr>
              <w:t>Người</w:t>
            </w:r>
          </w:p>
        </w:tc>
        <w:tc>
          <w:tcPr>
            <w:tcW w:w="986" w:type="dxa"/>
            <w:shd w:val="clear" w:color="auto" w:fill="auto"/>
            <w:vAlign w:val="center"/>
          </w:tcPr>
          <w:p w14:paraId="48EF621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291F15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3E4047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D8C717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FE8F3F0" w14:textId="77777777" w:rsidR="005915FF" w:rsidRPr="0073727D" w:rsidRDefault="005915FF" w:rsidP="005915FF">
            <w:pPr>
              <w:spacing w:before="40" w:after="40" w:line="240" w:lineRule="atLeast"/>
              <w:jc w:val="center"/>
              <w:rPr>
                <w:sz w:val="30"/>
                <w:szCs w:val="30"/>
                <w:lang w:val="de-DE"/>
              </w:rPr>
            </w:pPr>
          </w:p>
        </w:tc>
      </w:tr>
      <w:tr w:rsidR="005915FF" w:rsidRPr="0073727D" w14:paraId="7F9C940D" w14:textId="77777777" w:rsidTr="00E3271A">
        <w:tc>
          <w:tcPr>
            <w:tcW w:w="851" w:type="dxa"/>
            <w:shd w:val="clear" w:color="auto" w:fill="auto"/>
            <w:vAlign w:val="center"/>
          </w:tcPr>
          <w:p w14:paraId="2EF5AF0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2492A5D" w14:textId="77777777" w:rsidR="005915FF" w:rsidRDefault="005915FF" w:rsidP="005915FF">
            <w:pPr>
              <w:spacing w:before="40" w:after="40" w:line="240" w:lineRule="atLeast"/>
              <w:jc w:val="both"/>
              <w:rPr>
                <w:sz w:val="30"/>
                <w:szCs w:val="30"/>
              </w:rPr>
            </w:pPr>
            <w:r>
              <w:rPr>
                <w:sz w:val="30"/>
                <w:szCs w:val="30"/>
              </w:rPr>
              <w:t xml:space="preserve">Số sinh viên đại học chính quy bị kỷ luật </w:t>
            </w:r>
          </w:p>
        </w:tc>
        <w:tc>
          <w:tcPr>
            <w:tcW w:w="1402" w:type="dxa"/>
            <w:shd w:val="clear" w:color="auto" w:fill="auto"/>
          </w:tcPr>
          <w:p w14:paraId="6BEB04CE" w14:textId="77777777" w:rsidR="005915FF" w:rsidRPr="0073727D" w:rsidRDefault="005915FF" w:rsidP="005915FF">
            <w:pPr>
              <w:spacing w:before="40" w:after="40" w:line="240" w:lineRule="atLeast"/>
              <w:jc w:val="center"/>
              <w:rPr>
                <w:sz w:val="30"/>
                <w:szCs w:val="30"/>
              </w:rPr>
            </w:pPr>
            <w:r w:rsidRPr="00903FA6">
              <w:rPr>
                <w:sz w:val="30"/>
                <w:szCs w:val="30"/>
              </w:rPr>
              <w:t>Người</w:t>
            </w:r>
          </w:p>
        </w:tc>
        <w:tc>
          <w:tcPr>
            <w:tcW w:w="986" w:type="dxa"/>
            <w:shd w:val="clear" w:color="auto" w:fill="auto"/>
            <w:vAlign w:val="center"/>
          </w:tcPr>
          <w:p w14:paraId="3224369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4E298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B9BD32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40007A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031BFEC" w14:textId="77777777" w:rsidR="005915FF" w:rsidRPr="0073727D" w:rsidRDefault="005915FF" w:rsidP="005915FF">
            <w:pPr>
              <w:spacing w:before="40" w:after="40" w:line="240" w:lineRule="atLeast"/>
              <w:jc w:val="center"/>
              <w:rPr>
                <w:sz w:val="30"/>
                <w:szCs w:val="30"/>
                <w:lang w:val="de-DE"/>
              </w:rPr>
            </w:pPr>
          </w:p>
        </w:tc>
      </w:tr>
      <w:tr w:rsidR="005915FF" w:rsidRPr="0073727D" w14:paraId="624B4604" w14:textId="77777777" w:rsidTr="00E3271A">
        <w:tc>
          <w:tcPr>
            <w:tcW w:w="851" w:type="dxa"/>
            <w:shd w:val="clear" w:color="auto" w:fill="auto"/>
            <w:vAlign w:val="center"/>
          </w:tcPr>
          <w:p w14:paraId="34E8B65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EA774E1" w14:textId="77777777" w:rsidR="005915FF" w:rsidRPr="0073727D" w:rsidRDefault="005915FF" w:rsidP="005915FF">
            <w:pPr>
              <w:spacing w:before="40" w:after="40" w:line="240" w:lineRule="atLeast"/>
              <w:jc w:val="both"/>
              <w:rPr>
                <w:sz w:val="30"/>
                <w:szCs w:val="30"/>
              </w:rPr>
            </w:pPr>
            <w:r w:rsidRPr="00745F0A">
              <w:rPr>
                <w:sz w:val="30"/>
                <w:szCs w:val="30"/>
              </w:rPr>
              <w:t xml:space="preserve">Số lớp </w:t>
            </w:r>
            <w:r>
              <w:rPr>
                <w:sz w:val="30"/>
                <w:szCs w:val="30"/>
              </w:rPr>
              <w:t>ngoại ngữ đã mở</w:t>
            </w:r>
          </w:p>
        </w:tc>
        <w:tc>
          <w:tcPr>
            <w:tcW w:w="1402" w:type="dxa"/>
            <w:shd w:val="clear" w:color="auto" w:fill="auto"/>
          </w:tcPr>
          <w:p w14:paraId="593BB6B3" w14:textId="77777777" w:rsidR="005915FF" w:rsidRPr="0073727D" w:rsidRDefault="005915FF" w:rsidP="005915FF">
            <w:pPr>
              <w:spacing w:before="40" w:after="40" w:line="240" w:lineRule="atLeast"/>
              <w:jc w:val="center"/>
              <w:rPr>
                <w:sz w:val="30"/>
                <w:szCs w:val="30"/>
              </w:rPr>
            </w:pPr>
            <w:r>
              <w:rPr>
                <w:sz w:val="30"/>
                <w:szCs w:val="30"/>
              </w:rPr>
              <w:t>Lớp</w:t>
            </w:r>
          </w:p>
        </w:tc>
        <w:tc>
          <w:tcPr>
            <w:tcW w:w="986" w:type="dxa"/>
            <w:shd w:val="clear" w:color="auto" w:fill="auto"/>
            <w:vAlign w:val="center"/>
          </w:tcPr>
          <w:p w14:paraId="62DCDE7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E509670"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4A81A8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00EB71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F91AA9F" w14:textId="77777777" w:rsidR="005915FF" w:rsidRPr="0073727D" w:rsidRDefault="005915FF" w:rsidP="005915FF">
            <w:pPr>
              <w:spacing w:before="40" w:after="40" w:line="240" w:lineRule="atLeast"/>
              <w:jc w:val="center"/>
              <w:rPr>
                <w:sz w:val="30"/>
                <w:szCs w:val="30"/>
                <w:lang w:val="de-DE"/>
              </w:rPr>
            </w:pPr>
          </w:p>
        </w:tc>
      </w:tr>
      <w:tr w:rsidR="005915FF" w:rsidRPr="0073727D" w14:paraId="78FD5745" w14:textId="77777777" w:rsidTr="00E3271A">
        <w:tc>
          <w:tcPr>
            <w:tcW w:w="851" w:type="dxa"/>
            <w:shd w:val="clear" w:color="auto" w:fill="auto"/>
            <w:vAlign w:val="center"/>
          </w:tcPr>
          <w:p w14:paraId="7CC9E06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7B24D78" w14:textId="77777777" w:rsidR="005915FF" w:rsidRPr="0073727D" w:rsidRDefault="005915FF" w:rsidP="005915FF">
            <w:pPr>
              <w:spacing w:before="40" w:after="40" w:line="240" w:lineRule="atLeast"/>
              <w:jc w:val="both"/>
              <w:rPr>
                <w:sz w:val="30"/>
                <w:szCs w:val="30"/>
              </w:rPr>
            </w:pPr>
            <w:r w:rsidRPr="00745F0A">
              <w:rPr>
                <w:sz w:val="30"/>
                <w:szCs w:val="30"/>
              </w:rPr>
              <w:t xml:space="preserve">Số </w:t>
            </w:r>
            <w:r>
              <w:rPr>
                <w:sz w:val="30"/>
                <w:szCs w:val="30"/>
              </w:rPr>
              <w:t>chứng chỉ ngoại ngữ đã cấp</w:t>
            </w:r>
          </w:p>
        </w:tc>
        <w:tc>
          <w:tcPr>
            <w:tcW w:w="1402" w:type="dxa"/>
            <w:shd w:val="clear" w:color="auto" w:fill="auto"/>
          </w:tcPr>
          <w:p w14:paraId="3E52D939" w14:textId="77777777" w:rsidR="005915FF" w:rsidRPr="0073727D" w:rsidRDefault="005915FF" w:rsidP="005915FF">
            <w:pPr>
              <w:spacing w:before="40" w:after="40" w:line="240" w:lineRule="atLeast"/>
              <w:jc w:val="center"/>
              <w:rPr>
                <w:sz w:val="30"/>
                <w:szCs w:val="30"/>
              </w:rPr>
            </w:pPr>
            <w:r>
              <w:rPr>
                <w:sz w:val="30"/>
                <w:szCs w:val="30"/>
              </w:rPr>
              <w:t>Cái</w:t>
            </w:r>
          </w:p>
        </w:tc>
        <w:tc>
          <w:tcPr>
            <w:tcW w:w="986" w:type="dxa"/>
            <w:shd w:val="clear" w:color="auto" w:fill="auto"/>
            <w:vAlign w:val="center"/>
          </w:tcPr>
          <w:p w14:paraId="0B64376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EAD254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37C18F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AD6A57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96385F" w14:textId="77777777" w:rsidR="005915FF" w:rsidRPr="0073727D" w:rsidRDefault="005915FF" w:rsidP="005915FF">
            <w:pPr>
              <w:spacing w:before="40" w:after="40" w:line="240" w:lineRule="atLeast"/>
              <w:jc w:val="center"/>
              <w:rPr>
                <w:sz w:val="30"/>
                <w:szCs w:val="30"/>
                <w:lang w:val="de-DE"/>
              </w:rPr>
            </w:pPr>
          </w:p>
        </w:tc>
      </w:tr>
      <w:tr w:rsidR="005915FF" w:rsidRPr="0073727D" w14:paraId="3873BDC8" w14:textId="77777777" w:rsidTr="00E3271A">
        <w:tc>
          <w:tcPr>
            <w:tcW w:w="851" w:type="dxa"/>
            <w:shd w:val="clear" w:color="auto" w:fill="auto"/>
            <w:vAlign w:val="center"/>
          </w:tcPr>
          <w:p w14:paraId="2A09EC3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9B73D5D" w14:textId="77777777" w:rsidR="005915FF" w:rsidRPr="00A46936" w:rsidRDefault="005915FF" w:rsidP="005915FF">
            <w:pPr>
              <w:spacing w:before="40" w:after="40" w:line="240" w:lineRule="atLeast"/>
              <w:jc w:val="both"/>
              <w:rPr>
                <w:sz w:val="30"/>
                <w:szCs w:val="30"/>
              </w:rPr>
            </w:pPr>
            <w:r w:rsidRPr="00745F0A">
              <w:rPr>
                <w:sz w:val="30"/>
                <w:szCs w:val="30"/>
              </w:rPr>
              <w:t xml:space="preserve">Số lớp </w:t>
            </w:r>
            <w:r>
              <w:rPr>
                <w:sz w:val="30"/>
                <w:szCs w:val="30"/>
              </w:rPr>
              <w:t>công nghệ thông tin đã mở</w:t>
            </w:r>
          </w:p>
        </w:tc>
        <w:tc>
          <w:tcPr>
            <w:tcW w:w="1402" w:type="dxa"/>
            <w:shd w:val="clear" w:color="auto" w:fill="auto"/>
          </w:tcPr>
          <w:p w14:paraId="65B9F4A5" w14:textId="77777777" w:rsidR="005915FF" w:rsidRPr="0073727D" w:rsidRDefault="005915FF" w:rsidP="005915FF">
            <w:pPr>
              <w:spacing w:before="40" w:after="40" w:line="240" w:lineRule="atLeast"/>
              <w:jc w:val="center"/>
              <w:rPr>
                <w:sz w:val="30"/>
                <w:szCs w:val="30"/>
              </w:rPr>
            </w:pPr>
            <w:r>
              <w:rPr>
                <w:sz w:val="30"/>
                <w:szCs w:val="30"/>
              </w:rPr>
              <w:t>Lớp</w:t>
            </w:r>
          </w:p>
        </w:tc>
        <w:tc>
          <w:tcPr>
            <w:tcW w:w="986" w:type="dxa"/>
            <w:shd w:val="clear" w:color="auto" w:fill="auto"/>
            <w:vAlign w:val="center"/>
          </w:tcPr>
          <w:p w14:paraId="29EB524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3C1578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B486E3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4B87A4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3821C1" w14:textId="77777777" w:rsidR="005915FF" w:rsidRPr="0073727D" w:rsidRDefault="005915FF" w:rsidP="005915FF">
            <w:pPr>
              <w:spacing w:before="40" w:after="40" w:line="240" w:lineRule="atLeast"/>
              <w:jc w:val="center"/>
              <w:rPr>
                <w:sz w:val="30"/>
                <w:szCs w:val="30"/>
                <w:lang w:val="de-DE"/>
              </w:rPr>
            </w:pPr>
          </w:p>
        </w:tc>
      </w:tr>
      <w:tr w:rsidR="005915FF" w:rsidRPr="0073727D" w14:paraId="3BA34904" w14:textId="77777777" w:rsidTr="00E3271A">
        <w:tc>
          <w:tcPr>
            <w:tcW w:w="851" w:type="dxa"/>
            <w:shd w:val="clear" w:color="auto" w:fill="auto"/>
            <w:vAlign w:val="center"/>
          </w:tcPr>
          <w:p w14:paraId="4B44853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EB83800" w14:textId="77777777" w:rsidR="005915FF" w:rsidRPr="0073727D" w:rsidRDefault="005915FF" w:rsidP="005915FF">
            <w:pPr>
              <w:spacing w:before="40" w:after="40" w:line="240" w:lineRule="atLeast"/>
              <w:jc w:val="both"/>
              <w:rPr>
                <w:sz w:val="30"/>
                <w:szCs w:val="30"/>
              </w:rPr>
            </w:pPr>
            <w:r w:rsidRPr="00745F0A">
              <w:rPr>
                <w:sz w:val="30"/>
                <w:szCs w:val="30"/>
              </w:rPr>
              <w:t xml:space="preserve">Số </w:t>
            </w:r>
            <w:r>
              <w:rPr>
                <w:sz w:val="30"/>
                <w:szCs w:val="30"/>
              </w:rPr>
              <w:t>chứng chỉ</w:t>
            </w:r>
            <w:r w:rsidRPr="00745F0A">
              <w:rPr>
                <w:sz w:val="30"/>
                <w:szCs w:val="30"/>
              </w:rPr>
              <w:t xml:space="preserve"> </w:t>
            </w:r>
            <w:r>
              <w:rPr>
                <w:sz w:val="30"/>
                <w:szCs w:val="30"/>
              </w:rPr>
              <w:t>công nghệ thông tin đã cấp</w:t>
            </w:r>
          </w:p>
        </w:tc>
        <w:tc>
          <w:tcPr>
            <w:tcW w:w="1402" w:type="dxa"/>
            <w:shd w:val="clear" w:color="auto" w:fill="auto"/>
          </w:tcPr>
          <w:p w14:paraId="1C490C61" w14:textId="77777777" w:rsidR="005915FF" w:rsidRPr="0073727D" w:rsidRDefault="005915FF" w:rsidP="005915FF">
            <w:pPr>
              <w:spacing w:before="40" w:after="40" w:line="240" w:lineRule="atLeast"/>
              <w:jc w:val="center"/>
              <w:rPr>
                <w:sz w:val="30"/>
                <w:szCs w:val="30"/>
              </w:rPr>
            </w:pPr>
            <w:r>
              <w:rPr>
                <w:sz w:val="30"/>
                <w:szCs w:val="30"/>
              </w:rPr>
              <w:t>Cái</w:t>
            </w:r>
          </w:p>
        </w:tc>
        <w:tc>
          <w:tcPr>
            <w:tcW w:w="986" w:type="dxa"/>
            <w:shd w:val="clear" w:color="auto" w:fill="auto"/>
            <w:vAlign w:val="center"/>
          </w:tcPr>
          <w:p w14:paraId="396C977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5FA985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9B3876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75EDBB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D204FD3" w14:textId="77777777" w:rsidR="005915FF" w:rsidRPr="0073727D" w:rsidRDefault="005915FF" w:rsidP="005915FF">
            <w:pPr>
              <w:spacing w:before="40" w:after="40" w:line="240" w:lineRule="atLeast"/>
              <w:jc w:val="center"/>
              <w:rPr>
                <w:sz w:val="30"/>
                <w:szCs w:val="30"/>
                <w:lang w:val="de-DE"/>
              </w:rPr>
            </w:pPr>
          </w:p>
        </w:tc>
      </w:tr>
      <w:tr w:rsidR="005915FF" w:rsidRPr="0073727D" w14:paraId="3C7250CA" w14:textId="77777777" w:rsidTr="00E3271A">
        <w:tc>
          <w:tcPr>
            <w:tcW w:w="851" w:type="dxa"/>
            <w:shd w:val="clear" w:color="auto" w:fill="auto"/>
            <w:vAlign w:val="center"/>
          </w:tcPr>
          <w:p w14:paraId="0234DF7F"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16EB1BA" w14:textId="77777777" w:rsidR="005915FF" w:rsidRPr="0073727D" w:rsidRDefault="005915FF" w:rsidP="005915FF">
            <w:pPr>
              <w:spacing w:before="40" w:after="40" w:line="240" w:lineRule="atLeast"/>
              <w:jc w:val="both"/>
              <w:rPr>
                <w:sz w:val="30"/>
                <w:szCs w:val="30"/>
              </w:rPr>
            </w:pPr>
            <w:r w:rsidRPr="00745F0A">
              <w:rPr>
                <w:sz w:val="30"/>
                <w:szCs w:val="30"/>
              </w:rPr>
              <w:t xml:space="preserve">Số lớp </w:t>
            </w:r>
            <w:r>
              <w:rPr>
                <w:sz w:val="30"/>
                <w:szCs w:val="30"/>
              </w:rPr>
              <w:t>chức danh nghề nghiệp đã mở</w:t>
            </w:r>
          </w:p>
        </w:tc>
        <w:tc>
          <w:tcPr>
            <w:tcW w:w="1402" w:type="dxa"/>
            <w:shd w:val="clear" w:color="auto" w:fill="auto"/>
          </w:tcPr>
          <w:p w14:paraId="4EA4F4F4" w14:textId="77777777" w:rsidR="005915FF" w:rsidRPr="0073727D" w:rsidRDefault="005915FF" w:rsidP="005915FF">
            <w:pPr>
              <w:spacing w:before="40" w:after="40" w:line="240" w:lineRule="atLeast"/>
              <w:jc w:val="center"/>
              <w:rPr>
                <w:sz w:val="30"/>
                <w:szCs w:val="30"/>
              </w:rPr>
            </w:pPr>
            <w:r>
              <w:rPr>
                <w:sz w:val="30"/>
                <w:szCs w:val="30"/>
              </w:rPr>
              <w:t>Lớp</w:t>
            </w:r>
          </w:p>
        </w:tc>
        <w:tc>
          <w:tcPr>
            <w:tcW w:w="986" w:type="dxa"/>
            <w:shd w:val="clear" w:color="auto" w:fill="auto"/>
            <w:vAlign w:val="center"/>
          </w:tcPr>
          <w:p w14:paraId="295610F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D5321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EEF60D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062F2B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F05614A" w14:textId="77777777" w:rsidR="005915FF" w:rsidRPr="0073727D" w:rsidRDefault="005915FF" w:rsidP="005915FF">
            <w:pPr>
              <w:spacing w:before="40" w:after="40" w:line="240" w:lineRule="atLeast"/>
              <w:jc w:val="center"/>
              <w:rPr>
                <w:sz w:val="30"/>
                <w:szCs w:val="30"/>
                <w:lang w:val="de-DE"/>
              </w:rPr>
            </w:pPr>
          </w:p>
        </w:tc>
      </w:tr>
      <w:tr w:rsidR="005915FF" w:rsidRPr="0073727D" w14:paraId="23F8D064" w14:textId="77777777" w:rsidTr="00E3271A">
        <w:tc>
          <w:tcPr>
            <w:tcW w:w="851" w:type="dxa"/>
            <w:shd w:val="clear" w:color="auto" w:fill="auto"/>
            <w:vAlign w:val="center"/>
          </w:tcPr>
          <w:p w14:paraId="089235D2"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C2763FF" w14:textId="77777777" w:rsidR="005915FF" w:rsidRPr="0073727D" w:rsidRDefault="005915FF" w:rsidP="005915FF">
            <w:pPr>
              <w:spacing w:before="40" w:after="40" w:line="240" w:lineRule="atLeast"/>
              <w:jc w:val="both"/>
              <w:rPr>
                <w:sz w:val="30"/>
                <w:szCs w:val="30"/>
              </w:rPr>
            </w:pPr>
            <w:r w:rsidRPr="00745F0A">
              <w:rPr>
                <w:sz w:val="30"/>
                <w:szCs w:val="30"/>
              </w:rPr>
              <w:t xml:space="preserve">Số </w:t>
            </w:r>
            <w:r>
              <w:rPr>
                <w:sz w:val="30"/>
                <w:szCs w:val="30"/>
              </w:rPr>
              <w:t>chứng chỉ</w:t>
            </w:r>
            <w:r w:rsidRPr="00745F0A">
              <w:rPr>
                <w:sz w:val="30"/>
                <w:szCs w:val="30"/>
              </w:rPr>
              <w:t xml:space="preserve"> </w:t>
            </w:r>
            <w:r>
              <w:rPr>
                <w:sz w:val="30"/>
                <w:szCs w:val="30"/>
              </w:rPr>
              <w:t>chức danh nghề nghiệp đã cấp</w:t>
            </w:r>
          </w:p>
        </w:tc>
        <w:tc>
          <w:tcPr>
            <w:tcW w:w="1402" w:type="dxa"/>
            <w:shd w:val="clear" w:color="auto" w:fill="auto"/>
          </w:tcPr>
          <w:p w14:paraId="3E341C02" w14:textId="77777777" w:rsidR="005915FF" w:rsidRPr="0073727D" w:rsidRDefault="005915FF" w:rsidP="005915FF">
            <w:pPr>
              <w:spacing w:before="40" w:after="40" w:line="240" w:lineRule="atLeast"/>
              <w:jc w:val="center"/>
              <w:rPr>
                <w:sz w:val="30"/>
                <w:szCs w:val="30"/>
              </w:rPr>
            </w:pPr>
            <w:r>
              <w:rPr>
                <w:sz w:val="30"/>
                <w:szCs w:val="30"/>
              </w:rPr>
              <w:t>Cái</w:t>
            </w:r>
          </w:p>
        </w:tc>
        <w:tc>
          <w:tcPr>
            <w:tcW w:w="986" w:type="dxa"/>
            <w:shd w:val="clear" w:color="auto" w:fill="auto"/>
            <w:vAlign w:val="center"/>
          </w:tcPr>
          <w:p w14:paraId="702341A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399B39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A8AF26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F83529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04ECAF" w14:textId="77777777" w:rsidR="005915FF" w:rsidRPr="0073727D" w:rsidRDefault="005915FF" w:rsidP="005915FF">
            <w:pPr>
              <w:spacing w:before="40" w:after="40" w:line="240" w:lineRule="atLeast"/>
              <w:jc w:val="center"/>
              <w:rPr>
                <w:sz w:val="30"/>
                <w:szCs w:val="30"/>
                <w:lang w:val="de-DE"/>
              </w:rPr>
            </w:pPr>
          </w:p>
        </w:tc>
      </w:tr>
      <w:tr w:rsidR="005915FF" w:rsidRPr="0073727D" w14:paraId="44E28CE3" w14:textId="77777777" w:rsidTr="00E3271A">
        <w:tc>
          <w:tcPr>
            <w:tcW w:w="851" w:type="dxa"/>
            <w:shd w:val="clear" w:color="auto" w:fill="auto"/>
            <w:vAlign w:val="center"/>
          </w:tcPr>
          <w:p w14:paraId="1B5F4580"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0FA09AE" w14:textId="77777777" w:rsidR="005915FF" w:rsidRPr="0073727D" w:rsidRDefault="005915FF" w:rsidP="005915FF">
            <w:pPr>
              <w:spacing w:before="40" w:after="40" w:line="240" w:lineRule="atLeast"/>
              <w:jc w:val="both"/>
              <w:rPr>
                <w:sz w:val="30"/>
                <w:szCs w:val="30"/>
              </w:rPr>
            </w:pPr>
            <w:r w:rsidRPr="0073727D">
              <w:rPr>
                <w:sz w:val="30"/>
                <w:szCs w:val="30"/>
              </w:rPr>
              <w:t>Số cán bộ toàn Trường</w:t>
            </w:r>
          </w:p>
        </w:tc>
        <w:tc>
          <w:tcPr>
            <w:tcW w:w="1402" w:type="dxa"/>
            <w:shd w:val="clear" w:color="auto" w:fill="auto"/>
          </w:tcPr>
          <w:p w14:paraId="03522B4F"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02543A0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4337E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1C5429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98F97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2A73D2B" w14:textId="77777777" w:rsidR="005915FF" w:rsidRPr="0073727D" w:rsidRDefault="005915FF" w:rsidP="005915FF">
            <w:pPr>
              <w:spacing w:before="40" w:after="40" w:line="240" w:lineRule="atLeast"/>
              <w:jc w:val="center"/>
              <w:rPr>
                <w:sz w:val="30"/>
                <w:szCs w:val="30"/>
                <w:lang w:val="de-DE"/>
              </w:rPr>
            </w:pPr>
          </w:p>
        </w:tc>
      </w:tr>
      <w:tr w:rsidR="005915FF" w:rsidRPr="0073727D" w14:paraId="0F4FA548" w14:textId="77777777" w:rsidTr="00E3271A">
        <w:tc>
          <w:tcPr>
            <w:tcW w:w="851" w:type="dxa"/>
            <w:shd w:val="clear" w:color="auto" w:fill="auto"/>
            <w:vAlign w:val="center"/>
          </w:tcPr>
          <w:p w14:paraId="4243BA61"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B51F3E1" w14:textId="77777777" w:rsidR="005915FF" w:rsidRPr="0073727D" w:rsidRDefault="005915FF" w:rsidP="005915FF">
            <w:pPr>
              <w:spacing w:before="40" w:after="40" w:line="240" w:lineRule="atLeast"/>
              <w:jc w:val="both"/>
              <w:rPr>
                <w:sz w:val="30"/>
                <w:szCs w:val="30"/>
              </w:rPr>
            </w:pPr>
            <w:r w:rsidRPr="0073727D">
              <w:rPr>
                <w:sz w:val="30"/>
                <w:szCs w:val="30"/>
              </w:rPr>
              <w:t>Số cán bộ là nữ</w:t>
            </w:r>
          </w:p>
        </w:tc>
        <w:tc>
          <w:tcPr>
            <w:tcW w:w="1402" w:type="dxa"/>
            <w:shd w:val="clear" w:color="auto" w:fill="auto"/>
          </w:tcPr>
          <w:p w14:paraId="5205D402"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44A31F5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0F5A1B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A4AFA2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96A5A0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00C34BB" w14:textId="77777777" w:rsidR="005915FF" w:rsidRPr="0073727D" w:rsidRDefault="005915FF" w:rsidP="005915FF">
            <w:pPr>
              <w:spacing w:before="40" w:after="40" w:line="240" w:lineRule="atLeast"/>
              <w:jc w:val="center"/>
              <w:rPr>
                <w:sz w:val="30"/>
                <w:szCs w:val="30"/>
                <w:lang w:val="de-DE"/>
              </w:rPr>
            </w:pPr>
          </w:p>
        </w:tc>
      </w:tr>
      <w:tr w:rsidR="005915FF" w:rsidRPr="0073727D" w14:paraId="4C07E72C" w14:textId="77777777" w:rsidTr="00E3271A">
        <w:tc>
          <w:tcPr>
            <w:tcW w:w="851" w:type="dxa"/>
            <w:shd w:val="clear" w:color="auto" w:fill="auto"/>
            <w:vAlign w:val="center"/>
          </w:tcPr>
          <w:p w14:paraId="7D84693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BC617D5" w14:textId="77777777" w:rsidR="005915FF" w:rsidRPr="0073727D" w:rsidRDefault="005915FF" w:rsidP="005915FF">
            <w:pPr>
              <w:spacing w:before="40" w:after="40" w:line="240" w:lineRule="atLeast"/>
              <w:jc w:val="both"/>
              <w:rPr>
                <w:sz w:val="30"/>
                <w:szCs w:val="30"/>
              </w:rPr>
            </w:pPr>
            <w:r w:rsidRPr="0073727D">
              <w:rPr>
                <w:sz w:val="30"/>
                <w:szCs w:val="30"/>
              </w:rPr>
              <w:t>Số cán bộ là nam</w:t>
            </w:r>
          </w:p>
        </w:tc>
        <w:tc>
          <w:tcPr>
            <w:tcW w:w="1402" w:type="dxa"/>
            <w:shd w:val="clear" w:color="auto" w:fill="auto"/>
          </w:tcPr>
          <w:p w14:paraId="598D3C17"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1A4725E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86102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027281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3B19B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55220C" w14:textId="77777777" w:rsidR="005915FF" w:rsidRPr="0073727D" w:rsidRDefault="005915FF" w:rsidP="005915FF">
            <w:pPr>
              <w:spacing w:before="40" w:after="40" w:line="240" w:lineRule="atLeast"/>
              <w:jc w:val="center"/>
              <w:rPr>
                <w:sz w:val="30"/>
                <w:szCs w:val="30"/>
                <w:lang w:val="de-DE"/>
              </w:rPr>
            </w:pPr>
          </w:p>
        </w:tc>
      </w:tr>
      <w:tr w:rsidR="005915FF" w:rsidRPr="0073727D" w14:paraId="48D0EECA" w14:textId="77777777" w:rsidTr="00E3271A">
        <w:tc>
          <w:tcPr>
            <w:tcW w:w="851" w:type="dxa"/>
            <w:shd w:val="clear" w:color="auto" w:fill="auto"/>
            <w:vAlign w:val="center"/>
          </w:tcPr>
          <w:p w14:paraId="663C6164"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5713470" w14:textId="77777777" w:rsidR="005915FF" w:rsidRPr="00C55555" w:rsidRDefault="005915FF" w:rsidP="005915FF">
            <w:pPr>
              <w:spacing w:before="40" w:after="40" w:line="240" w:lineRule="atLeast"/>
              <w:jc w:val="both"/>
              <w:rPr>
                <w:sz w:val="30"/>
                <w:szCs w:val="30"/>
              </w:rPr>
            </w:pPr>
            <w:r w:rsidRPr="00C55555">
              <w:rPr>
                <w:sz w:val="30"/>
                <w:szCs w:val="30"/>
              </w:rPr>
              <w:t>Số cán bộ là viên chức</w:t>
            </w:r>
          </w:p>
        </w:tc>
        <w:tc>
          <w:tcPr>
            <w:tcW w:w="1402" w:type="dxa"/>
            <w:shd w:val="clear" w:color="auto" w:fill="auto"/>
          </w:tcPr>
          <w:p w14:paraId="52F570DF" w14:textId="77777777" w:rsidR="005915FF" w:rsidRPr="0073727D" w:rsidRDefault="005915FF" w:rsidP="005915FF">
            <w:pPr>
              <w:spacing w:before="40" w:after="40" w:line="240" w:lineRule="atLeast"/>
              <w:jc w:val="center"/>
              <w:rPr>
                <w:sz w:val="30"/>
                <w:szCs w:val="30"/>
              </w:rPr>
            </w:pPr>
            <w:r w:rsidRPr="003C5520">
              <w:rPr>
                <w:sz w:val="30"/>
                <w:szCs w:val="30"/>
              </w:rPr>
              <w:t>Người</w:t>
            </w:r>
          </w:p>
        </w:tc>
        <w:tc>
          <w:tcPr>
            <w:tcW w:w="986" w:type="dxa"/>
            <w:shd w:val="clear" w:color="auto" w:fill="auto"/>
            <w:vAlign w:val="center"/>
          </w:tcPr>
          <w:p w14:paraId="2CF8001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284D7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230C9A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B4524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C51C05" w14:textId="77777777" w:rsidR="005915FF" w:rsidRPr="0073727D" w:rsidRDefault="005915FF" w:rsidP="005915FF">
            <w:pPr>
              <w:spacing w:before="40" w:after="40" w:line="240" w:lineRule="atLeast"/>
              <w:jc w:val="center"/>
              <w:rPr>
                <w:sz w:val="30"/>
                <w:szCs w:val="30"/>
                <w:lang w:val="de-DE"/>
              </w:rPr>
            </w:pPr>
          </w:p>
        </w:tc>
      </w:tr>
      <w:tr w:rsidR="005915FF" w:rsidRPr="0073727D" w14:paraId="3C02F8A7" w14:textId="77777777" w:rsidTr="00E3271A">
        <w:tc>
          <w:tcPr>
            <w:tcW w:w="851" w:type="dxa"/>
            <w:shd w:val="clear" w:color="auto" w:fill="auto"/>
            <w:vAlign w:val="center"/>
          </w:tcPr>
          <w:p w14:paraId="1265A8B5"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105DBC1" w14:textId="77777777" w:rsidR="005915FF" w:rsidRPr="00C55555" w:rsidRDefault="005915FF" w:rsidP="005915FF">
            <w:pPr>
              <w:spacing w:before="40" w:after="40" w:line="240" w:lineRule="atLeast"/>
              <w:jc w:val="both"/>
              <w:rPr>
                <w:sz w:val="30"/>
                <w:szCs w:val="30"/>
              </w:rPr>
            </w:pPr>
            <w:r w:rsidRPr="00C55555">
              <w:rPr>
                <w:sz w:val="30"/>
                <w:szCs w:val="30"/>
              </w:rPr>
              <w:t>Số cán bộ là hợp đồng lao động</w:t>
            </w:r>
          </w:p>
        </w:tc>
        <w:tc>
          <w:tcPr>
            <w:tcW w:w="1402" w:type="dxa"/>
            <w:shd w:val="clear" w:color="auto" w:fill="auto"/>
          </w:tcPr>
          <w:p w14:paraId="38CC5733" w14:textId="77777777" w:rsidR="005915FF" w:rsidRPr="0073727D" w:rsidRDefault="005915FF" w:rsidP="005915FF">
            <w:pPr>
              <w:spacing w:before="40" w:after="40" w:line="240" w:lineRule="atLeast"/>
              <w:jc w:val="center"/>
              <w:rPr>
                <w:sz w:val="30"/>
                <w:szCs w:val="30"/>
              </w:rPr>
            </w:pPr>
            <w:r w:rsidRPr="00AF1DED">
              <w:rPr>
                <w:sz w:val="30"/>
                <w:szCs w:val="30"/>
              </w:rPr>
              <w:t>Người</w:t>
            </w:r>
          </w:p>
        </w:tc>
        <w:tc>
          <w:tcPr>
            <w:tcW w:w="986" w:type="dxa"/>
            <w:shd w:val="clear" w:color="auto" w:fill="auto"/>
            <w:vAlign w:val="center"/>
          </w:tcPr>
          <w:p w14:paraId="123A227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B47CD2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C96EA7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AD12F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EBDA22A" w14:textId="77777777" w:rsidR="005915FF" w:rsidRPr="0073727D" w:rsidRDefault="005915FF" w:rsidP="005915FF">
            <w:pPr>
              <w:spacing w:before="40" w:after="40" w:line="240" w:lineRule="atLeast"/>
              <w:jc w:val="center"/>
              <w:rPr>
                <w:sz w:val="30"/>
                <w:szCs w:val="30"/>
                <w:lang w:val="de-DE"/>
              </w:rPr>
            </w:pPr>
          </w:p>
        </w:tc>
      </w:tr>
      <w:tr w:rsidR="005915FF" w:rsidRPr="0073727D" w14:paraId="21D490D0" w14:textId="77777777" w:rsidTr="00E3271A">
        <w:tc>
          <w:tcPr>
            <w:tcW w:w="851" w:type="dxa"/>
            <w:shd w:val="clear" w:color="auto" w:fill="auto"/>
            <w:vAlign w:val="center"/>
          </w:tcPr>
          <w:p w14:paraId="5909FEE0"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F83B9E7" w14:textId="77777777" w:rsidR="005915FF" w:rsidRPr="00C55555" w:rsidRDefault="005915FF" w:rsidP="005915FF">
            <w:pPr>
              <w:spacing w:before="40" w:after="40" w:line="240" w:lineRule="atLeast"/>
              <w:jc w:val="both"/>
              <w:rPr>
                <w:sz w:val="30"/>
                <w:szCs w:val="30"/>
              </w:rPr>
            </w:pPr>
            <w:r w:rsidRPr="00C55555">
              <w:rPr>
                <w:sz w:val="30"/>
                <w:szCs w:val="30"/>
              </w:rPr>
              <w:t xml:space="preserve">Số cán bộ là hợp đồng thuê khoán </w:t>
            </w:r>
          </w:p>
        </w:tc>
        <w:tc>
          <w:tcPr>
            <w:tcW w:w="1402" w:type="dxa"/>
            <w:shd w:val="clear" w:color="auto" w:fill="auto"/>
          </w:tcPr>
          <w:p w14:paraId="2B7FCDA7" w14:textId="77777777" w:rsidR="005915FF" w:rsidRPr="0073727D" w:rsidRDefault="005915FF" w:rsidP="005915FF">
            <w:pPr>
              <w:spacing w:before="40" w:after="40" w:line="240" w:lineRule="atLeast"/>
              <w:jc w:val="center"/>
              <w:rPr>
                <w:sz w:val="30"/>
                <w:szCs w:val="30"/>
              </w:rPr>
            </w:pPr>
            <w:r w:rsidRPr="00AF1DED">
              <w:rPr>
                <w:sz w:val="30"/>
                <w:szCs w:val="30"/>
              </w:rPr>
              <w:t>Người</w:t>
            </w:r>
          </w:p>
        </w:tc>
        <w:tc>
          <w:tcPr>
            <w:tcW w:w="986" w:type="dxa"/>
            <w:shd w:val="clear" w:color="auto" w:fill="auto"/>
            <w:vAlign w:val="center"/>
          </w:tcPr>
          <w:p w14:paraId="6101478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21C0F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EF3882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FBC5A7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E7C746" w14:textId="77777777" w:rsidR="005915FF" w:rsidRPr="0073727D" w:rsidRDefault="005915FF" w:rsidP="005915FF">
            <w:pPr>
              <w:spacing w:before="40" w:after="40" w:line="240" w:lineRule="atLeast"/>
              <w:jc w:val="center"/>
              <w:rPr>
                <w:sz w:val="30"/>
                <w:szCs w:val="30"/>
                <w:lang w:val="de-DE"/>
              </w:rPr>
            </w:pPr>
          </w:p>
        </w:tc>
      </w:tr>
      <w:tr w:rsidR="005915FF" w:rsidRPr="0073727D" w14:paraId="225AB081" w14:textId="77777777" w:rsidTr="00E3271A">
        <w:tc>
          <w:tcPr>
            <w:tcW w:w="851" w:type="dxa"/>
            <w:shd w:val="clear" w:color="auto" w:fill="auto"/>
            <w:vAlign w:val="center"/>
          </w:tcPr>
          <w:p w14:paraId="72C440D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DF98586" w14:textId="77777777" w:rsidR="005915FF" w:rsidRPr="0073727D" w:rsidRDefault="005915FF" w:rsidP="005915FF">
            <w:pPr>
              <w:spacing w:before="40" w:after="40" w:line="240" w:lineRule="atLeast"/>
              <w:jc w:val="both"/>
              <w:rPr>
                <w:sz w:val="30"/>
                <w:szCs w:val="30"/>
              </w:rPr>
            </w:pPr>
            <w:r w:rsidRPr="0073727D">
              <w:rPr>
                <w:sz w:val="30"/>
                <w:szCs w:val="30"/>
              </w:rPr>
              <w:t>Độ tuổi bình quân của cán bộ</w:t>
            </w:r>
          </w:p>
        </w:tc>
        <w:tc>
          <w:tcPr>
            <w:tcW w:w="1402" w:type="dxa"/>
            <w:shd w:val="clear" w:color="auto" w:fill="auto"/>
            <w:vAlign w:val="center"/>
          </w:tcPr>
          <w:p w14:paraId="18844FB5" w14:textId="77777777" w:rsidR="005915FF" w:rsidRPr="0073727D" w:rsidRDefault="005915FF" w:rsidP="005915FF">
            <w:pPr>
              <w:spacing w:before="40" w:after="40" w:line="240" w:lineRule="atLeast"/>
              <w:jc w:val="center"/>
              <w:rPr>
                <w:sz w:val="30"/>
                <w:szCs w:val="30"/>
              </w:rPr>
            </w:pPr>
            <w:r w:rsidRPr="0073727D">
              <w:rPr>
                <w:sz w:val="30"/>
                <w:szCs w:val="30"/>
              </w:rPr>
              <w:t>Tuổi</w:t>
            </w:r>
          </w:p>
        </w:tc>
        <w:tc>
          <w:tcPr>
            <w:tcW w:w="986" w:type="dxa"/>
            <w:shd w:val="clear" w:color="auto" w:fill="auto"/>
            <w:vAlign w:val="center"/>
          </w:tcPr>
          <w:p w14:paraId="26F2872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36D58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FAB76E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FFCB53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BFBA4B" w14:textId="77777777" w:rsidR="005915FF" w:rsidRPr="0073727D" w:rsidRDefault="005915FF" w:rsidP="005915FF">
            <w:pPr>
              <w:spacing w:before="40" w:after="40" w:line="240" w:lineRule="atLeast"/>
              <w:jc w:val="center"/>
              <w:rPr>
                <w:sz w:val="30"/>
                <w:szCs w:val="30"/>
                <w:lang w:val="de-DE"/>
              </w:rPr>
            </w:pPr>
          </w:p>
        </w:tc>
      </w:tr>
      <w:tr w:rsidR="005915FF" w:rsidRPr="0073727D" w14:paraId="6170C8D7" w14:textId="77777777" w:rsidTr="00E3271A">
        <w:tc>
          <w:tcPr>
            <w:tcW w:w="851" w:type="dxa"/>
            <w:shd w:val="clear" w:color="auto" w:fill="auto"/>
            <w:vAlign w:val="center"/>
          </w:tcPr>
          <w:p w14:paraId="0C3215D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87D8052" w14:textId="77777777" w:rsidR="005915FF" w:rsidRPr="0073727D" w:rsidRDefault="005915FF" w:rsidP="005915FF">
            <w:pPr>
              <w:spacing w:before="40" w:after="40" w:line="240" w:lineRule="atLeast"/>
              <w:jc w:val="both"/>
              <w:rPr>
                <w:sz w:val="30"/>
                <w:szCs w:val="30"/>
              </w:rPr>
            </w:pPr>
            <w:r w:rsidRPr="0073727D">
              <w:rPr>
                <w:sz w:val="30"/>
                <w:szCs w:val="30"/>
              </w:rPr>
              <w:t xml:space="preserve">Số </w:t>
            </w:r>
            <w:r>
              <w:rPr>
                <w:sz w:val="30"/>
                <w:szCs w:val="30"/>
              </w:rPr>
              <w:t>cán bộ</w:t>
            </w:r>
            <w:r w:rsidRPr="0073727D">
              <w:rPr>
                <w:sz w:val="30"/>
                <w:szCs w:val="30"/>
              </w:rPr>
              <w:t xml:space="preserve"> có trình độ thạc sĩ</w:t>
            </w:r>
          </w:p>
        </w:tc>
        <w:tc>
          <w:tcPr>
            <w:tcW w:w="1402" w:type="dxa"/>
            <w:shd w:val="clear" w:color="auto" w:fill="auto"/>
          </w:tcPr>
          <w:p w14:paraId="01B0BD1C"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74537D4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F965F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7CA3BA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5F5DF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9A4C6F1" w14:textId="77777777" w:rsidR="005915FF" w:rsidRPr="0073727D" w:rsidRDefault="005915FF" w:rsidP="005915FF">
            <w:pPr>
              <w:spacing w:before="40" w:after="40" w:line="240" w:lineRule="atLeast"/>
              <w:jc w:val="center"/>
              <w:rPr>
                <w:sz w:val="30"/>
                <w:szCs w:val="30"/>
                <w:lang w:val="de-DE"/>
              </w:rPr>
            </w:pPr>
          </w:p>
        </w:tc>
      </w:tr>
      <w:tr w:rsidR="005915FF" w:rsidRPr="0073727D" w14:paraId="19EAB594" w14:textId="77777777" w:rsidTr="00E3271A">
        <w:tc>
          <w:tcPr>
            <w:tcW w:w="851" w:type="dxa"/>
            <w:shd w:val="clear" w:color="auto" w:fill="auto"/>
            <w:vAlign w:val="center"/>
          </w:tcPr>
          <w:p w14:paraId="3ED5D04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BA3E40C" w14:textId="77777777" w:rsidR="005915FF" w:rsidRPr="0073727D" w:rsidRDefault="005915FF" w:rsidP="005915FF">
            <w:pPr>
              <w:spacing w:before="40" w:after="40" w:line="240" w:lineRule="atLeast"/>
              <w:jc w:val="both"/>
              <w:rPr>
                <w:sz w:val="30"/>
                <w:szCs w:val="30"/>
              </w:rPr>
            </w:pPr>
            <w:r w:rsidRPr="0073727D">
              <w:rPr>
                <w:sz w:val="30"/>
                <w:szCs w:val="30"/>
              </w:rPr>
              <w:t xml:space="preserve">Số </w:t>
            </w:r>
            <w:r>
              <w:rPr>
                <w:sz w:val="30"/>
                <w:szCs w:val="30"/>
              </w:rPr>
              <w:t>cán bộ</w:t>
            </w:r>
            <w:r w:rsidRPr="005B6694">
              <w:rPr>
                <w:sz w:val="30"/>
                <w:szCs w:val="30"/>
              </w:rPr>
              <w:t xml:space="preserve"> </w:t>
            </w:r>
            <w:r w:rsidRPr="0073727D">
              <w:rPr>
                <w:sz w:val="30"/>
                <w:szCs w:val="30"/>
              </w:rPr>
              <w:t>có trình độ tiến sĩ</w:t>
            </w:r>
          </w:p>
        </w:tc>
        <w:tc>
          <w:tcPr>
            <w:tcW w:w="1402" w:type="dxa"/>
            <w:shd w:val="clear" w:color="auto" w:fill="auto"/>
          </w:tcPr>
          <w:p w14:paraId="4970794D"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7AEA49B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1C2F3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94CB43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EAB5EC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5FD13B" w14:textId="77777777" w:rsidR="005915FF" w:rsidRPr="0073727D" w:rsidRDefault="005915FF" w:rsidP="005915FF">
            <w:pPr>
              <w:spacing w:before="40" w:after="40" w:line="240" w:lineRule="atLeast"/>
              <w:jc w:val="center"/>
              <w:rPr>
                <w:sz w:val="30"/>
                <w:szCs w:val="30"/>
                <w:lang w:val="de-DE"/>
              </w:rPr>
            </w:pPr>
          </w:p>
        </w:tc>
      </w:tr>
      <w:tr w:rsidR="005915FF" w:rsidRPr="0073727D" w14:paraId="7F5AD899" w14:textId="77777777" w:rsidTr="00E3271A">
        <w:tc>
          <w:tcPr>
            <w:tcW w:w="851" w:type="dxa"/>
            <w:shd w:val="clear" w:color="auto" w:fill="auto"/>
            <w:vAlign w:val="center"/>
          </w:tcPr>
          <w:p w14:paraId="5C44AD0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1AEE392" w14:textId="77777777" w:rsidR="005915FF" w:rsidRPr="0073727D" w:rsidRDefault="005915FF" w:rsidP="005915FF">
            <w:pPr>
              <w:spacing w:before="40" w:after="40" w:line="240" w:lineRule="atLeast"/>
              <w:jc w:val="both"/>
              <w:rPr>
                <w:sz w:val="30"/>
                <w:szCs w:val="30"/>
              </w:rPr>
            </w:pPr>
            <w:r w:rsidRPr="00A46936">
              <w:rPr>
                <w:sz w:val="30"/>
                <w:szCs w:val="30"/>
              </w:rPr>
              <w:t xml:space="preserve">Số </w:t>
            </w:r>
            <w:r>
              <w:rPr>
                <w:sz w:val="30"/>
                <w:szCs w:val="30"/>
              </w:rPr>
              <w:t>cán bộ</w:t>
            </w:r>
            <w:r w:rsidRPr="005B6694">
              <w:rPr>
                <w:sz w:val="30"/>
                <w:szCs w:val="30"/>
              </w:rPr>
              <w:t xml:space="preserve"> </w:t>
            </w:r>
            <w:r w:rsidRPr="00A46936">
              <w:rPr>
                <w:sz w:val="30"/>
                <w:szCs w:val="30"/>
              </w:rPr>
              <w:t xml:space="preserve">có trình độ </w:t>
            </w:r>
            <w:r>
              <w:rPr>
                <w:sz w:val="30"/>
                <w:szCs w:val="30"/>
              </w:rPr>
              <w:t>trung cấp lý luận chính trị</w:t>
            </w:r>
          </w:p>
        </w:tc>
        <w:tc>
          <w:tcPr>
            <w:tcW w:w="1402" w:type="dxa"/>
            <w:shd w:val="clear" w:color="auto" w:fill="auto"/>
          </w:tcPr>
          <w:p w14:paraId="3D5D45CF"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3E4BF40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2DCDA7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DB552E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03B568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73FA6C" w14:textId="77777777" w:rsidR="005915FF" w:rsidRPr="0073727D" w:rsidRDefault="005915FF" w:rsidP="005915FF">
            <w:pPr>
              <w:spacing w:before="40" w:after="40" w:line="240" w:lineRule="atLeast"/>
              <w:jc w:val="center"/>
              <w:rPr>
                <w:sz w:val="30"/>
                <w:szCs w:val="30"/>
                <w:lang w:val="de-DE"/>
              </w:rPr>
            </w:pPr>
          </w:p>
        </w:tc>
      </w:tr>
      <w:tr w:rsidR="005915FF" w:rsidRPr="0073727D" w14:paraId="64887CAC" w14:textId="77777777" w:rsidTr="00E3271A">
        <w:tc>
          <w:tcPr>
            <w:tcW w:w="851" w:type="dxa"/>
            <w:shd w:val="clear" w:color="auto" w:fill="auto"/>
            <w:vAlign w:val="center"/>
          </w:tcPr>
          <w:p w14:paraId="5B345DD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300EF7B" w14:textId="77777777" w:rsidR="005915FF" w:rsidRPr="00A46936" w:rsidRDefault="005915FF" w:rsidP="005915FF">
            <w:pPr>
              <w:spacing w:before="40" w:after="40" w:line="240" w:lineRule="atLeast"/>
              <w:jc w:val="both"/>
              <w:rPr>
                <w:sz w:val="30"/>
                <w:szCs w:val="30"/>
              </w:rPr>
            </w:pPr>
            <w:r>
              <w:rPr>
                <w:sz w:val="30"/>
                <w:szCs w:val="30"/>
              </w:rPr>
              <w:t xml:space="preserve">Số cán bộ </w:t>
            </w:r>
            <w:r w:rsidRPr="00A46936">
              <w:rPr>
                <w:sz w:val="30"/>
                <w:szCs w:val="30"/>
              </w:rPr>
              <w:t xml:space="preserve">trình độ </w:t>
            </w:r>
            <w:r>
              <w:rPr>
                <w:sz w:val="30"/>
                <w:szCs w:val="30"/>
              </w:rPr>
              <w:t>cao cấp lý luận chính trị</w:t>
            </w:r>
          </w:p>
        </w:tc>
        <w:tc>
          <w:tcPr>
            <w:tcW w:w="1402" w:type="dxa"/>
            <w:shd w:val="clear" w:color="auto" w:fill="auto"/>
          </w:tcPr>
          <w:p w14:paraId="55EFE426"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6F1074E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6280E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EF767C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53D7B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874C57" w14:textId="77777777" w:rsidR="005915FF" w:rsidRPr="0073727D" w:rsidRDefault="005915FF" w:rsidP="005915FF">
            <w:pPr>
              <w:spacing w:before="40" w:after="40" w:line="240" w:lineRule="atLeast"/>
              <w:jc w:val="center"/>
              <w:rPr>
                <w:sz w:val="30"/>
                <w:szCs w:val="30"/>
                <w:lang w:val="de-DE"/>
              </w:rPr>
            </w:pPr>
          </w:p>
        </w:tc>
      </w:tr>
      <w:tr w:rsidR="005915FF" w:rsidRPr="0073727D" w14:paraId="438D3DED" w14:textId="77777777" w:rsidTr="00E3271A">
        <w:tc>
          <w:tcPr>
            <w:tcW w:w="851" w:type="dxa"/>
            <w:shd w:val="clear" w:color="auto" w:fill="auto"/>
            <w:vAlign w:val="center"/>
          </w:tcPr>
          <w:p w14:paraId="6323AED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6AF8796D" w14:textId="77777777" w:rsidR="005915FF" w:rsidRPr="0073727D"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có chức danh giáo sư</w:t>
            </w:r>
          </w:p>
        </w:tc>
        <w:tc>
          <w:tcPr>
            <w:tcW w:w="1402" w:type="dxa"/>
            <w:shd w:val="clear" w:color="auto" w:fill="auto"/>
          </w:tcPr>
          <w:p w14:paraId="59573153"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010C183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808DDE0"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734BE8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D7F2D4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F8882E" w14:textId="77777777" w:rsidR="005915FF" w:rsidRPr="0073727D" w:rsidRDefault="005915FF" w:rsidP="005915FF">
            <w:pPr>
              <w:spacing w:before="40" w:after="40" w:line="240" w:lineRule="atLeast"/>
              <w:jc w:val="center"/>
              <w:rPr>
                <w:sz w:val="30"/>
                <w:szCs w:val="30"/>
                <w:lang w:val="de-DE"/>
              </w:rPr>
            </w:pPr>
          </w:p>
        </w:tc>
      </w:tr>
      <w:tr w:rsidR="005915FF" w:rsidRPr="0073727D" w14:paraId="04613C8F" w14:textId="77777777" w:rsidTr="00E3271A">
        <w:tc>
          <w:tcPr>
            <w:tcW w:w="851" w:type="dxa"/>
            <w:shd w:val="clear" w:color="auto" w:fill="auto"/>
            <w:vAlign w:val="center"/>
          </w:tcPr>
          <w:p w14:paraId="1C8D989F"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F24D856"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có chức danh phó giáo sư</w:t>
            </w:r>
          </w:p>
        </w:tc>
        <w:tc>
          <w:tcPr>
            <w:tcW w:w="1402" w:type="dxa"/>
            <w:shd w:val="clear" w:color="auto" w:fill="auto"/>
          </w:tcPr>
          <w:p w14:paraId="438C4D82"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78864E3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373739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F26390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865AA5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449050" w14:textId="77777777" w:rsidR="005915FF" w:rsidRPr="0073727D" w:rsidRDefault="005915FF" w:rsidP="005915FF">
            <w:pPr>
              <w:spacing w:before="40" w:after="40" w:line="240" w:lineRule="atLeast"/>
              <w:jc w:val="center"/>
              <w:rPr>
                <w:sz w:val="30"/>
                <w:szCs w:val="30"/>
                <w:lang w:val="de-DE"/>
              </w:rPr>
            </w:pPr>
          </w:p>
        </w:tc>
      </w:tr>
      <w:tr w:rsidR="005915FF" w:rsidRPr="0073727D" w14:paraId="43F650DD" w14:textId="77777777" w:rsidTr="00E3271A">
        <w:tc>
          <w:tcPr>
            <w:tcW w:w="851" w:type="dxa"/>
            <w:shd w:val="clear" w:color="auto" w:fill="auto"/>
            <w:vAlign w:val="center"/>
          </w:tcPr>
          <w:p w14:paraId="215CF838" w14:textId="77777777" w:rsidR="005915FF" w:rsidRPr="0073727D" w:rsidRDefault="005915FF" w:rsidP="005915FF">
            <w:pPr>
              <w:numPr>
                <w:ilvl w:val="0"/>
                <w:numId w:val="35"/>
              </w:numPr>
              <w:spacing w:before="40" w:after="40" w:line="240" w:lineRule="atLeast"/>
              <w:ind w:hanging="686"/>
              <w:contextualSpacing/>
              <w:rPr>
                <w:sz w:val="30"/>
                <w:szCs w:val="30"/>
                <w:lang w:val="de-DE"/>
              </w:rPr>
            </w:pPr>
          </w:p>
        </w:tc>
        <w:tc>
          <w:tcPr>
            <w:tcW w:w="7372" w:type="dxa"/>
            <w:shd w:val="clear" w:color="auto" w:fill="auto"/>
            <w:vAlign w:val="center"/>
          </w:tcPr>
          <w:p w14:paraId="06AB2DA7" w14:textId="77777777" w:rsidR="005915FF" w:rsidRPr="005B6694" w:rsidRDefault="005915FF" w:rsidP="005915FF">
            <w:pPr>
              <w:spacing w:before="40" w:after="40" w:line="240" w:lineRule="atLeast"/>
              <w:jc w:val="both"/>
              <w:rPr>
                <w:sz w:val="30"/>
                <w:szCs w:val="30"/>
              </w:rPr>
            </w:pPr>
            <w:r>
              <w:rPr>
                <w:sz w:val="30"/>
                <w:szCs w:val="30"/>
              </w:rPr>
              <w:t>Số cán bộ là giảng viên</w:t>
            </w:r>
          </w:p>
        </w:tc>
        <w:tc>
          <w:tcPr>
            <w:tcW w:w="1402" w:type="dxa"/>
            <w:shd w:val="clear" w:color="auto" w:fill="auto"/>
          </w:tcPr>
          <w:p w14:paraId="700300B5"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3E3F23E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5224D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55B717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01BDE2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258F47" w14:textId="77777777" w:rsidR="005915FF" w:rsidRPr="0073727D" w:rsidRDefault="005915FF" w:rsidP="005915FF">
            <w:pPr>
              <w:spacing w:before="40" w:after="40" w:line="240" w:lineRule="atLeast"/>
              <w:jc w:val="center"/>
              <w:rPr>
                <w:sz w:val="30"/>
                <w:szCs w:val="30"/>
                <w:lang w:val="de-DE"/>
              </w:rPr>
            </w:pPr>
          </w:p>
        </w:tc>
      </w:tr>
      <w:tr w:rsidR="005915FF" w:rsidRPr="0073727D" w14:paraId="2EBEDA48" w14:textId="77777777" w:rsidTr="00E3271A">
        <w:tc>
          <w:tcPr>
            <w:tcW w:w="851" w:type="dxa"/>
            <w:shd w:val="clear" w:color="auto" w:fill="auto"/>
            <w:vAlign w:val="center"/>
          </w:tcPr>
          <w:p w14:paraId="5B88FF5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1B9346E"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giảng viên cao cấp</w:t>
            </w:r>
          </w:p>
        </w:tc>
        <w:tc>
          <w:tcPr>
            <w:tcW w:w="1402" w:type="dxa"/>
            <w:shd w:val="clear" w:color="auto" w:fill="auto"/>
          </w:tcPr>
          <w:p w14:paraId="291D28CB"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5EB2BC8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F662A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C33669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AF3014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785B008" w14:textId="77777777" w:rsidR="005915FF" w:rsidRPr="0073727D" w:rsidRDefault="005915FF" w:rsidP="005915FF">
            <w:pPr>
              <w:spacing w:before="40" w:after="40" w:line="240" w:lineRule="atLeast"/>
              <w:jc w:val="center"/>
              <w:rPr>
                <w:sz w:val="30"/>
                <w:szCs w:val="30"/>
                <w:lang w:val="de-DE"/>
              </w:rPr>
            </w:pPr>
          </w:p>
        </w:tc>
      </w:tr>
      <w:tr w:rsidR="005915FF" w:rsidRPr="0073727D" w14:paraId="66077B67" w14:textId="77777777" w:rsidTr="00E3271A">
        <w:tc>
          <w:tcPr>
            <w:tcW w:w="851" w:type="dxa"/>
            <w:shd w:val="clear" w:color="auto" w:fill="auto"/>
            <w:vAlign w:val="center"/>
          </w:tcPr>
          <w:p w14:paraId="6AC8B88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15CBC23"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giảng viên chính</w:t>
            </w:r>
          </w:p>
        </w:tc>
        <w:tc>
          <w:tcPr>
            <w:tcW w:w="1402" w:type="dxa"/>
            <w:shd w:val="clear" w:color="auto" w:fill="auto"/>
          </w:tcPr>
          <w:p w14:paraId="4DAA4622"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185161C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52066C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712F00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8FF8D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A493873" w14:textId="77777777" w:rsidR="005915FF" w:rsidRPr="0073727D" w:rsidRDefault="005915FF" w:rsidP="005915FF">
            <w:pPr>
              <w:spacing w:before="40" w:after="40" w:line="240" w:lineRule="atLeast"/>
              <w:jc w:val="center"/>
              <w:rPr>
                <w:sz w:val="30"/>
                <w:szCs w:val="30"/>
                <w:lang w:val="de-DE"/>
              </w:rPr>
            </w:pPr>
          </w:p>
        </w:tc>
      </w:tr>
      <w:tr w:rsidR="005915FF" w:rsidRPr="0073727D" w14:paraId="0E2DEE6D" w14:textId="77777777" w:rsidTr="00E3271A">
        <w:tc>
          <w:tcPr>
            <w:tcW w:w="851" w:type="dxa"/>
            <w:shd w:val="clear" w:color="auto" w:fill="auto"/>
            <w:vAlign w:val="center"/>
          </w:tcPr>
          <w:p w14:paraId="48160059"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F183FAF"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 xml:space="preserve">giảng viên </w:t>
            </w:r>
          </w:p>
        </w:tc>
        <w:tc>
          <w:tcPr>
            <w:tcW w:w="1402" w:type="dxa"/>
            <w:shd w:val="clear" w:color="auto" w:fill="auto"/>
          </w:tcPr>
          <w:p w14:paraId="304FDEE3"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03267AC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641666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6037C0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EB90E7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C6C34AE" w14:textId="77777777" w:rsidR="005915FF" w:rsidRPr="0073727D" w:rsidRDefault="005915FF" w:rsidP="005915FF">
            <w:pPr>
              <w:spacing w:before="40" w:after="40" w:line="240" w:lineRule="atLeast"/>
              <w:jc w:val="center"/>
              <w:rPr>
                <w:sz w:val="30"/>
                <w:szCs w:val="30"/>
                <w:lang w:val="de-DE"/>
              </w:rPr>
            </w:pPr>
          </w:p>
        </w:tc>
      </w:tr>
      <w:tr w:rsidR="005915FF" w:rsidRPr="0073727D" w14:paraId="79DA2DD1" w14:textId="77777777" w:rsidTr="00E3271A">
        <w:tc>
          <w:tcPr>
            <w:tcW w:w="851" w:type="dxa"/>
            <w:shd w:val="clear" w:color="auto" w:fill="auto"/>
            <w:vAlign w:val="center"/>
          </w:tcPr>
          <w:p w14:paraId="13207EC7"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0AC4E17" w14:textId="77777777" w:rsidR="005915FF" w:rsidRPr="005B6694" w:rsidRDefault="005915FF" w:rsidP="005915FF">
            <w:pPr>
              <w:spacing w:before="40" w:after="40" w:line="240" w:lineRule="atLeast"/>
              <w:jc w:val="both"/>
              <w:rPr>
                <w:sz w:val="30"/>
                <w:szCs w:val="30"/>
              </w:rPr>
            </w:pPr>
            <w:r>
              <w:rPr>
                <w:sz w:val="30"/>
                <w:szCs w:val="30"/>
              </w:rPr>
              <w:t>Số cán bộ là giáo viên</w:t>
            </w:r>
          </w:p>
        </w:tc>
        <w:tc>
          <w:tcPr>
            <w:tcW w:w="1402" w:type="dxa"/>
            <w:shd w:val="clear" w:color="auto" w:fill="auto"/>
          </w:tcPr>
          <w:p w14:paraId="4D3CB23B" w14:textId="77777777" w:rsidR="005915FF" w:rsidRPr="0073727D" w:rsidRDefault="005915FF" w:rsidP="005915FF">
            <w:pPr>
              <w:spacing w:before="40" w:after="40" w:line="240" w:lineRule="atLeast"/>
              <w:jc w:val="center"/>
              <w:rPr>
                <w:sz w:val="30"/>
                <w:szCs w:val="30"/>
              </w:rPr>
            </w:pPr>
            <w:r w:rsidRPr="003C5520">
              <w:rPr>
                <w:sz w:val="30"/>
                <w:szCs w:val="30"/>
              </w:rPr>
              <w:t>Người</w:t>
            </w:r>
          </w:p>
        </w:tc>
        <w:tc>
          <w:tcPr>
            <w:tcW w:w="986" w:type="dxa"/>
            <w:shd w:val="clear" w:color="auto" w:fill="auto"/>
            <w:vAlign w:val="center"/>
          </w:tcPr>
          <w:p w14:paraId="2C8E4E2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A5954B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01481F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DCAE07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B12C346" w14:textId="77777777" w:rsidR="005915FF" w:rsidRPr="0073727D" w:rsidRDefault="005915FF" w:rsidP="005915FF">
            <w:pPr>
              <w:spacing w:before="40" w:after="40" w:line="240" w:lineRule="atLeast"/>
              <w:jc w:val="center"/>
              <w:rPr>
                <w:sz w:val="30"/>
                <w:szCs w:val="30"/>
                <w:lang w:val="de-DE"/>
              </w:rPr>
            </w:pPr>
          </w:p>
        </w:tc>
      </w:tr>
      <w:tr w:rsidR="005915FF" w:rsidRPr="0073727D" w14:paraId="7653D0C0" w14:textId="77777777" w:rsidTr="00E3271A">
        <w:tc>
          <w:tcPr>
            <w:tcW w:w="851" w:type="dxa"/>
            <w:shd w:val="clear" w:color="auto" w:fill="auto"/>
            <w:vAlign w:val="center"/>
          </w:tcPr>
          <w:p w14:paraId="421C9F8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F2056B4"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giữ ngạch giáo viên cao cấp</w:t>
            </w:r>
          </w:p>
        </w:tc>
        <w:tc>
          <w:tcPr>
            <w:tcW w:w="1402" w:type="dxa"/>
            <w:shd w:val="clear" w:color="auto" w:fill="auto"/>
          </w:tcPr>
          <w:p w14:paraId="76AB29BA" w14:textId="77777777" w:rsidR="005915FF" w:rsidRPr="003C5520"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1F6CCBD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BD3E58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B18FBE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885A06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680350" w14:textId="77777777" w:rsidR="005915FF" w:rsidRPr="0073727D" w:rsidRDefault="005915FF" w:rsidP="005915FF">
            <w:pPr>
              <w:spacing w:before="40" w:after="40" w:line="240" w:lineRule="atLeast"/>
              <w:jc w:val="center"/>
              <w:rPr>
                <w:sz w:val="30"/>
                <w:szCs w:val="30"/>
                <w:lang w:val="de-DE"/>
              </w:rPr>
            </w:pPr>
          </w:p>
        </w:tc>
      </w:tr>
      <w:tr w:rsidR="005915FF" w:rsidRPr="0073727D" w14:paraId="2D999E75" w14:textId="77777777" w:rsidTr="00E3271A">
        <w:tc>
          <w:tcPr>
            <w:tcW w:w="851" w:type="dxa"/>
            <w:shd w:val="clear" w:color="auto" w:fill="auto"/>
            <w:vAlign w:val="center"/>
          </w:tcPr>
          <w:p w14:paraId="087C5AE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5B7FADB"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giữ ngạch giáo viên chính</w:t>
            </w:r>
          </w:p>
        </w:tc>
        <w:tc>
          <w:tcPr>
            <w:tcW w:w="1402" w:type="dxa"/>
            <w:shd w:val="clear" w:color="auto" w:fill="auto"/>
          </w:tcPr>
          <w:p w14:paraId="1E1F5A1C" w14:textId="77777777" w:rsidR="005915FF" w:rsidRPr="0073727D" w:rsidRDefault="005915FF" w:rsidP="005915FF">
            <w:pPr>
              <w:spacing w:before="40" w:after="40" w:line="240" w:lineRule="atLeast"/>
              <w:jc w:val="center"/>
              <w:rPr>
                <w:sz w:val="30"/>
                <w:szCs w:val="30"/>
              </w:rPr>
            </w:pPr>
            <w:r w:rsidRPr="003C5520">
              <w:rPr>
                <w:sz w:val="30"/>
                <w:szCs w:val="30"/>
              </w:rPr>
              <w:t>Người</w:t>
            </w:r>
          </w:p>
        </w:tc>
        <w:tc>
          <w:tcPr>
            <w:tcW w:w="986" w:type="dxa"/>
            <w:shd w:val="clear" w:color="auto" w:fill="auto"/>
            <w:vAlign w:val="center"/>
          </w:tcPr>
          <w:p w14:paraId="33D0A0A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AF7D7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86CCF1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1517A2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DC8DB80" w14:textId="77777777" w:rsidR="005915FF" w:rsidRPr="0073727D" w:rsidRDefault="005915FF" w:rsidP="005915FF">
            <w:pPr>
              <w:spacing w:before="40" w:after="40" w:line="240" w:lineRule="atLeast"/>
              <w:jc w:val="center"/>
              <w:rPr>
                <w:sz w:val="30"/>
                <w:szCs w:val="30"/>
                <w:lang w:val="de-DE"/>
              </w:rPr>
            </w:pPr>
          </w:p>
        </w:tc>
      </w:tr>
      <w:tr w:rsidR="005915FF" w:rsidRPr="0073727D" w14:paraId="5386C378" w14:textId="77777777" w:rsidTr="00E3271A">
        <w:tc>
          <w:tcPr>
            <w:tcW w:w="851" w:type="dxa"/>
            <w:shd w:val="clear" w:color="auto" w:fill="auto"/>
            <w:vAlign w:val="center"/>
          </w:tcPr>
          <w:p w14:paraId="7960C9F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131E6CC"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 xml:space="preserve">cán bộ giữ ngạch giáo viên </w:t>
            </w:r>
          </w:p>
        </w:tc>
        <w:tc>
          <w:tcPr>
            <w:tcW w:w="1402" w:type="dxa"/>
            <w:shd w:val="clear" w:color="auto" w:fill="auto"/>
          </w:tcPr>
          <w:p w14:paraId="426FEB90" w14:textId="77777777" w:rsidR="005915FF" w:rsidRPr="0073727D" w:rsidRDefault="005915FF" w:rsidP="005915FF">
            <w:pPr>
              <w:spacing w:before="40" w:after="40" w:line="240" w:lineRule="atLeast"/>
              <w:jc w:val="center"/>
              <w:rPr>
                <w:sz w:val="30"/>
                <w:szCs w:val="30"/>
              </w:rPr>
            </w:pPr>
            <w:r w:rsidRPr="003C5520">
              <w:rPr>
                <w:sz w:val="30"/>
                <w:szCs w:val="30"/>
              </w:rPr>
              <w:t>Người</w:t>
            </w:r>
          </w:p>
        </w:tc>
        <w:tc>
          <w:tcPr>
            <w:tcW w:w="986" w:type="dxa"/>
            <w:shd w:val="clear" w:color="auto" w:fill="auto"/>
            <w:vAlign w:val="center"/>
          </w:tcPr>
          <w:p w14:paraId="5AACC9C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1C5C8A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BAFCE6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8E9C3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0CA0EE" w14:textId="77777777" w:rsidR="005915FF" w:rsidRPr="0073727D" w:rsidRDefault="005915FF" w:rsidP="005915FF">
            <w:pPr>
              <w:spacing w:before="40" w:after="40" w:line="240" w:lineRule="atLeast"/>
              <w:jc w:val="center"/>
              <w:rPr>
                <w:sz w:val="30"/>
                <w:szCs w:val="30"/>
                <w:lang w:val="de-DE"/>
              </w:rPr>
            </w:pPr>
          </w:p>
        </w:tc>
      </w:tr>
      <w:tr w:rsidR="005915FF" w:rsidRPr="0073727D" w14:paraId="16BD2C12" w14:textId="77777777" w:rsidTr="00E3271A">
        <w:tc>
          <w:tcPr>
            <w:tcW w:w="851" w:type="dxa"/>
            <w:shd w:val="clear" w:color="auto" w:fill="auto"/>
            <w:vAlign w:val="center"/>
          </w:tcPr>
          <w:p w14:paraId="7405B9D8"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AB778D9" w14:textId="77777777" w:rsidR="005915FF" w:rsidRPr="005B6694" w:rsidRDefault="005915FF" w:rsidP="005915FF">
            <w:pPr>
              <w:spacing w:before="40" w:after="40" w:line="240" w:lineRule="atLeast"/>
              <w:jc w:val="both"/>
              <w:rPr>
                <w:sz w:val="30"/>
                <w:szCs w:val="30"/>
              </w:rPr>
            </w:pPr>
            <w:r>
              <w:rPr>
                <w:sz w:val="30"/>
                <w:szCs w:val="30"/>
              </w:rPr>
              <w:t>Số cán bộ hành chính và hỗ trợ</w:t>
            </w:r>
          </w:p>
        </w:tc>
        <w:tc>
          <w:tcPr>
            <w:tcW w:w="1402" w:type="dxa"/>
            <w:shd w:val="clear" w:color="auto" w:fill="auto"/>
          </w:tcPr>
          <w:p w14:paraId="0BA3ED89" w14:textId="77777777" w:rsidR="005915FF" w:rsidRPr="0073727D" w:rsidRDefault="005915FF" w:rsidP="005915FF">
            <w:pPr>
              <w:spacing w:before="40" w:after="40" w:line="240" w:lineRule="atLeast"/>
              <w:jc w:val="center"/>
              <w:rPr>
                <w:sz w:val="30"/>
                <w:szCs w:val="30"/>
              </w:rPr>
            </w:pPr>
            <w:r w:rsidRPr="003C5520">
              <w:rPr>
                <w:sz w:val="30"/>
                <w:szCs w:val="30"/>
              </w:rPr>
              <w:t>Người</w:t>
            </w:r>
          </w:p>
        </w:tc>
        <w:tc>
          <w:tcPr>
            <w:tcW w:w="986" w:type="dxa"/>
            <w:shd w:val="clear" w:color="auto" w:fill="auto"/>
            <w:vAlign w:val="center"/>
          </w:tcPr>
          <w:p w14:paraId="2ADC45F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73BF4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67D343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49421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179BFBA" w14:textId="77777777" w:rsidR="005915FF" w:rsidRPr="0073727D" w:rsidRDefault="005915FF" w:rsidP="005915FF">
            <w:pPr>
              <w:spacing w:before="40" w:after="40" w:line="240" w:lineRule="atLeast"/>
              <w:jc w:val="center"/>
              <w:rPr>
                <w:sz w:val="30"/>
                <w:szCs w:val="30"/>
                <w:lang w:val="de-DE"/>
              </w:rPr>
            </w:pPr>
          </w:p>
        </w:tc>
      </w:tr>
      <w:tr w:rsidR="005915FF" w:rsidRPr="0073727D" w14:paraId="3634DB90" w14:textId="77777777" w:rsidTr="00E3271A">
        <w:tc>
          <w:tcPr>
            <w:tcW w:w="851" w:type="dxa"/>
            <w:shd w:val="clear" w:color="auto" w:fill="auto"/>
            <w:vAlign w:val="center"/>
          </w:tcPr>
          <w:p w14:paraId="72507EC9"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51CD377"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giữ ngạch chuyên viên cao cấp</w:t>
            </w:r>
          </w:p>
        </w:tc>
        <w:tc>
          <w:tcPr>
            <w:tcW w:w="1402" w:type="dxa"/>
            <w:shd w:val="clear" w:color="auto" w:fill="auto"/>
          </w:tcPr>
          <w:p w14:paraId="0DE94C2F"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4A1C534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B3D17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C769F2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DC5C4A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7175C18" w14:textId="77777777" w:rsidR="005915FF" w:rsidRPr="0073727D" w:rsidRDefault="005915FF" w:rsidP="005915FF">
            <w:pPr>
              <w:spacing w:before="40" w:after="40" w:line="240" w:lineRule="atLeast"/>
              <w:jc w:val="center"/>
              <w:rPr>
                <w:sz w:val="30"/>
                <w:szCs w:val="30"/>
                <w:lang w:val="de-DE"/>
              </w:rPr>
            </w:pPr>
          </w:p>
        </w:tc>
      </w:tr>
      <w:tr w:rsidR="005915FF" w:rsidRPr="0073727D" w14:paraId="4220F57C" w14:textId="77777777" w:rsidTr="00E3271A">
        <w:trPr>
          <w:trHeight w:val="467"/>
        </w:trPr>
        <w:tc>
          <w:tcPr>
            <w:tcW w:w="851" w:type="dxa"/>
            <w:shd w:val="clear" w:color="auto" w:fill="auto"/>
            <w:vAlign w:val="center"/>
          </w:tcPr>
          <w:p w14:paraId="24D7EAC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A575287"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giữ ngạch chuyên viên chính</w:t>
            </w:r>
          </w:p>
        </w:tc>
        <w:tc>
          <w:tcPr>
            <w:tcW w:w="1402" w:type="dxa"/>
            <w:shd w:val="clear" w:color="auto" w:fill="auto"/>
          </w:tcPr>
          <w:p w14:paraId="5305C448"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1F47E3B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3F68F2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4DDEE0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1018B3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3467C73" w14:textId="77777777" w:rsidR="005915FF" w:rsidRPr="0073727D" w:rsidRDefault="005915FF" w:rsidP="005915FF">
            <w:pPr>
              <w:spacing w:before="40" w:after="40" w:line="240" w:lineRule="atLeast"/>
              <w:jc w:val="center"/>
              <w:rPr>
                <w:sz w:val="30"/>
                <w:szCs w:val="30"/>
                <w:lang w:val="de-DE"/>
              </w:rPr>
            </w:pPr>
          </w:p>
        </w:tc>
      </w:tr>
      <w:tr w:rsidR="005915FF" w:rsidRPr="0073727D" w14:paraId="7DA27A32" w14:textId="77777777" w:rsidTr="00E3271A">
        <w:tc>
          <w:tcPr>
            <w:tcW w:w="851" w:type="dxa"/>
            <w:shd w:val="clear" w:color="auto" w:fill="auto"/>
            <w:vAlign w:val="center"/>
          </w:tcPr>
          <w:p w14:paraId="05766840"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A8A0D55"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giữ ngạch chuyên viên</w:t>
            </w:r>
          </w:p>
        </w:tc>
        <w:tc>
          <w:tcPr>
            <w:tcW w:w="1402" w:type="dxa"/>
            <w:shd w:val="clear" w:color="auto" w:fill="auto"/>
          </w:tcPr>
          <w:p w14:paraId="0D2E448F"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4308CAC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3585AA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F99DBF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9911F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751F14A" w14:textId="77777777" w:rsidR="005915FF" w:rsidRPr="0073727D" w:rsidRDefault="005915FF" w:rsidP="005915FF">
            <w:pPr>
              <w:spacing w:before="40" w:after="40" w:line="240" w:lineRule="atLeast"/>
              <w:jc w:val="center"/>
              <w:rPr>
                <w:sz w:val="30"/>
                <w:szCs w:val="30"/>
                <w:lang w:val="de-DE"/>
              </w:rPr>
            </w:pPr>
          </w:p>
        </w:tc>
      </w:tr>
      <w:tr w:rsidR="005915FF" w:rsidRPr="0073727D" w14:paraId="202489F5" w14:textId="77777777" w:rsidTr="00E3271A">
        <w:trPr>
          <w:trHeight w:val="526"/>
        </w:trPr>
        <w:tc>
          <w:tcPr>
            <w:tcW w:w="851" w:type="dxa"/>
            <w:shd w:val="clear" w:color="auto" w:fill="auto"/>
            <w:vAlign w:val="center"/>
          </w:tcPr>
          <w:p w14:paraId="5D36D9F5"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C546758" w14:textId="77777777" w:rsidR="005915FF" w:rsidRPr="005B6694" w:rsidRDefault="005915FF" w:rsidP="005915FF">
            <w:pPr>
              <w:spacing w:before="40" w:after="40" w:line="240" w:lineRule="atLeast"/>
              <w:jc w:val="both"/>
              <w:rPr>
                <w:sz w:val="30"/>
                <w:szCs w:val="30"/>
              </w:rPr>
            </w:pPr>
            <w:r w:rsidRPr="005B6694">
              <w:rPr>
                <w:sz w:val="30"/>
                <w:szCs w:val="30"/>
              </w:rPr>
              <w:t xml:space="preserve">Số </w:t>
            </w:r>
            <w:r>
              <w:rPr>
                <w:sz w:val="30"/>
                <w:szCs w:val="30"/>
              </w:rPr>
              <w:t>cán bộ giữ ngạch kỹ thuật viên</w:t>
            </w:r>
          </w:p>
        </w:tc>
        <w:tc>
          <w:tcPr>
            <w:tcW w:w="1402" w:type="dxa"/>
            <w:shd w:val="clear" w:color="auto" w:fill="auto"/>
          </w:tcPr>
          <w:p w14:paraId="6D0D5E8D"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34F1414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6623CF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1C90F4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95C81F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CF3CDA2" w14:textId="77777777" w:rsidR="005915FF" w:rsidRPr="0073727D" w:rsidRDefault="005915FF" w:rsidP="005915FF">
            <w:pPr>
              <w:spacing w:before="40" w:after="40" w:line="240" w:lineRule="atLeast"/>
              <w:jc w:val="center"/>
              <w:rPr>
                <w:sz w:val="30"/>
                <w:szCs w:val="30"/>
                <w:lang w:val="de-DE"/>
              </w:rPr>
            </w:pPr>
          </w:p>
        </w:tc>
      </w:tr>
      <w:tr w:rsidR="005915FF" w:rsidRPr="0073727D" w14:paraId="79517C01" w14:textId="77777777" w:rsidTr="00E3271A">
        <w:trPr>
          <w:trHeight w:val="445"/>
        </w:trPr>
        <w:tc>
          <w:tcPr>
            <w:tcW w:w="851" w:type="dxa"/>
            <w:shd w:val="clear" w:color="auto" w:fill="auto"/>
            <w:vAlign w:val="center"/>
          </w:tcPr>
          <w:p w14:paraId="34CD4822"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25508CF" w14:textId="77777777" w:rsidR="005915FF" w:rsidRPr="005B6694" w:rsidRDefault="005915FF" w:rsidP="005915FF">
            <w:pPr>
              <w:spacing w:before="40" w:after="40" w:line="240" w:lineRule="atLeast"/>
              <w:jc w:val="both"/>
              <w:rPr>
                <w:sz w:val="30"/>
                <w:szCs w:val="30"/>
              </w:rPr>
            </w:pPr>
            <w:r>
              <w:rPr>
                <w:sz w:val="30"/>
                <w:szCs w:val="30"/>
              </w:rPr>
              <w:t>Số cán bộ là nhân viên, cán sự</w:t>
            </w:r>
          </w:p>
        </w:tc>
        <w:tc>
          <w:tcPr>
            <w:tcW w:w="1402" w:type="dxa"/>
            <w:shd w:val="clear" w:color="auto" w:fill="auto"/>
          </w:tcPr>
          <w:p w14:paraId="533FB97A"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4EBB53B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387578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A353A1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7028E1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8114358" w14:textId="77777777" w:rsidR="005915FF" w:rsidRPr="0073727D" w:rsidRDefault="005915FF" w:rsidP="005915FF">
            <w:pPr>
              <w:spacing w:before="40" w:after="40" w:line="240" w:lineRule="atLeast"/>
              <w:jc w:val="center"/>
              <w:rPr>
                <w:sz w:val="30"/>
                <w:szCs w:val="30"/>
                <w:lang w:val="de-DE"/>
              </w:rPr>
            </w:pPr>
          </w:p>
        </w:tc>
      </w:tr>
      <w:tr w:rsidR="005915FF" w:rsidRPr="0073727D" w14:paraId="1E65AA45" w14:textId="77777777" w:rsidTr="00E3271A">
        <w:tc>
          <w:tcPr>
            <w:tcW w:w="851" w:type="dxa"/>
            <w:shd w:val="clear" w:color="auto" w:fill="auto"/>
            <w:vAlign w:val="center"/>
          </w:tcPr>
          <w:p w14:paraId="460F27ED"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E7B88C9" w14:textId="77777777" w:rsidR="005915FF" w:rsidRPr="0073727D" w:rsidRDefault="005915FF" w:rsidP="005915FF">
            <w:pPr>
              <w:spacing w:before="40" w:after="40" w:line="240" w:lineRule="atLeast"/>
              <w:jc w:val="both"/>
              <w:rPr>
                <w:sz w:val="30"/>
                <w:szCs w:val="30"/>
              </w:rPr>
            </w:pPr>
            <w:r w:rsidRPr="0073727D">
              <w:rPr>
                <w:sz w:val="30"/>
                <w:szCs w:val="30"/>
              </w:rPr>
              <w:t xml:space="preserve">Số cán bộ được cử đi </w:t>
            </w:r>
            <w:r>
              <w:rPr>
                <w:sz w:val="30"/>
                <w:szCs w:val="30"/>
              </w:rPr>
              <w:t>đào tạo sau đại học</w:t>
            </w:r>
          </w:p>
        </w:tc>
        <w:tc>
          <w:tcPr>
            <w:tcW w:w="1402" w:type="dxa"/>
            <w:shd w:val="clear" w:color="auto" w:fill="auto"/>
          </w:tcPr>
          <w:p w14:paraId="743B711D"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276F6D8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8C9C7F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008DBC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EE3DF6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6FEF765" w14:textId="77777777" w:rsidR="005915FF" w:rsidRPr="0073727D" w:rsidRDefault="005915FF" w:rsidP="005915FF">
            <w:pPr>
              <w:spacing w:before="40" w:after="40" w:line="240" w:lineRule="atLeast"/>
              <w:jc w:val="center"/>
              <w:rPr>
                <w:sz w:val="30"/>
                <w:szCs w:val="30"/>
                <w:lang w:val="de-DE"/>
              </w:rPr>
            </w:pPr>
          </w:p>
        </w:tc>
      </w:tr>
      <w:tr w:rsidR="005915FF" w:rsidRPr="0073727D" w14:paraId="70A151EF" w14:textId="77777777" w:rsidTr="00E3271A">
        <w:tc>
          <w:tcPr>
            <w:tcW w:w="851" w:type="dxa"/>
            <w:shd w:val="clear" w:color="auto" w:fill="auto"/>
            <w:vAlign w:val="center"/>
          </w:tcPr>
          <w:p w14:paraId="3D41E4F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3F9D802" w14:textId="77777777" w:rsidR="005915FF" w:rsidRPr="0073727D" w:rsidRDefault="005915FF" w:rsidP="005915FF">
            <w:pPr>
              <w:spacing w:before="40" w:after="40" w:line="240" w:lineRule="atLeast"/>
              <w:jc w:val="both"/>
              <w:rPr>
                <w:sz w:val="30"/>
                <w:szCs w:val="30"/>
              </w:rPr>
            </w:pPr>
            <w:r w:rsidRPr="0073727D">
              <w:rPr>
                <w:sz w:val="30"/>
                <w:szCs w:val="30"/>
              </w:rPr>
              <w:t>Số cán bộ được cử đi học nghiên cứu sinh</w:t>
            </w:r>
            <w:r>
              <w:rPr>
                <w:sz w:val="30"/>
                <w:szCs w:val="30"/>
              </w:rPr>
              <w:t xml:space="preserve"> ngoài nước</w:t>
            </w:r>
          </w:p>
        </w:tc>
        <w:tc>
          <w:tcPr>
            <w:tcW w:w="1402" w:type="dxa"/>
            <w:shd w:val="clear" w:color="auto" w:fill="auto"/>
          </w:tcPr>
          <w:p w14:paraId="42E09D5E"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3E01F46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C0A7B7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92F993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214A42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EB0EBD" w14:textId="77777777" w:rsidR="005915FF" w:rsidRPr="0073727D" w:rsidRDefault="005915FF" w:rsidP="005915FF">
            <w:pPr>
              <w:spacing w:before="40" w:after="40" w:line="240" w:lineRule="atLeast"/>
              <w:jc w:val="center"/>
              <w:rPr>
                <w:sz w:val="30"/>
                <w:szCs w:val="30"/>
                <w:lang w:val="de-DE"/>
              </w:rPr>
            </w:pPr>
          </w:p>
        </w:tc>
      </w:tr>
      <w:tr w:rsidR="005915FF" w:rsidRPr="0073727D" w14:paraId="679999C8" w14:textId="77777777" w:rsidTr="00E3271A">
        <w:tc>
          <w:tcPr>
            <w:tcW w:w="851" w:type="dxa"/>
            <w:shd w:val="clear" w:color="auto" w:fill="auto"/>
            <w:vAlign w:val="center"/>
          </w:tcPr>
          <w:p w14:paraId="77D11F87" w14:textId="77777777" w:rsidR="005915FF"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2CB378DA" w14:textId="77777777" w:rsidR="005915FF" w:rsidRPr="0073727D" w:rsidRDefault="005915FF" w:rsidP="005915FF">
            <w:pPr>
              <w:spacing w:before="40" w:after="40" w:line="240" w:lineRule="atLeast"/>
              <w:jc w:val="both"/>
              <w:rPr>
                <w:sz w:val="30"/>
                <w:szCs w:val="30"/>
              </w:rPr>
            </w:pPr>
            <w:r w:rsidRPr="0073727D">
              <w:rPr>
                <w:sz w:val="30"/>
                <w:szCs w:val="30"/>
              </w:rPr>
              <w:t>Số cán bộ được cử đi học nghiên cứu sinh</w:t>
            </w:r>
            <w:r>
              <w:rPr>
                <w:sz w:val="30"/>
                <w:szCs w:val="30"/>
              </w:rPr>
              <w:t xml:space="preserve"> trong nước</w:t>
            </w:r>
          </w:p>
        </w:tc>
        <w:tc>
          <w:tcPr>
            <w:tcW w:w="1402" w:type="dxa"/>
            <w:shd w:val="clear" w:color="auto" w:fill="auto"/>
          </w:tcPr>
          <w:p w14:paraId="7C3011F1"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5B2D471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30CC64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C1F368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7AF35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BD72454" w14:textId="77777777" w:rsidR="005915FF" w:rsidRPr="0073727D" w:rsidRDefault="005915FF" w:rsidP="005915FF">
            <w:pPr>
              <w:spacing w:before="40" w:after="40" w:line="240" w:lineRule="atLeast"/>
              <w:jc w:val="center"/>
              <w:rPr>
                <w:sz w:val="30"/>
                <w:szCs w:val="30"/>
                <w:lang w:val="de-DE"/>
              </w:rPr>
            </w:pPr>
          </w:p>
        </w:tc>
      </w:tr>
      <w:tr w:rsidR="005915FF" w:rsidRPr="0073727D" w14:paraId="1FA7D6F8" w14:textId="77777777" w:rsidTr="00E3271A">
        <w:tc>
          <w:tcPr>
            <w:tcW w:w="851" w:type="dxa"/>
            <w:shd w:val="clear" w:color="auto" w:fill="auto"/>
            <w:vAlign w:val="center"/>
          </w:tcPr>
          <w:p w14:paraId="0AAD83BF"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DA3F40E" w14:textId="77777777" w:rsidR="005915FF" w:rsidRPr="0073727D" w:rsidRDefault="005915FF" w:rsidP="005915FF">
            <w:pPr>
              <w:spacing w:before="40" w:after="40" w:line="240" w:lineRule="atLeast"/>
              <w:jc w:val="both"/>
              <w:rPr>
                <w:sz w:val="30"/>
                <w:szCs w:val="30"/>
              </w:rPr>
            </w:pPr>
            <w:r w:rsidRPr="00875BD9">
              <w:rPr>
                <w:sz w:val="30"/>
                <w:szCs w:val="30"/>
              </w:rPr>
              <w:t xml:space="preserve">Số cán bộ được cử đi học </w:t>
            </w:r>
            <w:r>
              <w:rPr>
                <w:sz w:val="30"/>
                <w:szCs w:val="30"/>
              </w:rPr>
              <w:t>cao học ngoài nước</w:t>
            </w:r>
          </w:p>
        </w:tc>
        <w:tc>
          <w:tcPr>
            <w:tcW w:w="1402" w:type="dxa"/>
            <w:shd w:val="clear" w:color="auto" w:fill="auto"/>
          </w:tcPr>
          <w:p w14:paraId="55D6835E"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217A958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6C7107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DD0914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5634DF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DB263B4" w14:textId="77777777" w:rsidR="005915FF" w:rsidRPr="0073727D" w:rsidRDefault="005915FF" w:rsidP="005915FF">
            <w:pPr>
              <w:spacing w:before="40" w:after="40" w:line="240" w:lineRule="atLeast"/>
              <w:jc w:val="center"/>
              <w:rPr>
                <w:sz w:val="30"/>
                <w:szCs w:val="30"/>
                <w:lang w:val="de-DE"/>
              </w:rPr>
            </w:pPr>
          </w:p>
        </w:tc>
      </w:tr>
      <w:tr w:rsidR="005915FF" w:rsidRPr="0073727D" w14:paraId="12DDE44F" w14:textId="77777777" w:rsidTr="00E3271A">
        <w:tc>
          <w:tcPr>
            <w:tcW w:w="851" w:type="dxa"/>
            <w:shd w:val="clear" w:color="auto" w:fill="auto"/>
            <w:vAlign w:val="center"/>
          </w:tcPr>
          <w:p w14:paraId="04EEB520"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4A7359C" w14:textId="77777777" w:rsidR="005915FF" w:rsidRPr="00875BD9" w:rsidRDefault="005915FF" w:rsidP="005915FF">
            <w:pPr>
              <w:spacing w:before="40" w:after="40" w:line="240" w:lineRule="atLeast"/>
              <w:jc w:val="both"/>
              <w:rPr>
                <w:sz w:val="30"/>
                <w:szCs w:val="30"/>
              </w:rPr>
            </w:pPr>
            <w:r w:rsidRPr="00875BD9">
              <w:rPr>
                <w:sz w:val="30"/>
                <w:szCs w:val="30"/>
              </w:rPr>
              <w:t xml:space="preserve">Số cán bộ được cử đi học </w:t>
            </w:r>
            <w:r>
              <w:rPr>
                <w:sz w:val="30"/>
                <w:szCs w:val="30"/>
              </w:rPr>
              <w:t>cao học trong nước</w:t>
            </w:r>
          </w:p>
        </w:tc>
        <w:tc>
          <w:tcPr>
            <w:tcW w:w="1402" w:type="dxa"/>
            <w:shd w:val="clear" w:color="auto" w:fill="auto"/>
          </w:tcPr>
          <w:p w14:paraId="2DC08939" w14:textId="77777777" w:rsidR="005915FF"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4E5D2A9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737EFB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7F4524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304CE2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A66552A" w14:textId="77777777" w:rsidR="005915FF" w:rsidRPr="0073727D" w:rsidRDefault="005915FF" w:rsidP="005915FF">
            <w:pPr>
              <w:spacing w:before="40" w:after="40" w:line="240" w:lineRule="atLeast"/>
              <w:jc w:val="center"/>
              <w:rPr>
                <w:sz w:val="30"/>
                <w:szCs w:val="30"/>
                <w:lang w:val="de-DE"/>
              </w:rPr>
            </w:pPr>
          </w:p>
        </w:tc>
      </w:tr>
      <w:tr w:rsidR="005915FF" w:rsidRPr="0073727D" w14:paraId="72BFEC78" w14:textId="77777777" w:rsidTr="00E3271A">
        <w:tc>
          <w:tcPr>
            <w:tcW w:w="851" w:type="dxa"/>
            <w:shd w:val="clear" w:color="auto" w:fill="auto"/>
            <w:vAlign w:val="center"/>
          </w:tcPr>
          <w:p w14:paraId="658C591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4423ED0" w14:textId="77777777" w:rsidR="005915FF" w:rsidRPr="00875BD9" w:rsidRDefault="005915FF" w:rsidP="005915FF">
            <w:pPr>
              <w:spacing w:before="40" w:after="40" w:line="240" w:lineRule="atLeast"/>
              <w:jc w:val="both"/>
              <w:rPr>
                <w:sz w:val="30"/>
                <w:szCs w:val="30"/>
              </w:rPr>
            </w:pPr>
            <w:r w:rsidRPr="0073727D">
              <w:rPr>
                <w:sz w:val="30"/>
                <w:szCs w:val="30"/>
              </w:rPr>
              <w:t xml:space="preserve">Số cán bộ được cử đi </w:t>
            </w:r>
            <w:r>
              <w:rPr>
                <w:sz w:val="30"/>
                <w:szCs w:val="30"/>
              </w:rPr>
              <w:t xml:space="preserve">đào tạo chính trị </w:t>
            </w:r>
          </w:p>
        </w:tc>
        <w:tc>
          <w:tcPr>
            <w:tcW w:w="1402" w:type="dxa"/>
            <w:shd w:val="clear" w:color="auto" w:fill="auto"/>
          </w:tcPr>
          <w:p w14:paraId="0C7096A5"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564FECB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338175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9E46B0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AEAC02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AD9DB53" w14:textId="77777777" w:rsidR="005915FF" w:rsidRPr="0073727D" w:rsidRDefault="005915FF" w:rsidP="005915FF">
            <w:pPr>
              <w:spacing w:before="40" w:after="40" w:line="240" w:lineRule="atLeast"/>
              <w:jc w:val="center"/>
              <w:rPr>
                <w:sz w:val="30"/>
                <w:szCs w:val="30"/>
                <w:lang w:val="de-DE"/>
              </w:rPr>
            </w:pPr>
          </w:p>
        </w:tc>
      </w:tr>
      <w:tr w:rsidR="005915FF" w:rsidRPr="0073727D" w14:paraId="5033A40A" w14:textId="77777777" w:rsidTr="00E3271A">
        <w:tc>
          <w:tcPr>
            <w:tcW w:w="851" w:type="dxa"/>
            <w:shd w:val="clear" w:color="auto" w:fill="auto"/>
            <w:vAlign w:val="center"/>
          </w:tcPr>
          <w:p w14:paraId="47DFB852"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CAEFE06" w14:textId="77777777" w:rsidR="005915FF" w:rsidRPr="00875BD9" w:rsidRDefault="005915FF" w:rsidP="005915FF">
            <w:pPr>
              <w:spacing w:before="40" w:after="40" w:line="240" w:lineRule="atLeast"/>
              <w:jc w:val="both"/>
              <w:rPr>
                <w:sz w:val="30"/>
                <w:szCs w:val="30"/>
              </w:rPr>
            </w:pPr>
            <w:r>
              <w:rPr>
                <w:sz w:val="30"/>
                <w:szCs w:val="30"/>
              </w:rPr>
              <w:t>Đào tạo cao cấp lý luận chính trị</w:t>
            </w:r>
          </w:p>
        </w:tc>
        <w:tc>
          <w:tcPr>
            <w:tcW w:w="1402" w:type="dxa"/>
            <w:shd w:val="clear" w:color="auto" w:fill="auto"/>
          </w:tcPr>
          <w:p w14:paraId="10541D06"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05EA37F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570B3F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FB543B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7F4227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BDB1EA6" w14:textId="77777777" w:rsidR="005915FF" w:rsidRPr="0073727D" w:rsidRDefault="005915FF" w:rsidP="005915FF">
            <w:pPr>
              <w:spacing w:before="40" w:after="40" w:line="240" w:lineRule="atLeast"/>
              <w:jc w:val="center"/>
              <w:rPr>
                <w:sz w:val="30"/>
                <w:szCs w:val="30"/>
                <w:lang w:val="de-DE"/>
              </w:rPr>
            </w:pPr>
          </w:p>
        </w:tc>
      </w:tr>
      <w:tr w:rsidR="005915FF" w:rsidRPr="0073727D" w14:paraId="1BEDB44E" w14:textId="77777777" w:rsidTr="00E3271A">
        <w:tc>
          <w:tcPr>
            <w:tcW w:w="851" w:type="dxa"/>
            <w:shd w:val="clear" w:color="auto" w:fill="auto"/>
            <w:vAlign w:val="center"/>
          </w:tcPr>
          <w:p w14:paraId="6828F67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683FD1D" w14:textId="77777777" w:rsidR="005915FF" w:rsidRPr="00875BD9" w:rsidRDefault="005915FF" w:rsidP="005915FF">
            <w:pPr>
              <w:spacing w:before="40" w:after="40" w:line="240" w:lineRule="atLeast"/>
              <w:jc w:val="both"/>
              <w:rPr>
                <w:sz w:val="30"/>
                <w:szCs w:val="30"/>
              </w:rPr>
            </w:pPr>
            <w:r>
              <w:rPr>
                <w:sz w:val="30"/>
                <w:szCs w:val="30"/>
              </w:rPr>
              <w:t>Đào tạo trung cấp lý luận chính trị</w:t>
            </w:r>
          </w:p>
        </w:tc>
        <w:tc>
          <w:tcPr>
            <w:tcW w:w="1402" w:type="dxa"/>
            <w:shd w:val="clear" w:color="auto" w:fill="auto"/>
          </w:tcPr>
          <w:p w14:paraId="1091F8C3"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4B00FF4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04ED1C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AD206C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65B9B9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36D1C90" w14:textId="77777777" w:rsidR="005915FF" w:rsidRPr="0073727D" w:rsidRDefault="005915FF" w:rsidP="005915FF">
            <w:pPr>
              <w:spacing w:before="40" w:after="40" w:line="240" w:lineRule="atLeast"/>
              <w:jc w:val="center"/>
              <w:rPr>
                <w:sz w:val="30"/>
                <w:szCs w:val="30"/>
                <w:lang w:val="de-DE"/>
              </w:rPr>
            </w:pPr>
          </w:p>
        </w:tc>
      </w:tr>
      <w:tr w:rsidR="005915FF" w:rsidRPr="0073727D" w14:paraId="333C83A3" w14:textId="77777777" w:rsidTr="00E3271A">
        <w:tc>
          <w:tcPr>
            <w:tcW w:w="851" w:type="dxa"/>
            <w:shd w:val="clear" w:color="auto" w:fill="auto"/>
            <w:vAlign w:val="center"/>
          </w:tcPr>
          <w:p w14:paraId="092ACEB5"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A48BC56" w14:textId="77777777" w:rsidR="005915FF" w:rsidRPr="0073727D" w:rsidRDefault="005915FF" w:rsidP="005915FF">
            <w:pPr>
              <w:spacing w:before="40" w:after="40" w:line="240" w:lineRule="atLeast"/>
              <w:jc w:val="both"/>
              <w:rPr>
                <w:sz w:val="30"/>
                <w:szCs w:val="30"/>
              </w:rPr>
            </w:pPr>
            <w:r w:rsidRPr="0073727D">
              <w:rPr>
                <w:sz w:val="30"/>
                <w:szCs w:val="30"/>
              </w:rPr>
              <w:t xml:space="preserve">Số cán bộ được cử đi </w:t>
            </w:r>
            <w:r>
              <w:rPr>
                <w:sz w:val="30"/>
                <w:szCs w:val="30"/>
              </w:rPr>
              <w:t xml:space="preserve">bồi dưỡng </w:t>
            </w:r>
          </w:p>
        </w:tc>
        <w:tc>
          <w:tcPr>
            <w:tcW w:w="1402" w:type="dxa"/>
            <w:shd w:val="clear" w:color="auto" w:fill="auto"/>
          </w:tcPr>
          <w:p w14:paraId="636E0D20" w14:textId="77777777" w:rsidR="005915FF" w:rsidRPr="0073727D"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0FFA755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673857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8D3BBF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DDE99C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BDE664" w14:textId="77777777" w:rsidR="005915FF" w:rsidRPr="0073727D" w:rsidRDefault="005915FF" w:rsidP="005915FF">
            <w:pPr>
              <w:spacing w:before="40" w:after="40" w:line="240" w:lineRule="atLeast"/>
              <w:jc w:val="center"/>
              <w:rPr>
                <w:sz w:val="30"/>
                <w:szCs w:val="30"/>
                <w:lang w:val="de-DE"/>
              </w:rPr>
            </w:pPr>
          </w:p>
        </w:tc>
      </w:tr>
      <w:tr w:rsidR="005915FF" w:rsidRPr="0073727D" w14:paraId="58B2F6EC" w14:textId="77777777" w:rsidTr="00E3271A">
        <w:tc>
          <w:tcPr>
            <w:tcW w:w="851" w:type="dxa"/>
            <w:shd w:val="clear" w:color="auto" w:fill="auto"/>
            <w:vAlign w:val="center"/>
          </w:tcPr>
          <w:p w14:paraId="3392E10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4D08B96" w14:textId="77777777" w:rsidR="005915FF" w:rsidRPr="0073727D" w:rsidRDefault="005915FF" w:rsidP="005915FF">
            <w:pPr>
              <w:spacing w:before="40" w:after="40" w:line="240" w:lineRule="atLeast"/>
              <w:jc w:val="both"/>
              <w:rPr>
                <w:sz w:val="30"/>
                <w:szCs w:val="30"/>
              </w:rPr>
            </w:pPr>
            <w:r>
              <w:rPr>
                <w:sz w:val="30"/>
                <w:szCs w:val="30"/>
              </w:rPr>
              <w:t>Bồi dưỡng kiến thức quốc phòng an ninh đối tượng 3</w:t>
            </w:r>
          </w:p>
        </w:tc>
        <w:tc>
          <w:tcPr>
            <w:tcW w:w="1402" w:type="dxa"/>
            <w:shd w:val="clear" w:color="auto" w:fill="auto"/>
          </w:tcPr>
          <w:p w14:paraId="6F87C77D" w14:textId="77777777" w:rsidR="005915FF" w:rsidRPr="0073727D"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46FD09F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74E0E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2E4443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1A1DF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6FB7B38" w14:textId="77777777" w:rsidR="005915FF" w:rsidRPr="0073727D" w:rsidRDefault="005915FF" w:rsidP="005915FF">
            <w:pPr>
              <w:spacing w:before="40" w:after="40" w:line="240" w:lineRule="atLeast"/>
              <w:jc w:val="center"/>
              <w:rPr>
                <w:sz w:val="30"/>
                <w:szCs w:val="30"/>
                <w:lang w:val="de-DE"/>
              </w:rPr>
            </w:pPr>
          </w:p>
        </w:tc>
      </w:tr>
      <w:tr w:rsidR="005915FF" w:rsidRPr="0073727D" w14:paraId="0BFF683F" w14:textId="77777777" w:rsidTr="00E3271A">
        <w:tc>
          <w:tcPr>
            <w:tcW w:w="851" w:type="dxa"/>
            <w:shd w:val="clear" w:color="auto" w:fill="auto"/>
            <w:vAlign w:val="center"/>
          </w:tcPr>
          <w:p w14:paraId="64B7A4EF"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43F3F8F" w14:textId="77777777" w:rsidR="005915FF" w:rsidRPr="0073727D" w:rsidRDefault="005915FF" w:rsidP="005915FF">
            <w:pPr>
              <w:spacing w:before="40" w:after="40" w:line="240" w:lineRule="atLeast"/>
              <w:jc w:val="both"/>
              <w:rPr>
                <w:sz w:val="30"/>
                <w:szCs w:val="30"/>
              </w:rPr>
            </w:pPr>
            <w:r>
              <w:rPr>
                <w:sz w:val="30"/>
                <w:szCs w:val="30"/>
              </w:rPr>
              <w:t>Bồi dưỡng kiến thức quốc phòng an ninh đối tượng 4</w:t>
            </w:r>
          </w:p>
        </w:tc>
        <w:tc>
          <w:tcPr>
            <w:tcW w:w="1402" w:type="dxa"/>
            <w:shd w:val="clear" w:color="auto" w:fill="auto"/>
          </w:tcPr>
          <w:p w14:paraId="39764FE1" w14:textId="77777777" w:rsidR="005915FF" w:rsidRPr="0073727D"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0AE3393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15C71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083C9B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ADD93A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76F770" w14:textId="77777777" w:rsidR="005915FF" w:rsidRPr="0073727D" w:rsidRDefault="005915FF" w:rsidP="005915FF">
            <w:pPr>
              <w:spacing w:before="40" w:after="40" w:line="240" w:lineRule="atLeast"/>
              <w:jc w:val="center"/>
              <w:rPr>
                <w:sz w:val="30"/>
                <w:szCs w:val="30"/>
                <w:lang w:val="de-DE"/>
              </w:rPr>
            </w:pPr>
          </w:p>
        </w:tc>
      </w:tr>
      <w:tr w:rsidR="005915FF" w:rsidRPr="0073727D" w14:paraId="6D77AFDA" w14:textId="77777777" w:rsidTr="00E3271A">
        <w:tc>
          <w:tcPr>
            <w:tcW w:w="851" w:type="dxa"/>
            <w:shd w:val="clear" w:color="auto" w:fill="auto"/>
            <w:vAlign w:val="center"/>
          </w:tcPr>
          <w:p w14:paraId="604EE33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D6FCD3C" w14:textId="77777777" w:rsidR="005915FF" w:rsidRPr="0073727D" w:rsidRDefault="005915FF" w:rsidP="005915FF">
            <w:pPr>
              <w:spacing w:before="40" w:after="40" w:line="240" w:lineRule="atLeast"/>
              <w:jc w:val="both"/>
              <w:rPr>
                <w:sz w:val="30"/>
                <w:szCs w:val="30"/>
              </w:rPr>
            </w:pPr>
            <w:r>
              <w:rPr>
                <w:sz w:val="30"/>
                <w:szCs w:val="30"/>
              </w:rPr>
              <w:t>Bồi dưỡng chức danh nghề nghiệp giảng viên</w:t>
            </w:r>
          </w:p>
        </w:tc>
        <w:tc>
          <w:tcPr>
            <w:tcW w:w="1402" w:type="dxa"/>
            <w:shd w:val="clear" w:color="auto" w:fill="auto"/>
          </w:tcPr>
          <w:p w14:paraId="5521543B" w14:textId="77777777" w:rsidR="005915FF" w:rsidRPr="0073727D"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7AA948A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B560E9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F7B309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03FA5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7A8454E" w14:textId="77777777" w:rsidR="005915FF" w:rsidRPr="0073727D" w:rsidRDefault="005915FF" w:rsidP="005915FF">
            <w:pPr>
              <w:spacing w:before="40" w:after="40" w:line="240" w:lineRule="atLeast"/>
              <w:jc w:val="center"/>
              <w:rPr>
                <w:sz w:val="30"/>
                <w:szCs w:val="30"/>
                <w:lang w:val="de-DE"/>
              </w:rPr>
            </w:pPr>
          </w:p>
        </w:tc>
      </w:tr>
      <w:tr w:rsidR="005915FF" w:rsidRPr="0073727D" w14:paraId="7D0F7639" w14:textId="77777777" w:rsidTr="00E3271A">
        <w:tc>
          <w:tcPr>
            <w:tcW w:w="851" w:type="dxa"/>
            <w:shd w:val="clear" w:color="auto" w:fill="auto"/>
            <w:vAlign w:val="center"/>
          </w:tcPr>
          <w:p w14:paraId="23A23B5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1CAC62E" w14:textId="77777777" w:rsidR="005915FF" w:rsidRDefault="005915FF" w:rsidP="005915FF">
            <w:pPr>
              <w:spacing w:before="40" w:after="40" w:line="240" w:lineRule="atLeast"/>
              <w:jc w:val="both"/>
              <w:rPr>
                <w:sz w:val="30"/>
                <w:szCs w:val="30"/>
              </w:rPr>
            </w:pPr>
            <w:r>
              <w:rPr>
                <w:sz w:val="30"/>
                <w:szCs w:val="30"/>
              </w:rPr>
              <w:t>Bồi dưỡng chức danh nghề nghiệp chuyên viên</w:t>
            </w:r>
          </w:p>
        </w:tc>
        <w:tc>
          <w:tcPr>
            <w:tcW w:w="1402" w:type="dxa"/>
            <w:shd w:val="clear" w:color="auto" w:fill="auto"/>
          </w:tcPr>
          <w:p w14:paraId="7B21A32E" w14:textId="77777777" w:rsidR="005915FF" w:rsidRPr="0073727D"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547E1F0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57A6C5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49A78E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51C299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473E470" w14:textId="77777777" w:rsidR="005915FF" w:rsidRPr="0073727D" w:rsidRDefault="005915FF" w:rsidP="005915FF">
            <w:pPr>
              <w:spacing w:before="40" w:after="40" w:line="240" w:lineRule="atLeast"/>
              <w:jc w:val="center"/>
              <w:rPr>
                <w:sz w:val="30"/>
                <w:szCs w:val="30"/>
                <w:lang w:val="de-DE"/>
              </w:rPr>
            </w:pPr>
          </w:p>
        </w:tc>
      </w:tr>
      <w:tr w:rsidR="005915FF" w:rsidRPr="0073727D" w14:paraId="7FC88489" w14:textId="77777777" w:rsidTr="00E3271A">
        <w:tc>
          <w:tcPr>
            <w:tcW w:w="851" w:type="dxa"/>
            <w:shd w:val="clear" w:color="auto" w:fill="auto"/>
            <w:vAlign w:val="center"/>
          </w:tcPr>
          <w:p w14:paraId="55376B3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A19A075" w14:textId="77777777" w:rsidR="005915FF" w:rsidRDefault="005915FF" w:rsidP="005915FF">
            <w:pPr>
              <w:spacing w:before="40" w:after="40" w:line="240" w:lineRule="atLeast"/>
              <w:jc w:val="both"/>
              <w:rPr>
                <w:sz w:val="30"/>
                <w:szCs w:val="30"/>
              </w:rPr>
            </w:pPr>
            <w:r>
              <w:rPr>
                <w:sz w:val="30"/>
                <w:szCs w:val="30"/>
              </w:rPr>
              <w:t>Bồi dưỡng ngoại ngữ</w:t>
            </w:r>
          </w:p>
        </w:tc>
        <w:tc>
          <w:tcPr>
            <w:tcW w:w="1402" w:type="dxa"/>
            <w:shd w:val="clear" w:color="auto" w:fill="auto"/>
          </w:tcPr>
          <w:p w14:paraId="542D832B" w14:textId="77777777" w:rsidR="005915FF" w:rsidRPr="0073727D"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710DDA3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7968C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BB4F98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D6619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36B2072" w14:textId="77777777" w:rsidR="005915FF" w:rsidRPr="0073727D" w:rsidRDefault="005915FF" w:rsidP="005915FF">
            <w:pPr>
              <w:spacing w:before="40" w:after="40" w:line="240" w:lineRule="atLeast"/>
              <w:jc w:val="center"/>
              <w:rPr>
                <w:sz w:val="30"/>
                <w:szCs w:val="30"/>
                <w:lang w:val="de-DE"/>
              </w:rPr>
            </w:pPr>
          </w:p>
        </w:tc>
      </w:tr>
      <w:tr w:rsidR="005915FF" w:rsidRPr="0073727D" w14:paraId="7CEE545A" w14:textId="77777777" w:rsidTr="00E3271A">
        <w:tc>
          <w:tcPr>
            <w:tcW w:w="851" w:type="dxa"/>
            <w:shd w:val="clear" w:color="auto" w:fill="auto"/>
            <w:vAlign w:val="center"/>
          </w:tcPr>
          <w:p w14:paraId="4A9174C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939DD9E" w14:textId="77777777" w:rsidR="005915FF" w:rsidRDefault="005915FF" w:rsidP="005915FF">
            <w:pPr>
              <w:spacing w:before="40" w:after="40" w:line="240" w:lineRule="atLeast"/>
              <w:jc w:val="both"/>
              <w:rPr>
                <w:sz w:val="30"/>
                <w:szCs w:val="30"/>
              </w:rPr>
            </w:pPr>
            <w:r>
              <w:rPr>
                <w:sz w:val="30"/>
                <w:szCs w:val="30"/>
              </w:rPr>
              <w:t>Bồi dưỡng công nghệ thông tin</w:t>
            </w:r>
          </w:p>
        </w:tc>
        <w:tc>
          <w:tcPr>
            <w:tcW w:w="1402" w:type="dxa"/>
            <w:shd w:val="clear" w:color="auto" w:fill="auto"/>
          </w:tcPr>
          <w:p w14:paraId="4BF7E2BF" w14:textId="77777777" w:rsidR="005915FF" w:rsidRPr="0073727D"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7FC285E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9740C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99C56E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DBDA7A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FD5175F" w14:textId="77777777" w:rsidR="005915FF" w:rsidRPr="0073727D" w:rsidRDefault="005915FF" w:rsidP="005915FF">
            <w:pPr>
              <w:spacing w:before="40" w:after="40" w:line="240" w:lineRule="atLeast"/>
              <w:jc w:val="center"/>
              <w:rPr>
                <w:sz w:val="30"/>
                <w:szCs w:val="30"/>
                <w:lang w:val="de-DE"/>
              </w:rPr>
            </w:pPr>
          </w:p>
        </w:tc>
      </w:tr>
      <w:tr w:rsidR="005915FF" w:rsidRPr="0073727D" w14:paraId="4400AE8F" w14:textId="77777777" w:rsidTr="00E3271A">
        <w:tc>
          <w:tcPr>
            <w:tcW w:w="851" w:type="dxa"/>
            <w:shd w:val="clear" w:color="auto" w:fill="auto"/>
            <w:vAlign w:val="center"/>
          </w:tcPr>
          <w:p w14:paraId="5E26ED6A"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66EEAEE" w14:textId="77777777" w:rsidR="005915FF" w:rsidRDefault="005915FF" w:rsidP="005915FF">
            <w:pPr>
              <w:spacing w:before="40" w:after="40" w:line="240" w:lineRule="atLeast"/>
              <w:jc w:val="both"/>
              <w:rPr>
                <w:sz w:val="30"/>
                <w:szCs w:val="30"/>
              </w:rPr>
            </w:pPr>
            <w:r>
              <w:rPr>
                <w:sz w:val="30"/>
                <w:szCs w:val="30"/>
              </w:rPr>
              <w:t>Bồi dưỡng kiến thức lãnh đạo, quản lý</w:t>
            </w:r>
          </w:p>
        </w:tc>
        <w:tc>
          <w:tcPr>
            <w:tcW w:w="1402" w:type="dxa"/>
            <w:shd w:val="clear" w:color="auto" w:fill="auto"/>
          </w:tcPr>
          <w:p w14:paraId="383763C2" w14:textId="77777777" w:rsidR="005915FF" w:rsidRPr="00D03E18"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3FFAE54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3A28B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D3995A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52E197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4935A6C" w14:textId="77777777" w:rsidR="005915FF" w:rsidRPr="0073727D" w:rsidRDefault="005915FF" w:rsidP="005915FF">
            <w:pPr>
              <w:spacing w:before="40" w:after="40" w:line="240" w:lineRule="atLeast"/>
              <w:jc w:val="center"/>
              <w:rPr>
                <w:sz w:val="30"/>
                <w:szCs w:val="30"/>
                <w:lang w:val="de-DE"/>
              </w:rPr>
            </w:pPr>
          </w:p>
        </w:tc>
      </w:tr>
      <w:tr w:rsidR="005915FF" w:rsidRPr="0073727D" w14:paraId="003E716F" w14:textId="77777777" w:rsidTr="00E3271A">
        <w:tc>
          <w:tcPr>
            <w:tcW w:w="851" w:type="dxa"/>
            <w:shd w:val="clear" w:color="auto" w:fill="auto"/>
            <w:vAlign w:val="center"/>
          </w:tcPr>
          <w:p w14:paraId="69358F2B"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6C2620D" w14:textId="77777777" w:rsidR="005915FF" w:rsidRDefault="005915FF" w:rsidP="005915FF">
            <w:pPr>
              <w:spacing w:before="40" w:after="40" w:line="240" w:lineRule="atLeast"/>
              <w:jc w:val="both"/>
              <w:rPr>
                <w:sz w:val="30"/>
                <w:szCs w:val="30"/>
              </w:rPr>
            </w:pPr>
            <w:r>
              <w:rPr>
                <w:sz w:val="30"/>
                <w:szCs w:val="30"/>
              </w:rPr>
              <w:t>Bồi dưỡng khác</w:t>
            </w:r>
          </w:p>
        </w:tc>
        <w:tc>
          <w:tcPr>
            <w:tcW w:w="1402" w:type="dxa"/>
            <w:shd w:val="clear" w:color="auto" w:fill="auto"/>
          </w:tcPr>
          <w:p w14:paraId="2A38691C" w14:textId="77777777" w:rsidR="005915FF" w:rsidRPr="00D03E18" w:rsidRDefault="005915FF" w:rsidP="005915FF">
            <w:pPr>
              <w:spacing w:before="40" w:after="40" w:line="240" w:lineRule="atLeast"/>
              <w:jc w:val="center"/>
              <w:rPr>
                <w:sz w:val="30"/>
                <w:szCs w:val="30"/>
              </w:rPr>
            </w:pPr>
            <w:r w:rsidRPr="00D03E18">
              <w:rPr>
                <w:sz w:val="30"/>
                <w:szCs w:val="30"/>
              </w:rPr>
              <w:t>Người</w:t>
            </w:r>
          </w:p>
        </w:tc>
        <w:tc>
          <w:tcPr>
            <w:tcW w:w="986" w:type="dxa"/>
            <w:shd w:val="clear" w:color="auto" w:fill="auto"/>
            <w:vAlign w:val="center"/>
          </w:tcPr>
          <w:p w14:paraId="51252F9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A9F743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23A634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50094C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2598B36" w14:textId="77777777" w:rsidR="005915FF" w:rsidRPr="0073727D" w:rsidRDefault="005915FF" w:rsidP="005915FF">
            <w:pPr>
              <w:spacing w:before="40" w:after="40" w:line="240" w:lineRule="atLeast"/>
              <w:jc w:val="center"/>
              <w:rPr>
                <w:sz w:val="30"/>
                <w:szCs w:val="30"/>
                <w:lang w:val="de-DE"/>
              </w:rPr>
            </w:pPr>
          </w:p>
        </w:tc>
      </w:tr>
      <w:tr w:rsidR="005915FF" w:rsidRPr="0073727D" w14:paraId="176E096D" w14:textId="77777777" w:rsidTr="00E3271A">
        <w:tc>
          <w:tcPr>
            <w:tcW w:w="851" w:type="dxa"/>
            <w:shd w:val="clear" w:color="auto" w:fill="auto"/>
            <w:vAlign w:val="center"/>
          </w:tcPr>
          <w:p w14:paraId="7692687E"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9BF9A51" w14:textId="77777777" w:rsidR="005915FF" w:rsidRPr="00875BD9" w:rsidRDefault="005915FF" w:rsidP="005915FF">
            <w:pPr>
              <w:spacing w:before="40" w:after="40" w:line="240" w:lineRule="atLeast"/>
              <w:jc w:val="both"/>
              <w:rPr>
                <w:sz w:val="30"/>
                <w:szCs w:val="30"/>
              </w:rPr>
            </w:pPr>
            <w:r w:rsidRPr="0073727D">
              <w:rPr>
                <w:sz w:val="30"/>
                <w:szCs w:val="30"/>
              </w:rPr>
              <w:t xml:space="preserve">Số cán bộ </w:t>
            </w:r>
            <w:r>
              <w:rPr>
                <w:sz w:val="30"/>
                <w:szCs w:val="30"/>
              </w:rPr>
              <w:t>hoàn thành chương trình</w:t>
            </w:r>
            <w:r w:rsidRPr="0073727D">
              <w:rPr>
                <w:sz w:val="30"/>
                <w:szCs w:val="30"/>
              </w:rPr>
              <w:t xml:space="preserve"> </w:t>
            </w:r>
            <w:r>
              <w:rPr>
                <w:sz w:val="30"/>
                <w:szCs w:val="30"/>
              </w:rPr>
              <w:t>đào tạo sau đại học</w:t>
            </w:r>
          </w:p>
        </w:tc>
        <w:tc>
          <w:tcPr>
            <w:tcW w:w="1402" w:type="dxa"/>
            <w:shd w:val="clear" w:color="auto" w:fill="auto"/>
          </w:tcPr>
          <w:p w14:paraId="768FF6E8" w14:textId="77777777" w:rsidR="005915FF" w:rsidRPr="003C7C5E" w:rsidRDefault="005915FF" w:rsidP="005915FF">
            <w:pPr>
              <w:spacing w:before="40" w:after="40" w:line="240" w:lineRule="atLeast"/>
              <w:jc w:val="center"/>
              <w:rPr>
                <w:sz w:val="30"/>
                <w:szCs w:val="30"/>
              </w:rPr>
            </w:pPr>
            <w:r w:rsidRPr="0073727D">
              <w:rPr>
                <w:sz w:val="30"/>
                <w:szCs w:val="30"/>
              </w:rPr>
              <w:t>Người</w:t>
            </w:r>
          </w:p>
        </w:tc>
        <w:tc>
          <w:tcPr>
            <w:tcW w:w="986" w:type="dxa"/>
            <w:shd w:val="clear" w:color="auto" w:fill="auto"/>
            <w:vAlign w:val="center"/>
          </w:tcPr>
          <w:p w14:paraId="0C00083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846CE1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F5DFC9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3B0D10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14ECF29" w14:textId="77777777" w:rsidR="005915FF" w:rsidRPr="0073727D" w:rsidRDefault="005915FF" w:rsidP="005915FF">
            <w:pPr>
              <w:spacing w:before="40" w:after="40" w:line="240" w:lineRule="atLeast"/>
              <w:jc w:val="center"/>
              <w:rPr>
                <w:sz w:val="30"/>
                <w:szCs w:val="30"/>
                <w:lang w:val="de-DE"/>
              </w:rPr>
            </w:pPr>
          </w:p>
        </w:tc>
      </w:tr>
      <w:tr w:rsidR="005915FF" w:rsidRPr="0073727D" w14:paraId="77B425B9" w14:textId="77777777" w:rsidTr="00E3271A">
        <w:tc>
          <w:tcPr>
            <w:tcW w:w="851" w:type="dxa"/>
            <w:shd w:val="clear" w:color="auto" w:fill="auto"/>
            <w:vAlign w:val="center"/>
          </w:tcPr>
          <w:p w14:paraId="736C508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D5ADC4F" w14:textId="77777777" w:rsidR="005915FF" w:rsidRPr="00875BD9" w:rsidRDefault="005915FF" w:rsidP="005915FF">
            <w:pPr>
              <w:spacing w:before="40" w:after="40" w:line="240" w:lineRule="atLeast"/>
              <w:jc w:val="both"/>
              <w:rPr>
                <w:sz w:val="30"/>
                <w:szCs w:val="30"/>
              </w:rPr>
            </w:pPr>
            <w:r w:rsidRPr="0073727D">
              <w:rPr>
                <w:sz w:val="30"/>
                <w:szCs w:val="30"/>
              </w:rPr>
              <w:t xml:space="preserve">Số cán bộ được </w:t>
            </w:r>
            <w:r>
              <w:rPr>
                <w:sz w:val="30"/>
                <w:szCs w:val="30"/>
              </w:rPr>
              <w:t>cấp bằng tiến sĩ ngoài nước</w:t>
            </w:r>
          </w:p>
        </w:tc>
        <w:tc>
          <w:tcPr>
            <w:tcW w:w="1402" w:type="dxa"/>
            <w:shd w:val="clear" w:color="auto" w:fill="auto"/>
          </w:tcPr>
          <w:p w14:paraId="41C28742" w14:textId="77777777" w:rsidR="005915FF" w:rsidRPr="003C7C5E"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5ECBD08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0BDE4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E5B20B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02B49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D5FF68" w14:textId="77777777" w:rsidR="005915FF" w:rsidRPr="0073727D" w:rsidRDefault="005915FF" w:rsidP="005915FF">
            <w:pPr>
              <w:spacing w:before="40" w:after="40" w:line="240" w:lineRule="atLeast"/>
              <w:jc w:val="center"/>
              <w:rPr>
                <w:sz w:val="30"/>
                <w:szCs w:val="30"/>
                <w:lang w:val="de-DE"/>
              </w:rPr>
            </w:pPr>
          </w:p>
        </w:tc>
      </w:tr>
      <w:tr w:rsidR="005915FF" w:rsidRPr="0073727D" w14:paraId="40D005D6" w14:textId="77777777" w:rsidTr="00E3271A">
        <w:tc>
          <w:tcPr>
            <w:tcW w:w="851" w:type="dxa"/>
            <w:shd w:val="clear" w:color="auto" w:fill="auto"/>
            <w:vAlign w:val="center"/>
          </w:tcPr>
          <w:p w14:paraId="55182E7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BBB08E9" w14:textId="77777777" w:rsidR="005915FF" w:rsidRPr="00875BD9" w:rsidRDefault="005915FF" w:rsidP="005915FF">
            <w:pPr>
              <w:spacing w:before="40" w:after="40" w:line="240" w:lineRule="atLeast"/>
              <w:jc w:val="both"/>
              <w:rPr>
                <w:sz w:val="30"/>
                <w:szCs w:val="30"/>
              </w:rPr>
            </w:pPr>
            <w:r w:rsidRPr="0073727D">
              <w:rPr>
                <w:sz w:val="30"/>
                <w:szCs w:val="30"/>
              </w:rPr>
              <w:t xml:space="preserve">Số cán bộ được </w:t>
            </w:r>
            <w:r>
              <w:rPr>
                <w:sz w:val="30"/>
                <w:szCs w:val="30"/>
              </w:rPr>
              <w:t>cấp bằng tiến sĩ ngoài nước</w:t>
            </w:r>
          </w:p>
        </w:tc>
        <w:tc>
          <w:tcPr>
            <w:tcW w:w="1402" w:type="dxa"/>
            <w:shd w:val="clear" w:color="auto" w:fill="auto"/>
          </w:tcPr>
          <w:p w14:paraId="71519447" w14:textId="77777777" w:rsidR="005915FF" w:rsidRPr="003C7C5E"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61B26C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4F8EBA0"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C74286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3EB1A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331993A" w14:textId="77777777" w:rsidR="005915FF" w:rsidRPr="0073727D" w:rsidRDefault="005915FF" w:rsidP="005915FF">
            <w:pPr>
              <w:spacing w:before="40" w:after="40" w:line="240" w:lineRule="atLeast"/>
              <w:jc w:val="center"/>
              <w:rPr>
                <w:sz w:val="30"/>
                <w:szCs w:val="30"/>
                <w:lang w:val="de-DE"/>
              </w:rPr>
            </w:pPr>
          </w:p>
        </w:tc>
      </w:tr>
      <w:tr w:rsidR="005915FF" w:rsidRPr="0073727D" w14:paraId="5D4A235F" w14:textId="77777777" w:rsidTr="00E3271A">
        <w:tc>
          <w:tcPr>
            <w:tcW w:w="851" w:type="dxa"/>
            <w:shd w:val="clear" w:color="auto" w:fill="auto"/>
            <w:vAlign w:val="center"/>
          </w:tcPr>
          <w:p w14:paraId="077CAC53"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54EBADDD" w14:textId="77777777" w:rsidR="005915FF" w:rsidRPr="00875BD9" w:rsidRDefault="005915FF" w:rsidP="005915FF">
            <w:pPr>
              <w:spacing w:before="40" w:after="40" w:line="240" w:lineRule="atLeast"/>
              <w:jc w:val="both"/>
              <w:rPr>
                <w:sz w:val="30"/>
                <w:szCs w:val="30"/>
              </w:rPr>
            </w:pPr>
            <w:r w:rsidRPr="0073727D">
              <w:rPr>
                <w:sz w:val="30"/>
                <w:szCs w:val="30"/>
              </w:rPr>
              <w:t xml:space="preserve">Số cán bộ được </w:t>
            </w:r>
            <w:r>
              <w:rPr>
                <w:sz w:val="30"/>
                <w:szCs w:val="30"/>
              </w:rPr>
              <w:t>cấp bằng thạc sĩ ngoài nước</w:t>
            </w:r>
          </w:p>
        </w:tc>
        <w:tc>
          <w:tcPr>
            <w:tcW w:w="1402" w:type="dxa"/>
            <w:shd w:val="clear" w:color="auto" w:fill="auto"/>
          </w:tcPr>
          <w:p w14:paraId="7079DC96" w14:textId="77777777" w:rsidR="005915FF" w:rsidRPr="003C7C5E"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0E10568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3D3A85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9EE201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F530B2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E05C84" w14:textId="77777777" w:rsidR="005915FF" w:rsidRPr="0073727D" w:rsidRDefault="005915FF" w:rsidP="005915FF">
            <w:pPr>
              <w:spacing w:before="40" w:after="40" w:line="240" w:lineRule="atLeast"/>
              <w:jc w:val="center"/>
              <w:rPr>
                <w:sz w:val="30"/>
                <w:szCs w:val="30"/>
                <w:lang w:val="de-DE"/>
              </w:rPr>
            </w:pPr>
          </w:p>
        </w:tc>
      </w:tr>
      <w:tr w:rsidR="005915FF" w:rsidRPr="0073727D" w14:paraId="617F38DF" w14:textId="77777777" w:rsidTr="00E3271A">
        <w:tc>
          <w:tcPr>
            <w:tcW w:w="851" w:type="dxa"/>
            <w:shd w:val="clear" w:color="auto" w:fill="auto"/>
            <w:vAlign w:val="center"/>
          </w:tcPr>
          <w:p w14:paraId="003BD140"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1D740A5" w14:textId="77777777" w:rsidR="005915FF" w:rsidRPr="00875BD9" w:rsidRDefault="005915FF" w:rsidP="005915FF">
            <w:pPr>
              <w:spacing w:before="40" w:after="40" w:line="240" w:lineRule="atLeast"/>
              <w:jc w:val="both"/>
              <w:rPr>
                <w:sz w:val="30"/>
                <w:szCs w:val="30"/>
              </w:rPr>
            </w:pPr>
            <w:r w:rsidRPr="0073727D">
              <w:rPr>
                <w:sz w:val="30"/>
                <w:szCs w:val="30"/>
              </w:rPr>
              <w:t xml:space="preserve">Số cán bộ được </w:t>
            </w:r>
            <w:r>
              <w:rPr>
                <w:sz w:val="30"/>
                <w:szCs w:val="30"/>
              </w:rPr>
              <w:t>cấp bằng thạc sĩ ngoài nước</w:t>
            </w:r>
          </w:p>
        </w:tc>
        <w:tc>
          <w:tcPr>
            <w:tcW w:w="1402" w:type="dxa"/>
            <w:shd w:val="clear" w:color="auto" w:fill="auto"/>
          </w:tcPr>
          <w:p w14:paraId="09D7BCDC" w14:textId="77777777" w:rsidR="005915FF" w:rsidRPr="003C7C5E"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3474E74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3D9199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AB6910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8E608E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BF0D744" w14:textId="77777777" w:rsidR="005915FF" w:rsidRPr="0073727D" w:rsidRDefault="005915FF" w:rsidP="005915FF">
            <w:pPr>
              <w:spacing w:before="40" w:after="40" w:line="240" w:lineRule="atLeast"/>
              <w:jc w:val="center"/>
              <w:rPr>
                <w:sz w:val="30"/>
                <w:szCs w:val="30"/>
                <w:lang w:val="de-DE"/>
              </w:rPr>
            </w:pPr>
          </w:p>
        </w:tc>
      </w:tr>
      <w:tr w:rsidR="005915FF" w:rsidRPr="0073727D" w14:paraId="3B982A00" w14:textId="77777777" w:rsidTr="00E3271A">
        <w:tc>
          <w:tcPr>
            <w:tcW w:w="851" w:type="dxa"/>
            <w:shd w:val="clear" w:color="auto" w:fill="auto"/>
            <w:vAlign w:val="center"/>
          </w:tcPr>
          <w:p w14:paraId="68B5B5E0"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E0F3DAD" w14:textId="77777777" w:rsidR="005915FF" w:rsidRPr="0042002A" w:rsidRDefault="005915FF" w:rsidP="005915FF">
            <w:pPr>
              <w:spacing w:before="40" w:after="40" w:line="240" w:lineRule="atLeast"/>
              <w:jc w:val="both"/>
              <w:rPr>
                <w:spacing w:val="4"/>
                <w:sz w:val="30"/>
                <w:szCs w:val="30"/>
              </w:rPr>
            </w:pPr>
            <w:r w:rsidRPr="0042002A">
              <w:rPr>
                <w:spacing w:val="4"/>
                <w:sz w:val="30"/>
                <w:szCs w:val="30"/>
              </w:rPr>
              <w:t xml:space="preserve">Số </w:t>
            </w:r>
            <w:r>
              <w:rPr>
                <w:spacing w:val="4"/>
                <w:sz w:val="30"/>
                <w:szCs w:val="30"/>
              </w:rPr>
              <w:t xml:space="preserve">lượt </w:t>
            </w:r>
            <w:r w:rsidRPr="0042002A">
              <w:rPr>
                <w:spacing w:val="4"/>
                <w:sz w:val="30"/>
                <w:szCs w:val="30"/>
              </w:rPr>
              <w:t xml:space="preserve">cán bộ được quy hoạch chức danh lãnh đạo, quản lý </w:t>
            </w:r>
            <w:r>
              <w:rPr>
                <w:spacing w:val="4"/>
                <w:sz w:val="30"/>
                <w:szCs w:val="30"/>
              </w:rPr>
              <w:t>các cấp</w:t>
            </w:r>
          </w:p>
        </w:tc>
        <w:tc>
          <w:tcPr>
            <w:tcW w:w="1402" w:type="dxa"/>
            <w:shd w:val="clear" w:color="auto" w:fill="auto"/>
            <w:vAlign w:val="center"/>
          </w:tcPr>
          <w:p w14:paraId="49BDCD85"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11823F9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CE0FE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8458D9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F552D2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B0ED9B" w14:textId="77777777" w:rsidR="005915FF" w:rsidRPr="0073727D" w:rsidRDefault="005915FF" w:rsidP="005915FF">
            <w:pPr>
              <w:spacing w:before="40" w:after="40" w:line="240" w:lineRule="atLeast"/>
              <w:jc w:val="center"/>
              <w:rPr>
                <w:sz w:val="30"/>
                <w:szCs w:val="30"/>
                <w:lang w:val="de-DE"/>
              </w:rPr>
            </w:pPr>
          </w:p>
        </w:tc>
      </w:tr>
      <w:tr w:rsidR="005915FF" w:rsidRPr="0073727D" w14:paraId="034D6444" w14:textId="77777777" w:rsidTr="00E3271A">
        <w:tc>
          <w:tcPr>
            <w:tcW w:w="851" w:type="dxa"/>
            <w:shd w:val="clear" w:color="auto" w:fill="auto"/>
            <w:vAlign w:val="center"/>
          </w:tcPr>
          <w:p w14:paraId="579021E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F71AE4D" w14:textId="77777777" w:rsidR="005915FF" w:rsidRPr="0042002A" w:rsidRDefault="005915FF" w:rsidP="005915FF">
            <w:pPr>
              <w:spacing w:before="40" w:after="40" w:line="240" w:lineRule="atLeast"/>
              <w:jc w:val="both"/>
              <w:rPr>
                <w:spacing w:val="4"/>
                <w:sz w:val="30"/>
                <w:szCs w:val="30"/>
              </w:rPr>
            </w:pPr>
            <w:r w:rsidRPr="0042002A">
              <w:rPr>
                <w:spacing w:val="4"/>
                <w:sz w:val="30"/>
                <w:szCs w:val="30"/>
              </w:rPr>
              <w:t xml:space="preserve">Số </w:t>
            </w:r>
            <w:r>
              <w:rPr>
                <w:spacing w:val="4"/>
                <w:sz w:val="30"/>
                <w:szCs w:val="30"/>
              </w:rPr>
              <w:t xml:space="preserve">lượt </w:t>
            </w:r>
            <w:r w:rsidRPr="0042002A">
              <w:rPr>
                <w:spacing w:val="4"/>
                <w:sz w:val="30"/>
                <w:szCs w:val="30"/>
              </w:rPr>
              <w:t>cán bộ được quy hoạch chức danh lãnh đạo, quản lý cấp Trường</w:t>
            </w:r>
          </w:p>
        </w:tc>
        <w:tc>
          <w:tcPr>
            <w:tcW w:w="1402" w:type="dxa"/>
            <w:shd w:val="clear" w:color="auto" w:fill="auto"/>
            <w:vAlign w:val="center"/>
          </w:tcPr>
          <w:p w14:paraId="5738A4D3" w14:textId="77777777" w:rsidR="005915FF" w:rsidRPr="003C7C5E" w:rsidRDefault="005915FF" w:rsidP="005915FF">
            <w:pPr>
              <w:spacing w:before="40" w:after="40" w:line="240" w:lineRule="atLeast"/>
              <w:jc w:val="center"/>
              <w:rPr>
                <w:sz w:val="30"/>
                <w:szCs w:val="30"/>
              </w:rPr>
            </w:pPr>
            <w:r w:rsidRPr="003C7C5E">
              <w:rPr>
                <w:sz w:val="30"/>
                <w:szCs w:val="30"/>
              </w:rPr>
              <w:t>Người</w:t>
            </w:r>
          </w:p>
        </w:tc>
        <w:tc>
          <w:tcPr>
            <w:tcW w:w="986" w:type="dxa"/>
            <w:shd w:val="clear" w:color="auto" w:fill="auto"/>
            <w:vAlign w:val="center"/>
          </w:tcPr>
          <w:p w14:paraId="33181F3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F72AF1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DB4CA7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BC83CC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BCF85D1" w14:textId="77777777" w:rsidR="005915FF" w:rsidRPr="0073727D" w:rsidRDefault="005915FF" w:rsidP="005915FF">
            <w:pPr>
              <w:spacing w:before="40" w:after="40" w:line="240" w:lineRule="atLeast"/>
              <w:jc w:val="center"/>
              <w:rPr>
                <w:sz w:val="30"/>
                <w:szCs w:val="30"/>
                <w:lang w:val="de-DE"/>
              </w:rPr>
            </w:pPr>
          </w:p>
        </w:tc>
      </w:tr>
      <w:tr w:rsidR="005915FF" w:rsidRPr="0073727D" w14:paraId="2C94E057" w14:textId="77777777" w:rsidTr="00E3271A">
        <w:tc>
          <w:tcPr>
            <w:tcW w:w="851" w:type="dxa"/>
            <w:shd w:val="clear" w:color="auto" w:fill="auto"/>
            <w:vAlign w:val="center"/>
          </w:tcPr>
          <w:p w14:paraId="4B0C472A"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112F485" w14:textId="77777777" w:rsidR="005915FF" w:rsidRDefault="005915FF" w:rsidP="005915FF">
            <w:pPr>
              <w:spacing w:before="40" w:after="40" w:line="240" w:lineRule="atLeast"/>
              <w:jc w:val="both"/>
              <w:rPr>
                <w:sz w:val="30"/>
                <w:szCs w:val="30"/>
              </w:rPr>
            </w:pPr>
            <w:r>
              <w:rPr>
                <w:sz w:val="30"/>
                <w:szCs w:val="30"/>
              </w:rPr>
              <w:t xml:space="preserve">Số lượt cán bộ được quy hoạch chức danh lãnh đạo, quản lý của các tổ chức đảng, đơn vị thuộc và trực thuộc Trường </w:t>
            </w:r>
          </w:p>
        </w:tc>
        <w:tc>
          <w:tcPr>
            <w:tcW w:w="1402" w:type="dxa"/>
            <w:shd w:val="clear" w:color="auto" w:fill="auto"/>
            <w:vAlign w:val="center"/>
          </w:tcPr>
          <w:p w14:paraId="3F3B7021" w14:textId="77777777" w:rsidR="005915FF" w:rsidRPr="0073727D" w:rsidRDefault="005915FF" w:rsidP="005915FF">
            <w:pPr>
              <w:spacing w:before="40" w:after="40" w:line="240" w:lineRule="atLeast"/>
              <w:jc w:val="center"/>
              <w:rPr>
                <w:sz w:val="30"/>
                <w:szCs w:val="30"/>
              </w:rPr>
            </w:pPr>
            <w:r w:rsidRPr="003C7C5E">
              <w:rPr>
                <w:sz w:val="30"/>
                <w:szCs w:val="30"/>
              </w:rPr>
              <w:t>Người</w:t>
            </w:r>
          </w:p>
        </w:tc>
        <w:tc>
          <w:tcPr>
            <w:tcW w:w="986" w:type="dxa"/>
            <w:shd w:val="clear" w:color="auto" w:fill="auto"/>
            <w:vAlign w:val="center"/>
          </w:tcPr>
          <w:p w14:paraId="6649655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C1EC7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29A332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0A849E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3285014" w14:textId="77777777" w:rsidR="005915FF" w:rsidRPr="0073727D" w:rsidRDefault="005915FF" w:rsidP="005915FF">
            <w:pPr>
              <w:spacing w:before="40" w:after="40" w:line="240" w:lineRule="atLeast"/>
              <w:jc w:val="center"/>
              <w:rPr>
                <w:sz w:val="30"/>
                <w:szCs w:val="30"/>
                <w:lang w:val="de-DE"/>
              </w:rPr>
            </w:pPr>
          </w:p>
        </w:tc>
      </w:tr>
      <w:tr w:rsidR="005915FF" w:rsidRPr="0073727D" w14:paraId="627269F9" w14:textId="77777777" w:rsidTr="00E3271A">
        <w:tc>
          <w:tcPr>
            <w:tcW w:w="851" w:type="dxa"/>
            <w:shd w:val="clear" w:color="auto" w:fill="auto"/>
            <w:vAlign w:val="center"/>
          </w:tcPr>
          <w:p w14:paraId="666F319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2CF1CDD" w14:textId="77777777" w:rsidR="005915FF" w:rsidRDefault="005915FF" w:rsidP="005915FF">
            <w:pPr>
              <w:spacing w:before="40" w:after="40" w:line="240" w:lineRule="atLeast"/>
              <w:jc w:val="both"/>
              <w:rPr>
                <w:sz w:val="30"/>
                <w:szCs w:val="30"/>
              </w:rPr>
            </w:pPr>
            <w:r>
              <w:rPr>
                <w:sz w:val="30"/>
                <w:szCs w:val="30"/>
              </w:rPr>
              <w:t>Số lượt cán bộ được quy hoạch chức danh lãnh đạo, quản lý của các đoàn thể cấp Trường</w:t>
            </w:r>
          </w:p>
        </w:tc>
        <w:tc>
          <w:tcPr>
            <w:tcW w:w="1402" w:type="dxa"/>
            <w:shd w:val="clear" w:color="auto" w:fill="auto"/>
            <w:vAlign w:val="center"/>
          </w:tcPr>
          <w:p w14:paraId="6E933967" w14:textId="77777777" w:rsidR="005915FF" w:rsidRPr="0073727D" w:rsidRDefault="005915FF" w:rsidP="005915FF">
            <w:pPr>
              <w:spacing w:before="40" w:after="40" w:line="240" w:lineRule="atLeast"/>
              <w:jc w:val="center"/>
              <w:rPr>
                <w:sz w:val="30"/>
                <w:szCs w:val="30"/>
              </w:rPr>
            </w:pPr>
            <w:r w:rsidRPr="003C7C5E">
              <w:rPr>
                <w:sz w:val="30"/>
                <w:szCs w:val="30"/>
              </w:rPr>
              <w:t>Người</w:t>
            </w:r>
          </w:p>
        </w:tc>
        <w:tc>
          <w:tcPr>
            <w:tcW w:w="986" w:type="dxa"/>
            <w:shd w:val="clear" w:color="auto" w:fill="auto"/>
            <w:vAlign w:val="center"/>
          </w:tcPr>
          <w:p w14:paraId="210E0C9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305031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254A98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F96D6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FE6C077" w14:textId="77777777" w:rsidR="005915FF" w:rsidRPr="0073727D" w:rsidRDefault="005915FF" w:rsidP="005915FF">
            <w:pPr>
              <w:spacing w:before="40" w:after="40" w:line="240" w:lineRule="atLeast"/>
              <w:jc w:val="center"/>
              <w:rPr>
                <w:sz w:val="30"/>
                <w:szCs w:val="30"/>
                <w:lang w:val="de-DE"/>
              </w:rPr>
            </w:pPr>
          </w:p>
        </w:tc>
      </w:tr>
      <w:tr w:rsidR="005915FF" w:rsidRPr="0073727D" w14:paraId="40D4F023" w14:textId="77777777" w:rsidTr="00E3271A">
        <w:tc>
          <w:tcPr>
            <w:tcW w:w="851" w:type="dxa"/>
            <w:shd w:val="clear" w:color="auto" w:fill="auto"/>
            <w:vAlign w:val="center"/>
          </w:tcPr>
          <w:p w14:paraId="5A586001"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B67EB72" w14:textId="77777777" w:rsidR="005915FF" w:rsidRPr="0073727D" w:rsidRDefault="005915FF" w:rsidP="005915FF">
            <w:pPr>
              <w:spacing w:before="40" w:after="40" w:line="240" w:lineRule="atLeast"/>
              <w:jc w:val="both"/>
              <w:rPr>
                <w:sz w:val="30"/>
                <w:szCs w:val="30"/>
              </w:rPr>
            </w:pPr>
            <w:r w:rsidRPr="0073727D">
              <w:rPr>
                <w:sz w:val="30"/>
                <w:szCs w:val="30"/>
              </w:rPr>
              <w:t>Số cán bộ được bổ nhiệm</w:t>
            </w:r>
            <w:r>
              <w:rPr>
                <w:sz w:val="30"/>
                <w:szCs w:val="30"/>
              </w:rPr>
              <w:t>, bổ nhiệm lại</w:t>
            </w:r>
          </w:p>
        </w:tc>
        <w:tc>
          <w:tcPr>
            <w:tcW w:w="1402" w:type="dxa"/>
            <w:shd w:val="clear" w:color="auto" w:fill="auto"/>
          </w:tcPr>
          <w:p w14:paraId="2CC0292A" w14:textId="77777777" w:rsidR="005915FF" w:rsidRPr="0073727D"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62F8054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F03B0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E15768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86FE91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84EC47E" w14:textId="77777777" w:rsidR="005915FF" w:rsidRPr="0073727D" w:rsidRDefault="005915FF" w:rsidP="005915FF">
            <w:pPr>
              <w:spacing w:before="40" w:after="40" w:line="240" w:lineRule="atLeast"/>
              <w:jc w:val="center"/>
              <w:rPr>
                <w:sz w:val="30"/>
                <w:szCs w:val="30"/>
                <w:lang w:val="de-DE"/>
              </w:rPr>
            </w:pPr>
          </w:p>
        </w:tc>
      </w:tr>
      <w:tr w:rsidR="005915FF" w:rsidRPr="0073727D" w14:paraId="35E10389" w14:textId="77777777" w:rsidTr="00E3271A">
        <w:tc>
          <w:tcPr>
            <w:tcW w:w="851" w:type="dxa"/>
            <w:shd w:val="clear" w:color="auto" w:fill="auto"/>
            <w:vAlign w:val="center"/>
          </w:tcPr>
          <w:p w14:paraId="440D4AC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CFB7D61" w14:textId="77777777" w:rsidR="005915FF" w:rsidRPr="0073727D" w:rsidRDefault="005915FF" w:rsidP="005915FF">
            <w:pPr>
              <w:spacing w:before="40" w:after="40" w:line="240" w:lineRule="atLeast"/>
              <w:jc w:val="both"/>
              <w:rPr>
                <w:sz w:val="30"/>
                <w:szCs w:val="30"/>
              </w:rPr>
            </w:pPr>
            <w:r w:rsidRPr="0070710A">
              <w:rPr>
                <w:sz w:val="30"/>
                <w:szCs w:val="30"/>
              </w:rPr>
              <w:t>Số cán bộ được bổ nhiệm</w:t>
            </w:r>
          </w:p>
        </w:tc>
        <w:tc>
          <w:tcPr>
            <w:tcW w:w="1402" w:type="dxa"/>
            <w:shd w:val="clear" w:color="auto" w:fill="auto"/>
          </w:tcPr>
          <w:p w14:paraId="6705C315" w14:textId="77777777" w:rsidR="005915FF" w:rsidRPr="002928DF"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6319FC7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6F6E9B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9703FA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24702B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94136D2" w14:textId="77777777" w:rsidR="005915FF" w:rsidRPr="0073727D" w:rsidRDefault="005915FF" w:rsidP="005915FF">
            <w:pPr>
              <w:spacing w:before="40" w:after="40" w:line="240" w:lineRule="atLeast"/>
              <w:jc w:val="center"/>
              <w:rPr>
                <w:sz w:val="30"/>
                <w:szCs w:val="30"/>
                <w:lang w:val="de-DE"/>
              </w:rPr>
            </w:pPr>
          </w:p>
        </w:tc>
      </w:tr>
      <w:tr w:rsidR="005915FF" w:rsidRPr="0073727D" w14:paraId="26A00ADD" w14:textId="77777777" w:rsidTr="00E3271A">
        <w:tc>
          <w:tcPr>
            <w:tcW w:w="851" w:type="dxa"/>
            <w:shd w:val="clear" w:color="auto" w:fill="auto"/>
            <w:vAlign w:val="center"/>
          </w:tcPr>
          <w:p w14:paraId="1451722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3959578" w14:textId="77777777" w:rsidR="005915FF" w:rsidRPr="0073727D" w:rsidRDefault="005915FF" w:rsidP="005915FF">
            <w:pPr>
              <w:spacing w:before="40" w:after="40" w:line="240" w:lineRule="atLeast"/>
              <w:jc w:val="both"/>
              <w:rPr>
                <w:sz w:val="30"/>
                <w:szCs w:val="30"/>
              </w:rPr>
            </w:pPr>
            <w:r w:rsidRPr="0070710A">
              <w:rPr>
                <w:sz w:val="30"/>
                <w:szCs w:val="30"/>
              </w:rPr>
              <w:t>Số cán bộ được bổ nhiệm</w:t>
            </w:r>
            <w:r>
              <w:rPr>
                <w:sz w:val="30"/>
                <w:szCs w:val="30"/>
              </w:rPr>
              <w:t xml:space="preserve"> lại</w:t>
            </w:r>
          </w:p>
        </w:tc>
        <w:tc>
          <w:tcPr>
            <w:tcW w:w="1402" w:type="dxa"/>
            <w:shd w:val="clear" w:color="auto" w:fill="auto"/>
          </w:tcPr>
          <w:p w14:paraId="6C93D8C2" w14:textId="77777777" w:rsidR="005915FF" w:rsidRPr="0073727D"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7EEF853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5D6307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50E734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669B5D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072291D" w14:textId="77777777" w:rsidR="005915FF" w:rsidRPr="0073727D" w:rsidRDefault="005915FF" w:rsidP="005915FF">
            <w:pPr>
              <w:spacing w:before="40" w:after="40" w:line="240" w:lineRule="atLeast"/>
              <w:jc w:val="center"/>
              <w:rPr>
                <w:sz w:val="30"/>
                <w:szCs w:val="30"/>
                <w:lang w:val="de-DE"/>
              </w:rPr>
            </w:pPr>
          </w:p>
        </w:tc>
      </w:tr>
      <w:tr w:rsidR="005915FF" w:rsidRPr="0073727D" w14:paraId="1CE85B29" w14:textId="77777777" w:rsidTr="00E3271A">
        <w:tc>
          <w:tcPr>
            <w:tcW w:w="851" w:type="dxa"/>
            <w:shd w:val="clear" w:color="auto" w:fill="auto"/>
            <w:vAlign w:val="center"/>
          </w:tcPr>
          <w:p w14:paraId="64CD852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B79B382" w14:textId="77777777" w:rsidR="005915FF" w:rsidRPr="0070710A" w:rsidRDefault="005915FF" w:rsidP="005915FF">
            <w:pPr>
              <w:spacing w:before="40" w:after="40" w:line="240" w:lineRule="atLeast"/>
              <w:jc w:val="both"/>
              <w:rPr>
                <w:sz w:val="30"/>
                <w:szCs w:val="30"/>
              </w:rPr>
            </w:pPr>
            <w:r w:rsidRPr="007C64D0">
              <w:rPr>
                <w:sz w:val="30"/>
                <w:szCs w:val="30"/>
              </w:rPr>
              <w:t xml:space="preserve">Số cán bộ quản lý khối </w:t>
            </w:r>
            <w:r>
              <w:rPr>
                <w:sz w:val="30"/>
                <w:szCs w:val="30"/>
              </w:rPr>
              <w:t>đào tạo</w:t>
            </w:r>
          </w:p>
        </w:tc>
        <w:tc>
          <w:tcPr>
            <w:tcW w:w="1402" w:type="dxa"/>
            <w:shd w:val="clear" w:color="auto" w:fill="auto"/>
          </w:tcPr>
          <w:p w14:paraId="46E85E9D" w14:textId="77777777" w:rsidR="005915FF" w:rsidRPr="0073727D"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5B82857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946738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EC9F6D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50EEA2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388F90" w14:textId="77777777" w:rsidR="005915FF" w:rsidRPr="0073727D" w:rsidRDefault="005915FF" w:rsidP="005915FF">
            <w:pPr>
              <w:spacing w:before="40" w:after="40" w:line="240" w:lineRule="atLeast"/>
              <w:jc w:val="center"/>
              <w:rPr>
                <w:sz w:val="30"/>
                <w:szCs w:val="30"/>
                <w:lang w:val="de-DE"/>
              </w:rPr>
            </w:pPr>
          </w:p>
        </w:tc>
      </w:tr>
      <w:tr w:rsidR="005915FF" w:rsidRPr="0073727D" w14:paraId="498206B0" w14:textId="77777777" w:rsidTr="00E3271A">
        <w:tc>
          <w:tcPr>
            <w:tcW w:w="851" w:type="dxa"/>
            <w:shd w:val="clear" w:color="auto" w:fill="auto"/>
            <w:vAlign w:val="center"/>
          </w:tcPr>
          <w:p w14:paraId="18FDF130"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11A883D" w14:textId="77777777" w:rsidR="005915FF" w:rsidRPr="0070710A" w:rsidRDefault="005915FF" w:rsidP="005915FF">
            <w:pPr>
              <w:spacing w:before="40" w:after="40" w:line="240" w:lineRule="atLeast"/>
              <w:jc w:val="both"/>
              <w:rPr>
                <w:sz w:val="30"/>
                <w:szCs w:val="30"/>
              </w:rPr>
            </w:pPr>
            <w:r w:rsidRPr="007C64D0">
              <w:rPr>
                <w:sz w:val="30"/>
                <w:szCs w:val="30"/>
              </w:rPr>
              <w:t>Số cán bộ quản lý khối hành chính và hỗ trợ</w:t>
            </w:r>
          </w:p>
        </w:tc>
        <w:tc>
          <w:tcPr>
            <w:tcW w:w="1402" w:type="dxa"/>
            <w:shd w:val="clear" w:color="auto" w:fill="auto"/>
          </w:tcPr>
          <w:p w14:paraId="51E98924" w14:textId="77777777" w:rsidR="005915FF" w:rsidRPr="0073727D"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073F030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63A19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43B28B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9524C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0AFF621" w14:textId="77777777" w:rsidR="005915FF" w:rsidRPr="0073727D" w:rsidRDefault="005915FF" w:rsidP="005915FF">
            <w:pPr>
              <w:spacing w:before="40" w:after="40" w:line="240" w:lineRule="atLeast"/>
              <w:jc w:val="center"/>
              <w:rPr>
                <w:sz w:val="30"/>
                <w:szCs w:val="30"/>
                <w:lang w:val="de-DE"/>
              </w:rPr>
            </w:pPr>
          </w:p>
        </w:tc>
      </w:tr>
      <w:tr w:rsidR="005915FF" w:rsidRPr="0073727D" w14:paraId="51574921" w14:textId="77777777" w:rsidTr="00E3271A">
        <w:tc>
          <w:tcPr>
            <w:tcW w:w="851" w:type="dxa"/>
            <w:shd w:val="clear" w:color="auto" w:fill="auto"/>
            <w:vAlign w:val="center"/>
          </w:tcPr>
          <w:p w14:paraId="1C475858"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814E99A" w14:textId="77777777" w:rsidR="005915FF" w:rsidRPr="0073727D" w:rsidRDefault="005915FF" w:rsidP="005915FF">
            <w:pPr>
              <w:spacing w:before="40" w:after="40" w:line="240" w:lineRule="atLeast"/>
              <w:jc w:val="both"/>
              <w:rPr>
                <w:sz w:val="30"/>
                <w:szCs w:val="30"/>
              </w:rPr>
            </w:pPr>
            <w:r w:rsidRPr="0073727D">
              <w:rPr>
                <w:sz w:val="30"/>
                <w:szCs w:val="30"/>
              </w:rPr>
              <w:t>Số cán bộ được điều động, chuyển đổi vị trí công tác</w:t>
            </w:r>
          </w:p>
        </w:tc>
        <w:tc>
          <w:tcPr>
            <w:tcW w:w="1402" w:type="dxa"/>
            <w:shd w:val="clear" w:color="auto" w:fill="auto"/>
          </w:tcPr>
          <w:p w14:paraId="5552BDA4" w14:textId="77777777" w:rsidR="005915FF" w:rsidRPr="0073727D"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624230C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056AB0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7EBBF6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A1A8B1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55CAF1" w14:textId="77777777" w:rsidR="005915FF" w:rsidRPr="0073727D" w:rsidRDefault="005915FF" w:rsidP="005915FF">
            <w:pPr>
              <w:spacing w:before="40" w:after="40" w:line="240" w:lineRule="atLeast"/>
              <w:jc w:val="center"/>
              <w:rPr>
                <w:sz w:val="30"/>
                <w:szCs w:val="30"/>
                <w:lang w:val="de-DE"/>
              </w:rPr>
            </w:pPr>
          </w:p>
        </w:tc>
      </w:tr>
      <w:tr w:rsidR="005915FF" w:rsidRPr="0073727D" w14:paraId="03D40758" w14:textId="77777777" w:rsidTr="00E3271A">
        <w:tc>
          <w:tcPr>
            <w:tcW w:w="851" w:type="dxa"/>
            <w:shd w:val="clear" w:color="auto" w:fill="auto"/>
            <w:vAlign w:val="center"/>
          </w:tcPr>
          <w:p w14:paraId="1C9D5F11"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C54CE1D" w14:textId="77777777" w:rsidR="005915FF" w:rsidRPr="0073727D" w:rsidRDefault="005915FF" w:rsidP="005915FF">
            <w:pPr>
              <w:spacing w:before="40" w:after="40" w:line="240" w:lineRule="atLeast"/>
              <w:jc w:val="both"/>
              <w:rPr>
                <w:sz w:val="30"/>
                <w:szCs w:val="30"/>
              </w:rPr>
            </w:pPr>
            <w:r>
              <w:rPr>
                <w:sz w:val="30"/>
                <w:szCs w:val="30"/>
              </w:rPr>
              <w:t>Số cán bộ tăng trong nhiệm kỳ</w:t>
            </w:r>
          </w:p>
        </w:tc>
        <w:tc>
          <w:tcPr>
            <w:tcW w:w="1402" w:type="dxa"/>
            <w:shd w:val="clear" w:color="auto" w:fill="auto"/>
          </w:tcPr>
          <w:p w14:paraId="3C741E8E" w14:textId="77777777" w:rsidR="005915FF" w:rsidRPr="002928DF"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4DC4F64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8286FE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259217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066CA4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26B922F" w14:textId="77777777" w:rsidR="005915FF" w:rsidRPr="0073727D" w:rsidRDefault="005915FF" w:rsidP="005915FF">
            <w:pPr>
              <w:spacing w:before="40" w:after="40" w:line="240" w:lineRule="atLeast"/>
              <w:jc w:val="center"/>
              <w:rPr>
                <w:sz w:val="30"/>
                <w:szCs w:val="30"/>
                <w:lang w:val="de-DE"/>
              </w:rPr>
            </w:pPr>
          </w:p>
        </w:tc>
      </w:tr>
      <w:tr w:rsidR="005915FF" w:rsidRPr="0073727D" w14:paraId="14FE1013" w14:textId="77777777" w:rsidTr="00E3271A">
        <w:tc>
          <w:tcPr>
            <w:tcW w:w="851" w:type="dxa"/>
            <w:shd w:val="clear" w:color="auto" w:fill="auto"/>
            <w:vAlign w:val="center"/>
          </w:tcPr>
          <w:p w14:paraId="782A6E8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EDEBCF6" w14:textId="77777777" w:rsidR="005915FF" w:rsidRPr="0073727D" w:rsidRDefault="005915FF" w:rsidP="005915FF">
            <w:pPr>
              <w:spacing w:before="40" w:after="40" w:line="240" w:lineRule="atLeast"/>
              <w:jc w:val="both"/>
              <w:rPr>
                <w:sz w:val="30"/>
                <w:szCs w:val="30"/>
              </w:rPr>
            </w:pPr>
            <w:r w:rsidRPr="0073727D">
              <w:rPr>
                <w:sz w:val="30"/>
                <w:szCs w:val="30"/>
              </w:rPr>
              <w:t>Số cán bộ được tuyển dụng</w:t>
            </w:r>
            <w:r>
              <w:rPr>
                <w:sz w:val="30"/>
                <w:szCs w:val="30"/>
              </w:rPr>
              <w:t xml:space="preserve"> mới</w:t>
            </w:r>
          </w:p>
        </w:tc>
        <w:tc>
          <w:tcPr>
            <w:tcW w:w="1402" w:type="dxa"/>
            <w:shd w:val="clear" w:color="auto" w:fill="auto"/>
          </w:tcPr>
          <w:p w14:paraId="1203D85A" w14:textId="77777777" w:rsidR="005915FF" w:rsidRPr="002928DF" w:rsidRDefault="005915FF" w:rsidP="005915FF">
            <w:pPr>
              <w:spacing w:before="40" w:after="40" w:line="240" w:lineRule="atLeast"/>
              <w:jc w:val="center"/>
              <w:rPr>
                <w:sz w:val="30"/>
                <w:szCs w:val="30"/>
              </w:rPr>
            </w:pPr>
            <w:r w:rsidRPr="003C7C5E">
              <w:rPr>
                <w:sz w:val="30"/>
                <w:szCs w:val="30"/>
              </w:rPr>
              <w:t>Người</w:t>
            </w:r>
          </w:p>
        </w:tc>
        <w:tc>
          <w:tcPr>
            <w:tcW w:w="986" w:type="dxa"/>
            <w:shd w:val="clear" w:color="auto" w:fill="auto"/>
            <w:vAlign w:val="center"/>
          </w:tcPr>
          <w:p w14:paraId="388FA3E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98F990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4EE7FA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CA408E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BF65A96" w14:textId="77777777" w:rsidR="005915FF" w:rsidRPr="0073727D" w:rsidRDefault="005915FF" w:rsidP="005915FF">
            <w:pPr>
              <w:spacing w:before="40" w:after="40" w:line="240" w:lineRule="atLeast"/>
              <w:jc w:val="center"/>
              <w:rPr>
                <w:sz w:val="30"/>
                <w:szCs w:val="30"/>
                <w:lang w:val="de-DE"/>
              </w:rPr>
            </w:pPr>
          </w:p>
        </w:tc>
      </w:tr>
      <w:tr w:rsidR="005915FF" w:rsidRPr="0073727D" w14:paraId="65037A23" w14:textId="77777777" w:rsidTr="00E3271A">
        <w:tc>
          <w:tcPr>
            <w:tcW w:w="851" w:type="dxa"/>
            <w:shd w:val="clear" w:color="auto" w:fill="auto"/>
            <w:vAlign w:val="center"/>
          </w:tcPr>
          <w:p w14:paraId="71BB6BB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E210C66" w14:textId="77777777" w:rsidR="005915FF" w:rsidRPr="0073727D" w:rsidRDefault="005915FF" w:rsidP="005915FF">
            <w:pPr>
              <w:spacing w:before="40" w:after="40" w:line="240" w:lineRule="atLeast"/>
              <w:jc w:val="both"/>
              <w:rPr>
                <w:sz w:val="30"/>
                <w:szCs w:val="30"/>
              </w:rPr>
            </w:pPr>
            <w:r w:rsidRPr="0040043C">
              <w:rPr>
                <w:sz w:val="30"/>
                <w:szCs w:val="30"/>
              </w:rPr>
              <w:t xml:space="preserve">Số cán bộ </w:t>
            </w:r>
            <w:r>
              <w:rPr>
                <w:sz w:val="30"/>
                <w:szCs w:val="30"/>
              </w:rPr>
              <w:t>hợp đồng lao động mới</w:t>
            </w:r>
          </w:p>
        </w:tc>
        <w:tc>
          <w:tcPr>
            <w:tcW w:w="1402" w:type="dxa"/>
            <w:shd w:val="clear" w:color="auto" w:fill="auto"/>
          </w:tcPr>
          <w:p w14:paraId="14E57DB3" w14:textId="77777777" w:rsidR="005915FF" w:rsidRPr="002928DF" w:rsidRDefault="005915FF" w:rsidP="005915FF">
            <w:pPr>
              <w:spacing w:before="40" w:after="40" w:line="240" w:lineRule="atLeast"/>
              <w:jc w:val="center"/>
              <w:rPr>
                <w:sz w:val="30"/>
                <w:szCs w:val="30"/>
              </w:rPr>
            </w:pPr>
            <w:r w:rsidRPr="003C7C5E">
              <w:rPr>
                <w:sz w:val="30"/>
                <w:szCs w:val="30"/>
              </w:rPr>
              <w:t>Người</w:t>
            </w:r>
          </w:p>
        </w:tc>
        <w:tc>
          <w:tcPr>
            <w:tcW w:w="986" w:type="dxa"/>
            <w:shd w:val="clear" w:color="auto" w:fill="auto"/>
            <w:vAlign w:val="center"/>
          </w:tcPr>
          <w:p w14:paraId="4313EAE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E28A16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7C59AD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2D194C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D446C82" w14:textId="77777777" w:rsidR="005915FF" w:rsidRPr="0073727D" w:rsidRDefault="005915FF" w:rsidP="005915FF">
            <w:pPr>
              <w:spacing w:before="40" w:after="40" w:line="240" w:lineRule="atLeast"/>
              <w:jc w:val="center"/>
              <w:rPr>
                <w:sz w:val="30"/>
                <w:szCs w:val="30"/>
                <w:lang w:val="de-DE"/>
              </w:rPr>
            </w:pPr>
          </w:p>
        </w:tc>
      </w:tr>
      <w:tr w:rsidR="005915FF" w:rsidRPr="0073727D" w14:paraId="13BED881" w14:textId="77777777" w:rsidTr="00E3271A">
        <w:tc>
          <w:tcPr>
            <w:tcW w:w="851" w:type="dxa"/>
            <w:shd w:val="clear" w:color="auto" w:fill="auto"/>
            <w:vAlign w:val="center"/>
          </w:tcPr>
          <w:p w14:paraId="5171726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083F6DAF" w14:textId="77777777" w:rsidR="005915FF" w:rsidRPr="0073727D" w:rsidRDefault="005915FF" w:rsidP="005915FF">
            <w:pPr>
              <w:spacing w:before="40" w:after="40" w:line="240" w:lineRule="atLeast"/>
              <w:jc w:val="both"/>
              <w:rPr>
                <w:sz w:val="30"/>
                <w:szCs w:val="30"/>
              </w:rPr>
            </w:pPr>
            <w:r w:rsidRPr="0040043C">
              <w:rPr>
                <w:sz w:val="30"/>
                <w:szCs w:val="30"/>
              </w:rPr>
              <w:t xml:space="preserve">Số cán bộ </w:t>
            </w:r>
            <w:r>
              <w:rPr>
                <w:sz w:val="30"/>
                <w:szCs w:val="30"/>
              </w:rPr>
              <w:t>hợp đồng thuê khoán mới</w:t>
            </w:r>
          </w:p>
        </w:tc>
        <w:tc>
          <w:tcPr>
            <w:tcW w:w="1402" w:type="dxa"/>
            <w:shd w:val="clear" w:color="auto" w:fill="auto"/>
          </w:tcPr>
          <w:p w14:paraId="045F7AE4" w14:textId="77777777" w:rsidR="005915FF" w:rsidRPr="002928DF" w:rsidRDefault="005915FF" w:rsidP="005915FF">
            <w:pPr>
              <w:spacing w:before="40" w:after="40" w:line="240" w:lineRule="atLeast"/>
              <w:jc w:val="center"/>
              <w:rPr>
                <w:sz w:val="30"/>
                <w:szCs w:val="30"/>
              </w:rPr>
            </w:pPr>
            <w:r w:rsidRPr="003C7C5E">
              <w:rPr>
                <w:sz w:val="30"/>
                <w:szCs w:val="30"/>
              </w:rPr>
              <w:t>Người</w:t>
            </w:r>
          </w:p>
        </w:tc>
        <w:tc>
          <w:tcPr>
            <w:tcW w:w="986" w:type="dxa"/>
            <w:shd w:val="clear" w:color="auto" w:fill="auto"/>
            <w:vAlign w:val="center"/>
          </w:tcPr>
          <w:p w14:paraId="5DFA25A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083C45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A1153A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5C2A05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68DA9FB" w14:textId="77777777" w:rsidR="005915FF" w:rsidRPr="0073727D" w:rsidRDefault="005915FF" w:rsidP="005915FF">
            <w:pPr>
              <w:spacing w:before="40" w:after="40" w:line="240" w:lineRule="atLeast"/>
              <w:jc w:val="center"/>
              <w:rPr>
                <w:sz w:val="30"/>
                <w:szCs w:val="30"/>
                <w:lang w:val="de-DE"/>
              </w:rPr>
            </w:pPr>
          </w:p>
        </w:tc>
      </w:tr>
      <w:tr w:rsidR="005915FF" w:rsidRPr="0073727D" w14:paraId="5E5AC942" w14:textId="77777777" w:rsidTr="00E3271A">
        <w:tc>
          <w:tcPr>
            <w:tcW w:w="851" w:type="dxa"/>
            <w:shd w:val="clear" w:color="auto" w:fill="auto"/>
            <w:vAlign w:val="center"/>
          </w:tcPr>
          <w:p w14:paraId="1B8489EF"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6AC4AB9" w14:textId="77777777" w:rsidR="005915FF" w:rsidRPr="0073727D" w:rsidRDefault="005915FF" w:rsidP="005915FF">
            <w:pPr>
              <w:spacing w:before="40" w:after="40" w:line="240" w:lineRule="atLeast"/>
              <w:jc w:val="both"/>
              <w:rPr>
                <w:sz w:val="30"/>
                <w:szCs w:val="30"/>
              </w:rPr>
            </w:pPr>
            <w:r>
              <w:rPr>
                <w:sz w:val="30"/>
                <w:szCs w:val="30"/>
              </w:rPr>
              <w:t>Số cán bộ giảm trong nhiệm kỳ</w:t>
            </w:r>
          </w:p>
        </w:tc>
        <w:tc>
          <w:tcPr>
            <w:tcW w:w="1402" w:type="dxa"/>
            <w:shd w:val="clear" w:color="auto" w:fill="auto"/>
          </w:tcPr>
          <w:p w14:paraId="5ABB7E30" w14:textId="77777777" w:rsidR="005915FF" w:rsidRPr="0073727D"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65E4CF4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5EFC5F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A8A1D9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F9D548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1C003B4" w14:textId="77777777" w:rsidR="005915FF" w:rsidRPr="0073727D" w:rsidRDefault="005915FF" w:rsidP="005915FF">
            <w:pPr>
              <w:spacing w:before="40" w:after="40" w:line="240" w:lineRule="atLeast"/>
              <w:jc w:val="center"/>
              <w:rPr>
                <w:sz w:val="30"/>
                <w:szCs w:val="30"/>
                <w:lang w:val="de-DE"/>
              </w:rPr>
            </w:pPr>
          </w:p>
        </w:tc>
      </w:tr>
      <w:tr w:rsidR="005915FF" w:rsidRPr="0073727D" w14:paraId="79974A4D" w14:textId="77777777" w:rsidTr="00E3271A">
        <w:tc>
          <w:tcPr>
            <w:tcW w:w="851" w:type="dxa"/>
            <w:shd w:val="clear" w:color="auto" w:fill="auto"/>
            <w:vAlign w:val="center"/>
          </w:tcPr>
          <w:p w14:paraId="5BE7E402"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A23044E" w14:textId="77777777" w:rsidR="005915FF" w:rsidRPr="0073727D" w:rsidRDefault="005915FF" w:rsidP="005915FF">
            <w:pPr>
              <w:spacing w:before="40" w:after="40" w:line="240" w:lineRule="atLeast"/>
              <w:jc w:val="both"/>
              <w:rPr>
                <w:sz w:val="30"/>
                <w:szCs w:val="30"/>
              </w:rPr>
            </w:pPr>
            <w:r w:rsidRPr="0073727D">
              <w:rPr>
                <w:sz w:val="30"/>
                <w:szCs w:val="30"/>
              </w:rPr>
              <w:t>Số cán bộ nghỉ hưu</w:t>
            </w:r>
          </w:p>
        </w:tc>
        <w:tc>
          <w:tcPr>
            <w:tcW w:w="1402" w:type="dxa"/>
            <w:shd w:val="clear" w:color="auto" w:fill="auto"/>
          </w:tcPr>
          <w:p w14:paraId="5C690D89" w14:textId="77777777" w:rsidR="005915FF" w:rsidRPr="002928DF"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45391B8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AE122C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A00940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33C631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EB1E47D" w14:textId="77777777" w:rsidR="005915FF" w:rsidRPr="0073727D" w:rsidRDefault="005915FF" w:rsidP="005915FF">
            <w:pPr>
              <w:spacing w:before="40" w:after="40" w:line="240" w:lineRule="atLeast"/>
              <w:jc w:val="center"/>
              <w:rPr>
                <w:sz w:val="30"/>
                <w:szCs w:val="30"/>
                <w:lang w:val="de-DE"/>
              </w:rPr>
            </w:pPr>
          </w:p>
        </w:tc>
      </w:tr>
      <w:tr w:rsidR="005915FF" w:rsidRPr="0073727D" w14:paraId="21625CE0" w14:textId="77777777" w:rsidTr="00E3271A">
        <w:tc>
          <w:tcPr>
            <w:tcW w:w="851" w:type="dxa"/>
            <w:shd w:val="clear" w:color="auto" w:fill="auto"/>
            <w:vAlign w:val="center"/>
          </w:tcPr>
          <w:p w14:paraId="3C0A635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5919B5A" w14:textId="77777777" w:rsidR="005915FF" w:rsidRPr="0073727D" w:rsidRDefault="005915FF" w:rsidP="005915FF">
            <w:pPr>
              <w:spacing w:before="40" w:after="40" w:line="240" w:lineRule="atLeast"/>
              <w:jc w:val="both"/>
              <w:rPr>
                <w:sz w:val="30"/>
                <w:szCs w:val="30"/>
              </w:rPr>
            </w:pPr>
            <w:r w:rsidRPr="0073727D">
              <w:rPr>
                <w:sz w:val="30"/>
                <w:szCs w:val="30"/>
              </w:rPr>
              <w:t>Số cán bộ chuyển công tác ra khỏi Trường</w:t>
            </w:r>
          </w:p>
        </w:tc>
        <w:tc>
          <w:tcPr>
            <w:tcW w:w="1402" w:type="dxa"/>
            <w:shd w:val="clear" w:color="auto" w:fill="auto"/>
          </w:tcPr>
          <w:p w14:paraId="6E01C5FA" w14:textId="77777777" w:rsidR="005915FF" w:rsidRPr="0073727D" w:rsidRDefault="005915FF" w:rsidP="005915FF">
            <w:pPr>
              <w:spacing w:before="40" w:after="40" w:line="240" w:lineRule="atLeast"/>
              <w:jc w:val="center"/>
              <w:rPr>
                <w:sz w:val="30"/>
                <w:szCs w:val="30"/>
              </w:rPr>
            </w:pPr>
            <w:r w:rsidRPr="002928DF">
              <w:rPr>
                <w:sz w:val="30"/>
                <w:szCs w:val="30"/>
              </w:rPr>
              <w:t>Người</w:t>
            </w:r>
          </w:p>
        </w:tc>
        <w:tc>
          <w:tcPr>
            <w:tcW w:w="986" w:type="dxa"/>
            <w:shd w:val="clear" w:color="auto" w:fill="auto"/>
            <w:vAlign w:val="center"/>
          </w:tcPr>
          <w:p w14:paraId="5514F27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FA5C52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58A06F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B39433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ED44B88" w14:textId="77777777" w:rsidR="005915FF" w:rsidRPr="0073727D" w:rsidRDefault="005915FF" w:rsidP="005915FF">
            <w:pPr>
              <w:spacing w:before="40" w:after="40" w:line="240" w:lineRule="atLeast"/>
              <w:jc w:val="center"/>
              <w:rPr>
                <w:sz w:val="30"/>
                <w:szCs w:val="30"/>
                <w:lang w:val="de-DE"/>
              </w:rPr>
            </w:pPr>
          </w:p>
        </w:tc>
      </w:tr>
      <w:tr w:rsidR="005915FF" w:rsidRPr="0073727D" w14:paraId="022D5315" w14:textId="77777777" w:rsidTr="00E3271A">
        <w:tc>
          <w:tcPr>
            <w:tcW w:w="851" w:type="dxa"/>
            <w:shd w:val="clear" w:color="auto" w:fill="auto"/>
            <w:vAlign w:val="center"/>
          </w:tcPr>
          <w:p w14:paraId="5591C741"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495E633" w14:textId="77777777" w:rsidR="005915FF" w:rsidRPr="0073727D" w:rsidRDefault="005915FF" w:rsidP="005915FF">
            <w:pPr>
              <w:spacing w:before="40" w:after="40" w:line="240" w:lineRule="atLeast"/>
              <w:jc w:val="both"/>
              <w:rPr>
                <w:sz w:val="30"/>
                <w:szCs w:val="30"/>
              </w:rPr>
            </w:pPr>
            <w:r w:rsidRPr="0073727D">
              <w:rPr>
                <w:sz w:val="30"/>
                <w:szCs w:val="30"/>
              </w:rPr>
              <w:t>Số cán bộ thôi việc, chấm dứt hợp đồng lao động</w:t>
            </w:r>
          </w:p>
        </w:tc>
        <w:tc>
          <w:tcPr>
            <w:tcW w:w="1402" w:type="dxa"/>
            <w:shd w:val="clear" w:color="auto" w:fill="auto"/>
          </w:tcPr>
          <w:p w14:paraId="15AD0759" w14:textId="77777777" w:rsidR="005915FF" w:rsidRPr="0073727D" w:rsidRDefault="005915FF" w:rsidP="005915FF">
            <w:pPr>
              <w:spacing w:before="40" w:after="40" w:line="240" w:lineRule="atLeast"/>
              <w:jc w:val="center"/>
              <w:rPr>
                <w:sz w:val="30"/>
                <w:szCs w:val="30"/>
              </w:rPr>
            </w:pPr>
            <w:r w:rsidRPr="001E024E">
              <w:rPr>
                <w:sz w:val="30"/>
                <w:szCs w:val="30"/>
              </w:rPr>
              <w:t>Người</w:t>
            </w:r>
          </w:p>
        </w:tc>
        <w:tc>
          <w:tcPr>
            <w:tcW w:w="986" w:type="dxa"/>
            <w:shd w:val="clear" w:color="auto" w:fill="auto"/>
            <w:vAlign w:val="center"/>
          </w:tcPr>
          <w:p w14:paraId="29FFAC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088F20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0B8EBD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3CDBB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6C5ED4C" w14:textId="77777777" w:rsidR="005915FF" w:rsidRPr="0073727D" w:rsidRDefault="005915FF" w:rsidP="005915FF">
            <w:pPr>
              <w:spacing w:before="40" w:after="40" w:line="240" w:lineRule="atLeast"/>
              <w:jc w:val="center"/>
              <w:rPr>
                <w:sz w:val="30"/>
                <w:szCs w:val="30"/>
                <w:lang w:val="de-DE"/>
              </w:rPr>
            </w:pPr>
          </w:p>
        </w:tc>
      </w:tr>
      <w:tr w:rsidR="005915FF" w:rsidRPr="0073727D" w14:paraId="1E0650EE" w14:textId="77777777" w:rsidTr="00E3271A">
        <w:tc>
          <w:tcPr>
            <w:tcW w:w="851" w:type="dxa"/>
            <w:shd w:val="clear" w:color="auto" w:fill="auto"/>
            <w:vAlign w:val="center"/>
          </w:tcPr>
          <w:p w14:paraId="1FD8F145"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0ACB716" w14:textId="77777777" w:rsidR="005915FF" w:rsidRPr="0073727D" w:rsidRDefault="005915FF" w:rsidP="005915FF">
            <w:pPr>
              <w:spacing w:before="40" w:after="40" w:line="240" w:lineRule="atLeast"/>
              <w:jc w:val="both"/>
              <w:rPr>
                <w:sz w:val="30"/>
                <w:szCs w:val="30"/>
              </w:rPr>
            </w:pPr>
            <w:r w:rsidRPr="002F34ED">
              <w:rPr>
                <w:sz w:val="30"/>
                <w:szCs w:val="30"/>
              </w:rPr>
              <w:t xml:space="preserve">Số cán bộ </w:t>
            </w:r>
            <w:r>
              <w:rPr>
                <w:sz w:val="30"/>
                <w:szCs w:val="30"/>
              </w:rPr>
              <w:t>nghỉ việc</w:t>
            </w:r>
            <w:r w:rsidRPr="002F34ED">
              <w:rPr>
                <w:sz w:val="30"/>
                <w:szCs w:val="30"/>
              </w:rPr>
              <w:t xml:space="preserve"> </w:t>
            </w:r>
            <w:r>
              <w:rPr>
                <w:sz w:val="30"/>
                <w:szCs w:val="30"/>
              </w:rPr>
              <w:t>không hưởng lương</w:t>
            </w:r>
          </w:p>
        </w:tc>
        <w:tc>
          <w:tcPr>
            <w:tcW w:w="1402" w:type="dxa"/>
            <w:shd w:val="clear" w:color="auto" w:fill="auto"/>
          </w:tcPr>
          <w:p w14:paraId="5CF8C1B9" w14:textId="77777777" w:rsidR="005915FF" w:rsidRPr="0073727D" w:rsidRDefault="005915FF" w:rsidP="005915FF">
            <w:pPr>
              <w:spacing w:before="40" w:after="40" w:line="240" w:lineRule="atLeast"/>
              <w:jc w:val="center"/>
              <w:rPr>
                <w:sz w:val="30"/>
                <w:szCs w:val="30"/>
              </w:rPr>
            </w:pPr>
            <w:r w:rsidRPr="001E024E">
              <w:rPr>
                <w:sz w:val="30"/>
                <w:szCs w:val="30"/>
              </w:rPr>
              <w:t>Người</w:t>
            </w:r>
          </w:p>
        </w:tc>
        <w:tc>
          <w:tcPr>
            <w:tcW w:w="986" w:type="dxa"/>
            <w:shd w:val="clear" w:color="auto" w:fill="auto"/>
            <w:vAlign w:val="center"/>
          </w:tcPr>
          <w:p w14:paraId="4E2CC44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672AB1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81B50C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AF6A29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2C80220" w14:textId="77777777" w:rsidR="005915FF" w:rsidRPr="0073727D" w:rsidRDefault="005915FF" w:rsidP="005915FF">
            <w:pPr>
              <w:spacing w:before="40" w:after="40" w:line="240" w:lineRule="atLeast"/>
              <w:jc w:val="center"/>
              <w:rPr>
                <w:sz w:val="30"/>
                <w:szCs w:val="30"/>
                <w:lang w:val="de-DE"/>
              </w:rPr>
            </w:pPr>
          </w:p>
        </w:tc>
      </w:tr>
      <w:tr w:rsidR="005915FF" w:rsidRPr="0073727D" w14:paraId="3C91DB90" w14:textId="77777777" w:rsidTr="00E3271A">
        <w:tc>
          <w:tcPr>
            <w:tcW w:w="851" w:type="dxa"/>
            <w:shd w:val="clear" w:color="auto" w:fill="auto"/>
            <w:vAlign w:val="center"/>
          </w:tcPr>
          <w:p w14:paraId="735B82FD"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8BD1D86" w14:textId="77777777" w:rsidR="005915FF" w:rsidRPr="002F34ED" w:rsidRDefault="005915FF" w:rsidP="005915FF">
            <w:pPr>
              <w:spacing w:before="40" w:after="40" w:line="240" w:lineRule="atLeast"/>
              <w:jc w:val="both"/>
              <w:rPr>
                <w:sz w:val="30"/>
                <w:szCs w:val="30"/>
              </w:rPr>
            </w:pPr>
            <w:r w:rsidRPr="0073727D">
              <w:rPr>
                <w:sz w:val="30"/>
                <w:szCs w:val="30"/>
              </w:rPr>
              <w:t>Số cán bộ ngoài Trường được mời thỉnh giảng</w:t>
            </w:r>
          </w:p>
        </w:tc>
        <w:tc>
          <w:tcPr>
            <w:tcW w:w="1402" w:type="dxa"/>
            <w:shd w:val="clear" w:color="auto" w:fill="auto"/>
          </w:tcPr>
          <w:p w14:paraId="2A2249AA" w14:textId="77777777" w:rsidR="005915FF" w:rsidRPr="001E024E" w:rsidRDefault="005915FF" w:rsidP="005915FF">
            <w:pPr>
              <w:spacing w:before="40" w:after="40" w:line="240" w:lineRule="atLeast"/>
              <w:jc w:val="center"/>
              <w:rPr>
                <w:sz w:val="30"/>
                <w:szCs w:val="30"/>
              </w:rPr>
            </w:pPr>
            <w:r w:rsidRPr="008E3D37">
              <w:rPr>
                <w:sz w:val="30"/>
                <w:szCs w:val="30"/>
              </w:rPr>
              <w:t>Người</w:t>
            </w:r>
          </w:p>
        </w:tc>
        <w:tc>
          <w:tcPr>
            <w:tcW w:w="986" w:type="dxa"/>
            <w:shd w:val="clear" w:color="auto" w:fill="auto"/>
            <w:vAlign w:val="center"/>
          </w:tcPr>
          <w:p w14:paraId="0070CA2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207703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268BD1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72B92F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DB17994" w14:textId="77777777" w:rsidR="005915FF" w:rsidRPr="0073727D" w:rsidRDefault="005915FF" w:rsidP="005915FF">
            <w:pPr>
              <w:spacing w:before="40" w:after="40" w:line="240" w:lineRule="atLeast"/>
              <w:jc w:val="center"/>
              <w:rPr>
                <w:sz w:val="30"/>
                <w:szCs w:val="30"/>
                <w:lang w:val="de-DE"/>
              </w:rPr>
            </w:pPr>
          </w:p>
        </w:tc>
      </w:tr>
      <w:tr w:rsidR="005915FF" w:rsidRPr="0073727D" w14:paraId="7BAB5692" w14:textId="77777777" w:rsidTr="00E3271A">
        <w:tc>
          <w:tcPr>
            <w:tcW w:w="851" w:type="dxa"/>
            <w:shd w:val="clear" w:color="auto" w:fill="auto"/>
            <w:vAlign w:val="center"/>
          </w:tcPr>
          <w:p w14:paraId="42A0F103" w14:textId="77777777" w:rsidR="005915FF" w:rsidRPr="0073727D" w:rsidRDefault="005915FF" w:rsidP="005915FF">
            <w:pPr>
              <w:numPr>
                <w:ilvl w:val="0"/>
                <w:numId w:val="35"/>
              </w:numPr>
              <w:spacing w:before="40" w:after="40" w:line="240" w:lineRule="atLeast"/>
              <w:ind w:hanging="686"/>
              <w:contextualSpacing/>
              <w:rPr>
                <w:sz w:val="30"/>
                <w:szCs w:val="30"/>
                <w:lang w:val="de-DE"/>
              </w:rPr>
            </w:pPr>
          </w:p>
        </w:tc>
        <w:tc>
          <w:tcPr>
            <w:tcW w:w="7372" w:type="dxa"/>
            <w:shd w:val="clear" w:color="auto" w:fill="auto"/>
            <w:vAlign w:val="center"/>
          </w:tcPr>
          <w:p w14:paraId="334AE7CB" w14:textId="77777777" w:rsidR="005915FF" w:rsidRPr="002F34ED"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các danh hiệu, hình thức khen thưởng</w:t>
            </w:r>
          </w:p>
        </w:tc>
        <w:tc>
          <w:tcPr>
            <w:tcW w:w="1402" w:type="dxa"/>
            <w:shd w:val="clear" w:color="auto" w:fill="auto"/>
            <w:vAlign w:val="center"/>
          </w:tcPr>
          <w:p w14:paraId="5BAB1935" w14:textId="77777777" w:rsidR="005915FF" w:rsidRPr="0073727D" w:rsidRDefault="005915FF" w:rsidP="005915FF">
            <w:pPr>
              <w:spacing w:before="40" w:after="40" w:line="240" w:lineRule="atLeast"/>
              <w:jc w:val="center"/>
              <w:rPr>
                <w:sz w:val="30"/>
                <w:szCs w:val="30"/>
              </w:rPr>
            </w:pPr>
            <w:r>
              <w:rPr>
                <w:sz w:val="30"/>
                <w:szCs w:val="30"/>
              </w:rPr>
              <w:t>Đơn vị</w:t>
            </w:r>
          </w:p>
        </w:tc>
        <w:tc>
          <w:tcPr>
            <w:tcW w:w="986" w:type="dxa"/>
            <w:shd w:val="clear" w:color="auto" w:fill="auto"/>
            <w:vAlign w:val="center"/>
          </w:tcPr>
          <w:p w14:paraId="4DF2E48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A3562C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D1A9F4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15CD80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1D88D23" w14:textId="77777777" w:rsidR="005915FF" w:rsidRPr="0073727D" w:rsidRDefault="005915FF" w:rsidP="005915FF">
            <w:pPr>
              <w:spacing w:before="40" w:after="40" w:line="240" w:lineRule="atLeast"/>
              <w:jc w:val="center"/>
              <w:rPr>
                <w:sz w:val="30"/>
                <w:szCs w:val="30"/>
                <w:lang w:val="de-DE"/>
              </w:rPr>
            </w:pPr>
          </w:p>
        </w:tc>
      </w:tr>
      <w:tr w:rsidR="005915FF" w:rsidRPr="0073727D" w14:paraId="3EC2B825" w14:textId="77777777" w:rsidTr="004122EC">
        <w:tc>
          <w:tcPr>
            <w:tcW w:w="851" w:type="dxa"/>
            <w:shd w:val="clear" w:color="auto" w:fill="auto"/>
            <w:vAlign w:val="center"/>
          </w:tcPr>
          <w:p w14:paraId="77251D9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5ED221D" w14:textId="77777777" w:rsidR="005915FF" w:rsidRPr="002F34ED"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công nhận danh hiệu </w:t>
            </w:r>
            <w:r>
              <w:rPr>
                <w:sz w:val="30"/>
                <w:szCs w:val="30"/>
              </w:rPr>
              <w:t>Tập thể lao động xuất sắc</w:t>
            </w:r>
            <w:r w:rsidRPr="00B03CC7">
              <w:rPr>
                <w:sz w:val="30"/>
                <w:szCs w:val="30"/>
              </w:rPr>
              <w:t xml:space="preserve"> cấp Bộ</w:t>
            </w:r>
          </w:p>
        </w:tc>
        <w:tc>
          <w:tcPr>
            <w:tcW w:w="1402" w:type="dxa"/>
            <w:shd w:val="clear" w:color="auto" w:fill="auto"/>
            <w:vAlign w:val="center"/>
          </w:tcPr>
          <w:p w14:paraId="5542A0E7" w14:textId="77777777" w:rsidR="005915FF" w:rsidRPr="0073727D" w:rsidRDefault="005915FF" w:rsidP="005915FF">
            <w:pPr>
              <w:spacing w:before="40" w:after="40" w:line="240" w:lineRule="atLeast"/>
              <w:jc w:val="center"/>
              <w:rPr>
                <w:sz w:val="30"/>
                <w:szCs w:val="30"/>
              </w:rPr>
            </w:pPr>
            <w:r w:rsidRPr="00AE2986">
              <w:rPr>
                <w:sz w:val="30"/>
                <w:szCs w:val="30"/>
              </w:rPr>
              <w:t>Đơn vị</w:t>
            </w:r>
          </w:p>
        </w:tc>
        <w:tc>
          <w:tcPr>
            <w:tcW w:w="986" w:type="dxa"/>
            <w:shd w:val="clear" w:color="auto" w:fill="auto"/>
            <w:vAlign w:val="center"/>
          </w:tcPr>
          <w:p w14:paraId="7823AD1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BB4FA4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8F2D11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64CEC0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0087022" w14:textId="77777777" w:rsidR="005915FF" w:rsidRPr="0073727D" w:rsidRDefault="005915FF" w:rsidP="005915FF">
            <w:pPr>
              <w:spacing w:before="40" w:after="40" w:line="240" w:lineRule="atLeast"/>
              <w:jc w:val="center"/>
              <w:rPr>
                <w:sz w:val="30"/>
                <w:szCs w:val="30"/>
                <w:lang w:val="de-DE"/>
              </w:rPr>
            </w:pPr>
          </w:p>
        </w:tc>
      </w:tr>
      <w:tr w:rsidR="005915FF" w:rsidRPr="0073727D" w14:paraId="2A8D52D8" w14:textId="77777777" w:rsidTr="004122EC">
        <w:tc>
          <w:tcPr>
            <w:tcW w:w="851" w:type="dxa"/>
            <w:shd w:val="clear" w:color="auto" w:fill="auto"/>
            <w:vAlign w:val="center"/>
          </w:tcPr>
          <w:p w14:paraId="4F1F3D9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C8A444F" w14:textId="77777777" w:rsidR="005915FF"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công nhận danh hiệu </w:t>
            </w:r>
            <w:r>
              <w:rPr>
                <w:sz w:val="30"/>
                <w:szCs w:val="30"/>
              </w:rPr>
              <w:t>Tập thể lao động xuất sắc</w:t>
            </w:r>
            <w:r w:rsidRPr="00B03CC7">
              <w:rPr>
                <w:sz w:val="30"/>
                <w:szCs w:val="30"/>
              </w:rPr>
              <w:t xml:space="preserve"> cấp</w:t>
            </w:r>
            <w:r>
              <w:rPr>
                <w:sz w:val="30"/>
                <w:szCs w:val="30"/>
              </w:rPr>
              <w:t xml:space="preserve"> Trường</w:t>
            </w:r>
          </w:p>
        </w:tc>
        <w:tc>
          <w:tcPr>
            <w:tcW w:w="1402" w:type="dxa"/>
            <w:shd w:val="clear" w:color="auto" w:fill="auto"/>
            <w:vAlign w:val="center"/>
          </w:tcPr>
          <w:p w14:paraId="5F6B79F7" w14:textId="77777777" w:rsidR="005915FF" w:rsidRPr="0073727D" w:rsidRDefault="005915FF" w:rsidP="005915FF">
            <w:pPr>
              <w:spacing w:before="40" w:after="40" w:line="240" w:lineRule="atLeast"/>
              <w:jc w:val="center"/>
              <w:rPr>
                <w:sz w:val="30"/>
                <w:szCs w:val="30"/>
              </w:rPr>
            </w:pPr>
            <w:r w:rsidRPr="00AE2986">
              <w:rPr>
                <w:sz w:val="30"/>
                <w:szCs w:val="30"/>
              </w:rPr>
              <w:t>Đơn vị</w:t>
            </w:r>
          </w:p>
        </w:tc>
        <w:tc>
          <w:tcPr>
            <w:tcW w:w="986" w:type="dxa"/>
            <w:shd w:val="clear" w:color="auto" w:fill="auto"/>
            <w:vAlign w:val="center"/>
          </w:tcPr>
          <w:p w14:paraId="3932EEE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038BD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D18062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DB1D52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A4BD73E" w14:textId="77777777" w:rsidR="005915FF" w:rsidRPr="0073727D" w:rsidRDefault="005915FF" w:rsidP="005915FF">
            <w:pPr>
              <w:spacing w:before="40" w:after="40" w:line="240" w:lineRule="atLeast"/>
              <w:jc w:val="center"/>
              <w:rPr>
                <w:sz w:val="30"/>
                <w:szCs w:val="30"/>
                <w:lang w:val="de-DE"/>
              </w:rPr>
            </w:pPr>
          </w:p>
        </w:tc>
      </w:tr>
      <w:tr w:rsidR="005915FF" w:rsidRPr="0073727D" w14:paraId="38510010" w14:textId="77777777" w:rsidTr="00544CCD">
        <w:tc>
          <w:tcPr>
            <w:tcW w:w="851" w:type="dxa"/>
            <w:shd w:val="clear" w:color="auto" w:fill="auto"/>
            <w:vAlign w:val="center"/>
          </w:tcPr>
          <w:p w14:paraId="0AB002D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D698178" w14:textId="77777777" w:rsidR="005915FF"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tặng Huân chương Lao động của Chủ tịch nước</w:t>
            </w:r>
          </w:p>
        </w:tc>
        <w:tc>
          <w:tcPr>
            <w:tcW w:w="1402" w:type="dxa"/>
            <w:shd w:val="clear" w:color="auto" w:fill="auto"/>
          </w:tcPr>
          <w:p w14:paraId="73989522" w14:textId="77777777" w:rsidR="005915FF" w:rsidRPr="0073727D" w:rsidRDefault="005915FF" w:rsidP="005915FF">
            <w:pPr>
              <w:spacing w:before="40" w:after="40" w:line="240" w:lineRule="atLeast"/>
              <w:jc w:val="center"/>
              <w:rPr>
                <w:sz w:val="30"/>
                <w:szCs w:val="30"/>
              </w:rPr>
            </w:pPr>
            <w:r w:rsidRPr="00AE2986">
              <w:rPr>
                <w:sz w:val="30"/>
                <w:szCs w:val="30"/>
              </w:rPr>
              <w:t>Đơn vị</w:t>
            </w:r>
          </w:p>
        </w:tc>
        <w:tc>
          <w:tcPr>
            <w:tcW w:w="986" w:type="dxa"/>
            <w:shd w:val="clear" w:color="auto" w:fill="auto"/>
            <w:vAlign w:val="center"/>
          </w:tcPr>
          <w:p w14:paraId="3F9E309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B9DDD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F80D05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BC61CE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A50C98C" w14:textId="77777777" w:rsidR="005915FF" w:rsidRPr="0073727D" w:rsidRDefault="005915FF" w:rsidP="005915FF">
            <w:pPr>
              <w:spacing w:before="40" w:after="40" w:line="240" w:lineRule="atLeast"/>
              <w:jc w:val="center"/>
              <w:rPr>
                <w:sz w:val="30"/>
                <w:szCs w:val="30"/>
                <w:lang w:val="de-DE"/>
              </w:rPr>
            </w:pPr>
          </w:p>
        </w:tc>
      </w:tr>
      <w:tr w:rsidR="005915FF" w:rsidRPr="0073727D" w14:paraId="6264DC7D" w14:textId="77777777" w:rsidTr="00544CCD">
        <w:tc>
          <w:tcPr>
            <w:tcW w:w="851" w:type="dxa"/>
            <w:shd w:val="clear" w:color="auto" w:fill="auto"/>
            <w:vAlign w:val="center"/>
          </w:tcPr>
          <w:p w14:paraId="167C377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6696970" w14:textId="77777777" w:rsidR="005915FF"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tặng bằng khen của Thủ tướng Chính phủ</w:t>
            </w:r>
          </w:p>
        </w:tc>
        <w:tc>
          <w:tcPr>
            <w:tcW w:w="1402" w:type="dxa"/>
            <w:shd w:val="clear" w:color="auto" w:fill="auto"/>
          </w:tcPr>
          <w:p w14:paraId="04FEBBEB" w14:textId="77777777" w:rsidR="005915FF" w:rsidRPr="0073727D" w:rsidRDefault="005915FF" w:rsidP="005915FF">
            <w:pPr>
              <w:spacing w:before="40" w:after="40" w:line="240" w:lineRule="atLeast"/>
              <w:jc w:val="center"/>
              <w:rPr>
                <w:sz w:val="30"/>
                <w:szCs w:val="30"/>
              </w:rPr>
            </w:pPr>
            <w:r w:rsidRPr="00AE2986">
              <w:rPr>
                <w:sz w:val="30"/>
                <w:szCs w:val="30"/>
              </w:rPr>
              <w:t>Đơn vị</w:t>
            </w:r>
          </w:p>
        </w:tc>
        <w:tc>
          <w:tcPr>
            <w:tcW w:w="986" w:type="dxa"/>
            <w:shd w:val="clear" w:color="auto" w:fill="auto"/>
            <w:vAlign w:val="center"/>
          </w:tcPr>
          <w:p w14:paraId="3B7BCBC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44C3D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41909C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F9A1EB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6994E7D" w14:textId="77777777" w:rsidR="005915FF" w:rsidRPr="0073727D" w:rsidRDefault="005915FF" w:rsidP="005915FF">
            <w:pPr>
              <w:spacing w:before="40" w:after="40" w:line="240" w:lineRule="atLeast"/>
              <w:jc w:val="center"/>
              <w:rPr>
                <w:sz w:val="30"/>
                <w:szCs w:val="30"/>
                <w:lang w:val="de-DE"/>
              </w:rPr>
            </w:pPr>
          </w:p>
        </w:tc>
      </w:tr>
      <w:tr w:rsidR="005915FF" w:rsidRPr="0073727D" w14:paraId="5AE49F77" w14:textId="77777777" w:rsidTr="00544CCD">
        <w:tc>
          <w:tcPr>
            <w:tcW w:w="851" w:type="dxa"/>
            <w:shd w:val="clear" w:color="auto" w:fill="auto"/>
            <w:vAlign w:val="center"/>
          </w:tcPr>
          <w:p w14:paraId="526B816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15005AB" w14:textId="77777777" w:rsidR="005915FF"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tặng bằng khen cấp Bộ</w:t>
            </w:r>
          </w:p>
        </w:tc>
        <w:tc>
          <w:tcPr>
            <w:tcW w:w="1402" w:type="dxa"/>
            <w:shd w:val="clear" w:color="auto" w:fill="auto"/>
          </w:tcPr>
          <w:p w14:paraId="75F61BE7" w14:textId="77777777" w:rsidR="005915FF" w:rsidRPr="0073727D" w:rsidRDefault="005915FF" w:rsidP="005915FF">
            <w:pPr>
              <w:spacing w:before="40" w:after="40" w:line="240" w:lineRule="atLeast"/>
              <w:jc w:val="center"/>
              <w:rPr>
                <w:sz w:val="30"/>
                <w:szCs w:val="30"/>
              </w:rPr>
            </w:pPr>
            <w:r w:rsidRPr="00AE2986">
              <w:rPr>
                <w:sz w:val="30"/>
                <w:szCs w:val="30"/>
              </w:rPr>
              <w:t>Đơn vị</w:t>
            </w:r>
          </w:p>
        </w:tc>
        <w:tc>
          <w:tcPr>
            <w:tcW w:w="986" w:type="dxa"/>
            <w:shd w:val="clear" w:color="auto" w:fill="auto"/>
            <w:vAlign w:val="center"/>
          </w:tcPr>
          <w:p w14:paraId="7D99624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05B4E3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9D4CF3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41EBAD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9F29902" w14:textId="77777777" w:rsidR="005915FF" w:rsidRPr="0073727D" w:rsidRDefault="005915FF" w:rsidP="005915FF">
            <w:pPr>
              <w:spacing w:before="40" w:after="40" w:line="240" w:lineRule="atLeast"/>
              <w:jc w:val="center"/>
              <w:rPr>
                <w:sz w:val="30"/>
                <w:szCs w:val="30"/>
                <w:lang w:val="de-DE"/>
              </w:rPr>
            </w:pPr>
          </w:p>
        </w:tc>
      </w:tr>
      <w:tr w:rsidR="005915FF" w:rsidRPr="0073727D" w14:paraId="607ACC79" w14:textId="77777777" w:rsidTr="00544CCD">
        <w:tc>
          <w:tcPr>
            <w:tcW w:w="851" w:type="dxa"/>
            <w:shd w:val="clear" w:color="auto" w:fill="auto"/>
            <w:vAlign w:val="center"/>
          </w:tcPr>
          <w:p w14:paraId="0FC68BD9"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EEFC1B9" w14:textId="77777777" w:rsidR="005915FF"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tặng bằng khen cấp tỉnh</w:t>
            </w:r>
          </w:p>
        </w:tc>
        <w:tc>
          <w:tcPr>
            <w:tcW w:w="1402" w:type="dxa"/>
            <w:shd w:val="clear" w:color="auto" w:fill="auto"/>
          </w:tcPr>
          <w:p w14:paraId="5EE7B165" w14:textId="77777777" w:rsidR="005915FF" w:rsidRPr="0073727D" w:rsidRDefault="005915FF" w:rsidP="005915FF">
            <w:pPr>
              <w:spacing w:before="40" w:after="40" w:line="240" w:lineRule="atLeast"/>
              <w:jc w:val="center"/>
              <w:rPr>
                <w:sz w:val="30"/>
                <w:szCs w:val="30"/>
              </w:rPr>
            </w:pPr>
            <w:r w:rsidRPr="00AE2986">
              <w:rPr>
                <w:sz w:val="30"/>
                <w:szCs w:val="30"/>
              </w:rPr>
              <w:t>Đơn vị</w:t>
            </w:r>
          </w:p>
        </w:tc>
        <w:tc>
          <w:tcPr>
            <w:tcW w:w="986" w:type="dxa"/>
            <w:shd w:val="clear" w:color="auto" w:fill="auto"/>
            <w:vAlign w:val="center"/>
          </w:tcPr>
          <w:p w14:paraId="798D4BB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9E145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77EAF9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21E10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8C1DE53" w14:textId="77777777" w:rsidR="005915FF" w:rsidRPr="0073727D" w:rsidRDefault="005915FF" w:rsidP="005915FF">
            <w:pPr>
              <w:spacing w:before="40" w:after="40" w:line="240" w:lineRule="atLeast"/>
              <w:jc w:val="center"/>
              <w:rPr>
                <w:sz w:val="30"/>
                <w:szCs w:val="30"/>
                <w:lang w:val="de-DE"/>
              </w:rPr>
            </w:pPr>
          </w:p>
        </w:tc>
      </w:tr>
      <w:tr w:rsidR="005915FF" w:rsidRPr="0073727D" w14:paraId="4015BA5B" w14:textId="77777777" w:rsidTr="00544CCD">
        <w:tc>
          <w:tcPr>
            <w:tcW w:w="851" w:type="dxa"/>
            <w:shd w:val="clear" w:color="auto" w:fill="auto"/>
            <w:vAlign w:val="center"/>
          </w:tcPr>
          <w:p w14:paraId="6203323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FAB7121" w14:textId="77777777" w:rsidR="005915FF" w:rsidRDefault="005915FF" w:rsidP="005915FF">
            <w:pPr>
              <w:spacing w:before="40" w:after="40" w:line="240" w:lineRule="atLeast"/>
              <w:jc w:val="both"/>
              <w:rPr>
                <w:sz w:val="30"/>
                <w:szCs w:val="30"/>
              </w:rPr>
            </w:pPr>
            <w:r w:rsidRPr="00B03CC7">
              <w:rPr>
                <w:sz w:val="30"/>
                <w:szCs w:val="30"/>
              </w:rPr>
              <w:t xml:space="preserve">Số </w:t>
            </w:r>
            <w:r>
              <w:rPr>
                <w:sz w:val="30"/>
                <w:szCs w:val="30"/>
              </w:rPr>
              <w:t>đơn vị</w:t>
            </w:r>
            <w:r w:rsidRPr="00B03CC7">
              <w:rPr>
                <w:sz w:val="30"/>
                <w:szCs w:val="30"/>
              </w:rPr>
              <w:t xml:space="preserve"> được tặng giấy khen cấp Trường</w:t>
            </w:r>
          </w:p>
        </w:tc>
        <w:tc>
          <w:tcPr>
            <w:tcW w:w="1402" w:type="dxa"/>
            <w:shd w:val="clear" w:color="auto" w:fill="auto"/>
          </w:tcPr>
          <w:p w14:paraId="5F1FDB73" w14:textId="77777777" w:rsidR="005915FF" w:rsidRPr="0073727D" w:rsidRDefault="005915FF" w:rsidP="005915FF">
            <w:pPr>
              <w:spacing w:before="40" w:after="40" w:line="240" w:lineRule="atLeast"/>
              <w:jc w:val="center"/>
              <w:rPr>
                <w:sz w:val="30"/>
                <w:szCs w:val="30"/>
              </w:rPr>
            </w:pPr>
            <w:r w:rsidRPr="00AE2986">
              <w:rPr>
                <w:sz w:val="30"/>
                <w:szCs w:val="30"/>
              </w:rPr>
              <w:t>Đơn vị</w:t>
            </w:r>
          </w:p>
        </w:tc>
        <w:tc>
          <w:tcPr>
            <w:tcW w:w="986" w:type="dxa"/>
            <w:shd w:val="clear" w:color="auto" w:fill="auto"/>
            <w:vAlign w:val="center"/>
          </w:tcPr>
          <w:p w14:paraId="6432AA2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6B6C98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D5D0ED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60F11B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B2686FE" w14:textId="77777777" w:rsidR="005915FF" w:rsidRPr="0073727D" w:rsidRDefault="005915FF" w:rsidP="005915FF">
            <w:pPr>
              <w:spacing w:before="40" w:after="40" w:line="240" w:lineRule="atLeast"/>
              <w:jc w:val="center"/>
              <w:rPr>
                <w:sz w:val="30"/>
                <w:szCs w:val="30"/>
                <w:lang w:val="de-DE"/>
              </w:rPr>
            </w:pPr>
          </w:p>
        </w:tc>
      </w:tr>
      <w:tr w:rsidR="005915FF" w:rsidRPr="0073727D" w14:paraId="553C1E61" w14:textId="77777777" w:rsidTr="00E3271A">
        <w:tc>
          <w:tcPr>
            <w:tcW w:w="851" w:type="dxa"/>
            <w:shd w:val="clear" w:color="auto" w:fill="auto"/>
            <w:vAlign w:val="center"/>
          </w:tcPr>
          <w:p w14:paraId="1C9B071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26C6CAE" w14:textId="77777777" w:rsidR="005915FF" w:rsidRPr="00B03CC7" w:rsidRDefault="005915FF" w:rsidP="005915FF">
            <w:pPr>
              <w:spacing w:before="40" w:after="40" w:line="240" w:lineRule="atLeast"/>
              <w:jc w:val="both"/>
              <w:rPr>
                <w:sz w:val="30"/>
                <w:szCs w:val="30"/>
              </w:rPr>
            </w:pPr>
            <w:r w:rsidRPr="00B03CC7">
              <w:rPr>
                <w:sz w:val="30"/>
                <w:szCs w:val="30"/>
              </w:rPr>
              <w:t>Số cá nhân được các danh hiệu, hình thức khen thưởng</w:t>
            </w:r>
          </w:p>
        </w:tc>
        <w:tc>
          <w:tcPr>
            <w:tcW w:w="1402" w:type="dxa"/>
            <w:shd w:val="clear" w:color="auto" w:fill="auto"/>
            <w:vAlign w:val="center"/>
          </w:tcPr>
          <w:p w14:paraId="149208D5"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4169A10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C529B1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814F1F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93491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B674E85" w14:textId="77777777" w:rsidR="005915FF" w:rsidRPr="0073727D" w:rsidRDefault="005915FF" w:rsidP="005915FF">
            <w:pPr>
              <w:spacing w:before="40" w:after="40" w:line="240" w:lineRule="atLeast"/>
              <w:jc w:val="center"/>
              <w:rPr>
                <w:sz w:val="30"/>
                <w:szCs w:val="30"/>
                <w:lang w:val="de-DE"/>
              </w:rPr>
            </w:pPr>
          </w:p>
        </w:tc>
      </w:tr>
      <w:tr w:rsidR="005915FF" w:rsidRPr="0073727D" w14:paraId="3BAC33A2" w14:textId="77777777" w:rsidTr="00E3271A">
        <w:tc>
          <w:tcPr>
            <w:tcW w:w="851" w:type="dxa"/>
            <w:shd w:val="clear" w:color="auto" w:fill="auto"/>
            <w:vAlign w:val="center"/>
          </w:tcPr>
          <w:p w14:paraId="7E6655D0"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36F6FFF4" w14:textId="77777777" w:rsidR="005915FF" w:rsidRPr="00B03CC7" w:rsidRDefault="005915FF" w:rsidP="005915FF">
            <w:pPr>
              <w:spacing w:before="40" w:after="40" w:line="240" w:lineRule="atLeast"/>
              <w:jc w:val="both"/>
              <w:rPr>
                <w:sz w:val="30"/>
                <w:szCs w:val="30"/>
              </w:rPr>
            </w:pPr>
            <w:r>
              <w:rPr>
                <w:sz w:val="30"/>
                <w:szCs w:val="30"/>
              </w:rPr>
              <w:t>Số cán bộ được phong tặng danh hiệu Nhà giáo nhân dân</w:t>
            </w:r>
          </w:p>
        </w:tc>
        <w:tc>
          <w:tcPr>
            <w:tcW w:w="1402" w:type="dxa"/>
            <w:shd w:val="clear" w:color="auto" w:fill="auto"/>
            <w:vAlign w:val="center"/>
          </w:tcPr>
          <w:p w14:paraId="3CC602FD" w14:textId="77777777" w:rsidR="005915FF"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136D8B7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C8C08C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338BA9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25C057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4A2CF9" w14:textId="77777777" w:rsidR="005915FF" w:rsidRPr="0073727D" w:rsidRDefault="005915FF" w:rsidP="005915FF">
            <w:pPr>
              <w:spacing w:before="40" w:after="40" w:line="240" w:lineRule="atLeast"/>
              <w:jc w:val="center"/>
              <w:rPr>
                <w:sz w:val="30"/>
                <w:szCs w:val="30"/>
                <w:lang w:val="de-DE"/>
              </w:rPr>
            </w:pPr>
          </w:p>
        </w:tc>
      </w:tr>
      <w:tr w:rsidR="005915FF" w:rsidRPr="0073727D" w14:paraId="41025469" w14:textId="77777777" w:rsidTr="00E3271A">
        <w:tc>
          <w:tcPr>
            <w:tcW w:w="851" w:type="dxa"/>
            <w:shd w:val="clear" w:color="auto" w:fill="auto"/>
            <w:vAlign w:val="center"/>
          </w:tcPr>
          <w:p w14:paraId="5845AC43"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3EE5B16" w14:textId="77777777" w:rsidR="005915FF" w:rsidRPr="00B03CC7" w:rsidRDefault="005915FF" w:rsidP="005915FF">
            <w:pPr>
              <w:spacing w:before="40" w:after="40" w:line="240" w:lineRule="atLeast"/>
              <w:jc w:val="both"/>
              <w:rPr>
                <w:sz w:val="30"/>
                <w:szCs w:val="30"/>
              </w:rPr>
            </w:pPr>
            <w:r>
              <w:rPr>
                <w:sz w:val="30"/>
                <w:szCs w:val="30"/>
              </w:rPr>
              <w:t>Số cán bộ được phong tặng danh hiệu Nhà giáo nhân dân</w:t>
            </w:r>
          </w:p>
        </w:tc>
        <w:tc>
          <w:tcPr>
            <w:tcW w:w="1402" w:type="dxa"/>
            <w:shd w:val="clear" w:color="auto" w:fill="auto"/>
            <w:vAlign w:val="center"/>
          </w:tcPr>
          <w:p w14:paraId="6A291F2D" w14:textId="77777777" w:rsidR="005915FF"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469DE66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9DBEB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8AA212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1C701F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AA2C23C" w14:textId="77777777" w:rsidR="005915FF" w:rsidRPr="0073727D" w:rsidRDefault="005915FF" w:rsidP="005915FF">
            <w:pPr>
              <w:spacing w:before="40" w:after="40" w:line="240" w:lineRule="atLeast"/>
              <w:jc w:val="center"/>
              <w:rPr>
                <w:sz w:val="30"/>
                <w:szCs w:val="30"/>
                <w:lang w:val="de-DE"/>
              </w:rPr>
            </w:pPr>
          </w:p>
        </w:tc>
      </w:tr>
      <w:tr w:rsidR="005915FF" w:rsidRPr="0073727D" w14:paraId="02C166BB" w14:textId="77777777" w:rsidTr="00E3271A">
        <w:tc>
          <w:tcPr>
            <w:tcW w:w="851" w:type="dxa"/>
            <w:shd w:val="clear" w:color="auto" w:fill="auto"/>
            <w:vAlign w:val="center"/>
          </w:tcPr>
          <w:p w14:paraId="116D071B"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EB64AD0" w14:textId="77777777" w:rsidR="005915FF" w:rsidRPr="00B30BDE" w:rsidRDefault="005915FF" w:rsidP="005915FF">
            <w:pPr>
              <w:spacing w:before="40" w:after="40" w:line="240" w:lineRule="atLeast"/>
              <w:jc w:val="both"/>
              <w:rPr>
                <w:spacing w:val="-8"/>
                <w:sz w:val="30"/>
                <w:szCs w:val="30"/>
              </w:rPr>
            </w:pPr>
            <w:r w:rsidRPr="00B30BDE">
              <w:rPr>
                <w:spacing w:val="-8"/>
                <w:sz w:val="30"/>
                <w:szCs w:val="30"/>
              </w:rPr>
              <w:t>Số cán bộ được công nhận danh hiệu chiến sĩ thi đua cấp Bộ</w:t>
            </w:r>
          </w:p>
        </w:tc>
        <w:tc>
          <w:tcPr>
            <w:tcW w:w="1402" w:type="dxa"/>
            <w:shd w:val="clear" w:color="auto" w:fill="auto"/>
            <w:vAlign w:val="center"/>
          </w:tcPr>
          <w:p w14:paraId="5260C349" w14:textId="77777777" w:rsidR="005915FF"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6530AA6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06E87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F1036E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C162AE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979DA87" w14:textId="77777777" w:rsidR="005915FF" w:rsidRPr="0073727D" w:rsidRDefault="005915FF" w:rsidP="005915FF">
            <w:pPr>
              <w:spacing w:before="40" w:after="40" w:line="240" w:lineRule="atLeast"/>
              <w:jc w:val="center"/>
              <w:rPr>
                <w:sz w:val="30"/>
                <w:szCs w:val="30"/>
                <w:lang w:val="de-DE"/>
              </w:rPr>
            </w:pPr>
          </w:p>
        </w:tc>
      </w:tr>
      <w:tr w:rsidR="005915FF" w:rsidRPr="0073727D" w14:paraId="71930691" w14:textId="77777777" w:rsidTr="00E3271A">
        <w:tc>
          <w:tcPr>
            <w:tcW w:w="851" w:type="dxa"/>
            <w:shd w:val="clear" w:color="auto" w:fill="auto"/>
            <w:vAlign w:val="center"/>
          </w:tcPr>
          <w:p w14:paraId="508EC6CF"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06DD9DB" w14:textId="77777777" w:rsidR="005915FF" w:rsidRPr="00B03CC7" w:rsidRDefault="005915FF" w:rsidP="005915FF">
            <w:pPr>
              <w:spacing w:before="40" w:after="40" w:line="240" w:lineRule="atLeast"/>
              <w:jc w:val="both"/>
              <w:rPr>
                <w:sz w:val="30"/>
                <w:szCs w:val="30"/>
              </w:rPr>
            </w:pPr>
            <w:r w:rsidRPr="00B03CC7">
              <w:rPr>
                <w:sz w:val="30"/>
                <w:szCs w:val="30"/>
              </w:rPr>
              <w:t>Số cán bộ được công nhận danh hiệu chiến sĩ thi đua cấp Trường</w:t>
            </w:r>
          </w:p>
        </w:tc>
        <w:tc>
          <w:tcPr>
            <w:tcW w:w="1402" w:type="dxa"/>
            <w:shd w:val="clear" w:color="auto" w:fill="auto"/>
            <w:vAlign w:val="center"/>
          </w:tcPr>
          <w:p w14:paraId="614B6B31" w14:textId="77777777" w:rsidR="005915FF"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255C1F5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A2A9BE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FABC43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B93168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4D4C4EA" w14:textId="77777777" w:rsidR="005915FF" w:rsidRPr="0073727D" w:rsidRDefault="005915FF" w:rsidP="005915FF">
            <w:pPr>
              <w:spacing w:before="40" w:after="40" w:line="240" w:lineRule="atLeast"/>
              <w:jc w:val="center"/>
              <w:rPr>
                <w:sz w:val="30"/>
                <w:szCs w:val="30"/>
                <w:lang w:val="de-DE"/>
              </w:rPr>
            </w:pPr>
          </w:p>
        </w:tc>
      </w:tr>
      <w:tr w:rsidR="005915FF" w:rsidRPr="0073727D" w14:paraId="7BBAE8BA" w14:textId="77777777" w:rsidTr="00B03CC7">
        <w:tc>
          <w:tcPr>
            <w:tcW w:w="851" w:type="dxa"/>
            <w:shd w:val="clear" w:color="auto" w:fill="auto"/>
            <w:vAlign w:val="center"/>
          </w:tcPr>
          <w:p w14:paraId="306FE668"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FE6F5D4" w14:textId="77777777" w:rsidR="005915FF" w:rsidRPr="00B03CC7" w:rsidRDefault="005915FF" w:rsidP="005915FF">
            <w:pPr>
              <w:spacing w:before="40" w:after="40" w:line="240" w:lineRule="atLeast"/>
              <w:jc w:val="both"/>
              <w:rPr>
                <w:sz w:val="30"/>
                <w:szCs w:val="30"/>
              </w:rPr>
            </w:pPr>
            <w:r w:rsidRPr="00B03CC7">
              <w:rPr>
                <w:sz w:val="30"/>
                <w:szCs w:val="30"/>
              </w:rPr>
              <w:t>Số cán bộ được tặng Huân chương Lao động của Chủ tịch nước</w:t>
            </w:r>
          </w:p>
        </w:tc>
        <w:tc>
          <w:tcPr>
            <w:tcW w:w="1402" w:type="dxa"/>
            <w:shd w:val="clear" w:color="auto" w:fill="auto"/>
            <w:vAlign w:val="center"/>
          </w:tcPr>
          <w:p w14:paraId="6A719BE2" w14:textId="77777777" w:rsidR="005915FF" w:rsidRDefault="005915FF" w:rsidP="005915FF">
            <w:pPr>
              <w:spacing w:before="40" w:after="40" w:line="240" w:lineRule="atLeast"/>
              <w:jc w:val="center"/>
              <w:rPr>
                <w:sz w:val="30"/>
                <w:szCs w:val="30"/>
              </w:rPr>
            </w:pPr>
            <w:r w:rsidRPr="00406A34">
              <w:rPr>
                <w:sz w:val="30"/>
                <w:szCs w:val="30"/>
              </w:rPr>
              <w:t>Người</w:t>
            </w:r>
          </w:p>
        </w:tc>
        <w:tc>
          <w:tcPr>
            <w:tcW w:w="986" w:type="dxa"/>
            <w:shd w:val="clear" w:color="auto" w:fill="auto"/>
            <w:vAlign w:val="center"/>
          </w:tcPr>
          <w:p w14:paraId="23760D1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2E0D29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5FCD82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FFC56F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EA003B5" w14:textId="77777777" w:rsidR="005915FF" w:rsidRPr="0073727D" w:rsidRDefault="005915FF" w:rsidP="005915FF">
            <w:pPr>
              <w:spacing w:before="40" w:after="40" w:line="240" w:lineRule="atLeast"/>
              <w:jc w:val="center"/>
              <w:rPr>
                <w:sz w:val="30"/>
                <w:szCs w:val="30"/>
                <w:lang w:val="de-DE"/>
              </w:rPr>
            </w:pPr>
          </w:p>
        </w:tc>
      </w:tr>
      <w:tr w:rsidR="005915FF" w:rsidRPr="0073727D" w14:paraId="3C321BE6" w14:textId="77777777" w:rsidTr="00544CCD">
        <w:tc>
          <w:tcPr>
            <w:tcW w:w="851" w:type="dxa"/>
            <w:shd w:val="clear" w:color="auto" w:fill="auto"/>
            <w:vAlign w:val="center"/>
          </w:tcPr>
          <w:p w14:paraId="4C7F2DB1"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608BE89" w14:textId="77777777" w:rsidR="005915FF" w:rsidRPr="00B03CC7" w:rsidRDefault="005915FF" w:rsidP="005915FF">
            <w:pPr>
              <w:spacing w:before="40" w:after="40" w:line="240" w:lineRule="atLeast"/>
              <w:jc w:val="both"/>
              <w:rPr>
                <w:sz w:val="30"/>
                <w:szCs w:val="30"/>
              </w:rPr>
            </w:pPr>
            <w:r w:rsidRPr="00B03CC7">
              <w:rPr>
                <w:sz w:val="30"/>
                <w:szCs w:val="30"/>
              </w:rPr>
              <w:t>Số cán bộ được tặng bằng khen của Thủ tướng Chính phủ</w:t>
            </w:r>
          </w:p>
        </w:tc>
        <w:tc>
          <w:tcPr>
            <w:tcW w:w="1402" w:type="dxa"/>
            <w:shd w:val="clear" w:color="auto" w:fill="auto"/>
          </w:tcPr>
          <w:p w14:paraId="58826270" w14:textId="77777777" w:rsidR="005915FF" w:rsidRPr="0073727D" w:rsidRDefault="005915FF" w:rsidP="005915FF">
            <w:pPr>
              <w:spacing w:before="40" w:after="40" w:line="240" w:lineRule="atLeast"/>
              <w:jc w:val="center"/>
              <w:rPr>
                <w:sz w:val="30"/>
                <w:szCs w:val="30"/>
              </w:rPr>
            </w:pPr>
            <w:r w:rsidRPr="00406A34">
              <w:rPr>
                <w:sz w:val="30"/>
                <w:szCs w:val="30"/>
              </w:rPr>
              <w:t>Người</w:t>
            </w:r>
          </w:p>
        </w:tc>
        <w:tc>
          <w:tcPr>
            <w:tcW w:w="986" w:type="dxa"/>
            <w:shd w:val="clear" w:color="auto" w:fill="auto"/>
            <w:vAlign w:val="center"/>
          </w:tcPr>
          <w:p w14:paraId="1D07464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1F87E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3AD83A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A09C9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6A467E3" w14:textId="77777777" w:rsidR="005915FF" w:rsidRPr="0073727D" w:rsidRDefault="005915FF" w:rsidP="005915FF">
            <w:pPr>
              <w:spacing w:before="40" w:after="40" w:line="240" w:lineRule="atLeast"/>
              <w:jc w:val="center"/>
              <w:rPr>
                <w:sz w:val="30"/>
                <w:szCs w:val="30"/>
                <w:lang w:val="de-DE"/>
              </w:rPr>
            </w:pPr>
          </w:p>
        </w:tc>
      </w:tr>
      <w:tr w:rsidR="005915FF" w:rsidRPr="0073727D" w14:paraId="0ABE67AB" w14:textId="77777777" w:rsidTr="00544CCD">
        <w:tc>
          <w:tcPr>
            <w:tcW w:w="851" w:type="dxa"/>
            <w:shd w:val="clear" w:color="auto" w:fill="auto"/>
            <w:vAlign w:val="center"/>
          </w:tcPr>
          <w:p w14:paraId="69651561"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5F2075F" w14:textId="77777777" w:rsidR="005915FF" w:rsidRPr="00B03CC7" w:rsidRDefault="005915FF" w:rsidP="005915FF">
            <w:pPr>
              <w:spacing w:before="40" w:after="40" w:line="240" w:lineRule="atLeast"/>
              <w:jc w:val="both"/>
              <w:rPr>
                <w:sz w:val="30"/>
                <w:szCs w:val="30"/>
              </w:rPr>
            </w:pPr>
            <w:r w:rsidRPr="00B03CC7">
              <w:rPr>
                <w:sz w:val="30"/>
                <w:szCs w:val="30"/>
              </w:rPr>
              <w:t>Số cán bộ được tặng bằng khen cấp Bộ</w:t>
            </w:r>
          </w:p>
        </w:tc>
        <w:tc>
          <w:tcPr>
            <w:tcW w:w="1402" w:type="dxa"/>
            <w:shd w:val="clear" w:color="auto" w:fill="auto"/>
          </w:tcPr>
          <w:p w14:paraId="1111BF40" w14:textId="77777777" w:rsidR="005915FF" w:rsidRPr="0073727D" w:rsidRDefault="005915FF" w:rsidP="005915FF">
            <w:pPr>
              <w:spacing w:before="40" w:after="40" w:line="240" w:lineRule="atLeast"/>
              <w:jc w:val="center"/>
              <w:rPr>
                <w:sz w:val="30"/>
                <w:szCs w:val="30"/>
              </w:rPr>
            </w:pPr>
            <w:r w:rsidRPr="00406A34">
              <w:rPr>
                <w:sz w:val="30"/>
                <w:szCs w:val="30"/>
              </w:rPr>
              <w:t>Người</w:t>
            </w:r>
          </w:p>
        </w:tc>
        <w:tc>
          <w:tcPr>
            <w:tcW w:w="986" w:type="dxa"/>
            <w:shd w:val="clear" w:color="auto" w:fill="auto"/>
            <w:vAlign w:val="center"/>
          </w:tcPr>
          <w:p w14:paraId="70E2B7C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B0B8E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AB2B34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93EB6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9BAB4FE" w14:textId="77777777" w:rsidR="005915FF" w:rsidRPr="0073727D" w:rsidRDefault="005915FF" w:rsidP="005915FF">
            <w:pPr>
              <w:spacing w:before="40" w:after="40" w:line="240" w:lineRule="atLeast"/>
              <w:jc w:val="center"/>
              <w:rPr>
                <w:sz w:val="30"/>
                <w:szCs w:val="30"/>
                <w:lang w:val="de-DE"/>
              </w:rPr>
            </w:pPr>
          </w:p>
        </w:tc>
      </w:tr>
      <w:tr w:rsidR="005915FF" w:rsidRPr="0073727D" w14:paraId="799C102A" w14:textId="77777777" w:rsidTr="00E3271A">
        <w:tc>
          <w:tcPr>
            <w:tcW w:w="851" w:type="dxa"/>
            <w:shd w:val="clear" w:color="auto" w:fill="auto"/>
            <w:vAlign w:val="center"/>
          </w:tcPr>
          <w:p w14:paraId="459BB41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159575D" w14:textId="77777777" w:rsidR="005915FF" w:rsidRPr="00B03CC7" w:rsidRDefault="005915FF" w:rsidP="005915FF">
            <w:pPr>
              <w:spacing w:before="40" w:after="40" w:line="240" w:lineRule="atLeast"/>
              <w:jc w:val="both"/>
              <w:rPr>
                <w:sz w:val="30"/>
                <w:szCs w:val="30"/>
              </w:rPr>
            </w:pPr>
            <w:r w:rsidRPr="00B03CC7">
              <w:rPr>
                <w:sz w:val="30"/>
                <w:szCs w:val="30"/>
              </w:rPr>
              <w:t>Số cán bộ được tặng bằng khen cấp tỉnh</w:t>
            </w:r>
          </w:p>
        </w:tc>
        <w:tc>
          <w:tcPr>
            <w:tcW w:w="1402" w:type="dxa"/>
            <w:shd w:val="clear" w:color="auto" w:fill="auto"/>
            <w:vAlign w:val="center"/>
          </w:tcPr>
          <w:p w14:paraId="5B793F4F"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557EA03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5D4BC6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D4CF9F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D1E28E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91444B1" w14:textId="77777777" w:rsidR="005915FF" w:rsidRPr="0073727D" w:rsidRDefault="005915FF" w:rsidP="005915FF">
            <w:pPr>
              <w:spacing w:before="40" w:after="40" w:line="240" w:lineRule="atLeast"/>
              <w:jc w:val="center"/>
              <w:rPr>
                <w:sz w:val="30"/>
                <w:szCs w:val="30"/>
                <w:lang w:val="de-DE"/>
              </w:rPr>
            </w:pPr>
          </w:p>
        </w:tc>
      </w:tr>
      <w:tr w:rsidR="005915FF" w:rsidRPr="0073727D" w14:paraId="59DEF2AD" w14:textId="77777777" w:rsidTr="00E3271A">
        <w:tc>
          <w:tcPr>
            <w:tcW w:w="851" w:type="dxa"/>
            <w:shd w:val="clear" w:color="auto" w:fill="auto"/>
            <w:vAlign w:val="center"/>
          </w:tcPr>
          <w:p w14:paraId="7325219A"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2870502" w14:textId="77777777" w:rsidR="005915FF" w:rsidRPr="00B03CC7" w:rsidRDefault="005915FF" w:rsidP="005915FF">
            <w:pPr>
              <w:spacing w:before="40" w:after="40" w:line="240" w:lineRule="atLeast"/>
              <w:jc w:val="both"/>
              <w:rPr>
                <w:sz w:val="30"/>
                <w:szCs w:val="30"/>
              </w:rPr>
            </w:pPr>
            <w:r w:rsidRPr="00B03CC7">
              <w:rPr>
                <w:sz w:val="30"/>
                <w:szCs w:val="30"/>
              </w:rPr>
              <w:t>Số cán bộ được tặng giấy khen cấp Trường</w:t>
            </w:r>
          </w:p>
        </w:tc>
        <w:tc>
          <w:tcPr>
            <w:tcW w:w="1402" w:type="dxa"/>
            <w:shd w:val="clear" w:color="auto" w:fill="auto"/>
            <w:vAlign w:val="center"/>
          </w:tcPr>
          <w:p w14:paraId="40D80581" w14:textId="77777777" w:rsidR="005915FF"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3A57EF5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A86CA4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00A090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C098DE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5961636" w14:textId="77777777" w:rsidR="005915FF" w:rsidRPr="0073727D" w:rsidRDefault="005915FF" w:rsidP="005915FF">
            <w:pPr>
              <w:spacing w:before="40" w:after="40" w:line="240" w:lineRule="atLeast"/>
              <w:jc w:val="center"/>
              <w:rPr>
                <w:sz w:val="30"/>
                <w:szCs w:val="30"/>
                <w:lang w:val="de-DE"/>
              </w:rPr>
            </w:pPr>
          </w:p>
        </w:tc>
      </w:tr>
      <w:tr w:rsidR="005915FF" w:rsidRPr="0073727D" w14:paraId="31D7F48F" w14:textId="77777777" w:rsidTr="00E3271A">
        <w:tc>
          <w:tcPr>
            <w:tcW w:w="851" w:type="dxa"/>
            <w:shd w:val="clear" w:color="auto" w:fill="auto"/>
            <w:vAlign w:val="center"/>
          </w:tcPr>
          <w:p w14:paraId="5910C79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3C6BA08" w14:textId="77777777" w:rsidR="005915FF" w:rsidRPr="00B03CC7" w:rsidRDefault="005915FF" w:rsidP="005915FF">
            <w:pPr>
              <w:spacing w:before="40" w:after="40" w:line="240" w:lineRule="atLeast"/>
              <w:jc w:val="both"/>
              <w:rPr>
                <w:sz w:val="30"/>
                <w:szCs w:val="30"/>
              </w:rPr>
            </w:pPr>
            <w:r w:rsidRPr="00B03CC7">
              <w:rPr>
                <w:sz w:val="30"/>
                <w:szCs w:val="30"/>
              </w:rPr>
              <w:t>Số cán bộ được tặng kỷ niệm chương</w:t>
            </w:r>
          </w:p>
        </w:tc>
        <w:tc>
          <w:tcPr>
            <w:tcW w:w="1402" w:type="dxa"/>
            <w:shd w:val="clear" w:color="auto" w:fill="auto"/>
            <w:vAlign w:val="center"/>
          </w:tcPr>
          <w:p w14:paraId="29DBC99B"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6FD20D2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84FAD2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3B32B5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B9308A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BF5976" w14:textId="77777777" w:rsidR="005915FF" w:rsidRPr="0073727D" w:rsidRDefault="005915FF" w:rsidP="005915FF">
            <w:pPr>
              <w:spacing w:before="40" w:after="40" w:line="240" w:lineRule="atLeast"/>
              <w:jc w:val="center"/>
              <w:rPr>
                <w:sz w:val="30"/>
                <w:szCs w:val="30"/>
                <w:lang w:val="de-DE"/>
              </w:rPr>
            </w:pPr>
          </w:p>
        </w:tc>
      </w:tr>
      <w:tr w:rsidR="005915FF" w:rsidRPr="0073727D" w14:paraId="611E5EB5" w14:textId="77777777" w:rsidTr="00E3271A">
        <w:tc>
          <w:tcPr>
            <w:tcW w:w="851" w:type="dxa"/>
            <w:shd w:val="clear" w:color="auto" w:fill="auto"/>
            <w:vAlign w:val="center"/>
          </w:tcPr>
          <w:p w14:paraId="44CDF2FB"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BEF69A4" w14:textId="77777777" w:rsidR="005915FF" w:rsidRDefault="005915FF" w:rsidP="005915FF">
            <w:pPr>
              <w:spacing w:before="40" w:after="40" w:line="240" w:lineRule="atLeast"/>
              <w:jc w:val="both"/>
              <w:rPr>
                <w:sz w:val="30"/>
                <w:szCs w:val="30"/>
              </w:rPr>
            </w:pPr>
            <w:r>
              <w:rPr>
                <w:sz w:val="30"/>
                <w:szCs w:val="30"/>
              </w:rPr>
              <w:t>Số cán bộ bị kỷ luật</w:t>
            </w:r>
          </w:p>
        </w:tc>
        <w:tc>
          <w:tcPr>
            <w:tcW w:w="1402" w:type="dxa"/>
            <w:shd w:val="clear" w:color="auto" w:fill="auto"/>
          </w:tcPr>
          <w:p w14:paraId="1AB485FB" w14:textId="77777777" w:rsidR="005915FF" w:rsidRPr="0073727D" w:rsidRDefault="005915FF" w:rsidP="005915FF">
            <w:pPr>
              <w:spacing w:before="40" w:after="40" w:line="240" w:lineRule="atLeast"/>
              <w:jc w:val="center"/>
              <w:rPr>
                <w:sz w:val="30"/>
                <w:szCs w:val="30"/>
              </w:rPr>
            </w:pPr>
            <w:r w:rsidRPr="008E3D37">
              <w:rPr>
                <w:sz w:val="30"/>
                <w:szCs w:val="30"/>
              </w:rPr>
              <w:t>Người</w:t>
            </w:r>
          </w:p>
        </w:tc>
        <w:tc>
          <w:tcPr>
            <w:tcW w:w="986" w:type="dxa"/>
            <w:shd w:val="clear" w:color="auto" w:fill="auto"/>
            <w:vAlign w:val="center"/>
          </w:tcPr>
          <w:p w14:paraId="1A84BA0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0E0D80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CCCAE0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33D3DF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F7E7368" w14:textId="77777777" w:rsidR="005915FF" w:rsidRPr="0073727D" w:rsidRDefault="005915FF" w:rsidP="005915FF">
            <w:pPr>
              <w:spacing w:before="40" w:after="40" w:line="240" w:lineRule="atLeast"/>
              <w:jc w:val="center"/>
              <w:rPr>
                <w:sz w:val="30"/>
                <w:szCs w:val="30"/>
                <w:lang w:val="de-DE"/>
              </w:rPr>
            </w:pPr>
          </w:p>
        </w:tc>
      </w:tr>
      <w:tr w:rsidR="005915FF" w:rsidRPr="0073727D" w14:paraId="65C0D674" w14:textId="77777777" w:rsidTr="00E3271A">
        <w:tc>
          <w:tcPr>
            <w:tcW w:w="851" w:type="dxa"/>
            <w:shd w:val="clear" w:color="auto" w:fill="auto"/>
            <w:vAlign w:val="center"/>
          </w:tcPr>
          <w:p w14:paraId="65241E6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5AEDDF6" w14:textId="77777777" w:rsidR="005915FF" w:rsidRDefault="005915FF" w:rsidP="005915FF">
            <w:pPr>
              <w:spacing w:before="40" w:after="40" w:line="240" w:lineRule="atLeast"/>
              <w:jc w:val="both"/>
              <w:rPr>
                <w:sz w:val="30"/>
                <w:szCs w:val="30"/>
              </w:rPr>
            </w:pPr>
            <w:r>
              <w:rPr>
                <w:sz w:val="30"/>
                <w:szCs w:val="30"/>
              </w:rPr>
              <w:t>Số cán bộ bị khiển trách</w:t>
            </w:r>
          </w:p>
        </w:tc>
        <w:tc>
          <w:tcPr>
            <w:tcW w:w="1402" w:type="dxa"/>
            <w:shd w:val="clear" w:color="auto" w:fill="auto"/>
          </w:tcPr>
          <w:p w14:paraId="1085F4F8" w14:textId="77777777" w:rsidR="005915FF" w:rsidRPr="008E3D37" w:rsidRDefault="005915FF" w:rsidP="005915FF">
            <w:pPr>
              <w:spacing w:before="40" w:after="40" w:line="240" w:lineRule="atLeast"/>
              <w:jc w:val="center"/>
              <w:rPr>
                <w:sz w:val="30"/>
                <w:szCs w:val="30"/>
              </w:rPr>
            </w:pPr>
            <w:r w:rsidRPr="008C1ACE">
              <w:rPr>
                <w:sz w:val="30"/>
                <w:szCs w:val="30"/>
              </w:rPr>
              <w:t>Người</w:t>
            </w:r>
          </w:p>
        </w:tc>
        <w:tc>
          <w:tcPr>
            <w:tcW w:w="986" w:type="dxa"/>
            <w:shd w:val="clear" w:color="auto" w:fill="auto"/>
            <w:vAlign w:val="center"/>
          </w:tcPr>
          <w:p w14:paraId="7E13965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07ACBE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1ECA64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EB47B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CF247FF" w14:textId="77777777" w:rsidR="005915FF" w:rsidRPr="0073727D" w:rsidRDefault="005915FF" w:rsidP="005915FF">
            <w:pPr>
              <w:spacing w:before="40" w:after="40" w:line="240" w:lineRule="atLeast"/>
              <w:jc w:val="center"/>
              <w:rPr>
                <w:sz w:val="30"/>
                <w:szCs w:val="30"/>
                <w:lang w:val="de-DE"/>
              </w:rPr>
            </w:pPr>
          </w:p>
        </w:tc>
      </w:tr>
      <w:tr w:rsidR="005915FF" w:rsidRPr="0073727D" w14:paraId="30D16B65" w14:textId="77777777" w:rsidTr="00E3271A">
        <w:tc>
          <w:tcPr>
            <w:tcW w:w="851" w:type="dxa"/>
            <w:shd w:val="clear" w:color="auto" w:fill="auto"/>
            <w:vAlign w:val="center"/>
          </w:tcPr>
          <w:p w14:paraId="31F011A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1E23AFD" w14:textId="77777777" w:rsidR="005915FF" w:rsidRDefault="005915FF" w:rsidP="005915FF">
            <w:pPr>
              <w:spacing w:before="40" w:after="40" w:line="240" w:lineRule="atLeast"/>
              <w:jc w:val="both"/>
              <w:rPr>
                <w:sz w:val="30"/>
                <w:szCs w:val="30"/>
              </w:rPr>
            </w:pPr>
            <w:r>
              <w:rPr>
                <w:sz w:val="30"/>
                <w:szCs w:val="30"/>
              </w:rPr>
              <w:t>Số cán bộ bị cảnh cáo</w:t>
            </w:r>
          </w:p>
        </w:tc>
        <w:tc>
          <w:tcPr>
            <w:tcW w:w="1402" w:type="dxa"/>
            <w:shd w:val="clear" w:color="auto" w:fill="auto"/>
          </w:tcPr>
          <w:p w14:paraId="3EFDD766" w14:textId="77777777" w:rsidR="005915FF" w:rsidRPr="008E3D37" w:rsidRDefault="005915FF" w:rsidP="005915FF">
            <w:pPr>
              <w:spacing w:before="40" w:after="40" w:line="240" w:lineRule="atLeast"/>
              <w:jc w:val="center"/>
              <w:rPr>
                <w:sz w:val="30"/>
                <w:szCs w:val="30"/>
              </w:rPr>
            </w:pPr>
            <w:r w:rsidRPr="008C1ACE">
              <w:rPr>
                <w:sz w:val="30"/>
                <w:szCs w:val="30"/>
              </w:rPr>
              <w:t>Người</w:t>
            </w:r>
          </w:p>
        </w:tc>
        <w:tc>
          <w:tcPr>
            <w:tcW w:w="986" w:type="dxa"/>
            <w:shd w:val="clear" w:color="auto" w:fill="auto"/>
            <w:vAlign w:val="center"/>
          </w:tcPr>
          <w:p w14:paraId="2B3D359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63D3A3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5EF4CC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862929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89D97B2" w14:textId="77777777" w:rsidR="005915FF" w:rsidRPr="0073727D" w:rsidRDefault="005915FF" w:rsidP="005915FF">
            <w:pPr>
              <w:spacing w:before="40" w:after="40" w:line="240" w:lineRule="atLeast"/>
              <w:jc w:val="center"/>
              <w:rPr>
                <w:sz w:val="30"/>
                <w:szCs w:val="30"/>
                <w:lang w:val="de-DE"/>
              </w:rPr>
            </w:pPr>
          </w:p>
        </w:tc>
      </w:tr>
      <w:tr w:rsidR="005915FF" w:rsidRPr="0073727D" w14:paraId="58F79771" w14:textId="77777777" w:rsidTr="00E3271A">
        <w:tc>
          <w:tcPr>
            <w:tcW w:w="851" w:type="dxa"/>
            <w:shd w:val="clear" w:color="auto" w:fill="auto"/>
            <w:vAlign w:val="center"/>
          </w:tcPr>
          <w:p w14:paraId="6D11D27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FC3F1BA" w14:textId="77777777" w:rsidR="005915FF" w:rsidRDefault="005915FF" w:rsidP="005915FF">
            <w:pPr>
              <w:spacing w:before="40" w:after="40" w:line="240" w:lineRule="atLeast"/>
              <w:jc w:val="both"/>
              <w:rPr>
                <w:sz w:val="30"/>
                <w:szCs w:val="30"/>
              </w:rPr>
            </w:pPr>
            <w:r>
              <w:rPr>
                <w:sz w:val="30"/>
                <w:szCs w:val="30"/>
              </w:rPr>
              <w:t>Số cán bộ bị cách chức</w:t>
            </w:r>
          </w:p>
        </w:tc>
        <w:tc>
          <w:tcPr>
            <w:tcW w:w="1402" w:type="dxa"/>
            <w:shd w:val="clear" w:color="auto" w:fill="auto"/>
          </w:tcPr>
          <w:p w14:paraId="7B1D45F5" w14:textId="77777777" w:rsidR="005915FF" w:rsidRPr="008E3D37" w:rsidRDefault="005915FF" w:rsidP="005915FF">
            <w:pPr>
              <w:spacing w:before="40" w:after="40" w:line="240" w:lineRule="atLeast"/>
              <w:jc w:val="center"/>
              <w:rPr>
                <w:sz w:val="30"/>
                <w:szCs w:val="30"/>
              </w:rPr>
            </w:pPr>
            <w:r w:rsidRPr="008C1ACE">
              <w:rPr>
                <w:sz w:val="30"/>
                <w:szCs w:val="30"/>
              </w:rPr>
              <w:t>Người</w:t>
            </w:r>
          </w:p>
        </w:tc>
        <w:tc>
          <w:tcPr>
            <w:tcW w:w="986" w:type="dxa"/>
            <w:shd w:val="clear" w:color="auto" w:fill="auto"/>
            <w:vAlign w:val="center"/>
          </w:tcPr>
          <w:p w14:paraId="2D11BC9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C7CDEF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D82C26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C69FD3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923AEDA" w14:textId="77777777" w:rsidR="005915FF" w:rsidRPr="0073727D" w:rsidRDefault="005915FF" w:rsidP="005915FF">
            <w:pPr>
              <w:spacing w:before="40" w:after="40" w:line="240" w:lineRule="atLeast"/>
              <w:jc w:val="center"/>
              <w:rPr>
                <w:sz w:val="30"/>
                <w:szCs w:val="30"/>
                <w:lang w:val="de-DE"/>
              </w:rPr>
            </w:pPr>
          </w:p>
        </w:tc>
      </w:tr>
      <w:tr w:rsidR="005915FF" w:rsidRPr="0073727D" w14:paraId="7E709A3F" w14:textId="77777777" w:rsidTr="00E3271A">
        <w:tc>
          <w:tcPr>
            <w:tcW w:w="851" w:type="dxa"/>
            <w:shd w:val="clear" w:color="auto" w:fill="auto"/>
            <w:vAlign w:val="center"/>
          </w:tcPr>
          <w:p w14:paraId="2D79B75F"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17C91E0" w14:textId="77777777" w:rsidR="005915FF" w:rsidRDefault="005915FF" w:rsidP="005915FF">
            <w:pPr>
              <w:spacing w:before="40" w:after="40" w:line="240" w:lineRule="atLeast"/>
              <w:jc w:val="both"/>
              <w:rPr>
                <w:sz w:val="30"/>
                <w:szCs w:val="30"/>
              </w:rPr>
            </w:pPr>
            <w:r>
              <w:rPr>
                <w:sz w:val="30"/>
                <w:szCs w:val="30"/>
              </w:rPr>
              <w:t>Số cán bộ bị buộc thôi việc</w:t>
            </w:r>
          </w:p>
        </w:tc>
        <w:tc>
          <w:tcPr>
            <w:tcW w:w="1402" w:type="dxa"/>
            <w:shd w:val="clear" w:color="auto" w:fill="auto"/>
          </w:tcPr>
          <w:p w14:paraId="12F51A77" w14:textId="77777777" w:rsidR="005915FF" w:rsidRPr="008E3D37" w:rsidRDefault="005915FF" w:rsidP="005915FF">
            <w:pPr>
              <w:spacing w:before="40" w:after="40" w:line="240" w:lineRule="atLeast"/>
              <w:jc w:val="center"/>
              <w:rPr>
                <w:sz w:val="30"/>
                <w:szCs w:val="30"/>
              </w:rPr>
            </w:pPr>
            <w:r w:rsidRPr="008C1ACE">
              <w:rPr>
                <w:sz w:val="30"/>
                <w:szCs w:val="30"/>
              </w:rPr>
              <w:t>Người</w:t>
            </w:r>
          </w:p>
        </w:tc>
        <w:tc>
          <w:tcPr>
            <w:tcW w:w="986" w:type="dxa"/>
            <w:shd w:val="clear" w:color="auto" w:fill="auto"/>
            <w:vAlign w:val="center"/>
          </w:tcPr>
          <w:p w14:paraId="600503C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6E93C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C2812C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86471A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0699B1D" w14:textId="77777777" w:rsidR="005915FF" w:rsidRPr="0073727D" w:rsidRDefault="005915FF" w:rsidP="005915FF">
            <w:pPr>
              <w:spacing w:before="40" w:after="40" w:line="240" w:lineRule="atLeast"/>
              <w:jc w:val="center"/>
              <w:rPr>
                <w:sz w:val="30"/>
                <w:szCs w:val="30"/>
                <w:lang w:val="de-DE"/>
              </w:rPr>
            </w:pPr>
          </w:p>
        </w:tc>
      </w:tr>
      <w:tr w:rsidR="005915FF" w:rsidRPr="0073727D" w14:paraId="462B083C" w14:textId="77777777" w:rsidTr="00E3271A">
        <w:tc>
          <w:tcPr>
            <w:tcW w:w="851" w:type="dxa"/>
            <w:shd w:val="clear" w:color="auto" w:fill="auto"/>
            <w:vAlign w:val="center"/>
          </w:tcPr>
          <w:p w14:paraId="40DA669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59F551A" w14:textId="77777777" w:rsidR="005915FF" w:rsidRPr="0073727D" w:rsidRDefault="005915FF" w:rsidP="005915FF">
            <w:pPr>
              <w:spacing w:before="40" w:after="40" w:line="240" w:lineRule="atLeast"/>
              <w:jc w:val="both"/>
              <w:rPr>
                <w:sz w:val="30"/>
                <w:szCs w:val="30"/>
              </w:rPr>
            </w:pPr>
            <w:r>
              <w:rPr>
                <w:sz w:val="30"/>
                <w:szCs w:val="30"/>
              </w:rPr>
              <w:t>Tổng thu của Nhà trường hàng năm</w:t>
            </w:r>
          </w:p>
        </w:tc>
        <w:tc>
          <w:tcPr>
            <w:tcW w:w="1402" w:type="dxa"/>
            <w:shd w:val="clear" w:color="auto" w:fill="auto"/>
          </w:tcPr>
          <w:p w14:paraId="1C90858A" w14:textId="77777777" w:rsidR="005915FF" w:rsidRPr="008E3D37" w:rsidRDefault="005915FF" w:rsidP="005915FF">
            <w:pPr>
              <w:spacing w:before="40" w:after="40" w:line="240" w:lineRule="atLeast"/>
              <w:jc w:val="center"/>
              <w:rPr>
                <w:sz w:val="30"/>
                <w:szCs w:val="30"/>
              </w:rPr>
            </w:pPr>
            <w:r>
              <w:rPr>
                <w:sz w:val="30"/>
                <w:szCs w:val="30"/>
              </w:rPr>
              <w:t>VN Đồng</w:t>
            </w:r>
          </w:p>
        </w:tc>
        <w:tc>
          <w:tcPr>
            <w:tcW w:w="986" w:type="dxa"/>
            <w:shd w:val="clear" w:color="auto" w:fill="auto"/>
            <w:vAlign w:val="center"/>
          </w:tcPr>
          <w:p w14:paraId="6F5FB05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FDA03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0F88CA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A38329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8F8A6FE" w14:textId="77777777" w:rsidR="005915FF" w:rsidRPr="0073727D" w:rsidRDefault="005915FF" w:rsidP="005915FF">
            <w:pPr>
              <w:spacing w:before="40" w:after="40" w:line="240" w:lineRule="atLeast"/>
              <w:jc w:val="center"/>
              <w:rPr>
                <w:sz w:val="30"/>
                <w:szCs w:val="30"/>
                <w:lang w:val="de-DE"/>
              </w:rPr>
            </w:pPr>
          </w:p>
        </w:tc>
      </w:tr>
      <w:tr w:rsidR="005915FF" w:rsidRPr="0073727D" w14:paraId="75F155A3" w14:textId="77777777" w:rsidTr="00E3271A">
        <w:tc>
          <w:tcPr>
            <w:tcW w:w="851" w:type="dxa"/>
            <w:shd w:val="clear" w:color="auto" w:fill="auto"/>
            <w:vAlign w:val="center"/>
          </w:tcPr>
          <w:p w14:paraId="7BE7B4D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311B483" w14:textId="77777777" w:rsidR="005915FF" w:rsidRPr="0073727D" w:rsidRDefault="005915FF" w:rsidP="005915FF">
            <w:pPr>
              <w:spacing w:before="40" w:after="40" w:line="240" w:lineRule="atLeast"/>
              <w:jc w:val="both"/>
              <w:rPr>
                <w:sz w:val="30"/>
                <w:szCs w:val="30"/>
              </w:rPr>
            </w:pPr>
            <w:r>
              <w:rPr>
                <w:sz w:val="30"/>
                <w:szCs w:val="30"/>
              </w:rPr>
              <w:t>Ngân sách chi thường xuyên Nhà nước cấp hàng năm</w:t>
            </w:r>
          </w:p>
        </w:tc>
        <w:tc>
          <w:tcPr>
            <w:tcW w:w="1402" w:type="dxa"/>
            <w:shd w:val="clear" w:color="auto" w:fill="auto"/>
            <w:vAlign w:val="center"/>
          </w:tcPr>
          <w:p w14:paraId="5946CABF" w14:textId="77777777" w:rsidR="005915FF" w:rsidRPr="0073727D" w:rsidRDefault="005915FF" w:rsidP="005915FF">
            <w:pPr>
              <w:spacing w:before="40" w:after="40" w:line="240" w:lineRule="atLeast"/>
              <w:jc w:val="center"/>
              <w:rPr>
                <w:sz w:val="30"/>
                <w:szCs w:val="30"/>
              </w:rPr>
            </w:pPr>
            <w:r>
              <w:rPr>
                <w:sz w:val="30"/>
                <w:szCs w:val="30"/>
              </w:rPr>
              <w:t>VN Đồng</w:t>
            </w:r>
          </w:p>
        </w:tc>
        <w:tc>
          <w:tcPr>
            <w:tcW w:w="986" w:type="dxa"/>
            <w:shd w:val="clear" w:color="auto" w:fill="auto"/>
            <w:vAlign w:val="center"/>
          </w:tcPr>
          <w:p w14:paraId="0BDCF45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961D6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7F3891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4DEC41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15A1EA" w14:textId="77777777" w:rsidR="005915FF" w:rsidRPr="0073727D" w:rsidRDefault="005915FF" w:rsidP="005915FF">
            <w:pPr>
              <w:spacing w:before="40" w:after="40" w:line="240" w:lineRule="atLeast"/>
              <w:jc w:val="center"/>
              <w:rPr>
                <w:sz w:val="30"/>
                <w:szCs w:val="30"/>
                <w:lang w:val="de-DE"/>
              </w:rPr>
            </w:pPr>
          </w:p>
        </w:tc>
      </w:tr>
      <w:tr w:rsidR="005915FF" w:rsidRPr="0073727D" w14:paraId="06267709" w14:textId="77777777" w:rsidTr="00E3271A">
        <w:tc>
          <w:tcPr>
            <w:tcW w:w="851" w:type="dxa"/>
            <w:shd w:val="clear" w:color="auto" w:fill="auto"/>
            <w:vAlign w:val="center"/>
          </w:tcPr>
          <w:p w14:paraId="466F40E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351AC7E6" w14:textId="77777777" w:rsidR="005915FF" w:rsidRDefault="005915FF" w:rsidP="005915FF">
            <w:pPr>
              <w:spacing w:before="40" w:after="40" w:line="240" w:lineRule="atLeast"/>
              <w:jc w:val="both"/>
              <w:rPr>
                <w:sz w:val="30"/>
                <w:szCs w:val="30"/>
              </w:rPr>
            </w:pPr>
            <w:r>
              <w:rPr>
                <w:sz w:val="30"/>
                <w:szCs w:val="30"/>
              </w:rPr>
              <w:t>Tổng thu từ học phí, lệ phí hàng năm</w:t>
            </w:r>
          </w:p>
        </w:tc>
        <w:tc>
          <w:tcPr>
            <w:tcW w:w="1402" w:type="dxa"/>
            <w:shd w:val="clear" w:color="auto" w:fill="auto"/>
          </w:tcPr>
          <w:p w14:paraId="5F73896F" w14:textId="77777777" w:rsidR="005915FF" w:rsidRPr="0073727D" w:rsidRDefault="005915FF" w:rsidP="005915FF">
            <w:pPr>
              <w:spacing w:before="40" w:after="40" w:line="240" w:lineRule="atLeast"/>
              <w:jc w:val="center"/>
              <w:rPr>
                <w:sz w:val="30"/>
                <w:szCs w:val="30"/>
              </w:rPr>
            </w:pPr>
            <w:r w:rsidRPr="008A7E0E">
              <w:rPr>
                <w:sz w:val="30"/>
                <w:szCs w:val="30"/>
              </w:rPr>
              <w:t>VN Đồng</w:t>
            </w:r>
          </w:p>
        </w:tc>
        <w:tc>
          <w:tcPr>
            <w:tcW w:w="986" w:type="dxa"/>
            <w:shd w:val="clear" w:color="auto" w:fill="auto"/>
            <w:vAlign w:val="center"/>
          </w:tcPr>
          <w:p w14:paraId="6E6C611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ED542D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671EE4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CEC7C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6D3CB2F" w14:textId="77777777" w:rsidR="005915FF" w:rsidRPr="0073727D" w:rsidRDefault="005915FF" w:rsidP="005915FF">
            <w:pPr>
              <w:spacing w:before="40" w:after="40" w:line="240" w:lineRule="atLeast"/>
              <w:jc w:val="center"/>
              <w:rPr>
                <w:sz w:val="30"/>
                <w:szCs w:val="30"/>
                <w:lang w:val="de-DE"/>
              </w:rPr>
            </w:pPr>
          </w:p>
        </w:tc>
      </w:tr>
      <w:tr w:rsidR="005915FF" w:rsidRPr="0073727D" w14:paraId="4D91DD2A" w14:textId="77777777" w:rsidTr="00E3271A">
        <w:tc>
          <w:tcPr>
            <w:tcW w:w="851" w:type="dxa"/>
            <w:shd w:val="clear" w:color="auto" w:fill="auto"/>
            <w:vAlign w:val="center"/>
          </w:tcPr>
          <w:p w14:paraId="0CB14726"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8033D19" w14:textId="77777777" w:rsidR="005915FF" w:rsidRDefault="005915FF" w:rsidP="005915FF">
            <w:pPr>
              <w:spacing w:before="40" w:after="40" w:line="240" w:lineRule="atLeast"/>
              <w:jc w:val="both"/>
              <w:rPr>
                <w:sz w:val="30"/>
                <w:szCs w:val="30"/>
              </w:rPr>
            </w:pPr>
            <w:r>
              <w:rPr>
                <w:sz w:val="30"/>
                <w:szCs w:val="30"/>
              </w:rPr>
              <w:t>Tổng thu từ hợp đồng tài trợ</w:t>
            </w:r>
          </w:p>
        </w:tc>
        <w:tc>
          <w:tcPr>
            <w:tcW w:w="1402" w:type="dxa"/>
            <w:shd w:val="clear" w:color="auto" w:fill="auto"/>
          </w:tcPr>
          <w:p w14:paraId="7F4B95B6" w14:textId="77777777" w:rsidR="005915FF" w:rsidRPr="008A7E0E" w:rsidRDefault="005915FF" w:rsidP="005915FF">
            <w:pPr>
              <w:spacing w:before="40" w:after="40" w:line="240" w:lineRule="atLeast"/>
              <w:jc w:val="center"/>
              <w:rPr>
                <w:sz w:val="30"/>
                <w:szCs w:val="30"/>
              </w:rPr>
            </w:pPr>
            <w:r w:rsidRPr="008A7E0E">
              <w:rPr>
                <w:sz w:val="30"/>
                <w:szCs w:val="30"/>
              </w:rPr>
              <w:t>VN Đồng</w:t>
            </w:r>
          </w:p>
        </w:tc>
        <w:tc>
          <w:tcPr>
            <w:tcW w:w="986" w:type="dxa"/>
            <w:shd w:val="clear" w:color="auto" w:fill="auto"/>
            <w:vAlign w:val="center"/>
          </w:tcPr>
          <w:p w14:paraId="11BB58B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B46FFA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DCB8D9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50338A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7A199B1" w14:textId="77777777" w:rsidR="005915FF" w:rsidRPr="0073727D" w:rsidRDefault="005915FF" w:rsidP="005915FF">
            <w:pPr>
              <w:spacing w:before="40" w:after="40" w:line="240" w:lineRule="atLeast"/>
              <w:jc w:val="center"/>
              <w:rPr>
                <w:sz w:val="30"/>
                <w:szCs w:val="30"/>
                <w:lang w:val="de-DE"/>
              </w:rPr>
            </w:pPr>
          </w:p>
        </w:tc>
      </w:tr>
      <w:tr w:rsidR="005915FF" w:rsidRPr="0073727D" w14:paraId="4B1DDF7B" w14:textId="77777777" w:rsidTr="00E3271A">
        <w:tc>
          <w:tcPr>
            <w:tcW w:w="851" w:type="dxa"/>
            <w:shd w:val="clear" w:color="auto" w:fill="auto"/>
            <w:vAlign w:val="center"/>
          </w:tcPr>
          <w:p w14:paraId="6FDE6122"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1413D21" w14:textId="77777777" w:rsidR="005915FF" w:rsidRDefault="005915FF" w:rsidP="005915FF">
            <w:pPr>
              <w:spacing w:before="40" w:after="40" w:line="240" w:lineRule="atLeast"/>
              <w:jc w:val="both"/>
              <w:rPr>
                <w:sz w:val="30"/>
                <w:szCs w:val="30"/>
              </w:rPr>
            </w:pPr>
            <w:r>
              <w:rPr>
                <w:sz w:val="30"/>
                <w:szCs w:val="30"/>
              </w:rPr>
              <w:t>Tổng thu từ nghiên cứu khoa học và chuyển giao công nghệ hàng năm</w:t>
            </w:r>
          </w:p>
        </w:tc>
        <w:tc>
          <w:tcPr>
            <w:tcW w:w="1402" w:type="dxa"/>
            <w:shd w:val="clear" w:color="auto" w:fill="auto"/>
            <w:vAlign w:val="center"/>
          </w:tcPr>
          <w:p w14:paraId="7ED2E47D" w14:textId="77777777" w:rsidR="005915FF" w:rsidRPr="0073727D" w:rsidRDefault="005915FF" w:rsidP="005915FF">
            <w:pPr>
              <w:spacing w:before="40" w:after="40" w:line="240" w:lineRule="atLeast"/>
              <w:jc w:val="center"/>
              <w:rPr>
                <w:sz w:val="30"/>
                <w:szCs w:val="30"/>
              </w:rPr>
            </w:pPr>
            <w:r w:rsidRPr="008A7E0E">
              <w:rPr>
                <w:sz w:val="30"/>
                <w:szCs w:val="30"/>
              </w:rPr>
              <w:t>VN Đồng</w:t>
            </w:r>
          </w:p>
        </w:tc>
        <w:tc>
          <w:tcPr>
            <w:tcW w:w="986" w:type="dxa"/>
            <w:shd w:val="clear" w:color="auto" w:fill="auto"/>
            <w:vAlign w:val="center"/>
          </w:tcPr>
          <w:p w14:paraId="7B9496E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E6D1F2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B51579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9AF53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5BDBD8F" w14:textId="77777777" w:rsidR="005915FF" w:rsidRPr="0073727D" w:rsidRDefault="005915FF" w:rsidP="005915FF">
            <w:pPr>
              <w:spacing w:before="40" w:after="40" w:line="240" w:lineRule="atLeast"/>
              <w:jc w:val="center"/>
              <w:rPr>
                <w:sz w:val="30"/>
                <w:szCs w:val="30"/>
                <w:lang w:val="de-DE"/>
              </w:rPr>
            </w:pPr>
          </w:p>
        </w:tc>
      </w:tr>
      <w:tr w:rsidR="005915FF" w:rsidRPr="0073727D" w14:paraId="2B083C2E" w14:textId="77777777" w:rsidTr="00E3271A">
        <w:tc>
          <w:tcPr>
            <w:tcW w:w="851" w:type="dxa"/>
            <w:shd w:val="clear" w:color="auto" w:fill="auto"/>
            <w:vAlign w:val="center"/>
          </w:tcPr>
          <w:p w14:paraId="541344E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24830BC" w14:textId="77777777" w:rsidR="005915FF" w:rsidRDefault="005915FF" w:rsidP="005915FF">
            <w:pPr>
              <w:spacing w:before="40" w:after="40" w:line="240" w:lineRule="atLeast"/>
              <w:jc w:val="both"/>
              <w:rPr>
                <w:sz w:val="30"/>
                <w:szCs w:val="30"/>
              </w:rPr>
            </w:pPr>
            <w:r>
              <w:rPr>
                <w:sz w:val="30"/>
                <w:szCs w:val="30"/>
              </w:rPr>
              <w:t>Tổng thu từ các nguồn hợp pháp khác hàng năm</w:t>
            </w:r>
          </w:p>
        </w:tc>
        <w:tc>
          <w:tcPr>
            <w:tcW w:w="1402" w:type="dxa"/>
            <w:shd w:val="clear" w:color="auto" w:fill="auto"/>
          </w:tcPr>
          <w:p w14:paraId="268260B5" w14:textId="77777777" w:rsidR="005915FF" w:rsidRPr="0073727D" w:rsidRDefault="005915FF" w:rsidP="005915FF">
            <w:pPr>
              <w:spacing w:before="40" w:after="40" w:line="240" w:lineRule="atLeast"/>
              <w:jc w:val="center"/>
              <w:rPr>
                <w:sz w:val="30"/>
                <w:szCs w:val="30"/>
              </w:rPr>
            </w:pPr>
            <w:r w:rsidRPr="000E5BF8">
              <w:rPr>
                <w:sz w:val="30"/>
                <w:szCs w:val="30"/>
              </w:rPr>
              <w:t>VN Đồng</w:t>
            </w:r>
          </w:p>
        </w:tc>
        <w:tc>
          <w:tcPr>
            <w:tcW w:w="986" w:type="dxa"/>
            <w:shd w:val="clear" w:color="auto" w:fill="auto"/>
            <w:vAlign w:val="center"/>
          </w:tcPr>
          <w:p w14:paraId="72C4D36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3EDEFA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A0EC0B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304F6E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0814A31" w14:textId="77777777" w:rsidR="005915FF" w:rsidRPr="0073727D" w:rsidRDefault="005915FF" w:rsidP="005915FF">
            <w:pPr>
              <w:spacing w:before="40" w:after="40" w:line="240" w:lineRule="atLeast"/>
              <w:jc w:val="center"/>
              <w:rPr>
                <w:sz w:val="30"/>
                <w:szCs w:val="30"/>
                <w:lang w:val="de-DE"/>
              </w:rPr>
            </w:pPr>
          </w:p>
        </w:tc>
      </w:tr>
      <w:tr w:rsidR="005915FF" w:rsidRPr="0073727D" w14:paraId="5E1FB404" w14:textId="77777777" w:rsidTr="00E3271A">
        <w:tc>
          <w:tcPr>
            <w:tcW w:w="851" w:type="dxa"/>
            <w:shd w:val="clear" w:color="auto" w:fill="auto"/>
            <w:vAlign w:val="center"/>
          </w:tcPr>
          <w:p w14:paraId="75F97D5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F4B2BA7" w14:textId="77777777" w:rsidR="005915FF" w:rsidRDefault="005915FF" w:rsidP="005915FF">
            <w:pPr>
              <w:spacing w:before="40" w:after="40" w:line="240" w:lineRule="atLeast"/>
              <w:jc w:val="both"/>
              <w:rPr>
                <w:sz w:val="30"/>
                <w:szCs w:val="30"/>
              </w:rPr>
            </w:pPr>
            <w:r>
              <w:rPr>
                <w:sz w:val="30"/>
                <w:szCs w:val="30"/>
              </w:rPr>
              <w:t>Tổng chi của Nhà trường hàng năm</w:t>
            </w:r>
          </w:p>
        </w:tc>
        <w:tc>
          <w:tcPr>
            <w:tcW w:w="1402" w:type="dxa"/>
            <w:shd w:val="clear" w:color="auto" w:fill="auto"/>
          </w:tcPr>
          <w:p w14:paraId="01D6A1FA" w14:textId="77777777" w:rsidR="005915FF" w:rsidRPr="000E5BF8"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2210B47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5E8C98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E87E74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EC17C1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FC18533" w14:textId="77777777" w:rsidR="005915FF" w:rsidRPr="0073727D" w:rsidRDefault="005915FF" w:rsidP="005915FF">
            <w:pPr>
              <w:spacing w:before="40" w:after="40" w:line="240" w:lineRule="atLeast"/>
              <w:jc w:val="center"/>
              <w:rPr>
                <w:sz w:val="30"/>
                <w:szCs w:val="30"/>
                <w:lang w:val="de-DE"/>
              </w:rPr>
            </w:pPr>
          </w:p>
        </w:tc>
      </w:tr>
      <w:tr w:rsidR="005915FF" w:rsidRPr="0073727D" w14:paraId="4B74D5F1" w14:textId="77777777" w:rsidTr="00E3271A">
        <w:tc>
          <w:tcPr>
            <w:tcW w:w="851" w:type="dxa"/>
            <w:shd w:val="clear" w:color="auto" w:fill="auto"/>
            <w:vAlign w:val="center"/>
          </w:tcPr>
          <w:p w14:paraId="0149EA0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BA3C997" w14:textId="77777777" w:rsidR="005915FF" w:rsidRDefault="005915FF" w:rsidP="005915FF">
            <w:pPr>
              <w:spacing w:before="40" w:after="40" w:line="240" w:lineRule="atLeast"/>
              <w:jc w:val="both"/>
              <w:rPr>
                <w:sz w:val="30"/>
                <w:szCs w:val="30"/>
              </w:rPr>
            </w:pPr>
            <w:r>
              <w:rPr>
                <w:sz w:val="30"/>
                <w:szCs w:val="30"/>
              </w:rPr>
              <w:t>Chi lương, thu nhập cho cán bộ</w:t>
            </w:r>
          </w:p>
        </w:tc>
        <w:tc>
          <w:tcPr>
            <w:tcW w:w="1402" w:type="dxa"/>
            <w:shd w:val="clear" w:color="auto" w:fill="auto"/>
          </w:tcPr>
          <w:p w14:paraId="25795E6E" w14:textId="77777777" w:rsidR="005915FF" w:rsidRPr="000E5BF8"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3C28664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E7CE5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BE32E4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5742C6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D7F23C" w14:textId="77777777" w:rsidR="005915FF" w:rsidRPr="0073727D" w:rsidRDefault="005915FF" w:rsidP="005915FF">
            <w:pPr>
              <w:spacing w:before="40" w:after="40" w:line="240" w:lineRule="atLeast"/>
              <w:jc w:val="center"/>
              <w:rPr>
                <w:sz w:val="30"/>
                <w:szCs w:val="30"/>
                <w:lang w:val="de-DE"/>
              </w:rPr>
            </w:pPr>
          </w:p>
        </w:tc>
      </w:tr>
      <w:tr w:rsidR="005915FF" w:rsidRPr="0073727D" w14:paraId="26081E41" w14:textId="77777777" w:rsidTr="00E3271A">
        <w:tc>
          <w:tcPr>
            <w:tcW w:w="851" w:type="dxa"/>
            <w:shd w:val="clear" w:color="auto" w:fill="auto"/>
            <w:vAlign w:val="center"/>
          </w:tcPr>
          <w:p w14:paraId="5C4058D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B9D053A" w14:textId="77777777" w:rsidR="005915FF" w:rsidRDefault="005915FF" w:rsidP="005915FF">
            <w:pPr>
              <w:spacing w:before="40" w:after="40" w:line="240" w:lineRule="atLeast"/>
              <w:jc w:val="both"/>
              <w:rPr>
                <w:sz w:val="30"/>
                <w:szCs w:val="30"/>
              </w:rPr>
            </w:pPr>
            <w:r>
              <w:rPr>
                <w:sz w:val="30"/>
                <w:szCs w:val="30"/>
              </w:rPr>
              <w:t>Chi cho hoạt động đào tạo</w:t>
            </w:r>
          </w:p>
        </w:tc>
        <w:tc>
          <w:tcPr>
            <w:tcW w:w="1402" w:type="dxa"/>
            <w:shd w:val="clear" w:color="auto" w:fill="auto"/>
          </w:tcPr>
          <w:p w14:paraId="41DE42BC" w14:textId="77777777" w:rsidR="005915FF" w:rsidRPr="000E5BF8"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06B2F6C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AB1C08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034CB0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5D6AE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EDC5726" w14:textId="77777777" w:rsidR="005915FF" w:rsidRPr="0073727D" w:rsidRDefault="005915FF" w:rsidP="005915FF">
            <w:pPr>
              <w:spacing w:before="40" w:after="40" w:line="240" w:lineRule="atLeast"/>
              <w:jc w:val="center"/>
              <w:rPr>
                <w:sz w:val="30"/>
                <w:szCs w:val="30"/>
                <w:lang w:val="de-DE"/>
              </w:rPr>
            </w:pPr>
          </w:p>
        </w:tc>
      </w:tr>
      <w:tr w:rsidR="005915FF" w:rsidRPr="0073727D" w14:paraId="48B8B5FF" w14:textId="77777777" w:rsidTr="00E3271A">
        <w:tc>
          <w:tcPr>
            <w:tcW w:w="851" w:type="dxa"/>
            <w:shd w:val="clear" w:color="auto" w:fill="auto"/>
            <w:vAlign w:val="center"/>
          </w:tcPr>
          <w:p w14:paraId="207D681A"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60F61AD" w14:textId="77777777" w:rsidR="005915FF" w:rsidRDefault="005915FF" w:rsidP="005915FF">
            <w:pPr>
              <w:spacing w:before="40" w:after="40" w:line="240" w:lineRule="atLeast"/>
              <w:jc w:val="both"/>
              <w:rPr>
                <w:sz w:val="30"/>
                <w:szCs w:val="30"/>
              </w:rPr>
            </w:pPr>
            <w:r>
              <w:rPr>
                <w:sz w:val="30"/>
                <w:szCs w:val="30"/>
              </w:rPr>
              <w:t>Chi cho hoạt động nghiên cứu khoa học</w:t>
            </w:r>
          </w:p>
        </w:tc>
        <w:tc>
          <w:tcPr>
            <w:tcW w:w="1402" w:type="dxa"/>
            <w:shd w:val="clear" w:color="auto" w:fill="auto"/>
          </w:tcPr>
          <w:p w14:paraId="1722CE1E" w14:textId="77777777" w:rsidR="005915FF" w:rsidRPr="000E5BF8"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2D4A051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BB1A23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8A9CD0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2C9C8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B7EC0D5" w14:textId="77777777" w:rsidR="005915FF" w:rsidRPr="0073727D" w:rsidRDefault="005915FF" w:rsidP="005915FF">
            <w:pPr>
              <w:spacing w:before="40" w:after="40" w:line="240" w:lineRule="atLeast"/>
              <w:jc w:val="center"/>
              <w:rPr>
                <w:sz w:val="30"/>
                <w:szCs w:val="30"/>
                <w:lang w:val="de-DE"/>
              </w:rPr>
            </w:pPr>
          </w:p>
        </w:tc>
      </w:tr>
      <w:tr w:rsidR="005915FF" w:rsidRPr="0073727D" w14:paraId="318CE66B" w14:textId="77777777" w:rsidTr="00E3271A">
        <w:tc>
          <w:tcPr>
            <w:tcW w:w="851" w:type="dxa"/>
            <w:shd w:val="clear" w:color="auto" w:fill="auto"/>
            <w:vAlign w:val="center"/>
          </w:tcPr>
          <w:p w14:paraId="712AD2F9"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2EC8469" w14:textId="77777777" w:rsidR="005915FF" w:rsidRDefault="005915FF" w:rsidP="005915FF">
            <w:pPr>
              <w:spacing w:before="40" w:after="40" w:line="240" w:lineRule="atLeast"/>
              <w:jc w:val="both"/>
              <w:rPr>
                <w:sz w:val="30"/>
                <w:szCs w:val="30"/>
              </w:rPr>
            </w:pPr>
            <w:r>
              <w:rPr>
                <w:sz w:val="30"/>
                <w:szCs w:val="30"/>
              </w:rPr>
              <w:t>C</w:t>
            </w:r>
            <w:r w:rsidRPr="00234F0E">
              <w:rPr>
                <w:sz w:val="30"/>
                <w:szCs w:val="30"/>
              </w:rPr>
              <w:t>hi đào tạo, bồi dưỡng cán bộ</w:t>
            </w:r>
            <w:r>
              <w:rPr>
                <w:sz w:val="30"/>
                <w:szCs w:val="30"/>
              </w:rPr>
              <w:t>, phát triển đội ngũ</w:t>
            </w:r>
          </w:p>
        </w:tc>
        <w:tc>
          <w:tcPr>
            <w:tcW w:w="1402" w:type="dxa"/>
            <w:shd w:val="clear" w:color="auto" w:fill="auto"/>
          </w:tcPr>
          <w:p w14:paraId="16A05DA1" w14:textId="77777777" w:rsidR="005915FF" w:rsidRPr="000E5BF8"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2134A6C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BEF107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D5755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A774EF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E1E0AB1" w14:textId="77777777" w:rsidR="005915FF" w:rsidRPr="0073727D" w:rsidRDefault="005915FF" w:rsidP="005915FF">
            <w:pPr>
              <w:spacing w:before="40" w:after="40" w:line="240" w:lineRule="atLeast"/>
              <w:jc w:val="center"/>
              <w:rPr>
                <w:sz w:val="30"/>
                <w:szCs w:val="30"/>
                <w:lang w:val="de-DE"/>
              </w:rPr>
            </w:pPr>
          </w:p>
        </w:tc>
      </w:tr>
      <w:tr w:rsidR="005915FF" w:rsidRPr="0073727D" w14:paraId="7C21F817" w14:textId="77777777" w:rsidTr="00E3271A">
        <w:tc>
          <w:tcPr>
            <w:tcW w:w="851" w:type="dxa"/>
            <w:shd w:val="clear" w:color="auto" w:fill="auto"/>
            <w:vAlign w:val="center"/>
          </w:tcPr>
          <w:p w14:paraId="0570609B"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336C398" w14:textId="77777777" w:rsidR="005915FF" w:rsidRDefault="005915FF" w:rsidP="005915FF">
            <w:pPr>
              <w:spacing w:before="40" w:after="40" w:line="240" w:lineRule="atLeast"/>
              <w:jc w:val="both"/>
              <w:rPr>
                <w:sz w:val="30"/>
                <w:szCs w:val="30"/>
              </w:rPr>
            </w:pPr>
            <w:r>
              <w:rPr>
                <w:sz w:val="30"/>
                <w:szCs w:val="30"/>
              </w:rPr>
              <w:t>Chi mua sắm vật tư, trang thiết bị</w:t>
            </w:r>
          </w:p>
        </w:tc>
        <w:tc>
          <w:tcPr>
            <w:tcW w:w="1402" w:type="dxa"/>
            <w:shd w:val="clear" w:color="auto" w:fill="auto"/>
          </w:tcPr>
          <w:p w14:paraId="26FA7B48" w14:textId="77777777" w:rsidR="005915FF" w:rsidRPr="000E5BF8"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7258438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F24ACF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D0BC49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8288D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5C75C04" w14:textId="77777777" w:rsidR="005915FF" w:rsidRPr="0073727D" w:rsidRDefault="005915FF" w:rsidP="005915FF">
            <w:pPr>
              <w:spacing w:before="40" w:after="40" w:line="240" w:lineRule="atLeast"/>
              <w:jc w:val="center"/>
              <w:rPr>
                <w:sz w:val="30"/>
                <w:szCs w:val="30"/>
                <w:lang w:val="de-DE"/>
              </w:rPr>
            </w:pPr>
          </w:p>
        </w:tc>
      </w:tr>
      <w:tr w:rsidR="005915FF" w:rsidRPr="0073727D" w14:paraId="147D4411" w14:textId="77777777" w:rsidTr="00E3271A">
        <w:tc>
          <w:tcPr>
            <w:tcW w:w="851" w:type="dxa"/>
            <w:shd w:val="clear" w:color="auto" w:fill="auto"/>
            <w:vAlign w:val="center"/>
          </w:tcPr>
          <w:p w14:paraId="3E378743"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34CE762" w14:textId="77777777" w:rsidR="005915FF" w:rsidRDefault="005915FF" w:rsidP="005915FF">
            <w:pPr>
              <w:spacing w:before="40" w:after="40" w:line="240" w:lineRule="atLeast"/>
              <w:jc w:val="both"/>
              <w:rPr>
                <w:sz w:val="30"/>
                <w:szCs w:val="30"/>
              </w:rPr>
            </w:pPr>
            <w:r>
              <w:rPr>
                <w:sz w:val="30"/>
                <w:szCs w:val="30"/>
              </w:rPr>
              <w:t>Chi xây dựng cơ bản, sửa chữa nhỏ</w:t>
            </w:r>
          </w:p>
        </w:tc>
        <w:tc>
          <w:tcPr>
            <w:tcW w:w="1402" w:type="dxa"/>
            <w:shd w:val="clear" w:color="auto" w:fill="auto"/>
          </w:tcPr>
          <w:p w14:paraId="685596D5" w14:textId="77777777" w:rsidR="005915FF" w:rsidRPr="00CC6266"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3688498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579022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E546AA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78C9CB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8656269" w14:textId="77777777" w:rsidR="005915FF" w:rsidRPr="0073727D" w:rsidRDefault="005915FF" w:rsidP="005915FF">
            <w:pPr>
              <w:spacing w:before="40" w:after="40" w:line="240" w:lineRule="atLeast"/>
              <w:jc w:val="center"/>
              <w:rPr>
                <w:sz w:val="30"/>
                <w:szCs w:val="30"/>
                <w:lang w:val="de-DE"/>
              </w:rPr>
            </w:pPr>
          </w:p>
        </w:tc>
      </w:tr>
      <w:tr w:rsidR="005915FF" w:rsidRPr="0073727D" w14:paraId="298F9849" w14:textId="77777777" w:rsidTr="00E3271A">
        <w:tc>
          <w:tcPr>
            <w:tcW w:w="851" w:type="dxa"/>
            <w:shd w:val="clear" w:color="auto" w:fill="auto"/>
            <w:vAlign w:val="center"/>
          </w:tcPr>
          <w:p w14:paraId="24A90590"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347206F" w14:textId="77777777" w:rsidR="005915FF" w:rsidRDefault="005915FF" w:rsidP="005915FF">
            <w:pPr>
              <w:spacing w:before="40" w:after="40" w:line="240" w:lineRule="atLeast"/>
              <w:jc w:val="both"/>
              <w:rPr>
                <w:sz w:val="30"/>
                <w:szCs w:val="30"/>
              </w:rPr>
            </w:pPr>
            <w:r>
              <w:rPr>
                <w:sz w:val="30"/>
                <w:szCs w:val="30"/>
              </w:rPr>
              <w:t>Chi khác</w:t>
            </w:r>
          </w:p>
        </w:tc>
        <w:tc>
          <w:tcPr>
            <w:tcW w:w="1402" w:type="dxa"/>
            <w:shd w:val="clear" w:color="auto" w:fill="auto"/>
          </w:tcPr>
          <w:p w14:paraId="5AB401DD" w14:textId="77777777" w:rsidR="005915FF" w:rsidRPr="00CC6266" w:rsidRDefault="005915FF" w:rsidP="005915FF">
            <w:pPr>
              <w:spacing w:before="40" w:after="40" w:line="240" w:lineRule="atLeast"/>
              <w:jc w:val="center"/>
              <w:rPr>
                <w:sz w:val="30"/>
                <w:szCs w:val="30"/>
              </w:rPr>
            </w:pPr>
            <w:r w:rsidRPr="00CC6266">
              <w:rPr>
                <w:sz w:val="30"/>
                <w:szCs w:val="30"/>
              </w:rPr>
              <w:t>VN Đồng</w:t>
            </w:r>
          </w:p>
        </w:tc>
        <w:tc>
          <w:tcPr>
            <w:tcW w:w="986" w:type="dxa"/>
            <w:shd w:val="clear" w:color="auto" w:fill="auto"/>
            <w:vAlign w:val="center"/>
          </w:tcPr>
          <w:p w14:paraId="46B8565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D4933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E21198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6DDE4E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9A3520E" w14:textId="77777777" w:rsidR="005915FF" w:rsidRPr="0073727D" w:rsidRDefault="005915FF" w:rsidP="005915FF">
            <w:pPr>
              <w:spacing w:before="40" w:after="40" w:line="240" w:lineRule="atLeast"/>
              <w:jc w:val="center"/>
              <w:rPr>
                <w:sz w:val="30"/>
                <w:szCs w:val="30"/>
                <w:lang w:val="de-DE"/>
              </w:rPr>
            </w:pPr>
          </w:p>
        </w:tc>
      </w:tr>
      <w:tr w:rsidR="005915FF" w:rsidRPr="0073727D" w14:paraId="74D44687" w14:textId="77777777" w:rsidTr="00E3271A">
        <w:tc>
          <w:tcPr>
            <w:tcW w:w="851" w:type="dxa"/>
            <w:shd w:val="clear" w:color="auto" w:fill="auto"/>
            <w:vAlign w:val="center"/>
          </w:tcPr>
          <w:p w14:paraId="04D2010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77D976D" w14:textId="77777777" w:rsidR="005915FF" w:rsidRPr="0073727D" w:rsidRDefault="005915FF" w:rsidP="005915FF">
            <w:pPr>
              <w:spacing w:before="40" w:after="40" w:line="240" w:lineRule="atLeast"/>
              <w:jc w:val="both"/>
              <w:rPr>
                <w:sz w:val="30"/>
                <w:szCs w:val="30"/>
              </w:rPr>
            </w:pPr>
            <w:r w:rsidRPr="008615D5">
              <w:rPr>
                <w:sz w:val="30"/>
                <w:szCs w:val="30"/>
              </w:rPr>
              <w:t>Thu nhập bình quân đầu người</w:t>
            </w:r>
            <w:r>
              <w:rPr>
                <w:sz w:val="30"/>
                <w:szCs w:val="30"/>
              </w:rPr>
              <w:t xml:space="preserve"> / tháng</w:t>
            </w:r>
          </w:p>
        </w:tc>
        <w:tc>
          <w:tcPr>
            <w:tcW w:w="1402" w:type="dxa"/>
            <w:shd w:val="clear" w:color="auto" w:fill="auto"/>
          </w:tcPr>
          <w:p w14:paraId="7826E113" w14:textId="77777777" w:rsidR="005915FF" w:rsidRPr="0073727D" w:rsidRDefault="005915FF" w:rsidP="005915FF">
            <w:pPr>
              <w:spacing w:before="40" w:after="40" w:line="240" w:lineRule="atLeast"/>
              <w:jc w:val="center"/>
              <w:rPr>
                <w:sz w:val="30"/>
                <w:szCs w:val="30"/>
              </w:rPr>
            </w:pPr>
            <w:r w:rsidRPr="000E5BF8">
              <w:rPr>
                <w:sz w:val="30"/>
                <w:szCs w:val="30"/>
              </w:rPr>
              <w:t>VN Đồng</w:t>
            </w:r>
          </w:p>
        </w:tc>
        <w:tc>
          <w:tcPr>
            <w:tcW w:w="986" w:type="dxa"/>
            <w:shd w:val="clear" w:color="auto" w:fill="auto"/>
            <w:vAlign w:val="center"/>
          </w:tcPr>
          <w:p w14:paraId="069583C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0EC1B5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CE0BF9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523543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7633AD1" w14:textId="77777777" w:rsidR="005915FF" w:rsidRPr="0073727D" w:rsidRDefault="005915FF" w:rsidP="005915FF">
            <w:pPr>
              <w:spacing w:before="40" w:after="40" w:line="240" w:lineRule="atLeast"/>
              <w:jc w:val="center"/>
              <w:rPr>
                <w:sz w:val="30"/>
                <w:szCs w:val="30"/>
                <w:lang w:val="de-DE"/>
              </w:rPr>
            </w:pPr>
          </w:p>
        </w:tc>
      </w:tr>
      <w:tr w:rsidR="005915FF" w:rsidRPr="0073727D" w14:paraId="0B5CFDEE" w14:textId="77777777" w:rsidTr="00E3271A">
        <w:tc>
          <w:tcPr>
            <w:tcW w:w="851" w:type="dxa"/>
            <w:shd w:val="clear" w:color="auto" w:fill="auto"/>
            <w:vAlign w:val="center"/>
          </w:tcPr>
          <w:p w14:paraId="0EA2AABF"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17D250D" w14:textId="77777777" w:rsidR="005915FF" w:rsidRDefault="005915FF" w:rsidP="005915FF">
            <w:pPr>
              <w:spacing w:before="40" w:after="40" w:line="240" w:lineRule="atLeast"/>
              <w:jc w:val="both"/>
              <w:rPr>
                <w:sz w:val="30"/>
                <w:szCs w:val="30"/>
              </w:rPr>
            </w:pPr>
            <w:r>
              <w:rPr>
                <w:sz w:val="30"/>
                <w:szCs w:val="30"/>
              </w:rPr>
              <w:t>Kinh phí chi cho người học</w:t>
            </w:r>
          </w:p>
        </w:tc>
        <w:tc>
          <w:tcPr>
            <w:tcW w:w="1402" w:type="dxa"/>
            <w:shd w:val="clear" w:color="auto" w:fill="auto"/>
          </w:tcPr>
          <w:p w14:paraId="09031807" w14:textId="77777777" w:rsidR="005915FF" w:rsidRPr="0073727D" w:rsidRDefault="005915FF" w:rsidP="005915FF">
            <w:pPr>
              <w:spacing w:before="40" w:after="40" w:line="240" w:lineRule="atLeast"/>
              <w:jc w:val="center"/>
              <w:rPr>
                <w:sz w:val="30"/>
                <w:szCs w:val="30"/>
              </w:rPr>
            </w:pPr>
            <w:r w:rsidRPr="000E5BF8">
              <w:rPr>
                <w:sz w:val="30"/>
                <w:szCs w:val="30"/>
              </w:rPr>
              <w:t>VN Đồng</w:t>
            </w:r>
          </w:p>
        </w:tc>
        <w:tc>
          <w:tcPr>
            <w:tcW w:w="986" w:type="dxa"/>
            <w:shd w:val="clear" w:color="auto" w:fill="auto"/>
            <w:vAlign w:val="center"/>
          </w:tcPr>
          <w:p w14:paraId="56BD6FC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75F7B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4ACF9D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F9056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E50C331" w14:textId="77777777" w:rsidR="005915FF" w:rsidRPr="0073727D" w:rsidRDefault="005915FF" w:rsidP="005915FF">
            <w:pPr>
              <w:spacing w:before="40" w:after="40" w:line="240" w:lineRule="atLeast"/>
              <w:jc w:val="center"/>
              <w:rPr>
                <w:sz w:val="30"/>
                <w:szCs w:val="30"/>
                <w:lang w:val="de-DE"/>
              </w:rPr>
            </w:pPr>
          </w:p>
        </w:tc>
      </w:tr>
      <w:tr w:rsidR="005915FF" w:rsidRPr="0073727D" w14:paraId="1657F7AE" w14:textId="77777777" w:rsidTr="00E3271A">
        <w:tc>
          <w:tcPr>
            <w:tcW w:w="851" w:type="dxa"/>
            <w:shd w:val="clear" w:color="auto" w:fill="auto"/>
            <w:vAlign w:val="center"/>
          </w:tcPr>
          <w:p w14:paraId="09863FBF"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E484345" w14:textId="77777777" w:rsidR="005915FF" w:rsidRDefault="005915FF" w:rsidP="005915FF">
            <w:pPr>
              <w:spacing w:before="40" w:after="40" w:line="240" w:lineRule="atLeast"/>
              <w:jc w:val="both"/>
              <w:rPr>
                <w:sz w:val="30"/>
                <w:szCs w:val="30"/>
              </w:rPr>
            </w:pPr>
            <w:r>
              <w:rPr>
                <w:sz w:val="30"/>
                <w:szCs w:val="30"/>
              </w:rPr>
              <w:t>K</w:t>
            </w:r>
            <w:r w:rsidRPr="00234F0E">
              <w:rPr>
                <w:sz w:val="30"/>
                <w:szCs w:val="30"/>
              </w:rPr>
              <w:t xml:space="preserve">inh phí chi cho </w:t>
            </w:r>
            <w:r w:rsidRPr="00700D97">
              <w:rPr>
                <w:sz w:val="30"/>
                <w:szCs w:val="30"/>
              </w:rPr>
              <w:t>học bổng khuyến khích học tập</w:t>
            </w:r>
          </w:p>
        </w:tc>
        <w:tc>
          <w:tcPr>
            <w:tcW w:w="1402" w:type="dxa"/>
            <w:shd w:val="clear" w:color="auto" w:fill="auto"/>
          </w:tcPr>
          <w:p w14:paraId="3549B9CF" w14:textId="77777777" w:rsidR="005915FF" w:rsidRPr="000E5BF8" w:rsidRDefault="005915FF" w:rsidP="005915FF">
            <w:pPr>
              <w:spacing w:before="40" w:after="40" w:line="240" w:lineRule="atLeast"/>
              <w:jc w:val="center"/>
              <w:rPr>
                <w:sz w:val="30"/>
                <w:szCs w:val="30"/>
              </w:rPr>
            </w:pPr>
            <w:r w:rsidRPr="000E5BF8">
              <w:rPr>
                <w:sz w:val="30"/>
                <w:szCs w:val="30"/>
              </w:rPr>
              <w:t>VN Đồng</w:t>
            </w:r>
          </w:p>
        </w:tc>
        <w:tc>
          <w:tcPr>
            <w:tcW w:w="986" w:type="dxa"/>
            <w:shd w:val="clear" w:color="auto" w:fill="auto"/>
            <w:vAlign w:val="center"/>
          </w:tcPr>
          <w:p w14:paraId="686A0AE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30E51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9D1341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9C7370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A980DD8" w14:textId="77777777" w:rsidR="005915FF" w:rsidRPr="0073727D" w:rsidRDefault="005915FF" w:rsidP="005915FF">
            <w:pPr>
              <w:spacing w:before="40" w:after="40" w:line="240" w:lineRule="atLeast"/>
              <w:jc w:val="center"/>
              <w:rPr>
                <w:sz w:val="30"/>
                <w:szCs w:val="30"/>
                <w:lang w:val="de-DE"/>
              </w:rPr>
            </w:pPr>
          </w:p>
        </w:tc>
      </w:tr>
      <w:tr w:rsidR="005915FF" w:rsidRPr="0073727D" w14:paraId="1F9786F9" w14:textId="77777777" w:rsidTr="00E3271A">
        <w:tc>
          <w:tcPr>
            <w:tcW w:w="851" w:type="dxa"/>
            <w:shd w:val="clear" w:color="auto" w:fill="auto"/>
            <w:vAlign w:val="center"/>
          </w:tcPr>
          <w:p w14:paraId="47C58A61"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05A7F9D" w14:textId="77777777" w:rsidR="005915FF" w:rsidRDefault="005915FF" w:rsidP="005915FF">
            <w:pPr>
              <w:spacing w:before="40" w:after="40" w:line="240" w:lineRule="atLeast"/>
              <w:jc w:val="both"/>
              <w:rPr>
                <w:sz w:val="30"/>
                <w:szCs w:val="30"/>
              </w:rPr>
            </w:pPr>
            <w:r>
              <w:rPr>
                <w:sz w:val="30"/>
                <w:szCs w:val="30"/>
              </w:rPr>
              <w:t>K</w:t>
            </w:r>
            <w:r w:rsidRPr="00234F0E">
              <w:rPr>
                <w:sz w:val="30"/>
                <w:szCs w:val="30"/>
              </w:rPr>
              <w:t xml:space="preserve">inh phí </w:t>
            </w:r>
            <w:r w:rsidRPr="00700D97">
              <w:rPr>
                <w:sz w:val="30"/>
                <w:szCs w:val="30"/>
              </w:rPr>
              <w:t>miễn giảm học phí</w:t>
            </w:r>
          </w:p>
        </w:tc>
        <w:tc>
          <w:tcPr>
            <w:tcW w:w="1402" w:type="dxa"/>
            <w:shd w:val="clear" w:color="auto" w:fill="auto"/>
          </w:tcPr>
          <w:p w14:paraId="2ADE4B61" w14:textId="77777777" w:rsidR="005915FF" w:rsidRPr="0073727D" w:rsidRDefault="005915FF" w:rsidP="005915FF">
            <w:pPr>
              <w:spacing w:before="40" w:after="40" w:line="240" w:lineRule="atLeast"/>
              <w:jc w:val="center"/>
              <w:rPr>
                <w:sz w:val="30"/>
                <w:szCs w:val="30"/>
              </w:rPr>
            </w:pPr>
            <w:r w:rsidRPr="000E5BF8">
              <w:rPr>
                <w:sz w:val="30"/>
                <w:szCs w:val="30"/>
              </w:rPr>
              <w:t>VN Đồng</w:t>
            </w:r>
          </w:p>
        </w:tc>
        <w:tc>
          <w:tcPr>
            <w:tcW w:w="986" w:type="dxa"/>
            <w:shd w:val="clear" w:color="auto" w:fill="auto"/>
            <w:vAlign w:val="center"/>
          </w:tcPr>
          <w:p w14:paraId="2CFE9B9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EA2A49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0907D4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2222F5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47FA2DB" w14:textId="77777777" w:rsidR="005915FF" w:rsidRPr="0073727D" w:rsidRDefault="005915FF" w:rsidP="005915FF">
            <w:pPr>
              <w:spacing w:before="40" w:after="40" w:line="240" w:lineRule="atLeast"/>
              <w:jc w:val="center"/>
              <w:rPr>
                <w:sz w:val="30"/>
                <w:szCs w:val="30"/>
                <w:lang w:val="de-DE"/>
              </w:rPr>
            </w:pPr>
          </w:p>
        </w:tc>
      </w:tr>
      <w:tr w:rsidR="005915FF" w:rsidRPr="0073727D" w14:paraId="0138CD78" w14:textId="77777777" w:rsidTr="00E3271A">
        <w:tc>
          <w:tcPr>
            <w:tcW w:w="851" w:type="dxa"/>
            <w:shd w:val="clear" w:color="auto" w:fill="auto"/>
            <w:vAlign w:val="center"/>
          </w:tcPr>
          <w:p w14:paraId="1321C90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22947AB" w14:textId="77777777" w:rsidR="005915FF" w:rsidRDefault="005915FF" w:rsidP="005915FF">
            <w:pPr>
              <w:spacing w:before="40" w:after="40" w:line="240" w:lineRule="atLeast"/>
              <w:jc w:val="both"/>
              <w:rPr>
                <w:sz w:val="30"/>
                <w:szCs w:val="30"/>
              </w:rPr>
            </w:pPr>
            <w:r>
              <w:rPr>
                <w:sz w:val="30"/>
                <w:szCs w:val="30"/>
              </w:rPr>
              <w:t>Kinh phí</w:t>
            </w:r>
            <w:r w:rsidRPr="00700D97">
              <w:rPr>
                <w:sz w:val="30"/>
                <w:szCs w:val="30"/>
              </w:rPr>
              <w:t xml:space="preserve"> trợ cấp xã hội</w:t>
            </w:r>
          </w:p>
        </w:tc>
        <w:tc>
          <w:tcPr>
            <w:tcW w:w="1402" w:type="dxa"/>
            <w:shd w:val="clear" w:color="auto" w:fill="auto"/>
          </w:tcPr>
          <w:p w14:paraId="54AF1AD9" w14:textId="77777777" w:rsidR="005915FF" w:rsidRPr="0073727D" w:rsidRDefault="005915FF" w:rsidP="005915FF">
            <w:pPr>
              <w:spacing w:before="40" w:after="40" w:line="240" w:lineRule="atLeast"/>
              <w:jc w:val="center"/>
              <w:rPr>
                <w:sz w:val="30"/>
                <w:szCs w:val="30"/>
              </w:rPr>
            </w:pPr>
            <w:r w:rsidRPr="000E5BF8">
              <w:rPr>
                <w:sz w:val="30"/>
                <w:szCs w:val="30"/>
              </w:rPr>
              <w:t>VN Đồng</w:t>
            </w:r>
          </w:p>
        </w:tc>
        <w:tc>
          <w:tcPr>
            <w:tcW w:w="986" w:type="dxa"/>
            <w:shd w:val="clear" w:color="auto" w:fill="auto"/>
            <w:vAlign w:val="center"/>
          </w:tcPr>
          <w:p w14:paraId="5CA5EBB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50D97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CB3B27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D1C82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EF89353" w14:textId="77777777" w:rsidR="005915FF" w:rsidRPr="0073727D" w:rsidRDefault="005915FF" w:rsidP="005915FF">
            <w:pPr>
              <w:spacing w:before="40" w:after="40" w:line="240" w:lineRule="atLeast"/>
              <w:jc w:val="center"/>
              <w:rPr>
                <w:sz w:val="30"/>
                <w:szCs w:val="30"/>
                <w:lang w:val="de-DE"/>
              </w:rPr>
            </w:pPr>
          </w:p>
        </w:tc>
      </w:tr>
      <w:tr w:rsidR="005915FF" w:rsidRPr="0073727D" w14:paraId="17216D4D" w14:textId="77777777" w:rsidTr="00E3271A">
        <w:tc>
          <w:tcPr>
            <w:tcW w:w="851" w:type="dxa"/>
            <w:shd w:val="clear" w:color="auto" w:fill="auto"/>
            <w:vAlign w:val="center"/>
          </w:tcPr>
          <w:p w14:paraId="7B2F20C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A0A38C1" w14:textId="77777777" w:rsidR="005915FF" w:rsidRDefault="005915FF" w:rsidP="005915FF">
            <w:pPr>
              <w:spacing w:before="40" w:after="40" w:line="240" w:lineRule="atLeast"/>
              <w:jc w:val="both"/>
              <w:rPr>
                <w:sz w:val="30"/>
                <w:szCs w:val="30"/>
              </w:rPr>
            </w:pPr>
            <w:r>
              <w:rPr>
                <w:sz w:val="30"/>
                <w:szCs w:val="30"/>
              </w:rPr>
              <w:t xml:space="preserve">Kinh phí </w:t>
            </w:r>
            <w:r w:rsidRPr="00700D97">
              <w:rPr>
                <w:sz w:val="30"/>
                <w:szCs w:val="30"/>
              </w:rPr>
              <w:t>hỗ trợ chi phí học tập</w:t>
            </w:r>
            <w:r>
              <w:rPr>
                <w:sz w:val="30"/>
                <w:szCs w:val="30"/>
              </w:rPr>
              <w:t xml:space="preserve"> cho sinh viên </w:t>
            </w:r>
          </w:p>
        </w:tc>
        <w:tc>
          <w:tcPr>
            <w:tcW w:w="1402" w:type="dxa"/>
            <w:shd w:val="clear" w:color="auto" w:fill="auto"/>
          </w:tcPr>
          <w:p w14:paraId="5530393A" w14:textId="77777777" w:rsidR="005915FF" w:rsidRPr="0073727D" w:rsidRDefault="005915FF" w:rsidP="005915FF">
            <w:pPr>
              <w:spacing w:before="40" w:after="40" w:line="240" w:lineRule="atLeast"/>
              <w:jc w:val="center"/>
              <w:rPr>
                <w:sz w:val="30"/>
                <w:szCs w:val="30"/>
              </w:rPr>
            </w:pPr>
            <w:r w:rsidRPr="000E5BF8">
              <w:rPr>
                <w:sz w:val="30"/>
                <w:szCs w:val="30"/>
              </w:rPr>
              <w:t>VN Đồng</w:t>
            </w:r>
          </w:p>
        </w:tc>
        <w:tc>
          <w:tcPr>
            <w:tcW w:w="986" w:type="dxa"/>
            <w:shd w:val="clear" w:color="auto" w:fill="auto"/>
            <w:vAlign w:val="center"/>
          </w:tcPr>
          <w:p w14:paraId="36103C3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7E3C5A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8227B2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DDC293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22601D7" w14:textId="77777777" w:rsidR="005915FF" w:rsidRPr="0073727D" w:rsidRDefault="005915FF" w:rsidP="005915FF">
            <w:pPr>
              <w:spacing w:before="40" w:after="40" w:line="240" w:lineRule="atLeast"/>
              <w:jc w:val="center"/>
              <w:rPr>
                <w:sz w:val="30"/>
                <w:szCs w:val="30"/>
                <w:lang w:val="de-DE"/>
              </w:rPr>
            </w:pPr>
          </w:p>
        </w:tc>
      </w:tr>
      <w:tr w:rsidR="005915FF" w:rsidRPr="0073727D" w14:paraId="18B4AEBE" w14:textId="77777777" w:rsidTr="00E3271A">
        <w:tc>
          <w:tcPr>
            <w:tcW w:w="851" w:type="dxa"/>
            <w:shd w:val="clear" w:color="auto" w:fill="auto"/>
            <w:vAlign w:val="center"/>
          </w:tcPr>
          <w:p w14:paraId="786ACE6E" w14:textId="77777777" w:rsidR="005915FF"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347E394A" w14:textId="77777777" w:rsidR="005915FF" w:rsidRDefault="005915FF" w:rsidP="005915FF">
            <w:pPr>
              <w:spacing w:before="40" w:after="40" w:line="240" w:lineRule="atLeast"/>
              <w:jc w:val="both"/>
              <w:rPr>
                <w:sz w:val="30"/>
                <w:szCs w:val="30"/>
              </w:rPr>
            </w:pPr>
            <w:r w:rsidRPr="00672862">
              <w:rPr>
                <w:sz w:val="30"/>
                <w:szCs w:val="30"/>
              </w:rPr>
              <w:t>Chi hoạt động nghiên cứu</w:t>
            </w:r>
            <w:r>
              <w:rPr>
                <w:sz w:val="30"/>
                <w:szCs w:val="30"/>
              </w:rPr>
              <w:t xml:space="preserve"> khoa học</w:t>
            </w:r>
          </w:p>
        </w:tc>
        <w:tc>
          <w:tcPr>
            <w:tcW w:w="1402" w:type="dxa"/>
            <w:shd w:val="clear" w:color="auto" w:fill="auto"/>
          </w:tcPr>
          <w:p w14:paraId="696891F0" w14:textId="77777777" w:rsidR="005915FF" w:rsidRPr="000E5BF8" w:rsidRDefault="005915FF" w:rsidP="005915FF">
            <w:pPr>
              <w:spacing w:before="40" w:after="40" w:line="240" w:lineRule="atLeast"/>
              <w:jc w:val="center"/>
              <w:rPr>
                <w:sz w:val="30"/>
                <w:szCs w:val="30"/>
              </w:rPr>
            </w:pPr>
            <w:r w:rsidRPr="00BD3F8C">
              <w:rPr>
                <w:sz w:val="30"/>
                <w:szCs w:val="30"/>
              </w:rPr>
              <w:t>VN Đồng</w:t>
            </w:r>
          </w:p>
        </w:tc>
        <w:tc>
          <w:tcPr>
            <w:tcW w:w="986" w:type="dxa"/>
            <w:shd w:val="clear" w:color="auto" w:fill="auto"/>
            <w:vAlign w:val="center"/>
          </w:tcPr>
          <w:p w14:paraId="6BB39E0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C20CF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3794AC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35D03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E80A7DE" w14:textId="77777777" w:rsidR="005915FF" w:rsidRPr="0073727D" w:rsidRDefault="005915FF" w:rsidP="005915FF">
            <w:pPr>
              <w:spacing w:before="40" w:after="40" w:line="240" w:lineRule="atLeast"/>
              <w:jc w:val="center"/>
              <w:rPr>
                <w:sz w:val="30"/>
                <w:szCs w:val="30"/>
                <w:lang w:val="de-DE"/>
              </w:rPr>
            </w:pPr>
          </w:p>
        </w:tc>
      </w:tr>
      <w:tr w:rsidR="005915FF" w:rsidRPr="0073727D" w14:paraId="32EE1931" w14:textId="77777777" w:rsidTr="00E3271A">
        <w:tc>
          <w:tcPr>
            <w:tcW w:w="851" w:type="dxa"/>
            <w:shd w:val="clear" w:color="auto" w:fill="auto"/>
            <w:vAlign w:val="center"/>
          </w:tcPr>
          <w:p w14:paraId="66A06040"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1995E0E" w14:textId="77777777" w:rsidR="005915FF" w:rsidRDefault="005915FF" w:rsidP="005915FF">
            <w:pPr>
              <w:spacing w:before="40" w:after="40" w:line="240" w:lineRule="atLeast"/>
              <w:jc w:val="both"/>
              <w:rPr>
                <w:sz w:val="30"/>
                <w:szCs w:val="30"/>
              </w:rPr>
            </w:pPr>
            <w:r>
              <w:rPr>
                <w:sz w:val="30"/>
                <w:szCs w:val="30"/>
              </w:rPr>
              <w:t>Chi hoạt động đoàn thể</w:t>
            </w:r>
          </w:p>
        </w:tc>
        <w:tc>
          <w:tcPr>
            <w:tcW w:w="1402" w:type="dxa"/>
            <w:shd w:val="clear" w:color="auto" w:fill="auto"/>
          </w:tcPr>
          <w:p w14:paraId="63B9FAA7" w14:textId="77777777" w:rsidR="005915FF" w:rsidRPr="000E5BF8" w:rsidRDefault="005915FF" w:rsidP="005915FF">
            <w:pPr>
              <w:spacing w:before="40" w:after="40" w:line="240" w:lineRule="atLeast"/>
              <w:jc w:val="center"/>
              <w:rPr>
                <w:sz w:val="30"/>
                <w:szCs w:val="30"/>
              </w:rPr>
            </w:pPr>
            <w:r w:rsidRPr="00BD3F8C">
              <w:rPr>
                <w:sz w:val="30"/>
                <w:szCs w:val="30"/>
              </w:rPr>
              <w:t>VN Đồng</w:t>
            </w:r>
          </w:p>
        </w:tc>
        <w:tc>
          <w:tcPr>
            <w:tcW w:w="986" w:type="dxa"/>
            <w:shd w:val="clear" w:color="auto" w:fill="auto"/>
            <w:vAlign w:val="center"/>
          </w:tcPr>
          <w:p w14:paraId="70D1C20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A0CFC2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F314E6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9901F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5EDE81B" w14:textId="77777777" w:rsidR="005915FF" w:rsidRPr="0073727D" w:rsidRDefault="005915FF" w:rsidP="005915FF">
            <w:pPr>
              <w:spacing w:before="40" w:after="40" w:line="240" w:lineRule="atLeast"/>
              <w:jc w:val="center"/>
              <w:rPr>
                <w:sz w:val="30"/>
                <w:szCs w:val="30"/>
                <w:lang w:val="de-DE"/>
              </w:rPr>
            </w:pPr>
          </w:p>
        </w:tc>
      </w:tr>
      <w:tr w:rsidR="005915FF" w:rsidRPr="0073727D" w14:paraId="62C220F1" w14:textId="77777777" w:rsidTr="00E3271A">
        <w:tc>
          <w:tcPr>
            <w:tcW w:w="851" w:type="dxa"/>
            <w:shd w:val="clear" w:color="auto" w:fill="auto"/>
            <w:vAlign w:val="center"/>
          </w:tcPr>
          <w:p w14:paraId="73494E48" w14:textId="77777777" w:rsidR="005915FF"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E4D060F" w14:textId="77777777" w:rsidR="005915FF" w:rsidRDefault="005915FF" w:rsidP="005915FF">
            <w:pPr>
              <w:spacing w:before="40" w:after="40" w:line="240" w:lineRule="atLeast"/>
              <w:jc w:val="both"/>
              <w:rPr>
                <w:sz w:val="30"/>
                <w:szCs w:val="30"/>
              </w:rPr>
            </w:pPr>
            <w:r>
              <w:rPr>
                <w:sz w:val="30"/>
                <w:szCs w:val="30"/>
              </w:rPr>
              <w:t>Chi khác</w:t>
            </w:r>
          </w:p>
        </w:tc>
        <w:tc>
          <w:tcPr>
            <w:tcW w:w="1402" w:type="dxa"/>
            <w:shd w:val="clear" w:color="auto" w:fill="auto"/>
          </w:tcPr>
          <w:p w14:paraId="4BEE487D" w14:textId="77777777" w:rsidR="005915FF" w:rsidRPr="000E5BF8" w:rsidRDefault="005915FF" w:rsidP="005915FF">
            <w:pPr>
              <w:spacing w:before="40" w:after="40" w:line="240" w:lineRule="atLeast"/>
              <w:jc w:val="center"/>
              <w:rPr>
                <w:sz w:val="30"/>
                <w:szCs w:val="30"/>
              </w:rPr>
            </w:pPr>
            <w:r w:rsidRPr="00BD3F8C">
              <w:rPr>
                <w:sz w:val="30"/>
                <w:szCs w:val="30"/>
              </w:rPr>
              <w:t>VN Đồng</w:t>
            </w:r>
          </w:p>
        </w:tc>
        <w:tc>
          <w:tcPr>
            <w:tcW w:w="986" w:type="dxa"/>
            <w:shd w:val="clear" w:color="auto" w:fill="auto"/>
            <w:vAlign w:val="center"/>
          </w:tcPr>
          <w:p w14:paraId="0F5FB1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28C63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849734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D8BE0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9FE7B03" w14:textId="77777777" w:rsidR="005915FF" w:rsidRPr="0073727D" w:rsidRDefault="005915FF" w:rsidP="005915FF">
            <w:pPr>
              <w:spacing w:before="40" w:after="40" w:line="240" w:lineRule="atLeast"/>
              <w:jc w:val="center"/>
              <w:rPr>
                <w:sz w:val="30"/>
                <w:szCs w:val="30"/>
                <w:lang w:val="de-DE"/>
              </w:rPr>
            </w:pPr>
          </w:p>
        </w:tc>
      </w:tr>
      <w:tr w:rsidR="005915FF" w:rsidRPr="0073727D" w14:paraId="21B797EC" w14:textId="77777777" w:rsidTr="00E3271A">
        <w:tc>
          <w:tcPr>
            <w:tcW w:w="851" w:type="dxa"/>
            <w:shd w:val="clear" w:color="auto" w:fill="auto"/>
            <w:vAlign w:val="center"/>
          </w:tcPr>
          <w:p w14:paraId="4C76AB3F"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F9466BA" w14:textId="77777777" w:rsidR="005915FF" w:rsidRPr="008615D5" w:rsidRDefault="005915FF" w:rsidP="005915FF">
            <w:pPr>
              <w:spacing w:before="40" w:after="40" w:line="240" w:lineRule="atLeast"/>
              <w:jc w:val="both"/>
              <w:rPr>
                <w:sz w:val="30"/>
                <w:szCs w:val="30"/>
              </w:rPr>
            </w:pPr>
            <w:bookmarkStart w:id="5" w:name="_Hlk180701424"/>
            <w:r>
              <w:rPr>
                <w:sz w:val="30"/>
                <w:szCs w:val="30"/>
              </w:rPr>
              <w:t>Số lượt sinh viên được giới thiệu việc làm</w:t>
            </w:r>
            <w:bookmarkEnd w:id="5"/>
          </w:p>
        </w:tc>
        <w:tc>
          <w:tcPr>
            <w:tcW w:w="1402" w:type="dxa"/>
            <w:shd w:val="clear" w:color="auto" w:fill="auto"/>
            <w:vAlign w:val="center"/>
          </w:tcPr>
          <w:p w14:paraId="7B35DB69"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5C2F566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F13D3F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6B6827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B7043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2A742C" w14:textId="77777777" w:rsidR="005915FF" w:rsidRPr="0073727D" w:rsidRDefault="005915FF" w:rsidP="005915FF">
            <w:pPr>
              <w:spacing w:before="40" w:after="40" w:line="240" w:lineRule="atLeast"/>
              <w:jc w:val="center"/>
              <w:rPr>
                <w:sz w:val="30"/>
                <w:szCs w:val="30"/>
                <w:lang w:val="de-DE"/>
              </w:rPr>
            </w:pPr>
          </w:p>
        </w:tc>
      </w:tr>
      <w:tr w:rsidR="005915FF" w:rsidRPr="0073727D" w14:paraId="5B132203" w14:textId="77777777" w:rsidTr="00E3271A">
        <w:tc>
          <w:tcPr>
            <w:tcW w:w="851" w:type="dxa"/>
            <w:shd w:val="clear" w:color="auto" w:fill="auto"/>
            <w:vAlign w:val="center"/>
          </w:tcPr>
          <w:p w14:paraId="1B4C0DB5"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FB68B7B" w14:textId="77777777" w:rsidR="005915FF" w:rsidRPr="008615D5" w:rsidRDefault="005915FF" w:rsidP="005915FF">
            <w:pPr>
              <w:spacing w:before="40" w:after="40" w:line="240" w:lineRule="atLeast"/>
              <w:jc w:val="both"/>
              <w:rPr>
                <w:sz w:val="30"/>
                <w:szCs w:val="30"/>
              </w:rPr>
            </w:pPr>
            <w:r>
              <w:rPr>
                <w:sz w:val="30"/>
                <w:szCs w:val="30"/>
              </w:rPr>
              <w:t>Kinh phí kêu gọi từ các đơn vị tài trợ cho quỹ học bổng của Trường</w:t>
            </w:r>
          </w:p>
        </w:tc>
        <w:tc>
          <w:tcPr>
            <w:tcW w:w="1402" w:type="dxa"/>
            <w:shd w:val="clear" w:color="auto" w:fill="auto"/>
            <w:vAlign w:val="center"/>
          </w:tcPr>
          <w:p w14:paraId="2911C667" w14:textId="77777777" w:rsidR="005915FF" w:rsidRPr="0073727D" w:rsidRDefault="005915FF" w:rsidP="005915FF">
            <w:pPr>
              <w:spacing w:before="40" w:after="40" w:line="240" w:lineRule="atLeast"/>
              <w:jc w:val="center"/>
              <w:rPr>
                <w:sz w:val="30"/>
                <w:szCs w:val="30"/>
              </w:rPr>
            </w:pPr>
            <w:r>
              <w:rPr>
                <w:sz w:val="30"/>
                <w:szCs w:val="30"/>
              </w:rPr>
              <w:t>VN Đồng</w:t>
            </w:r>
          </w:p>
        </w:tc>
        <w:tc>
          <w:tcPr>
            <w:tcW w:w="986" w:type="dxa"/>
            <w:shd w:val="clear" w:color="auto" w:fill="auto"/>
            <w:vAlign w:val="center"/>
          </w:tcPr>
          <w:p w14:paraId="29F5134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9F1EEB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1601E2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F727E9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66E2876" w14:textId="77777777" w:rsidR="005915FF" w:rsidRPr="0073727D" w:rsidRDefault="005915FF" w:rsidP="005915FF">
            <w:pPr>
              <w:spacing w:before="40" w:after="40" w:line="240" w:lineRule="atLeast"/>
              <w:jc w:val="center"/>
              <w:rPr>
                <w:sz w:val="30"/>
                <w:szCs w:val="30"/>
                <w:lang w:val="de-DE"/>
              </w:rPr>
            </w:pPr>
          </w:p>
        </w:tc>
      </w:tr>
      <w:tr w:rsidR="005915FF" w:rsidRPr="0073727D" w14:paraId="289BB9C8" w14:textId="77777777" w:rsidTr="00E3271A">
        <w:tc>
          <w:tcPr>
            <w:tcW w:w="851" w:type="dxa"/>
            <w:shd w:val="clear" w:color="auto" w:fill="auto"/>
            <w:vAlign w:val="center"/>
          </w:tcPr>
          <w:p w14:paraId="080CC38E"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CB6D8BA" w14:textId="77777777" w:rsidR="005915FF" w:rsidRPr="008615D5" w:rsidRDefault="005915FF" w:rsidP="005915FF">
            <w:pPr>
              <w:spacing w:before="40" w:after="40" w:line="240" w:lineRule="atLeast"/>
              <w:jc w:val="both"/>
              <w:rPr>
                <w:sz w:val="30"/>
                <w:szCs w:val="30"/>
              </w:rPr>
            </w:pPr>
            <w:r w:rsidRPr="0073727D">
              <w:rPr>
                <w:sz w:val="30"/>
                <w:szCs w:val="30"/>
              </w:rPr>
              <w:t>Kinh phí ủng hộ, hỗ trợ hoạt động vì cộng đồng của cán bộ, sinh viên Trường</w:t>
            </w:r>
          </w:p>
        </w:tc>
        <w:tc>
          <w:tcPr>
            <w:tcW w:w="1402" w:type="dxa"/>
            <w:shd w:val="clear" w:color="auto" w:fill="auto"/>
            <w:vAlign w:val="center"/>
          </w:tcPr>
          <w:p w14:paraId="3DA555FA" w14:textId="77777777" w:rsidR="005915FF" w:rsidRPr="0073727D" w:rsidRDefault="005915FF" w:rsidP="005915FF">
            <w:pPr>
              <w:spacing w:before="40" w:after="40" w:line="240" w:lineRule="atLeast"/>
              <w:jc w:val="center"/>
              <w:rPr>
                <w:sz w:val="30"/>
                <w:szCs w:val="30"/>
              </w:rPr>
            </w:pPr>
            <w:r>
              <w:rPr>
                <w:sz w:val="30"/>
                <w:szCs w:val="30"/>
              </w:rPr>
              <w:t>VN Đồng</w:t>
            </w:r>
          </w:p>
        </w:tc>
        <w:tc>
          <w:tcPr>
            <w:tcW w:w="986" w:type="dxa"/>
            <w:shd w:val="clear" w:color="auto" w:fill="auto"/>
            <w:vAlign w:val="center"/>
          </w:tcPr>
          <w:p w14:paraId="0AE01BC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29697D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64B87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99C0B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78230ED" w14:textId="77777777" w:rsidR="005915FF" w:rsidRPr="0073727D" w:rsidRDefault="005915FF" w:rsidP="005915FF">
            <w:pPr>
              <w:spacing w:before="40" w:after="40" w:line="240" w:lineRule="atLeast"/>
              <w:jc w:val="center"/>
              <w:rPr>
                <w:sz w:val="30"/>
                <w:szCs w:val="30"/>
                <w:lang w:val="de-DE"/>
              </w:rPr>
            </w:pPr>
          </w:p>
        </w:tc>
      </w:tr>
      <w:tr w:rsidR="005915FF" w:rsidRPr="0073727D" w14:paraId="13D286FB" w14:textId="77777777" w:rsidTr="00E3271A">
        <w:tc>
          <w:tcPr>
            <w:tcW w:w="851" w:type="dxa"/>
            <w:shd w:val="clear" w:color="auto" w:fill="auto"/>
            <w:vAlign w:val="center"/>
          </w:tcPr>
          <w:p w14:paraId="793304A5"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54629B9" w14:textId="77777777" w:rsidR="005915FF" w:rsidRPr="0073727D" w:rsidRDefault="005915FF" w:rsidP="005915FF">
            <w:pPr>
              <w:spacing w:before="40" w:after="40" w:line="240" w:lineRule="atLeast"/>
              <w:jc w:val="both"/>
              <w:rPr>
                <w:sz w:val="30"/>
                <w:szCs w:val="30"/>
              </w:rPr>
            </w:pPr>
            <w:r w:rsidRPr="0073727D">
              <w:rPr>
                <w:sz w:val="30"/>
                <w:szCs w:val="30"/>
              </w:rPr>
              <w:t>Số nhóm nghiên cứu</w:t>
            </w:r>
            <w:r>
              <w:rPr>
                <w:sz w:val="30"/>
                <w:szCs w:val="30"/>
              </w:rPr>
              <w:t>, nghiên cứu mạnh</w:t>
            </w:r>
            <w:r w:rsidRPr="0073727D">
              <w:rPr>
                <w:sz w:val="30"/>
                <w:szCs w:val="30"/>
              </w:rPr>
              <w:t xml:space="preserve"> được thành lập</w:t>
            </w:r>
          </w:p>
        </w:tc>
        <w:tc>
          <w:tcPr>
            <w:tcW w:w="1402" w:type="dxa"/>
            <w:shd w:val="clear" w:color="auto" w:fill="auto"/>
            <w:vAlign w:val="center"/>
          </w:tcPr>
          <w:p w14:paraId="5FBB7ABE" w14:textId="77777777" w:rsidR="005915FF" w:rsidRDefault="005915FF" w:rsidP="005915FF">
            <w:pPr>
              <w:spacing w:before="40" w:after="40" w:line="240" w:lineRule="atLeast"/>
              <w:jc w:val="center"/>
              <w:rPr>
                <w:sz w:val="30"/>
                <w:szCs w:val="30"/>
              </w:rPr>
            </w:pPr>
            <w:r>
              <w:rPr>
                <w:sz w:val="30"/>
                <w:szCs w:val="30"/>
              </w:rPr>
              <w:t>Nhóm</w:t>
            </w:r>
          </w:p>
        </w:tc>
        <w:tc>
          <w:tcPr>
            <w:tcW w:w="986" w:type="dxa"/>
            <w:shd w:val="clear" w:color="auto" w:fill="auto"/>
            <w:vAlign w:val="center"/>
          </w:tcPr>
          <w:p w14:paraId="3660B16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818E5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33F3B2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BCC6DC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C9C50BE" w14:textId="77777777" w:rsidR="005915FF" w:rsidRPr="0073727D" w:rsidRDefault="005915FF" w:rsidP="005915FF">
            <w:pPr>
              <w:spacing w:before="40" w:after="40" w:line="240" w:lineRule="atLeast"/>
              <w:jc w:val="center"/>
              <w:rPr>
                <w:sz w:val="30"/>
                <w:szCs w:val="30"/>
                <w:lang w:val="de-DE"/>
              </w:rPr>
            </w:pPr>
          </w:p>
        </w:tc>
      </w:tr>
      <w:tr w:rsidR="005915FF" w:rsidRPr="0073727D" w14:paraId="4C035896" w14:textId="77777777" w:rsidTr="00E3271A">
        <w:tc>
          <w:tcPr>
            <w:tcW w:w="851" w:type="dxa"/>
            <w:shd w:val="clear" w:color="auto" w:fill="auto"/>
            <w:vAlign w:val="center"/>
          </w:tcPr>
          <w:p w14:paraId="0E910BB3"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D7A9490" w14:textId="77777777" w:rsidR="005915FF" w:rsidRPr="0073727D" w:rsidRDefault="005915FF" w:rsidP="005915FF">
            <w:pPr>
              <w:spacing w:before="40" w:after="40" w:line="240" w:lineRule="atLeast"/>
              <w:jc w:val="both"/>
              <w:rPr>
                <w:sz w:val="30"/>
                <w:szCs w:val="30"/>
              </w:rPr>
            </w:pPr>
            <w:r w:rsidRPr="0073727D">
              <w:rPr>
                <w:sz w:val="30"/>
                <w:szCs w:val="30"/>
              </w:rPr>
              <w:t xml:space="preserve">Số nhóm nghiên cứu </w:t>
            </w:r>
          </w:p>
        </w:tc>
        <w:tc>
          <w:tcPr>
            <w:tcW w:w="1402" w:type="dxa"/>
            <w:shd w:val="clear" w:color="auto" w:fill="auto"/>
            <w:vAlign w:val="center"/>
          </w:tcPr>
          <w:p w14:paraId="12A23D8B" w14:textId="77777777" w:rsidR="005915FF" w:rsidRPr="0073727D" w:rsidRDefault="005915FF" w:rsidP="005915FF">
            <w:pPr>
              <w:spacing w:before="40" w:after="40" w:line="240" w:lineRule="atLeast"/>
              <w:jc w:val="center"/>
              <w:rPr>
                <w:sz w:val="30"/>
                <w:szCs w:val="30"/>
              </w:rPr>
            </w:pPr>
            <w:r>
              <w:rPr>
                <w:sz w:val="30"/>
                <w:szCs w:val="30"/>
              </w:rPr>
              <w:t>Nhóm</w:t>
            </w:r>
          </w:p>
        </w:tc>
        <w:tc>
          <w:tcPr>
            <w:tcW w:w="986" w:type="dxa"/>
            <w:shd w:val="clear" w:color="auto" w:fill="auto"/>
            <w:vAlign w:val="center"/>
          </w:tcPr>
          <w:p w14:paraId="751FC04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E1F77B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841B73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C1EE19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C06C31" w14:textId="77777777" w:rsidR="005915FF" w:rsidRPr="0073727D" w:rsidRDefault="005915FF" w:rsidP="005915FF">
            <w:pPr>
              <w:spacing w:before="40" w:after="40" w:line="240" w:lineRule="atLeast"/>
              <w:jc w:val="center"/>
              <w:rPr>
                <w:sz w:val="30"/>
                <w:szCs w:val="30"/>
                <w:lang w:val="de-DE"/>
              </w:rPr>
            </w:pPr>
          </w:p>
        </w:tc>
      </w:tr>
      <w:tr w:rsidR="005915FF" w:rsidRPr="0073727D" w14:paraId="6732C9AF" w14:textId="77777777" w:rsidTr="00E3271A">
        <w:tc>
          <w:tcPr>
            <w:tcW w:w="851" w:type="dxa"/>
            <w:shd w:val="clear" w:color="auto" w:fill="auto"/>
            <w:vAlign w:val="center"/>
          </w:tcPr>
          <w:p w14:paraId="376A429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2897B5E" w14:textId="77777777" w:rsidR="005915FF" w:rsidRPr="008615D5" w:rsidRDefault="005915FF" w:rsidP="005915FF">
            <w:pPr>
              <w:spacing w:before="40" w:after="40" w:line="240" w:lineRule="atLeast"/>
              <w:jc w:val="both"/>
              <w:rPr>
                <w:sz w:val="30"/>
                <w:szCs w:val="30"/>
              </w:rPr>
            </w:pPr>
            <w:r w:rsidRPr="0055151E">
              <w:rPr>
                <w:sz w:val="30"/>
                <w:szCs w:val="30"/>
              </w:rPr>
              <w:t>Số nhóm nghiên cứu</w:t>
            </w:r>
            <w:r>
              <w:rPr>
                <w:sz w:val="30"/>
                <w:szCs w:val="30"/>
              </w:rPr>
              <w:t xml:space="preserve"> mạnh</w:t>
            </w:r>
            <w:r w:rsidRPr="0055151E">
              <w:rPr>
                <w:sz w:val="30"/>
                <w:szCs w:val="30"/>
              </w:rPr>
              <w:t xml:space="preserve"> </w:t>
            </w:r>
          </w:p>
        </w:tc>
        <w:tc>
          <w:tcPr>
            <w:tcW w:w="1402" w:type="dxa"/>
            <w:shd w:val="clear" w:color="auto" w:fill="auto"/>
            <w:vAlign w:val="center"/>
          </w:tcPr>
          <w:p w14:paraId="6F4E76D3" w14:textId="77777777" w:rsidR="005915FF" w:rsidRPr="0073727D" w:rsidRDefault="005915FF" w:rsidP="005915FF">
            <w:pPr>
              <w:spacing w:before="40" w:after="40" w:line="240" w:lineRule="atLeast"/>
              <w:jc w:val="center"/>
              <w:rPr>
                <w:sz w:val="30"/>
                <w:szCs w:val="30"/>
              </w:rPr>
            </w:pPr>
            <w:r>
              <w:rPr>
                <w:sz w:val="30"/>
                <w:szCs w:val="30"/>
              </w:rPr>
              <w:t>Nhóm</w:t>
            </w:r>
          </w:p>
        </w:tc>
        <w:tc>
          <w:tcPr>
            <w:tcW w:w="986" w:type="dxa"/>
            <w:shd w:val="clear" w:color="auto" w:fill="auto"/>
            <w:vAlign w:val="center"/>
          </w:tcPr>
          <w:p w14:paraId="303166E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458C3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1206A0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3905EC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49159E7" w14:textId="77777777" w:rsidR="005915FF" w:rsidRPr="0073727D" w:rsidRDefault="005915FF" w:rsidP="005915FF">
            <w:pPr>
              <w:spacing w:before="40" w:after="40" w:line="240" w:lineRule="atLeast"/>
              <w:jc w:val="center"/>
              <w:rPr>
                <w:sz w:val="30"/>
                <w:szCs w:val="30"/>
                <w:lang w:val="de-DE"/>
              </w:rPr>
            </w:pPr>
          </w:p>
        </w:tc>
      </w:tr>
      <w:tr w:rsidR="005915FF" w:rsidRPr="0073727D" w14:paraId="0D21C010" w14:textId="77777777" w:rsidTr="00E3271A">
        <w:tc>
          <w:tcPr>
            <w:tcW w:w="851" w:type="dxa"/>
            <w:shd w:val="clear" w:color="auto" w:fill="auto"/>
            <w:vAlign w:val="center"/>
          </w:tcPr>
          <w:p w14:paraId="2270257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35995AD" w14:textId="77777777" w:rsidR="005915FF" w:rsidRPr="0073727D" w:rsidRDefault="005915FF" w:rsidP="005915FF">
            <w:pPr>
              <w:spacing w:before="40" w:after="40" w:line="240" w:lineRule="atLeast"/>
              <w:jc w:val="both"/>
              <w:rPr>
                <w:sz w:val="30"/>
                <w:szCs w:val="30"/>
              </w:rPr>
            </w:pPr>
            <w:r w:rsidRPr="0073727D">
              <w:rPr>
                <w:sz w:val="30"/>
                <w:szCs w:val="30"/>
              </w:rPr>
              <w:t xml:space="preserve">Số hội nghị, hội thảo khoa học </w:t>
            </w:r>
            <w:r>
              <w:rPr>
                <w:sz w:val="30"/>
                <w:szCs w:val="30"/>
              </w:rPr>
              <w:t xml:space="preserve">các cấp </w:t>
            </w:r>
            <w:r w:rsidRPr="0073727D">
              <w:rPr>
                <w:sz w:val="30"/>
                <w:szCs w:val="30"/>
              </w:rPr>
              <w:t>được tổ chức</w:t>
            </w:r>
          </w:p>
        </w:tc>
        <w:tc>
          <w:tcPr>
            <w:tcW w:w="1402" w:type="dxa"/>
            <w:shd w:val="clear" w:color="auto" w:fill="auto"/>
            <w:vAlign w:val="center"/>
          </w:tcPr>
          <w:p w14:paraId="5ECFF313" w14:textId="77777777" w:rsidR="005915FF" w:rsidRPr="0073727D" w:rsidRDefault="005915FF" w:rsidP="005915FF">
            <w:pPr>
              <w:spacing w:before="40" w:after="40" w:line="240" w:lineRule="atLeast"/>
              <w:jc w:val="center"/>
              <w:rPr>
                <w:sz w:val="30"/>
                <w:szCs w:val="30"/>
              </w:rPr>
            </w:pPr>
            <w:r>
              <w:rPr>
                <w:sz w:val="30"/>
                <w:szCs w:val="30"/>
              </w:rPr>
              <w:t>Cuộc</w:t>
            </w:r>
          </w:p>
        </w:tc>
        <w:tc>
          <w:tcPr>
            <w:tcW w:w="986" w:type="dxa"/>
            <w:shd w:val="clear" w:color="auto" w:fill="auto"/>
            <w:vAlign w:val="center"/>
          </w:tcPr>
          <w:p w14:paraId="6AAD08F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B3D457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89DE0D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BC8257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8526CB8" w14:textId="77777777" w:rsidR="005915FF" w:rsidRPr="0073727D" w:rsidRDefault="005915FF" w:rsidP="005915FF">
            <w:pPr>
              <w:spacing w:before="40" w:after="40" w:line="240" w:lineRule="atLeast"/>
              <w:jc w:val="center"/>
              <w:rPr>
                <w:sz w:val="30"/>
                <w:szCs w:val="30"/>
                <w:lang w:val="de-DE"/>
              </w:rPr>
            </w:pPr>
          </w:p>
        </w:tc>
      </w:tr>
      <w:tr w:rsidR="005915FF" w:rsidRPr="0073727D" w14:paraId="19B8B441" w14:textId="77777777" w:rsidTr="00544CCD">
        <w:tc>
          <w:tcPr>
            <w:tcW w:w="851" w:type="dxa"/>
            <w:shd w:val="clear" w:color="auto" w:fill="auto"/>
            <w:vAlign w:val="center"/>
          </w:tcPr>
          <w:p w14:paraId="62D1EAF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A301F09" w14:textId="77777777" w:rsidR="005915FF" w:rsidRPr="0073727D" w:rsidRDefault="005915FF" w:rsidP="005915FF">
            <w:pPr>
              <w:spacing w:before="40" w:after="40" w:line="240" w:lineRule="atLeast"/>
              <w:jc w:val="both"/>
              <w:rPr>
                <w:sz w:val="30"/>
                <w:szCs w:val="30"/>
              </w:rPr>
            </w:pPr>
            <w:r w:rsidRPr="0073727D">
              <w:rPr>
                <w:sz w:val="30"/>
                <w:szCs w:val="30"/>
              </w:rPr>
              <w:t>Số hội nghị, hội thảo khoa học</w:t>
            </w:r>
            <w:r>
              <w:rPr>
                <w:sz w:val="30"/>
                <w:szCs w:val="30"/>
              </w:rPr>
              <w:t xml:space="preserve"> cấp quốc tế</w:t>
            </w:r>
          </w:p>
        </w:tc>
        <w:tc>
          <w:tcPr>
            <w:tcW w:w="1402" w:type="dxa"/>
            <w:shd w:val="clear" w:color="auto" w:fill="auto"/>
          </w:tcPr>
          <w:p w14:paraId="1323682D" w14:textId="77777777" w:rsidR="005915FF" w:rsidRDefault="005915FF" w:rsidP="005915FF">
            <w:pPr>
              <w:spacing w:before="40" w:after="40" w:line="240" w:lineRule="atLeast"/>
              <w:jc w:val="center"/>
              <w:rPr>
                <w:sz w:val="30"/>
                <w:szCs w:val="30"/>
              </w:rPr>
            </w:pPr>
            <w:r w:rsidRPr="0049392A">
              <w:rPr>
                <w:sz w:val="30"/>
                <w:szCs w:val="30"/>
              </w:rPr>
              <w:t>Cuộc</w:t>
            </w:r>
          </w:p>
        </w:tc>
        <w:tc>
          <w:tcPr>
            <w:tcW w:w="986" w:type="dxa"/>
            <w:shd w:val="clear" w:color="auto" w:fill="auto"/>
            <w:vAlign w:val="center"/>
          </w:tcPr>
          <w:p w14:paraId="506039E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69A053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DC6246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57084E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8A84054" w14:textId="77777777" w:rsidR="005915FF" w:rsidRPr="0073727D" w:rsidRDefault="005915FF" w:rsidP="005915FF">
            <w:pPr>
              <w:spacing w:before="40" w:after="40" w:line="240" w:lineRule="atLeast"/>
              <w:jc w:val="center"/>
              <w:rPr>
                <w:sz w:val="30"/>
                <w:szCs w:val="30"/>
                <w:lang w:val="de-DE"/>
              </w:rPr>
            </w:pPr>
          </w:p>
        </w:tc>
      </w:tr>
      <w:tr w:rsidR="005915FF" w:rsidRPr="0073727D" w14:paraId="2CFEACFC" w14:textId="77777777" w:rsidTr="00544CCD">
        <w:tc>
          <w:tcPr>
            <w:tcW w:w="851" w:type="dxa"/>
            <w:shd w:val="clear" w:color="auto" w:fill="auto"/>
            <w:vAlign w:val="center"/>
          </w:tcPr>
          <w:p w14:paraId="5DE7DE01"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33CB5A4" w14:textId="77777777" w:rsidR="005915FF" w:rsidRPr="0073727D" w:rsidRDefault="005915FF" w:rsidP="005915FF">
            <w:pPr>
              <w:spacing w:before="40" w:after="40" w:line="240" w:lineRule="atLeast"/>
              <w:jc w:val="both"/>
              <w:rPr>
                <w:sz w:val="30"/>
                <w:szCs w:val="30"/>
              </w:rPr>
            </w:pPr>
            <w:r w:rsidRPr="0073727D">
              <w:rPr>
                <w:sz w:val="30"/>
                <w:szCs w:val="30"/>
              </w:rPr>
              <w:t>Số hội nghị, hội thảo khoa học</w:t>
            </w:r>
            <w:r>
              <w:rPr>
                <w:sz w:val="30"/>
                <w:szCs w:val="30"/>
              </w:rPr>
              <w:t xml:space="preserve"> cấp quốc gia</w:t>
            </w:r>
          </w:p>
        </w:tc>
        <w:tc>
          <w:tcPr>
            <w:tcW w:w="1402" w:type="dxa"/>
            <w:shd w:val="clear" w:color="auto" w:fill="auto"/>
          </w:tcPr>
          <w:p w14:paraId="6B110FEB" w14:textId="77777777" w:rsidR="005915FF" w:rsidRDefault="005915FF" w:rsidP="005915FF">
            <w:pPr>
              <w:spacing w:before="40" w:after="40" w:line="240" w:lineRule="atLeast"/>
              <w:jc w:val="center"/>
              <w:rPr>
                <w:sz w:val="30"/>
                <w:szCs w:val="30"/>
              </w:rPr>
            </w:pPr>
            <w:r w:rsidRPr="0049392A">
              <w:rPr>
                <w:sz w:val="30"/>
                <w:szCs w:val="30"/>
              </w:rPr>
              <w:t>Cuộc</w:t>
            </w:r>
          </w:p>
        </w:tc>
        <w:tc>
          <w:tcPr>
            <w:tcW w:w="986" w:type="dxa"/>
            <w:shd w:val="clear" w:color="auto" w:fill="auto"/>
            <w:vAlign w:val="center"/>
          </w:tcPr>
          <w:p w14:paraId="089CA52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C79A47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1A7190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27843E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AD23316" w14:textId="77777777" w:rsidR="005915FF" w:rsidRPr="0073727D" w:rsidRDefault="005915FF" w:rsidP="005915FF">
            <w:pPr>
              <w:spacing w:before="40" w:after="40" w:line="240" w:lineRule="atLeast"/>
              <w:jc w:val="center"/>
              <w:rPr>
                <w:sz w:val="30"/>
                <w:szCs w:val="30"/>
                <w:lang w:val="de-DE"/>
              </w:rPr>
            </w:pPr>
          </w:p>
        </w:tc>
      </w:tr>
      <w:tr w:rsidR="005915FF" w:rsidRPr="0073727D" w14:paraId="1EBB8960" w14:textId="77777777" w:rsidTr="00544CCD">
        <w:tc>
          <w:tcPr>
            <w:tcW w:w="851" w:type="dxa"/>
            <w:shd w:val="clear" w:color="auto" w:fill="auto"/>
            <w:vAlign w:val="center"/>
          </w:tcPr>
          <w:p w14:paraId="413EF8C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7DB54E5" w14:textId="77777777" w:rsidR="005915FF" w:rsidRPr="0073727D" w:rsidRDefault="005915FF" w:rsidP="005915FF">
            <w:pPr>
              <w:spacing w:before="40" w:after="40" w:line="240" w:lineRule="atLeast"/>
              <w:jc w:val="both"/>
              <w:rPr>
                <w:sz w:val="30"/>
                <w:szCs w:val="30"/>
              </w:rPr>
            </w:pPr>
            <w:r w:rsidRPr="0073727D">
              <w:rPr>
                <w:sz w:val="30"/>
                <w:szCs w:val="30"/>
              </w:rPr>
              <w:t>Số hội nghị, hội thảo khoa học</w:t>
            </w:r>
            <w:r>
              <w:rPr>
                <w:sz w:val="30"/>
                <w:szCs w:val="30"/>
              </w:rPr>
              <w:t xml:space="preserve"> cấp Trường</w:t>
            </w:r>
          </w:p>
        </w:tc>
        <w:tc>
          <w:tcPr>
            <w:tcW w:w="1402" w:type="dxa"/>
            <w:shd w:val="clear" w:color="auto" w:fill="auto"/>
          </w:tcPr>
          <w:p w14:paraId="2454A42B" w14:textId="77777777" w:rsidR="005915FF" w:rsidRDefault="005915FF" w:rsidP="005915FF">
            <w:pPr>
              <w:spacing w:before="40" w:after="40" w:line="240" w:lineRule="atLeast"/>
              <w:jc w:val="center"/>
              <w:rPr>
                <w:sz w:val="30"/>
                <w:szCs w:val="30"/>
              </w:rPr>
            </w:pPr>
            <w:r w:rsidRPr="0049392A">
              <w:rPr>
                <w:sz w:val="30"/>
                <w:szCs w:val="30"/>
              </w:rPr>
              <w:t>Cuộc</w:t>
            </w:r>
          </w:p>
        </w:tc>
        <w:tc>
          <w:tcPr>
            <w:tcW w:w="986" w:type="dxa"/>
            <w:shd w:val="clear" w:color="auto" w:fill="auto"/>
            <w:vAlign w:val="center"/>
          </w:tcPr>
          <w:p w14:paraId="5E2ACA5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AA0E80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9F1795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FC96FB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DCFFA21" w14:textId="77777777" w:rsidR="005915FF" w:rsidRPr="0073727D" w:rsidRDefault="005915FF" w:rsidP="005915FF">
            <w:pPr>
              <w:spacing w:before="40" w:after="40" w:line="240" w:lineRule="atLeast"/>
              <w:jc w:val="center"/>
              <w:rPr>
                <w:sz w:val="30"/>
                <w:szCs w:val="30"/>
                <w:lang w:val="de-DE"/>
              </w:rPr>
            </w:pPr>
          </w:p>
        </w:tc>
      </w:tr>
      <w:tr w:rsidR="005915FF" w:rsidRPr="0073727D" w14:paraId="33273768" w14:textId="77777777" w:rsidTr="00E3271A">
        <w:tc>
          <w:tcPr>
            <w:tcW w:w="851" w:type="dxa"/>
            <w:shd w:val="clear" w:color="auto" w:fill="auto"/>
            <w:vAlign w:val="center"/>
          </w:tcPr>
          <w:p w14:paraId="1B91E2FF"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6BE102D" w14:textId="77777777" w:rsidR="005915FF" w:rsidRPr="008615D5" w:rsidRDefault="005915FF" w:rsidP="005915FF">
            <w:pPr>
              <w:spacing w:before="40" w:after="40" w:line="240" w:lineRule="atLeast"/>
              <w:jc w:val="both"/>
              <w:rPr>
                <w:sz w:val="30"/>
                <w:szCs w:val="30"/>
              </w:rPr>
            </w:pPr>
            <w:r w:rsidRPr="00405378">
              <w:rPr>
                <w:sz w:val="30"/>
                <w:szCs w:val="30"/>
              </w:rPr>
              <w:t>Số bài báo</w:t>
            </w:r>
            <w:r>
              <w:rPr>
                <w:sz w:val="30"/>
                <w:szCs w:val="30"/>
              </w:rPr>
              <w:t xml:space="preserve"> của cán bộ</w:t>
            </w:r>
            <w:r w:rsidRPr="00405378">
              <w:rPr>
                <w:sz w:val="30"/>
                <w:szCs w:val="30"/>
              </w:rPr>
              <w:t xml:space="preserve"> công bố trên các tạp chí</w:t>
            </w:r>
          </w:p>
        </w:tc>
        <w:tc>
          <w:tcPr>
            <w:tcW w:w="1402" w:type="dxa"/>
            <w:shd w:val="clear" w:color="auto" w:fill="auto"/>
            <w:vAlign w:val="center"/>
          </w:tcPr>
          <w:p w14:paraId="047F6964" w14:textId="77777777" w:rsidR="005915FF" w:rsidRPr="0073727D" w:rsidRDefault="005915FF" w:rsidP="005915FF">
            <w:pPr>
              <w:spacing w:before="40" w:after="40" w:line="240" w:lineRule="atLeast"/>
              <w:jc w:val="center"/>
              <w:rPr>
                <w:sz w:val="30"/>
                <w:szCs w:val="30"/>
              </w:rPr>
            </w:pPr>
            <w:r>
              <w:rPr>
                <w:sz w:val="30"/>
                <w:szCs w:val="30"/>
              </w:rPr>
              <w:t xml:space="preserve">Bài </w:t>
            </w:r>
          </w:p>
        </w:tc>
        <w:tc>
          <w:tcPr>
            <w:tcW w:w="986" w:type="dxa"/>
            <w:shd w:val="clear" w:color="auto" w:fill="auto"/>
            <w:vAlign w:val="center"/>
          </w:tcPr>
          <w:p w14:paraId="26FAC90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DFF68C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A64C7C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5123C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ED6D7F3" w14:textId="77777777" w:rsidR="005915FF" w:rsidRPr="0073727D" w:rsidRDefault="005915FF" w:rsidP="005915FF">
            <w:pPr>
              <w:spacing w:before="40" w:after="40" w:line="240" w:lineRule="atLeast"/>
              <w:jc w:val="center"/>
              <w:rPr>
                <w:sz w:val="30"/>
                <w:szCs w:val="30"/>
                <w:lang w:val="de-DE"/>
              </w:rPr>
            </w:pPr>
          </w:p>
        </w:tc>
      </w:tr>
      <w:tr w:rsidR="005915FF" w:rsidRPr="0073727D" w14:paraId="39307EA2" w14:textId="77777777" w:rsidTr="00E3271A">
        <w:tc>
          <w:tcPr>
            <w:tcW w:w="851" w:type="dxa"/>
            <w:shd w:val="clear" w:color="auto" w:fill="auto"/>
            <w:vAlign w:val="center"/>
          </w:tcPr>
          <w:p w14:paraId="0285581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0922760" w14:textId="77777777" w:rsidR="005915FF" w:rsidRPr="00405378" w:rsidRDefault="005915FF" w:rsidP="005915FF">
            <w:pPr>
              <w:spacing w:before="40" w:after="40" w:line="240" w:lineRule="atLeast"/>
              <w:jc w:val="both"/>
              <w:rPr>
                <w:sz w:val="30"/>
                <w:szCs w:val="30"/>
              </w:rPr>
            </w:pPr>
            <w:r w:rsidRPr="00405378">
              <w:rPr>
                <w:sz w:val="30"/>
                <w:szCs w:val="30"/>
              </w:rPr>
              <w:t>Số bài báo</w:t>
            </w:r>
            <w:r>
              <w:rPr>
                <w:sz w:val="30"/>
                <w:szCs w:val="30"/>
              </w:rPr>
              <w:t xml:space="preserve"> của cán bộ</w:t>
            </w:r>
            <w:r w:rsidRPr="00405378">
              <w:rPr>
                <w:sz w:val="30"/>
                <w:szCs w:val="30"/>
              </w:rPr>
              <w:t xml:space="preserve"> công bố trên các tạp chí </w:t>
            </w:r>
            <w:r>
              <w:rPr>
                <w:sz w:val="30"/>
                <w:szCs w:val="30"/>
              </w:rPr>
              <w:t>quốc tế</w:t>
            </w:r>
          </w:p>
        </w:tc>
        <w:tc>
          <w:tcPr>
            <w:tcW w:w="1402" w:type="dxa"/>
            <w:shd w:val="clear" w:color="auto" w:fill="auto"/>
            <w:vAlign w:val="center"/>
          </w:tcPr>
          <w:p w14:paraId="11FD7BBA" w14:textId="77777777" w:rsidR="005915FF" w:rsidRDefault="005915FF" w:rsidP="005915FF">
            <w:pPr>
              <w:spacing w:before="40" w:after="40" w:line="240" w:lineRule="atLeast"/>
              <w:jc w:val="center"/>
              <w:rPr>
                <w:sz w:val="30"/>
                <w:szCs w:val="30"/>
              </w:rPr>
            </w:pPr>
            <w:r>
              <w:rPr>
                <w:sz w:val="30"/>
                <w:szCs w:val="30"/>
              </w:rPr>
              <w:t>Bài</w:t>
            </w:r>
          </w:p>
        </w:tc>
        <w:tc>
          <w:tcPr>
            <w:tcW w:w="986" w:type="dxa"/>
            <w:shd w:val="clear" w:color="auto" w:fill="auto"/>
            <w:vAlign w:val="center"/>
          </w:tcPr>
          <w:p w14:paraId="44803DA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6C8FFA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804DCB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D9569E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80B6BBA" w14:textId="77777777" w:rsidR="005915FF" w:rsidRPr="0073727D" w:rsidRDefault="005915FF" w:rsidP="005915FF">
            <w:pPr>
              <w:spacing w:before="40" w:after="40" w:line="240" w:lineRule="atLeast"/>
              <w:jc w:val="center"/>
              <w:rPr>
                <w:sz w:val="30"/>
                <w:szCs w:val="30"/>
                <w:lang w:val="de-DE"/>
              </w:rPr>
            </w:pPr>
          </w:p>
        </w:tc>
      </w:tr>
      <w:tr w:rsidR="005915FF" w:rsidRPr="0073727D" w14:paraId="7085BE4B" w14:textId="77777777" w:rsidTr="00E3271A">
        <w:tc>
          <w:tcPr>
            <w:tcW w:w="851" w:type="dxa"/>
            <w:shd w:val="clear" w:color="auto" w:fill="auto"/>
            <w:vAlign w:val="center"/>
          </w:tcPr>
          <w:p w14:paraId="1476F24F"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23A71EE" w14:textId="77777777" w:rsidR="005915FF" w:rsidRPr="008615D5" w:rsidRDefault="005915FF" w:rsidP="005915FF">
            <w:pPr>
              <w:spacing w:before="40" w:after="40" w:line="240" w:lineRule="atLeast"/>
              <w:jc w:val="both"/>
              <w:rPr>
                <w:sz w:val="30"/>
                <w:szCs w:val="30"/>
              </w:rPr>
            </w:pPr>
            <w:r w:rsidRPr="00405378">
              <w:rPr>
                <w:sz w:val="30"/>
                <w:szCs w:val="30"/>
              </w:rPr>
              <w:t xml:space="preserve">Số bài báo </w:t>
            </w:r>
            <w:r>
              <w:rPr>
                <w:sz w:val="30"/>
                <w:szCs w:val="30"/>
              </w:rPr>
              <w:t>của cán bộ</w:t>
            </w:r>
            <w:r w:rsidRPr="00405378">
              <w:rPr>
                <w:sz w:val="30"/>
                <w:szCs w:val="30"/>
              </w:rPr>
              <w:t xml:space="preserve"> công bố trên các tạp chí </w:t>
            </w:r>
            <w:r>
              <w:rPr>
                <w:sz w:val="30"/>
                <w:szCs w:val="30"/>
              </w:rPr>
              <w:t>trong nước</w:t>
            </w:r>
          </w:p>
        </w:tc>
        <w:tc>
          <w:tcPr>
            <w:tcW w:w="1402" w:type="dxa"/>
            <w:shd w:val="clear" w:color="auto" w:fill="auto"/>
            <w:vAlign w:val="center"/>
          </w:tcPr>
          <w:p w14:paraId="073177E7" w14:textId="77777777" w:rsidR="005915FF" w:rsidRPr="0073727D" w:rsidRDefault="005915FF" w:rsidP="005915FF">
            <w:pPr>
              <w:spacing w:before="40" w:after="40" w:line="240" w:lineRule="atLeast"/>
              <w:jc w:val="center"/>
              <w:rPr>
                <w:sz w:val="30"/>
                <w:szCs w:val="30"/>
              </w:rPr>
            </w:pPr>
            <w:r>
              <w:rPr>
                <w:sz w:val="30"/>
                <w:szCs w:val="30"/>
              </w:rPr>
              <w:t>Bài</w:t>
            </w:r>
          </w:p>
        </w:tc>
        <w:tc>
          <w:tcPr>
            <w:tcW w:w="986" w:type="dxa"/>
            <w:shd w:val="clear" w:color="auto" w:fill="auto"/>
            <w:vAlign w:val="center"/>
          </w:tcPr>
          <w:p w14:paraId="0FD194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63A426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412055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64B78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CE24BE0" w14:textId="77777777" w:rsidR="005915FF" w:rsidRPr="0073727D" w:rsidRDefault="005915FF" w:rsidP="005915FF">
            <w:pPr>
              <w:spacing w:before="40" w:after="40" w:line="240" w:lineRule="atLeast"/>
              <w:jc w:val="center"/>
              <w:rPr>
                <w:sz w:val="30"/>
                <w:szCs w:val="30"/>
                <w:lang w:val="de-DE"/>
              </w:rPr>
            </w:pPr>
          </w:p>
        </w:tc>
      </w:tr>
      <w:tr w:rsidR="005915FF" w:rsidRPr="0073727D" w14:paraId="554F4287" w14:textId="77777777" w:rsidTr="00E3271A">
        <w:tc>
          <w:tcPr>
            <w:tcW w:w="851" w:type="dxa"/>
            <w:shd w:val="clear" w:color="auto" w:fill="auto"/>
            <w:vAlign w:val="center"/>
          </w:tcPr>
          <w:p w14:paraId="55E22EFE"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131A7E7" w14:textId="77777777" w:rsidR="005915FF" w:rsidRPr="00405378" w:rsidRDefault="005915FF" w:rsidP="005915FF">
            <w:pPr>
              <w:spacing w:before="40" w:after="40" w:line="240" w:lineRule="atLeast"/>
              <w:jc w:val="both"/>
              <w:rPr>
                <w:sz w:val="30"/>
                <w:szCs w:val="30"/>
              </w:rPr>
            </w:pPr>
            <w:r>
              <w:rPr>
                <w:sz w:val="30"/>
                <w:szCs w:val="30"/>
              </w:rPr>
              <w:t>Số đ</w:t>
            </w:r>
            <w:r w:rsidRPr="00CC5C79">
              <w:rPr>
                <w:sz w:val="30"/>
                <w:szCs w:val="30"/>
              </w:rPr>
              <w:t>ề tài/dự án khoa học và công nghệ</w:t>
            </w:r>
            <w:r>
              <w:rPr>
                <w:sz w:val="30"/>
                <w:szCs w:val="30"/>
              </w:rPr>
              <w:t xml:space="preserve"> các cấp</w:t>
            </w:r>
          </w:p>
        </w:tc>
        <w:tc>
          <w:tcPr>
            <w:tcW w:w="1402" w:type="dxa"/>
            <w:shd w:val="clear" w:color="auto" w:fill="auto"/>
            <w:vAlign w:val="center"/>
          </w:tcPr>
          <w:p w14:paraId="49033CC2" w14:textId="77777777" w:rsidR="005915FF" w:rsidRDefault="005915FF" w:rsidP="005915FF">
            <w:pPr>
              <w:spacing w:before="40" w:after="40" w:line="240" w:lineRule="atLeast"/>
              <w:jc w:val="center"/>
              <w:rPr>
                <w:sz w:val="30"/>
                <w:szCs w:val="30"/>
              </w:rPr>
            </w:pPr>
            <w:r>
              <w:rPr>
                <w:sz w:val="30"/>
                <w:szCs w:val="30"/>
              </w:rPr>
              <w:t>Đề tài</w:t>
            </w:r>
          </w:p>
        </w:tc>
        <w:tc>
          <w:tcPr>
            <w:tcW w:w="986" w:type="dxa"/>
            <w:shd w:val="clear" w:color="auto" w:fill="auto"/>
            <w:vAlign w:val="center"/>
          </w:tcPr>
          <w:p w14:paraId="1C3EB14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C23994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CBB2FB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423AA1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424B4A" w14:textId="77777777" w:rsidR="005915FF" w:rsidRPr="0073727D" w:rsidRDefault="005915FF" w:rsidP="005915FF">
            <w:pPr>
              <w:spacing w:before="40" w:after="40" w:line="240" w:lineRule="atLeast"/>
              <w:jc w:val="center"/>
              <w:rPr>
                <w:sz w:val="30"/>
                <w:szCs w:val="30"/>
                <w:lang w:val="de-DE"/>
              </w:rPr>
            </w:pPr>
          </w:p>
        </w:tc>
      </w:tr>
      <w:tr w:rsidR="005915FF" w:rsidRPr="0073727D" w14:paraId="0B52F557" w14:textId="77777777" w:rsidTr="00E3271A">
        <w:tc>
          <w:tcPr>
            <w:tcW w:w="851" w:type="dxa"/>
            <w:shd w:val="clear" w:color="auto" w:fill="auto"/>
            <w:vAlign w:val="center"/>
          </w:tcPr>
          <w:p w14:paraId="5CB81D6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1E4D6CB0" w14:textId="77777777" w:rsidR="005915FF" w:rsidRPr="00405378" w:rsidRDefault="005915FF" w:rsidP="005915FF">
            <w:pPr>
              <w:spacing w:before="40" w:after="40" w:line="240" w:lineRule="atLeast"/>
              <w:jc w:val="both"/>
              <w:rPr>
                <w:sz w:val="30"/>
                <w:szCs w:val="30"/>
              </w:rPr>
            </w:pPr>
            <w:r>
              <w:rPr>
                <w:sz w:val="30"/>
                <w:szCs w:val="30"/>
              </w:rPr>
              <w:t>Số đ</w:t>
            </w:r>
            <w:r w:rsidRPr="00CC5C79">
              <w:rPr>
                <w:sz w:val="30"/>
                <w:szCs w:val="30"/>
              </w:rPr>
              <w:t>ề tài/dự án khoa học và công nghệ cấp Nhà nước</w:t>
            </w:r>
          </w:p>
        </w:tc>
        <w:tc>
          <w:tcPr>
            <w:tcW w:w="1402" w:type="dxa"/>
            <w:shd w:val="clear" w:color="auto" w:fill="auto"/>
            <w:vAlign w:val="center"/>
          </w:tcPr>
          <w:p w14:paraId="1B4F551C" w14:textId="77777777" w:rsidR="005915FF" w:rsidRDefault="005915FF" w:rsidP="005915FF">
            <w:pPr>
              <w:spacing w:before="40" w:after="40" w:line="240" w:lineRule="atLeast"/>
              <w:jc w:val="center"/>
              <w:rPr>
                <w:sz w:val="30"/>
                <w:szCs w:val="30"/>
              </w:rPr>
            </w:pPr>
          </w:p>
        </w:tc>
        <w:tc>
          <w:tcPr>
            <w:tcW w:w="986" w:type="dxa"/>
            <w:shd w:val="clear" w:color="auto" w:fill="auto"/>
            <w:vAlign w:val="center"/>
          </w:tcPr>
          <w:p w14:paraId="4D80DD5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3B898C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BCA681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07BA4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6822F07" w14:textId="77777777" w:rsidR="005915FF" w:rsidRPr="0073727D" w:rsidRDefault="005915FF" w:rsidP="005915FF">
            <w:pPr>
              <w:spacing w:before="40" w:after="40" w:line="240" w:lineRule="atLeast"/>
              <w:jc w:val="center"/>
              <w:rPr>
                <w:sz w:val="30"/>
                <w:szCs w:val="30"/>
                <w:lang w:val="de-DE"/>
              </w:rPr>
            </w:pPr>
          </w:p>
        </w:tc>
      </w:tr>
      <w:tr w:rsidR="005915FF" w:rsidRPr="0073727D" w14:paraId="7C0D27ED" w14:textId="77777777" w:rsidTr="00E3271A">
        <w:tc>
          <w:tcPr>
            <w:tcW w:w="851" w:type="dxa"/>
            <w:shd w:val="clear" w:color="auto" w:fill="auto"/>
            <w:vAlign w:val="center"/>
          </w:tcPr>
          <w:p w14:paraId="089ABD43"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35B5EB9" w14:textId="77777777" w:rsidR="005915FF" w:rsidRPr="0073727D" w:rsidRDefault="005915FF" w:rsidP="005915FF">
            <w:pPr>
              <w:spacing w:before="40" w:after="40" w:line="240" w:lineRule="atLeast"/>
              <w:jc w:val="both"/>
              <w:rPr>
                <w:sz w:val="30"/>
                <w:szCs w:val="30"/>
              </w:rPr>
            </w:pPr>
            <w:r>
              <w:rPr>
                <w:sz w:val="30"/>
                <w:szCs w:val="30"/>
              </w:rPr>
              <w:t>Số đ</w:t>
            </w:r>
            <w:r w:rsidRPr="00CC5C79">
              <w:rPr>
                <w:sz w:val="30"/>
                <w:szCs w:val="30"/>
              </w:rPr>
              <w:t xml:space="preserve">ề tài/dự án khoa học và công nghệ cấp </w:t>
            </w:r>
            <w:r>
              <w:rPr>
                <w:sz w:val="30"/>
                <w:szCs w:val="30"/>
              </w:rPr>
              <w:t>Bộ</w:t>
            </w:r>
          </w:p>
        </w:tc>
        <w:tc>
          <w:tcPr>
            <w:tcW w:w="1402" w:type="dxa"/>
            <w:shd w:val="clear" w:color="auto" w:fill="auto"/>
            <w:vAlign w:val="center"/>
          </w:tcPr>
          <w:p w14:paraId="534DBF90" w14:textId="77777777" w:rsidR="005915FF" w:rsidRPr="0073727D" w:rsidRDefault="005915FF" w:rsidP="005915FF">
            <w:pPr>
              <w:spacing w:before="40" w:after="40" w:line="240" w:lineRule="atLeast"/>
              <w:jc w:val="center"/>
              <w:rPr>
                <w:sz w:val="30"/>
                <w:szCs w:val="30"/>
              </w:rPr>
            </w:pPr>
            <w:r>
              <w:rPr>
                <w:sz w:val="30"/>
                <w:szCs w:val="30"/>
              </w:rPr>
              <w:t>Đề tài</w:t>
            </w:r>
          </w:p>
        </w:tc>
        <w:tc>
          <w:tcPr>
            <w:tcW w:w="986" w:type="dxa"/>
            <w:shd w:val="clear" w:color="auto" w:fill="auto"/>
            <w:vAlign w:val="center"/>
          </w:tcPr>
          <w:p w14:paraId="68BAE7C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5AAFC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3167A7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065669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D1DD1F9" w14:textId="77777777" w:rsidR="005915FF" w:rsidRPr="0073727D" w:rsidRDefault="005915FF" w:rsidP="005915FF">
            <w:pPr>
              <w:spacing w:before="40" w:after="40" w:line="240" w:lineRule="atLeast"/>
              <w:jc w:val="center"/>
              <w:rPr>
                <w:sz w:val="30"/>
                <w:szCs w:val="30"/>
                <w:lang w:val="de-DE"/>
              </w:rPr>
            </w:pPr>
          </w:p>
        </w:tc>
      </w:tr>
      <w:tr w:rsidR="005915FF" w:rsidRPr="0073727D" w14:paraId="67A3B90C" w14:textId="77777777" w:rsidTr="00E3271A">
        <w:tc>
          <w:tcPr>
            <w:tcW w:w="851" w:type="dxa"/>
            <w:shd w:val="clear" w:color="auto" w:fill="auto"/>
            <w:vAlign w:val="center"/>
          </w:tcPr>
          <w:p w14:paraId="1FC1B3A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515A737" w14:textId="77777777" w:rsidR="005915FF" w:rsidRDefault="005915FF" w:rsidP="005915FF">
            <w:pPr>
              <w:spacing w:before="40" w:after="40" w:line="240" w:lineRule="atLeast"/>
              <w:jc w:val="both"/>
              <w:rPr>
                <w:sz w:val="30"/>
                <w:szCs w:val="30"/>
              </w:rPr>
            </w:pPr>
            <w:r>
              <w:rPr>
                <w:sz w:val="30"/>
                <w:szCs w:val="30"/>
              </w:rPr>
              <w:t>Số đ</w:t>
            </w:r>
            <w:r w:rsidRPr="00CC5C79">
              <w:rPr>
                <w:sz w:val="30"/>
                <w:szCs w:val="30"/>
              </w:rPr>
              <w:t>ề tài/dự án khoa học và công nghệ cấp tỉnh</w:t>
            </w:r>
            <w:r>
              <w:rPr>
                <w:sz w:val="30"/>
                <w:szCs w:val="30"/>
              </w:rPr>
              <w:t xml:space="preserve"> </w:t>
            </w:r>
          </w:p>
        </w:tc>
        <w:tc>
          <w:tcPr>
            <w:tcW w:w="1402" w:type="dxa"/>
            <w:shd w:val="clear" w:color="auto" w:fill="auto"/>
          </w:tcPr>
          <w:p w14:paraId="0ABCE6DD" w14:textId="77777777" w:rsidR="005915FF" w:rsidRPr="0073727D" w:rsidRDefault="005915FF" w:rsidP="005915FF">
            <w:pPr>
              <w:spacing w:before="40" w:after="40" w:line="240" w:lineRule="atLeast"/>
              <w:jc w:val="center"/>
              <w:rPr>
                <w:sz w:val="30"/>
                <w:szCs w:val="30"/>
              </w:rPr>
            </w:pPr>
            <w:r w:rsidRPr="00CA3FBB">
              <w:rPr>
                <w:sz w:val="30"/>
                <w:szCs w:val="30"/>
              </w:rPr>
              <w:t>Đề tài</w:t>
            </w:r>
          </w:p>
        </w:tc>
        <w:tc>
          <w:tcPr>
            <w:tcW w:w="986" w:type="dxa"/>
            <w:shd w:val="clear" w:color="auto" w:fill="auto"/>
            <w:vAlign w:val="center"/>
          </w:tcPr>
          <w:p w14:paraId="0BF165C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6D9832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189CB3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E4682A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0E3F6B" w14:textId="77777777" w:rsidR="005915FF" w:rsidRPr="0073727D" w:rsidRDefault="005915FF" w:rsidP="005915FF">
            <w:pPr>
              <w:spacing w:before="40" w:after="40" w:line="240" w:lineRule="atLeast"/>
              <w:jc w:val="center"/>
              <w:rPr>
                <w:sz w:val="30"/>
                <w:szCs w:val="30"/>
                <w:lang w:val="de-DE"/>
              </w:rPr>
            </w:pPr>
          </w:p>
        </w:tc>
      </w:tr>
      <w:tr w:rsidR="005915FF" w:rsidRPr="0073727D" w14:paraId="27B1F233" w14:textId="77777777" w:rsidTr="00E3271A">
        <w:tc>
          <w:tcPr>
            <w:tcW w:w="851" w:type="dxa"/>
            <w:shd w:val="clear" w:color="auto" w:fill="auto"/>
            <w:vAlign w:val="center"/>
          </w:tcPr>
          <w:p w14:paraId="0EFEDEA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2B03F40" w14:textId="77777777" w:rsidR="005915FF" w:rsidRPr="0073727D" w:rsidRDefault="005915FF" w:rsidP="005915FF">
            <w:pPr>
              <w:spacing w:before="40" w:after="40" w:line="240" w:lineRule="atLeast"/>
              <w:jc w:val="both"/>
              <w:rPr>
                <w:sz w:val="30"/>
                <w:szCs w:val="30"/>
              </w:rPr>
            </w:pPr>
            <w:r>
              <w:rPr>
                <w:sz w:val="30"/>
                <w:szCs w:val="30"/>
              </w:rPr>
              <w:t>Số đ</w:t>
            </w:r>
            <w:r w:rsidRPr="00CC5C79">
              <w:rPr>
                <w:sz w:val="30"/>
                <w:szCs w:val="30"/>
              </w:rPr>
              <w:t>ề tài/dự án khoa học cấp Trường</w:t>
            </w:r>
            <w:r>
              <w:rPr>
                <w:sz w:val="30"/>
                <w:szCs w:val="30"/>
              </w:rPr>
              <w:t xml:space="preserve"> </w:t>
            </w:r>
          </w:p>
        </w:tc>
        <w:tc>
          <w:tcPr>
            <w:tcW w:w="1402" w:type="dxa"/>
            <w:shd w:val="clear" w:color="auto" w:fill="auto"/>
          </w:tcPr>
          <w:p w14:paraId="1E7755E4" w14:textId="77777777" w:rsidR="005915FF" w:rsidRPr="0073727D" w:rsidRDefault="005915FF" w:rsidP="005915FF">
            <w:pPr>
              <w:spacing w:before="40" w:after="40" w:line="240" w:lineRule="atLeast"/>
              <w:jc w:val="center"/>
              <w:rPr>
                <w:sz w:val="30"/>
                <w:szCs w:val="30"/>
              </w:rPr>
            </w:pPr>
            <w:r w:rsidRPr="00CA3FBB">
              <w:rPr>
                <w:sz w:val="30"/>
                <w:szCs w:val="30"/>
              </w:rPr>
              <w:t>Đề tài</w:t>
            </w:r>
          </w:p>
        </w:tc>
        <w:tc>
          <w:tcPr>
            <w:tcW w:w="986" w:type="dxa"/>
            <w:shd w:val="clear" w:color="auto" w:fill="auto"/>
            <w:vAlign w:val="center"/>
          </w:tcPr>
          <w:p w14:paraId="6326C4E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15D7B4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A505CE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809675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BCDF80D" w14:textId="77777777" w:rsidR="005915FF" w:rsidRPr="0073727D" w:rsidRDefault="005915FF" w:rsidP="005915FF">
            <w:pPr>
              <w:spacing w:before="40" w:after="40" w:line="240" w:lineRule="atLeast"/>
              <w:jc w:val="center"/>
              <w:rPr>
                <w:sz w:val="30"/>
                <w:szCs w:val="30"/>
                <w:lang w:val="de-DE"/>
              </w:rPr>
            </w:pPr>
          </w:p>
        </w:tc>
      </w:tr>
      <w:tr w:rsidR="005915FF" w:rsidRPr="0073727D" w14:paraId="4EC43A5F" w14:textId="77777777" w:rsidTr="00E3271A">
        <w:tc>
          <w:tcPr>
            <w:tcW w:w="851" w:type="dxa"/>
            <w:shd w:val="clear" w:color="auto" w:fill="auto"/>
            <w:vAlign w:val="center"/>
          </w:tcPr>
          <w:p w14:paraId="70A56285"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3C179E9" w14:textId="77777777" w:rsidR="005915FF" w:rsidRPr="0073727D" w:rsidRDefault="005915FF" w:rsidP="005915FF">
            <w:pPr>
              <w:spacing w:before="40" w:after="40" w:line="240" w:lineRule="atLeast"/>
              <w:jc w:val="both"/>
              <w:rPr>
                <w:sz w:val="30"/>
                <w:szCs w:val="30"/>
              </w:rPr>
            </w:pPr>
            <w:r>
              <w:rPr>
                <w:sz w:val="30"/>
                <w:szCs w:val="30"/>
              </w:rPr>
              <w:t>Số đ</w:t>
            </w:r>
            <w:r w:rsidRPr="00CC5C79">
              <w:rPr>
                <w:sz w:val="30"/>
                <w:szCs w:val="30"/>
              </w:rPr>
              <w:t xml:space="preserve">ề tài/dự án </w:t>
            </w:r>
            <w:r>
              <w:rPr>
                <w:sz w:val="30"/>
                <w:szCs w:val="30"/>
              </w:rPr>
              <w:t>hợp tác với doanh nghiệp</w:t>
            </w:r>
          </w:p>
        </w:tc>
        <w:tc>
          <w:tcPr>
            <w:tcW w:w="1402" w:type="dxa"/>
            <w:shd w:val="clear" w:color="auto" w:fill="auto"/>
          </w:tcPr>
          <w:p w14:paraId="006EA136" w14:textId="77777777" w:rsidR="005915FF" w:rsidRPr="0073727D" w:rsidRDefault="005915FF" w:rsidP="005915FF">
            <w:pPr>
              <w:spacing w:before="40" w:after="40" w:line="240" w:lineRule="atLeast"/>
              <w:jc w:val="center"/>
              <w:rPr>
                <w:sz w:val="30"/>
                <w:szCs w:val="30"/>
              </w:rPr>
            </w:pPr>
            <w:r w:rsidRPr="00CA3FBB">
              <w:rPr>
                <w:sz w:val="30"/>
                <w:szCs w:val="30"/>
              </w:rPr>
              <w:t>Đề tài</w:t>
            </w:r>
          </w:p>
        </w:tc>
        <w:tc>
          <w:tcPr>
            <w:tcW w:w="986" w:type="dxa"/>
            <w:shd w:val="clear" w:color="auto" w:fill="auto"/>
            <w:vAlign w:val="center"/>
          </w:tcPr>
          <w:p w14:paraId="2F2B459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A1AB6A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DDE44D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303498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0288D5F" w14:textId="77777777" w:rsidR="005915FF" w:rsidRPr="0073727D" w:rsidRDefault="005915FF" w:rsidP="005915FF">
            <w:pPr>
              <w:spacing w:before="40" w:after="40" w:line="240" w:lineRule="atLeast"/>
              <w:jc w:val="center"/>
              <w:rPr>
                <w:sz w:val="30"/>
                <w:szCs w:val="30"/>
                <w:lang w:val="de-DE"/>
              </w:rPr>
            </w:pPr>
          </w:p>
        </w:tc>
      </w:tr>
      <w:tr w:rsidR="005915FF" w:rsidRPr="0073727D" w14:paraId="710CDE81" w14:textId="77777777" w:rsidTr="00E3271A">
        <w:tc>
          <w:tcPr>
            <w:tcW w:w="851" w:type="dxa"/>
            <w:shd w:val="clear" w:color="auto" w:fill="auto"/>
            <w:vAlign w:val="center"/>
          </w:tcPr>
          <w:p w14:paraId="59002594" w14:textId="77777777" w:rsidR="005915FF" w:rsidRPr="0073727D" w:rsidRDefault="005915FF" w:rsidP="005915FF">
            <w:pPr>
              <w:spacing w:before="40" w:after="40" w:line="240" w:lineRule="atLeast"/>
              <w:contextualSpacing/>
              <w:rPr>
                <w:sz w:val="30"/>
                <w:szCs w:val="30"/>
                <w:lang w:val="de-DE"/>
              </w:rPr>
            </w:pPr>
          </w:p>
        </w:tc>
        <w:tc>
          <w:tcPr>
            <w:tcW w:w="7372" w:type="dxa"/>
            <w:shd w:val="clear" w:color="auto" w:fill="auto"/>
            <w:vAlign w:val="center"/>
          </w:tcPr>
          <w:p w14:paraId="75AE7B26" w14:textId="77777777" w:rsidR="005915FF" w:rsidRDefault="005915FF" w:rsidP="005915FF">
            <w:pPr>
              <w:spacing w:before="40" w:after="40" w:line="240" w:lineRule="atLeast"/>
              <w:jc w:val="both"/>
              <w:rPr>
                <w:sz w:val="30"/>
                <w:szCs w:val="30"/>
              </w:rPr>
            </w:pPr>
            <w:r>
              <w:rPr>
                <w:sz w:val="30"/>
                <w:szCs w:val="30"/>
              </w:rPr>
              <w:t>Số đ</w:t>
            </w:r>
            <w:r w:rsidRPr="00CC5C79">
              <w:rPr>
                <w:sz w:val="30"/>
                <w:szCs w:val="30"/>
              </w:rPr>
              <w:t xml:space="preserve">ề tài/dự án </w:t>
            </w:r>
            <w:r>
              <w:rPr>
                <w:sz w:val="30"/>
                <w:szCs w:val="30"/>
              </w:rPr>
              <w:t>hợp tác với quốc tế</w:t>
            </w:r>
          </w:p>
        </w:tc>
        <w:tc>
          <w:tcPr>
            <w:tcW w:w="1402" w:type="dxa"/>
            <w:shd w:val="clear" w:color="auto" w:fill="auto"/>
          </w:tcPr>
          <w:p w14:paraId="41B75F95" w14:textId="77777777" w:rsidR="005915FF" w:rsidRPr="00CA3FBB" w:rsidRDefault="005915FF" w:rsidP="005915FF">
            <w:pPr>
              <w:spacing w:before="40" w:after="40" w:line="240" w:lineRule="atLeast"/>
              <w:jc w:val="center"/>
              <w:rPr>
                <w:sz w:val="30"/>
                <w:szCs w:val="30"/>
              </w:rPr>
            </w:pPr>
            <w:r w:rsidRPr="008A709C">
              <w:rPr>
                <w:sz w:val="30"/>
                <w:szCs w:val="30"/>
              </w:rPr>
              <w:t>Đề tài</w:t>
            </w:r>
          </w:p>
        </w:tc>
        <w:tc>
          <w:tcPr>
            <w:tcW w:w="986" w:type="dxa"/>
            <w:shd w:val="clear" w:color="auto" w:fill="auto"/>
            <w:vAlign w:val="center"/>
          </w:tcPr>
          <w:p w14:paraId="32DABDD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CB2558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087BCC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262535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12344A2" w14:textId="77777777" w:rsidR="005915FF" w:rsidRPr="0073727D" w:rsidRDefault="005915FF" w:rsidP="005915FF">
            <w:pPr>
              <w:spacing w:before="40" w:after="40" w:line="240" w:lineRule="atLeast"/>
              <w:jc w:val="center"/>
              <w:rPr>
                <w:sz w:val="30"/>
                <w:szCs w:val="30"/>
                <w:lang w:val="de-DE"/>
              </w:rPr>
            </w:pPr>
          </w:p>
        </w:tc>
      </w:tr>
      <w:tr w:rsidR="005915FF" w:rsidRPr="0073727D" w14:paraId="664961F9" w14:textId="77777777" w:rsidTr="00672862">
        <w:tc>
          <w:tcPr>
            <w:tcW w:w="851" w:type="dxa"/>
            <w:shd w:val="clear" w:color="auto" w:fill="auto"/>
            <w:vAlign w:val="center"/>
          </w:tcPr>
          <w:p w14:paraId="15C0EB2F"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50B2857" w14:textId="77777777" w:rsidR="005915FF" w:rsidRDefault="005915FF" w:rsidP="005915FF">
            <w:pPr>
              <w:spacing w:before="40" w:after="40" w:line="240" w:lineRule="atLeast"/>
              <w:jc w:val="both"/>
              <w:rPr>
                <w:sz w:val="30"/>
                <w:szCs w:val="30"/>
              </w:rPr>
            </w:pPr>
            <w:r>
              <w:rPr>
                <w:sz w:val="30"/>
                <w:szCs w:val="30"/>
              </w:rPr>
              <w:t>S</w:t>
            </w:r>
            <w:r w:rsidRPr="00672862">
              <w:rPr>
                <w:sz w:val="30"/>
                <w:szCs w:val="30"/>
              </w:rPr>
              <w:t>ố sách chuyên khảo, tác phẩm nghệ thuật và thành tích thể dục thể thao đạt giải thưởng quốc gia, quốc tế</w:t>
            </w:r>
          </w:p>
        </w:tc>
        <w:tc>
          <w:tcPr>
            <w:tcW w:w="1402" w:type="dxa"/>
            <w:shd w:val="clear" w:color="auto" w:fill="auto"/>
            <w:vAlign w:val="center"/>
          </w:tcPr>
          <w:p w14:paraId="38176946" w14:textId="77777777" w:rsidR="005915FF" w:rsidRPr="008A709C" w:rsidRDefault="005915FF" w:rsidP="005915FF">
            <w:pPr>
              <w:spacing w:before="40" w:after="40" w:line="240" w:lineRule="atLeast"/>
              <w:jc w:val="center"/>
              <w:rPr>
                <w:sz w:val="30"/>
                <w:szCs w:val="30"/>
              </w:rPr>
            </w:pPr>
            <w:r>
              <w:rPr>
                <w:sz w:val="30"/>
                <w:szCs w:val="30"/>
              </w:rPr>
              <w:t>Số lượng</w:t>
            </w:r>
          </w:p>
        </w:tc>
        <w:tc>
          <w:tcPr>
            <w:tcW w:w="986" w:type="dxa"/>
            <w:shd w:val="clear" w:color="auto" w:fill="auto"/>
            <w:vAlign w:val="center"/>
          </w:tcPr>
          <w:p w14:paraId="752E69D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09F148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1E44EF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EB57F1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3D89142" w14:textId="77777777" w:rsidR="005915FF" w:rsidRPr="0073727D" w:rsidRDefault="005915FF" w:rsidP="005915FF">
            <w:pPr>
              <w:spacing w:before="40" w:after="40" w:line="240" w:lineRule="atLeast"/>
              <w:jc w:val="center"/>
              <w:rPr>
                <w:sz w:val="30"/>
                <w:szCs w:val="30"/>
                <w:lang w:val="de-DE"/>
              </w:rPr>
            </w:pPr>
          </w:p>
        </w:tc>
      </w:tr>
      <w:tr w:rsidR="005915FF" w:rsidRPr="0073727D" w14:paraId="649ED314" w14:textId="77777777" w:rsidTr="00E3271A">
        <w:tc>
          <w:tcPr>
            <w:tcW w:w="851" w:type="dxa"/>
            <w:shd w:val="clear" w:color="auto" w:fill="auto"/>
            <w:vAlign w:val="center"/>
          </w:tcPr>
          <w:p w14:paraId="284074D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BCFE8DF" w14:textId="77777777" w:rsidR="005915FF" w:rsidRDefault="005915FF" w:rsidP="005915FF">
            <w:pPr>
              <w:spacing w:before="40" w:after="40" w:line="240" w:lineRule="atLeast"/>
              <w:jc w:val="both"/>
              <w:rPr>
                <w:sz w:val="30"/>
                <w:szCs w:val="30"/>
              </w:rPr>
            </w:pPr>
            <w:r>
              <w:rPr>
                <w:sz w:val="30"/>
                <w:szCs w:val="30"/>
              </w:rPr>
              <w:t>S</w:t>
            </w:r>
            <w:r w:rsidRPr="004C73A8">
              <w:rPr>
                <w:sz w:val="30"/>
                <w:szCs w:val="30"/>
              </w:rPr>
              <w:t>ố bằng độc quyền sáng chế</w:t>
            </w:r>
          </w:p>
        </w:tc>
        <w:tc>
          <w:tcPr>
            <w:tcW w:w="1402" w:type="dxa"/>
            <w:shd w:val="clear" w:color="auto" w:fill="auto"/>
          </w:tcPr>
          <w:p w14:paraId="0225A1C3" w14:textId="77777777" w:rsidR="005915FF" w:rsidRDefault="005915FF" w:rsidP="005915FF">
            <w:pPr>
              <w:spacing w:before="40" w:after="40" w:line="240" w:lineRule="atLeast"/>
              <w:jc w:val="center"/>
              <w:rPr>
                <w:sz w:val="30"/>
                <w:szCs w:val="30"/>
              </w:rPr>
            </w:pPr>
            <w:r>
              <w:rPr>
                <w:sz w:val="30"/>
                <w:szCs w:val="30"/>
              </w:rPr>
              <w:t>Bằng</w:t>
            </w:r>
          </w:p>
        </w:tc>
        <w:tc>
          <w:tcPr>
            <w:tcW w:w="986" w:type="dxa"/>
            <w:shd w:val="clear" w:color="auto" w:fill="auto"/>
            <w:vAlign w:val="center"/>
          </w:tcPr>
          <w:p w14:paraId="78BB54C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5B07D8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ECCCB8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1A812C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7E5C40D" w14:textId="77777777" w:rsidR="005915FF" w:rsidRPr="0073727D" w:rsidRDefault="005915FF" w:rsidP="005915FF">
            <w:pPr>
              <w:spacing w:before="40" w:after="40" w:line="240" w:lineRule="atLeast"/>
              <w:jc w:val="center"/>
              <w:rPr>
                <w:sz w:val="30"/>
                <w:szCs w:val="30"/>
                <w:lang w:val="de-DE"/>
              </w:rPr>
            </w:pPr>
          </w:p>
        </w:tc>
      </w:tr>
      <w:tr w:rsidR="005915FF" w:rsidRPr="0073727D" w14:paraId="7C838951" w14:textId="77777777" w:rsidTr="00E3271A">
        <w:tc>
          <w:tcPr>
            <w:tcW w:w="851" w:type="dxa"/>
            <w:shd w:val="clear" w:color="auto" w:fill="auto"/>
            <w:vAlign w:val="center"/>
          </w:tcPr>
          <w:p w14:paraId="3C14947C"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C913A4D" w14:textId="77777777" w:rsidR="005915FF" w:rsidRPr="004C73A8" w:rsidRDefault="005915FF" w:rsidP="005915FF">
            <w:pPr>
              <w:spacing w:before="40" w:after="40" w:line="240" w:lineRule="atLeast"/>
              <w:jc w:val="both"/>
              <w:rPr>
                <w:sz w:val="30"/>
                <w:szCs w:val="30"/>
              </w:rPr>
            </w:pPr>
            <w:r>
              <w:rPr>
                <w:sz w:val="30"/>
                <w:szCs w:val="30"/>
              </w:rPr>
              <w:t>S</w:t>
            </w:r>
            <w:r w:rsidRPr="004C73A8">
              <w:rPr>
                <w:sz w:val="30"/>
                <w:szCs w:val="30"/>
              </w:rPr>
              <w:t>ố bằng độc quyền giải pháp hữu ích</w:t>
            </w:r>
          </w:p>
        </w:tc>
        <w:tc>
          <w:tcPr>
            <w:tcW w:w="1402" w:type="dxa"/>
            <w:shd w:val="clear" w:color="auto" w:fill="auto"/>
          </w:tcPr>
          <w:p w14:paraId="6A769355" w14:textId="77777777" w:rsidR="005915FF" w:rsidRPr="008A709C" w:rsidRDefault="005915FF" w:rsidP="005915FF">
            <w:pPr>
              <w:spacing w:before="40" w:after="40" w:line="240" w:lineRule="atLeast"/>
              <w:jc w:val="center"/>
              <w:rPr>
                <w:sz w:val="30"/>
                <w:szCs w:val="30"/>
              </w:rPr>
            </w:pPr>
            <w:r>
              <w:rPr>
                <w:sz w:val="30"/>
                <w:szCs w:val="30"/>
              </w:rPr>
              <w:t>Bằng</w:t>
            </w:r>
          </w:p>
        </w:tc>
        <w:tc>
          <w:tcPr>
            <w:tcW w:w="986" w:type="dxa"/>
            <w:shd w:val="clear" w:color="auto" w:fill="auto"/>
            <w:vAlign w:val="center"/>
          </w:tcPr>
          <w:p w14:paraId="61FF0B5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06375F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2B1E27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D48F51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2EF9713" w14:textId="77777777" w:rsidR="005915FF" w:rsidRPr="0073727D" w:rsidRDefault="005915FF" w:rsidP="005915FF">
            <w:pPr>
              <w:spacing w:before="40" w:after="40" w:line="240" w:lineRule="atLeast"/>
              <w:jc w:val="center"/>
              <w:rPr>
                <w:sz w:val="30"/>
                <w:szCs w:val="30"/>
                <w:lang w:val="de-DE"/>
              </w:rPr>
            </w:pPr>
          </w:p>
        </w:tc>
      </w:tr>
      <w:tr w:rsidR="005915FF" w:rsidRPr="0073727D" w14:paraId="519AA723" w14:textId="77777777" w:rsidTr="00E3271A">
        <w:tc>
          <w:tcPr>
            <w:tcW w:w="851" w:type="dxa"/>
            <w:shd w:val="clear" w:color="auto" w:fill="auto"/>
            <w:vAlign w:val="center"/>
          </w:tcPr>
          <w:p w14:paraId="5D37EB53"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54BB594" w14:textId="77777777" w:rsidR="005915FF" w:rsidRDefault="005915FF" w:rsidP="005915FF">
            <w:pPr>
              <w:spacing w:before="40" w:after="40" w:line="240" w:lineRule="atLeast"/>
              <w:jc w:val="both"/>
              <w:rPr>
                <w:sz w:val="30"/>
                <w:szCs w:val="30"/>
              </w:rPr>
            </w:pPr>
            <w:r>
              <w:rPr>
                <w:sz w:val="30"/>
                <w:szCs w:val="30"/>
              </w:rPr>
              <w:t>S</w:t>
            </w:r>
            <w:r w:rsidRPr="00980642">
              <w:rPr>
                <w:sz w:val="30"/>
                <w:szCs w:val="30"/>
              </w:rPr>
              <w:t>ố lượng đề tài nghiên cứu khoa học</w:t>
            </w:r>
            <w:r>
              <w:rPr>
                <w:sz w:val="30"/>
                <w:szCs w:val="30"/>
              </w:rPr>
              <w:t xml:space="preserve"> của sinh viên</w:t>
            </w:r>
            <w:r w:rsidRPr="00980642">
              <w:rPr>
                <w:sz w:val="30"/>
                <w:szCs w:val="30"/>
              </w:rPr>
              <w:t xml:space="preserve"> </w:t>
            </w:r>
          </w:p>
        </w:tc>
        <w:tc>
          <w:tcPr>
            <w:tcW w:w="1402" w:type="dxa"/>
            <w:shd w:val="clear" w:color="auto" w:fill="auto"/>
          </w:tcPr>
          <w:p w14:paraId="0481D439" w14:textId="77777777" w:rsidR="005915FF" w:rsidRPr="0073727D" w:rsidRDefault="005915FF" w:rsidP="005915FF">
            <w:pPr>
              <w:spacing w:before="40" w:after="40" w:line="240" w:lineRule="atLeast"/>
              <w:jc w:val="center"/>
              <w:rPr>
                <w:sz w:val="30"/>
                <w:szCs w:val="30"/>
              </w:rPr>
            </w:pPr>
            <w:r w:rsidRPr="00574A7C">
              <w:rPr>
                <w:sz w:val="30"/>
                <w:szCs w:val="30"/>
              </w:rPr>
              <w:t>Đề tài</w:t>
            </w:r>
          </w:p>
        </w:tc>
        <w:tc>
          <w:tcPr>
            <w:tcW w:w="986" w:type="dxa"/>
            <w:shd w:val="clear" w:color="auto" w:fill="auto"/>
            <w:vAlign w:val="center"/>
          </w:tcPr>
          <w:p w14:paraId="03B73FF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1C9AA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C64CE0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41D86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3190326" w14:textId="77777777" w:rsidR="005915FF" w:rsidRPr="0073727D" w:rsidRDefault="005915FF" w:rsidP="005915FF">
            <w:pPr>
              <w:spacing w:before="40" w:after="40" w:line="240" w:lineRule="atLeast"/>
              <w:jc w:val="center"/>
              <w:rPr>
                <w:sz w:val="30"/>
                <w:szCs w:val="30"/>
                <w:lang w:val="de-DE"/>
              </w:rPr>
            </w:pPr>
          </w:p>
        </w:tc>
      </w:tr>
      <w:tr w:rsidR="005915FF" w:rsidRPr="0073727D" w14:paraId="748CA3C4" w14:textId="77777777" w:rsidTr="00E3271A">
        <w:tc>
          <w:tcPr>
            <w:tcW w:w="851" w:type="dxa"/>
            <w:shd w:val="clear" w:color="auto" w:fill="auto"/>
            <w:vAlign w:val="center"/>
          </w:tcPr>
          <w:p w14:paraId="350ADDDB"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CEDE2DC" w14:textId="77777777" w:rsidR="005915FF" w:rsidRPr="00151C35" w:rsidRDefault="005915FF" w:rsidP="005915FF">
            <w:pPr>
              <w:spacing w:before="40" w:after="40" w:line="240" w:lineRule="atLeast"/>
              <w:jc w:val="both"/>
              <w:rPr>
                <w:sz w:val="30"/>
                <w:szCs w:val="30"/>
              </w:rPr>
            </w:pPr>
            <w:r w:rsidRPr="00151C35">
              <w:rPr>
                <w:sz w:val="30"/>
                <w:szCs w:val="30"/>
              </w:rPr>
              <w:t>Số giải thưởng nghiên cứu khoa học của sinh viên</w:t>
            </w:r>
          </w:p>
        </w:tc>
        <w:tc>
          <w:tcPr>
            <w:tcW w:w="1402" w:type="dxa"/>
            <w:shd w:val="clear" w:color="auto" w:fill="auto"/>
          </w:tcPr>
          <w:p w14:paraId="4D251CFD" w14:textId="77777777" w:rsidR="005915FF" w:rsidRPr="0073727D" w:rsidRDefault="005915FF" w:rsidP="005915FF">
            <w:pPr>
              <w:spacing w:before="40" w:after="40" w:line="240" w:lineRule="atLeast"/>
              <w:jc w:val="center"/>
              <w:rPr>
                <w:sz w:val="30"/>
                <w:szCs w:val="30"/>
              </w:rPr>
            </w:pPr>
            <w:r>
              <w:rPr>
                <w:sz w:val="30"/>
                <w:szCs w:val="30"/>
              </w:rPr>
              <w:t>Giải</w:t>
            </w:r>
          </w:p>
        </w:tc>
        <w:tc>
          <w:tcPr>
            <w:tcW w:w="986" w:type="dxa"/>
            <w:shd w:val="clear" w:color="auto" w:fill="auto"/>
            <w:vAlign w:val="center"/>
          </w:tcPr>
          <w:p w14:paraId="23D5F48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213622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CA903A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AFCF75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5A92210" w14:textId="77777777" w:rsidR="005915FF" w:rsidRPr="0073727D" w:rsidRDefault="005915FF" w:rsidP="005915FF">
            <w:pPr>
              <w:spacing w:before="40" w:after="40" w:line="240" w:lineRule="atLeast"/>
              <w:jc w:val="center"/>
              <w:rPr>
                <w:sz w:val="30"/>
                <w:szCs w:val="30"/>
                <w:lang w:val="de-DE"/>
              </w:rPr>
            </w:pPr>
          </w:p>
        </w:tc>
      </w:tr>
      <w:tr w:rsidR="005915FF" w:rsidRPr="0073727D" w14:paraId="7D1FCFEA" w14:textId="77777777" w:rsidTr="00E3271A">
        <w:tc>
          <w:tcPr>
            <w:tcW w:w="851" w:type="dxa"/>
            <w:shd w:val="clear" w:color="auto" w:fill="auto"/>
            <w:vAlign w:val="center"/>
          </w:tcPr>
          <w:p w14:paraId="52737C08"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36A130D" w14:textId="77777777" w:rsidR="005915FF" w:rsidRDefault="005915FF" w:rsidP="005915FF">
            <w:pPr>
              <w:spacing w:before="40" w:after="40" w:line="240" w:lineRule="atLeast"/>
              <w:jc w:val="both"/>
              <w:rPr>
                <w:sz w:val="30"/>
                <w:szCs w:val="30"/>
              </w:rPr>
            </w:pPr>
            <w:r>
              <w:rPr>
                <w:sz w:val="30"/>
                <w:szCs w:val="30"/>
              </w:rPr>
              <w:t>Số Tạp chí Khoa học đã xuất bản</w:t>
            </w:r>
          </w:p>
        </w:tc>
        <w:tc>
          <w:tcPr>
            <w:tcW w:w="1402" w:type="dxa"/>
            <w:shd w:val="clear" w:color="auto" w:fill="auto"/>
            <w:vAlign w:val="center"/>
          </w:tcPr>
          <w:p w14:paraId="0769B2E4" w14:textId="77777777" w:rsidR="005915FF" w:rsidRPr="0073727D" w:rsidRDefault="005915FF" w:rsidP="005915FF">
            <w:pPr>
              <w:spacing w:before="40" w:after="40" w:line="240" w:lineRule="atLeast"/>
              <w:jc w:val="center"/>
              <w:rPr>
                <w:sz w:val="30"/>
                <w:szCs w:val="30"/>
              </w:rPr>
            </w:pPr>
            <w:r>
              <w:rPr>
                <w:sz w:val="30"/>
                <w:szCs w:val="30"/>
              </w:rPr>
              <w:t>Số lượng</w:t>
            </w:r>
          </w:p>
        </w:tc>
        <w:tc>
          <w:tcPr>
            <w:tcW w:w="986" w:type="dxa"/>
            <w:shd w:val="clear" w:color="auto" w:fill="auto"/>
            <w:vAlign w:val="center"/>
          </w:tcPr>
          <w:p w14:paraId="7D008E2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95A1FE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1876B9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33744F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A5C9728" w14:textId="77777777" w:rsidR="005915FF" w:rsidRPr="0073727D" w:rsidRDefault="005915FF" w:rsidP="005915FF">
            <w:pPr>
              <w:spacing w:before="40" w:after="40" w:line="240" w:lineRule="atLeast"/>
              <w:jc w:val="center"/>
              <w:rPr>
                <w:sz w:val="30"/>
                <w:szCs w:val="30"/>
                <w:lang w:val="de-DE"/>
              </w:rPr>
            </w:pPr>
          </w:p>
        </w:tc>
      </w:tr>
      <w:tr w:rsidR="005915FF" w:rsidRPr="0073727D" w14:paraId="259D501E" w14:textId="77777777" w:rsidTr="00E3271A">
        <w:tc>
          <w:tcPr>
            <w:tcW w:w="851" w:type="dxa"/>
            <w:shd w:val="clear" w:color="auto" w:fill="auto"/>
            <w:vAlign w:val="center"/>
          </w:tcPr>
          <w:p w14:paraId="487843E9"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8D21DE2" w14:textId="77777777" w:rsidR="005915FF" w:rsidRDefault="005915FF" w:rsidP="005915FF">
            <w:pPr>
              <w:spacing w:before="40" w:after="40" w:line="240" w:lineRule="atLeast"/>
              <w:jc w:val="both"/>
              <w:rPr>
                <w:sz w:val="30"/>
                <w:szCs w:val="30"/>
              </w:rPr>
            </w:pPr>
            <w:r w:rsidRPr="008615D5">
              <w:rPr>
                <w:sz w:val="30"/>
                <w:szCs w:val="30"/>
              </w:rPr>
              <w:t xml:space="preserve">Số </w:t>
            </w:r>
            <w:r>
              <w:rPr>
                <w:sz w:val="30"/>
                <w:szCs w:val="30"/>
              </w:rPr>
              <w:t>sách, xuất bản phẩm</w:t>
            </w:r>
            <w:r w:rsidRPr="008615D5">
              <w:rPr>
                <w:sz w:val="30"/>
                <w:szCs w:val="30"/>
              </w:rPr>
              <w:t xml:space="preserve"> do Nhà xuất bản Đại học Vinh cấp giấy phép</w:t>
            </w:r>
          </w:p>
        </w:tc>
        <w:tc>
          <w:tcPr>
            <w:tcW w:w="1402" w:type="dxa"/>
            <w:shd w:val="clear" w:color="auto" w:fill="auto"/>
            <w:vAlign w:val="center"/>
          </w:tcPr>
          <w:p w14:paraId="3FD13195" w14:textId="77777777" w:rsidR="005915FF" w:rsidRPr="0073727D" w:rsidRDefault="005915FF" w:rsidP="005915FF">
            <w:pPr>
              <w:spacing w:before="40" w:after="40" w:line="240" w:lineRule="atLeast"/>
              <w:jc w:val="center"/>
              <w:rPr>
                <w:sz w:val="30"/>
                <w:szCs w:val="30"/>
              </w:rPr>
            </w:pPr>
            <w:r>
              <w:rPr>
                <w:sz w:val="30"/>
                <w:szCs w:val="30"/>
              </w:rPr>
              <w:t>Số lượng</w:t>
            </w:r>
          </w:p>
        </w:tc>
        <w:tc>
          <w:tcPr>
            <w:tcW w:w="986" w:type="dxa"/>
            <w:shd w:val="clear" w:color="auto" w:fill="auto"/>
            <w:vAlign w:val="center"/>
          </w:tcPr>
          <w:p w14:paraId="5767E9B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87EAB8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E868EB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B1ED3C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8B07C4B" w14:textId="77777777" w:rsidR="005915FF" w:rsidRPr="0073727D" w:rsidRDefault="005915FF" w:rsidP="005915FF">
            <w:pPr>
              <w:spacing w:before="40" w:after="40" w:line="240" w:lineRule="atLeast"/>
              <w:jc w:val="center"/>
              <w:rPr>
                <w:sz w:val="30"/>
                <w:szCs w:val="30"/>
                <w:lang w:val="de-DE"/>
              </w:rPr>
            </w:pPr>
          </w:p>
        </w:tc>
      </w:tr>
      <w:tr w:rsidR="005915FF" w:rsidRPr="0073727D" w14:paraId="1CAF63EC" w14:textId="77777777" w:rsidTr="00E3271A">
        <w:tc>
          <w:tcPr>
            <w:tcW w:w="851" w:type="dxa"/>
            <w:shd w:val="clear" w:color="auto" w:fill="auto"/>
            <w:vAlign w:val="center"/>
          </w:tcPr>
          <w:p w14:paraId="1F1766F1"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FD4EF6F" w14:textId="77777777" w:rsidR="005915FF" w:rsidRPr="008615D5" w:rsidRDefault="005915FF" w:rsidP="005915FF">
            <w:pPr>
              <w:spacing w:before="40" w:after="40" w:line="240" w:lineRule="atLeast"/>
              <w:jc w:val="both"/>
              <w:rPr>
                <w:sz w:val="30"/>
                <w:szCs w:val="30"/>
              </w:rPr>
            </w:pPr>
            <w:r>
              <w:rPr>
                <w:sz w:val="30"/>
                <w:szCs w:val="30"/>
              </w:rPr>
              <w:t>Số giáo trình</w:t>
            </w:r>
          </w:p>
        </w:tc>
        <w:tc>
          <w:tcPr>
            <w:tcW w:w="1402" w:type="dxa"/>
            <w:shd w:val="clear" w:color="auto" w:fill="auto"/>
            <w:vAlign w:val="center"/>
          </w:tcPr>
          <w:p w14:paraId="06F264E5" w14:textId="77777777" w:rsidR="005915FF" w:rsidRDefault="005915FF" w:rsidP="005915FF">
            <w:pPr>
              <w:spacing w:before="40" w:after="40" w:line="240" w:lineRule="atLeast"/>
              <w:jc w:val="center"/>
              <w:rPr>
                <w:sz w:val="30"/>
                <w:szCs w:val="30"/>
              </w:rPr>
            </w:pPr>
            <w:r>
              <w:rPr>
                <w:sz w:val="30"/>
                <w:szCs w:val="30"/>
              </w:rPr>
              <w:t>Cuốn</w:t>
            </w:r>
          </w:p>
        </w:tc>
        <w:tc>
          <w:tcPr>
            <w:tcW w:w="986" w:type="dxa"/>
            <w:shd w:val="clear" w:color="auto" w:fill="auto"/>
            <w:vAlign w:val="center"/>
          </w:tcPr>
          <w:p w14:paraId="1C156A6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CA0AB2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AD2723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74CF2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A3BA17F" w14:textId="77777777" w:rsidR="005915FF" w:rsidRPr="0073727D" w:rsidRDefault="005915FF" w:rsidP="005915FF">
            <w:pPr>
              <w:spacing w:before="40" w:after="40" w:line="240" w:lineRule="atLeast"/>
              <w:jc w:val="center"/>
              <w:rPr>
                <w:sz w:val="30"/>
                <w:szCs w:val="30"/>
                <w:lang w:val="de-DE"/>
              </w:rPr>
            </w:pPr>
          </w:p>
        </w:tc>
      </w:tr>
      <w:tr w:rsidR="005915FF" w:rsidRPr="0073727D" w14:paraId="7F2D9393" w14:textId="77777777" w:rsidTr="00E3271A">
        <w:tc>
          <w:tcPr>
            <w:tcW w:w="851" w:type="dxa"/>
            <w:shd w:val="clear" w:color="auto" w:fill="auto"/>
            <w:vAlign w:val="center"/>
          </w:tcPr>
          <w:p w14:paraId="0F9925F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151FDF3" w14:textId="77777777" w:rsidR="005915FF" w:rsidRDefault="005915FF" w:rsidP="005915FF">
            <w:pPr>
              <w:spacing w:before="40" w:after="40" w:line="240" w:lineRule="atLeast"/>
              <w:jc w:val="both"/>
              <w:rPr>
                <w:sz w:val="30"/>
                <w:szCs w:val="30"/>
              </w:rPr>
            </w:pPr>
            <w:r w:rsidRPr="008615D5">
              <w:rPr>
                <w:sz w:val="30"/>
                <w:szCs w:val="30"/>
              </w:rPr>
              <w:t xml:space="preserve">Số </w:t>
            </w:r>
            <w:r>
              <w:rPr>
                <w:sz w:val="30"/>
                <w:szCs w:val="30"/>
              </w:rPr>
              <w:t>sách chuyên khảo, sách tham khảo</w:t>
            </w:r>
            <w:r w:rsidRPr="008615D5">
              <w:rPr>
                <w:sz w:val="30"/>
                <w:szCs w:val="30"/>
              </w:rPr>
              <w:t xml:space="preserve"> </w:t>
            </w:r>
          </w:p>
        </w:tc>
        <w:tc>
          <w:tcPr>
            <w:tcW w:w="1402" w:type="dxa"/>
            <w:shd w:val="clear" w:color="auto" w:fill="auto"/>
            <w:vAlign w:val="center"/>
          </w:tcPr>
          <w:p w14:paraId="418813DE" w14:textId="77777777" w:rsidR="005915FF" w:rsidRPr="0073727D" w:rsidRDefault="005915FF" w:rsidP="005915FF">
            <w:pPr>
              <w:spacing w:before="40" w:after="40" w:line="240" w:lineRule="atLeast"/>
              <w:jc w:val="center"/>
              <w:rPr>
                <w:sz w:val="30"/>
                <w:szCs w:val="30"/>
              </w:rPr>
            </w:pPr>
            <w:r>
              <w:rPr>
                <w:sz w:val="30"/>
                <w:szCs w:val="30"/>
              </w:rPr>
              <w:t>Cuốn</w:t>
            </w:r>
          </w:p>
        </w:tc>
        <w:tc>
          <w:tcPr>
            <w:tcW w:w="986" w:type="dxa"/>
            <w:shd w:val="clear" w:color="auto" w:fill="auto"/>
            <w:vAlign w:val="center"/>
          </w:tcPr>
          <w:p w14:paraId="1C6EF52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7BFC5BD"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311C51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BC1FC1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BF19D54" w14:textId="77777777" w:rsidR="005915FF" w:rsidRPr="0073727D" w:rsidRDefault="005915FF" w:rsidP="005915FF">
            <w:pPr>
              <w:spacing w:before="40" w:after="40" w:line="240" w:lineRule="atLeast"/>
              <w:jc w:val="center"/>
              <w:rPr>
                <w:sz w:val="30"/>
                <w:szCs w:val="30"/>
                <w:lang w:val="de-DE"/>
              </w:rPr>
            </w:pPr>
          </w:p>
        </w:tc>
      </w:tr>
      <w:tr w:rsidR="005915FF" w:rsidRPr="0073727D" w14:paraId="2F77BF4D" w14:textId="77777777" w:rsidTr="00E3271A">
        <w:tc>
          <w:tcPr>
            <w:tcW w:w="851" w:type="dxa"/>
            <w:shd w:val="clear" w:color="auto" w:fill="auto"/>
            <w:vAlign w:val="center"/>
          </w:tcPr>
          <w:p w14:paraId="12837C8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94DAA00" w14:textId="77777777" w:rsidR="005915FF" w:rsidRPr="00151C35" w:rsidRDefault="005915FF" w:rsidP="005915FF">
            <w:pPr>
              <w:spacing w:before="40" w:after="40" w:line="240" w:lineRule="atLeast"/>
              <w:jc w:val="both"/>
              <w:rPr>
                <w:spacing w:val="6"/>
                <w:sz w:val="30"/>
                <w:szCs w:val="30"/>
              </w:rPr>
            </w:pPr>
            <w:r w:rsidRPr="00151C35">
              <w:rPr>
                <w:spacing w:val="6"/>
                <w:sz w:val="30"/>
                <w:szCs w:val="30"/>
              </w:rPr>
              <w:t xml:space="preserve">Số xuất bản phẩm </w:t>
            </w:r>
            <w:r>
              <w:rPr>
                <w:spacing w:val="6"/>
                <w:sz w:val="30"/>
                <w:szCs w:val="30"/>
              </w:rPr>
              <w:t>khác</w:t>
            </w:r>
          </w:p>
        </w:tc>
        <w:tc>
          <w:tcPr>
            <w:tcW w:w="1402" w:type="dxa"/>
            <w:shd w:val="clear" w:color="auto" w:fill="auto"/>
            <w:vAlign w:val="center"/>
          </w:tcPr>
          <w:p w14:paraId="137FA31C" w14:textId="77777777" w:rsidR="005915FF" w:rsidRPr="0073727D" w:rsidRDefault="005915FF" w:rsidP="005915FF">
            <w:pPr>
              <w:spacing w:before="40" w:after="40" w:line="240" w:lineRule="atLeast"/>
              <w:jc w:val="center"/>
              <w:rPr>
                <w:sz w:val="30"/>
                <w:szCs w:val="30"/>
              </w:rPr>
            </w:pPr>
            <w:r>
              <w:rPr>
                <w:sz w:val="30"/>
                <w:szCs w:val="30"/>
              </w:rPr>
              <w:t>Số lượng</w:t>
            </w:r>
          </w:p>
        </w:tc>
        <w:tc>
          <w:tcPr>
            <w:tcW w:w="986" w:type="dxa"/>
            <w:shd w:val="clear" w:color="auto" w:fill="auto"/>
            <w:vAlign w:val="center"/>
          </w:tcPr>
          <w:p w14:paraId="22A12C3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C2AC31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F8AA27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87A50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2D278FA" w14:textId="77777777" w:rsidR="005915FF" w:rsidRPr="0073727D" w:rsidRDefault="005915FF" w:rsidP="005915FF">
            <w:pPr>
              <w:spacing w:before="40" w:after="40" w:line="240" w:lineRule="atLeast"/>
              <w:jc w:val="center"/>
              <w:rPr>
                <w:sz w:val="30"/>
                <w:szCs w:val="30"/>
                <w:lang w:val="de-DE"/>
              </w:rPr>
            </w:pPr>
          </w:p>
        </w:tc>
      </w:tr>
      <w:tr w:rsidR="005915FF" w:rsidRPr="0073727D" w14:paraId="5AE160C4" w14:textId="77777777" w:rsidTr="00E3271A">
        <w:tc>
          <w:tcPr>
            <w:tcW w:w="851" w:type="dxa"/>
            <w:shd w:val="clear" w:color="auto" w:fill="auto"/>
            <w:vAlign w:val="center"/>
          </w:tcPr>
          <w:p w14:paraId="1FF2B475"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D01AAEB" w14:textId="77777777" w:rsidR="005915FF" w:rsidRPr="0073727D" w:rsidRDefault="005915FF" w:rsidP="005915FF">
            <w:pPr>
              <w:spacing w:before="40" w:after="40" w:line="240" w:lineRule="atLeast"/>
              <w:jc w:val="both"/>
              <w:rPr>
                <w:sz w:val="30"/>
                <w:szCs w:val="30"/>
              </w:rPr>
            </w:pPr>
            <w:r w:rsidRPr="004A5767">
              <w:rPr>
                <w:sz w:val="30"/>
                <w:szCs w:val="30"/>
              </w:rPr>
              <w:t xml:space="preserve">Số lượng các tổ chức, cơ sở giáo dục đại học, viện nghiên </w:t>
            </w:r>
            <w:r w:rsidRPr="004A5767">
              <w:rPr>
                <w:sz w:val="30"/>
                <w:szCs w:val="30"/>
              </w:rPr>
              <w:lastRenderedPageBreak/>
              <w:t>cứu</w:t>
            </w:r>
            <w:r>
              <w:rPr>
                <w:sz w:val="30"/>
                <w:szCs w:val="30"/>
              </w:rPr>
              <w:t>, cơ quan, đơn vị, doanh nghiệp…</w:t>
            </w:r>
            <w:r w:rsidRPr="004A5767">
              <w:rPr>
                <w:sz w:val="30"/>
                <w:szCs w:val="30"/>
              </w:rPr>
              <w:t xml:space="preserve"> có quan hệ hợp tác với Trường</w:t>
            </w:r>
          </w:p>
        </w:tc>
        <w:tc>
          <w:tcPr>
            <w:tcW w:w="1402" w:type="dxa"/>
            <w:shd w:val="clear" w:color="auto" w:fill="auto"/>
            <w:vAlign w:val="center"/>
          </w:tcPr>
          <w:p w14:paraId="0406DEFA" w14:textId="77777777" w:rsidR="005915FF" w:rsidRPr="0073727D" w:rsidRDefault="005915FF" w:rsidP="005915FF">
            <w:pPr>
              <w:spacing w:before="40" w:after="40" w:line="240" w:lineRule="atLeast"/>
              <w:jc w:val="center"/>
              <w:rPr>
                <w:sz w:val="30"/>
                <w:szCs w:val="30"/>
              </w:rPr>
            </w:pPr>
            <w:r w:rsidRPr="004A5767">
              <w:rPr>
                <w:sz w:val="30"/>
                <w:szCs w:val="30"/>
              </w:rPr>
              <w:lastRenderedPageBreak/>
              <w:t>Số lượng</w:t>
            </w:r>
          </w:p>
        </w:tc>
        <w:tc>
          <w:tcPr>
            <w:tcW w:w="986" w:type="dxa"/>
            <w:shd w:val="clear" w:color="auto" w:fill="auto"/>
            <w:vAlign w:val="center"/>
          </w:tcPr>
          <w:p w14:paraId="16A4DBF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D98311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2A0BB7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B458CB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6342E4F" w14:textId="77777777" w:rsidR="005915FF" w:rsidRPr="0073727D" w:rsidRDefault="005915FF" w:rsidP="005915FF">
            <w:pPr>
              <w:spacing w:before="40" w:after="40" w:line="240" w:lineRule="atLeast"/>
              <w:jc w:val="center"/>
              <w:rPr>
                <w:sz w:val="30"/>
                <w:szCs w:val="30"/>
                <w:lang w:val="de-DE"/>
              </w:rPr>
            </w:pPr>
          </w:p>
        </w:tc>
      </w:tr>
      <w:tr w:rsidR="005915FF" w:rsidRPr="0073727D" w14:paraId="2360D574" w14:textId="77777777" w:rsidTr="00544CCD">
        <w:tc>
          <w:tcPr>
            <w:tcW w:w="851" w:type="dxa"/>
            <w:shd w:val="clear" w:color="auto" w:fill="auto"/>
            <w:vAlign w:val="center"/>
          </w:tcPr>
          <w:p w14:paraId="134A37C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tcPr>
          <w:p w14:paraId="214A17A6" w14:textId="77777777" w:rsidR="005915FF" w:rsidRPr="004A5767" w:rsidRDefault="005915FF" w:rsidP="005915FF">
            <w:pPr>
              <w:spacing w:before="40" w:after="40" w:line="240" w:lineRule="atLeast"/>
              <w:jc w:val="both"/>
              <w:rPr>
                <w:sz w:val="30"/>
                <w:szCs w:val="30"/>
              </w:rPr>
            </w:pPr>
            <w:r w:rsidRPr="0069715E">
              <w:rPr>
                <w:sz w:val="30"/>
                <w:szCs w:val="30"/>
              </w:rPr>
              <w:t xml:space="preserve">Số lượng các tổ chức, cơ sở giáo dục đại học, viện nghiên cứu, cơ quan, đơn vị, doanh nghiệp… </w:t>
            </w:r>
            <w:r>
              <w:rPr>
                <w:sz w:val="30"/>
                <w:szCs w:val="30"/>
              </w:rPr>
              <w:t xml:space="preserve">trong nước </w:t>
            </w:r>
            <w:r w:rsidRPr="0069715E">
              <w:rPr>
                <w:sz w:val="30"/>
                <w:szCs w:val="30"/>
              </w:rPr>
              <w:t>có quan hệ hợp tác với Trường</w:t>
            </w:r>
          </w:p>
        </w:tc>
        <w:tc>
          <w:tcPr>
            <w:tcW w:w="1402" w:type="dxa"/>
            <w:shd w:val="clear" w:color="auto" w:fill="auto"/>
            <w:vAlign w:val="center"/>
          </w:tcPr>
          <w:p w14:paraId="3279ECAF" w14:textId="77777777" w:rsidR="005915FF" w:rsidRPr="004A5767" w:rsidRDefault="005915FF" w:rsidP="005915FF">
            <w:pPr>
              <w:spacing w:before="40" w:after="40" w:line="240" w:lineRule="atLeast"/>
              <w:jc w:val="center"/>
              <w:rPr>
                <w:sz w:val="30"/>
                <w:szCs w:val="30"/>
              </w:rPr>
            </w:pPr>
            <w:r w:rsidRPr="004A5767">
              <w:rPr>
                <w:sz w:val="30"/>
                <w:szCs w:val="30"/>
              </w:rPr>
              <w:t>Số lượng</w:t>
            </w:r>
          </w:p>
        </w:tc>
        <w:tc>
          <w:tcPr>
            <w:tcW w:w="986" w:type="dxa"/>
            <w:shd w:val="clear" w:color="auto" w:fill="auto"/>
            <w:vAlign w:val="center"/>
          </w:tcPr>
          <w:p w14:paraId="0A79C3F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C5F1AF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79A5FD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5B29A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5992C8" w14:textId="77777777" w:rsidR="005915FF" w:rsidRPr="0073727D" w:rsidRDefault="005915FF" w:rsidP="005915FF">
            <w:pPr>
              <w:spacing w:before="40" w:after="40" w:line="240" w:lineRule="atLeast"/>
              <w:jc w:val="center"/>
              <w:rPr>
                <w:sz w:val="30"/>
                <w:szCs w:val="30"/>
                <w:lang w:val="de-DE"/>
              </w:rPr>
            </w:pPr>
          </w:p>
        </w:tc>
      </w:tr>
      <w:tr w:rsidR="005915FF" w:rsidRPr="0073727D" w14:paraId="6C5551FF" w14:textId="77777777" w:rsidTr="00544CCD">
        <w:tc>
          <w:tcPr>
            <w:tcW w:w="851" w:type="dxa"/>
            <w:shd w:val="clear" w:color="auto" w:fill="auto"/>
            <w:vAlign w:val="center"/>
          </w:tcPr>
          <w:p w14:paraId="54E991F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tcPr>
          <w:p w14:paraId="1F918DDE" w14:textId="77777777" w:rsidR="005915FF" w:rsidRPr="0073727D" w:rsidRDefault="005915FF" w:rsidP="005915FF">
            <w:pPr>
              <w:spacing w:before="40" w:after="40" w:line="240" w:lineRule="atLeast"/>
              <w:jc w:val="both"/>
              <w:rPr>
                <w:sz w:val="30"/>
                <w:szCs w:val="30"/>
              </w:rPr>
            </w:pPr>
            <w:r w:rsidRPr="0069715E">
              <w:rPr>
                <w:sz w:val="30"/>
                <w:szCs w:val="30"/>
              </w:rPr>
              <w:t xml:space="preserve">Số lượng các tổ chức, cơ sở giáo dục đại học, viện nghiên cứu, cơ quan, đơn vị, doanh nghiệp… </w:t>
            </w:r>
            <w:r>
              <w:rPr>
                <w:sz w:val="30"/>
                <w:szCs w:val="30"/>
              </w:rPr>
              <w:t xml:space="preserve">ngoài nước </w:t>
            </w:r>
            <w:r w:rsidRPr="0069715E">
              <w:rPr>
                <w:sz w:val="30"/>
                <w:szCs w:val="30"/>
              </w:rPr>
              <w:t>có quan hệ hợp tác với Trường</w:t>
            </w:r>
          </w:p>
        </w:tc>
        <w:tc>
          <w:tcPr>
            <w:tcW w:w="1402" w:type="dxa"/>
            <w:shd w:val="clear" w:color="auto" w:fill="auto"/>
            <w:vAlign w:val="center"/>
          </w:tcPr>
          <w:p w14:paraId="2DFC4F06" w14:textId="77777777" w:rsidR="005915FF" w:rsidRPr="0073727D" w:rsidRDefault="005915FF" w:rsidP="005915FF">
            <w:pPr>
              <w:spacing w:before="40" w:after="40" w:line="240" w:lineRule="atLeast"/>
              <w:jc w:val="center"/>
              <w:rPr>
                <w:sz w:val="30"/>
                <w:szCs w:val="30"/>
              </w:rPr>
            </w:pPr>
            <w:r w:rsidRPr="004A5767">
              <w:rPr>
                <w:sz w:val="30"/>
                <w:szCs w:val="30"/>
              </w:rPr>
              <w:t>Số lượng</w:t>
            </w:r>
          </w:p>
        </w:tc>
        <w:tc>
          <w:tcPr>
            <w:tcW w:w="986" w:type="dxa"/>
            <w:shd w:val="clear" w:color="auto" w:fill="auto"/>
            <w:vAlign w:val="center"/>
          </w:tcPr>
          <w:p w14:paraId="437056B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BAC960"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3CC322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BABF60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0B374C" w14:textId="77777777" w:rsidR="005915FF" w:rsidRPr="0073727D" w:rsidRDefault="005915FF" w:rsidP="005915FF">
            <w:pPr>
              <w:spacing w:before="40" w:after="40" w:line="240" w:lineRule="atLeast"/>
              <w:jc w:val="center"/>
              <w:rPr>
                <w:sz w:val="30"/>
                <w:szCs w:val="30"/>
                <w:lang w:val="de-DE"/>
              </w:rPr>
            </w:pPr>
          </w:p>
        </w:tc>
      </w:tr>
      <w:tr w:rsidR="005915FF" w:rsidRPr="0073727D" w14:paraId="1A4CF7AF" w14:textId="77777777" w:rsidTr="00E3271A">
        <w:tc>
          <w:tcPr>
            <w:tcW w:w="851" w:type="dxa"/>
            <w:shd w:val="clear" w:color="auto" w:fill="auto"/>
            <w:vAlign w:val="center"/>
          </w:tcPr>
          <w:p w14:paraId="2037995A"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002D2F6" w14:textId="77777777" w:rsidR="005915FF" w:rsidRPr="004A5767" w:rsidRDefault="005915FF" w:rsidP="005915FF">
            <w:pPr>
              <w:spacing w:before="40" w:after="40" w:line="240" w:lineRule="atLeast"/>
              <w:jc w:val="both"/>
              <w:rPr>
                <w:sz w:val="30"/>
                <w:szCs w:val="30"/>
              </w:rPr>
            </w:pPr>
            <w:r>
              <w:rPr>
                <w:sz w:val="30"/>
                <w:szCs w:val="30"/>
              </w:rPr>
              <w:t xml:space="preserve">Số giáo trình, sách chuyên khảo </w:t>
            </w:r>
            <w:r w:rsidRPr="00223BAF">
              <w:rPr>
                <w:sz w:val="30"/>
                <w:szCs w:val="30"/>
              </w:rPr>
              <w:t>của cán bộ Trường đã biên soạn, bổ sung tại thư viện</w:t>
            </w:r>
          </w:p>
        </w:tc>
        <w:tc>
          <w:tcPr>
            <w:tcW w:w="1402" w:type="dxa"/>
            <w:shd w:val="clear" w:color="auto" w:fill="auto"/>
            <w:vAlign w:val="center"/>
          </w:tcPr>
          <w:p w14:paraId="5763E2DC" w14:textId="77777777" w:rsidR="005915FF" w:rsidRPr="0073727D" w:rsidRDefault="005915FF" w:rsidP="005915FF">
            <w:pPr>
              <w:spacing w:before="40" w:after="40" w:line="240" w:lineRule="atLeast"/>
              <w:jc w:val="center"/>
              <w:rPr>
                <w:sz w:val="30"/>
                <w:szCs w:val="30"/>
              </w:rPr>
            </w:pPr>
            <w:r>
              <w:rPr>
                <w:sz w:val="30"/>
                <w:szCs w:val="30"/>
              </w:rPr>
              <w:t>Cuốn</w:t>
            </w:r>
          </w:p>
        </w:tc>
        <w:tc>
          <w:tcPr>
            <w:tcW w:w="986" w:type="dxa"/>
            <w:shd w:val="clear" w:color="auto" w:fill="auto"/>
            <w:vAlign w:val="center"/>
          </w:tcPr>
          <w:p w14:paraId="2E02F44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2631AC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F06C78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220E58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312261C" w14:textId="77777777" w:rsidR="005915FF" w:rsidRPr="0073727D" w:rsidRDefault="005915FF" w:rsidP="005915FF">
            <w:pPr>
              <w:spacing w:before="40" w:after="40" w:line="240" w:lineRule="atLeast"/>
              <w:jc w:val="center"/>
              <w:rPr>
                <w:sz w:val="30"/>
                <w:szCs w:val="30"/>
                <w:lang w:val="de-DE"/>
              </w:rPr>
            </w:pPr>
          </w:p>
        </w:tc>
      </w:tr>
      <w:tr w:rsidR="005915FF" w:rsidRPr="0073727D" w14:paraId="42D4D934" w14:textId="77777777" w:rsidTr="00E3271A">
        <w:tc>
          <w:tcPr>
            <w:tcW w:w="851" w:type="dxa"/>
            <w:shd w:val="clear" w:color="auto" w:fill="auto"/>
            <w:vAlign w:val="center"/>
          </w:tcPr>
          <w:p w14:paraId="15C6C3A0"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54B9CCE" w14:textId="77777777" w:rsidR="005915FF" w:rsidRPr="004A5767" w:rsidRDefault="005915FF" w:rsidP="005915FF">
            <w:pPr>
              <w:spacing w:before="40" w:after="40" w:line="240" w:lineRule="atLeast"/>
              <w:jc w:val="both"/>
              <w:rPr>
                <w:sz w:val="30"/>
                <w:szCs w:val="30"/>
              </w:rPr>
            </w:pPr>
            <w:r>
              <w:rPr>
                <w:sz w:val="30"/>
                <w:szCs w:val="30"/>
              </w:rPr>
              <w:t>S</w:t>
            </w:r>
            <w:r w:rsidRPr="00223BAF">
              <w:rPr>
                <w:sz w:val="30"/>
                <w:szCs w:val="30"/>
              </w:rPr>
              <w:t>ố đầu sách của thư viện</w:t>
            </w:r>
          </w:p>
        </w:tc>
        <w:tc>
          <w:tcPr>
            <w:tcW w:w="1402" w:type="dxa"/>
            <w:shd w:val="clear" w:color="auto" w:fill="auto"/>
            <w:vAlign w:val="center"/>
          </w:tcPr>
          <w:p w14:paraId="40CB4FD8" w14:textId="77777777" w:rsidR="005915FF" w:rsidRPr="0073727D" w:rsidRDefault="005915FF" w:rsidP="005915FF">
            <w:pPr>
              <w:spacing w:before="40" w:after="40" w:line="240" w:lineRule="atLeast"/>
              <w:jc w:val="center"/>
              <w:rPr>
                <w:sz w:val="30"/>
                <w:szCs w:val="30"/>
              </w:rPr>
            </w:pPr>
            <w:r>
              <w:rPr>
                <w:sz w:val="30"/>
                <w:szCs w:val="30"/>
              </w:rPr>
              <w:t>Cuốn</w:t>
            </w:r>
          </w:p>
        </w:tc>
        <w:tc>
          <w:tcPr>
            <w:tcW w:w="986" w:type="dxa"/>
            <w:shd w:val="clear" w:color="auto" w:fill="auto"/>
            <w:vAlign w:val="center"/>
          </w:tcPr>
          <w:p w14:paraId="52C2F67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C76541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285429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D593A5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3208D2C" w14:textId="77777777" w:rsidR="005915FF" w:rsidRPr="0073727D" w:rsidRDefault="005915FF" w:rsidP="005915FF">
            <w:pPr>
              <w:spacing w:before="40" w:after="40" w:line="240" w:lineRule="atLeast"/>
              <w:jc w:val="center"/>
              <w:rPr>
                <w:sz w:val="30"/>
                <w:szCs w:val="30"/>
                <w:lang w:val="de-DE"/>
              </w:rPr>
            </w:pPr>
          </w:p>
        </w:tc>
      </w:tr>
      <w:tr w:rsidR="005915FF" w:rsidRPr="0073727D" w14:paraId="610EBBE3" w14:textId="77777777" w:rsidTr="00E3271A">
        <w:tc>
          <w:tcPr>
            <w:tcW w:w="851" w:type="dxa"/>
            <w:shd w:val="clear" w:color="auto" w:fill="auto"/>
            <w:vAlign w:val="center"/>
          </w:tcPr>
          <w:p w14:paraId="7A9D826B"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7A13D9B" w14:textId="77777777" w:rsidR="005915FF" w:rsidRDefault="005915FF" w:rsidP="005915FF">
            <w:pPr>
              <w:spacing w:before="40" w:after="40" w:line="240" w:lineRule="atLeast"/>
              <w:jc w:val="both"/>
              <w:rPr>
                <w:sz w:val="30"/>
                <w:szCs w:val="30"/>
              </w:rPr>
            </w:pPr>
            <w:bookmarkStart w:id="6" w:name="_Hlk180701143"/>
            <w:r>
              <w:rPr>
                <w:sz w:val="30"/>
                <w:szCs w:val="30"/>
              </w:rPr>
              <w:t>Số luận văn, luận án, khóa luận tốt nghiệp tại thư viện</w:t>
            </w:r>
            <w:bookmarkEnd w:id="6"/>
          </w:p>
        </w:tc>
        <w:tc>
          <w:tcPr>
            <w:tcW w:w="1402" w:type="dxa"/>
            <w:shd w:val="clear" w:color="auto" w:fill="auto"/>
            <w:vAlign w:val="center"/>
          </w:tcPr>
          <w:p w14:paraId="4FC52B2A" w14:textId="77777777" w:rsidR="005915FF" w:rsidRPr="0073727D" w:rsidRDefault="005915FF" w:rsidP="005915FF">
            <w:pPr>
              <w:spacing w:before="40" w:after="40" w:line="240" w:lineRule="atLeast"/>
              <w:jc w:val="center"/>
              <w:rPr>
                <w:sz w:val="30"/>
                <w:szCs w:val="30"/>
              </w:rPr>
            </w:pPr>
            <w:r w:rsidRPr="004A5767">
              <w:rPr>
                <w:sz w:val="30"/>
                <w:szCs w:val="30"/>
              </w:rPr>
              <w:t>Số lượng</w:t>
            </w:r>
          </w:p>
        </w:tc>
        <w:tc>
          <w:tcPr>
            <w:tcW w:w="986" w:type="dxa"/>
            <w:shd w:val="clear" w:color="auto" w:fill="auto"/>
            <w:vAlign w:val="center"/>
          </w:tcPr>
          <w:p w14:paraId="5A15CB8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12D57F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393ECA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CEB9C2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D2BFA3" w14:textId="77777777" w:rsidR="005915FF" w:rsidRPr="0073727D" w:rsidRDefault="005915FF" w:rsidP="005915FF">
            <w:pPr>
              <w:spacing w:before="40" w:after="40" w:line="240" w:lineRule="atLeast"/>
              <w:jc w:val="center"/>
              <w:rPr>
                <w:sz w:val="30"/>
                <w:szCs w:val="30"/>
                <w:lang w:val="de-DE"/>
              </w:rPr>
            </w:pPr>
          </w:p>
        </w:tc>
      </w:tr>
      <w:tr w:rsidR="00096905" w:rsidRPr="0073727D" w14:paraId="02FB106D" w14:textId="77777777" w:rsidTr="00E3271A">
        <w:tc>
          <w:tcPr>
            <w:tcW w:w="851" w:type="dxa"/>
            <w:shd w:val="clear" w:color="auto" w:fill="auto"/>
            <w:vAlign w:val="center"/>
          </w:tcPr>
          <w:p w14:paraId="0D4ACDFB" w14:textId="77777777" w:rsidR="00096905" w:rsidRPr="0073727D" w:rsidRDefault="00096905"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9CCD9D9" w14:textId="77777777" w:rsidR="00096905" w:rsidRDefault="00096905" w:rsidP="005915FF">
            <w:pPr>
              <w:spacing w:before="40" w:after="40" w:line="240" w:lineRule="atLeast"/>
              <w:jc w:val="both"/>
              <w:rPr>
                <w:sz w:val="30"/>
                <w:szCs w:val="30"/>
              </w:rPr>
            </w:pPr>
            <w:r>
              <w:rPr>
                <w:sz w:val="30"/>
                <w:szCs w:val="30"/>
              </w:rPr>
              <w:t>Số bản sách/người học</w:t>
            </w:r>
          </w:p>
        </w:tc>
        <w:tc>
          <w:tcPr>
            <w:tcW w:w="1402" w:type="dxa"/>
            <w:shd w:val="clear" w:color="auto" w:fill="auto"/>
            <w:vAlign w:val="center"/>
          </w:tcPr>
          <w:p w14:paraId="12CE0E23" w14:textId="77777777" w:rsidR="00096905" w:rsidRPr="004A5767" w:rsidRDefault="00096905" w:rsidP="005915FF">
            <w:pPr>
              <w:spacing w:before="40" w:after="40" w:line="240" w:lineRule="atLeast"/>
              <w:jc w:val="center"/>
              <w:rPr>
                <w:sz w:val="30"/>
                <w:szCs w:val="30"/>
              </w:rPr>
            </w:pPr>
            <w:r w:rsidRPr="004A5767">
              <w:rPr>
                <w:sz w:val="30"/>
                <w:szCs w:val="30"/>
              </w:rPr>
              <w:t>Số lượng</w:t>
            </w:r>
          </w:p>
        </w:tc>
        <w:tc>
          <w:tcPr>
            <w:tcW w:w="986" w:type="dxa"/>
            <w:shd w:val="clear" w:color="auto" w:fill="auto"/>
            <w:vAlign w:val="center"/>
          </w:tcPr>
          <w:p w14:paraId="0600FFF4" w14:textId="77777777" w:rsidR="00096905" w:rsidRPr="0073727D" w:rsidRDefault="00096905" w:rsidP="005915FF">
            <w:pPr>
              <w:spacing w:before="40" w:after="40" w:line="240" w:lineRule="atLeast"/>
              <w:jc w:val="center"/>
              <w:rPr>
                <w:sz w:val="30"/>
                <w:szCs w:val="30"/>
              </w:rPr>
            </w:pPr>
          </w:p>
        </w:tc>
        <w:tc>
          <w:tcPr>
            <w:tcW w:w="986" w:type="dxa"/>
            <w:shd w:val="clear" w:color="auto" w:fill="auto"/>
            <w:vAlign w:val="center"/>
          </w:tcPr>
          <w:p w14:paraId="6F67DFB2" w14:textId="77777777" w:rsidR="00096905" w:rsidRPr="0073727D" w:rsidRDefault="00096905" w:rsidP="005915FF">
            <w:pPr>
              <w:spacing w:before="40" w:after="40" w:line="240" w:lineRule="atLeast"/>
              <w:jc w:val="center"/>
              <w:rPr>
                <w:sz w:val="30"/>
                <w:szCs w:val="30"/>
              </w:rPr>
            </w:pPr>
          </w:p>
        </w:tc>
        <w:tc>
          <w:tcPr>
            <w:tcW w:w="1222" w:type="dxa"/>
            <w:shd w:val="clear" w:color="auto" w:fill="auto"/>
            <w:vAlign w:val="center"/>
          </w:tcPr>
          <w:p w14:paraId="7EFDA85F" w14:textId="77777777" w:rsidR="00096905" w:rsidRPr="0073727D" w:rsidRDefault="00096905" w:rsidP="005915FF">
            <w:pPr>
              <w:spacing w:before="40" w:after="40" w:line="240" w:lineRule="atLeast"/>
              <w:jc w:val="center"/>
              <w:rPr>
                <w:sz w:val="30"/>
                <w:szCs w:val="30"/>
              </w:rPr>
            </w:pPr>
          </w:p>
        </w:tc>
        <w:tc>
          <w:tcPr>
            <w:tcW w:w="986" w:type="dxa"/>
            <w:shd w:val="clear" w:color="auto" w:fill="auto"/>
            <w:vAlign w:val="center"/>
          </w:tcPr>
          <w:p w14:paraId="64313653" w14:textId="77777777" w:rsidR="00096905" w:rsidRPr="0073727D" w:rsidRDefault="00096905" w:rsidP="005915FF">
            <w:pPr>
              <w:spacing w:before="40" w:after="40" w:line="240" w:lineRule="atLeast"/>
              <w:jc w:val="center"/>
              <w:rPr>
                <w:sz w:val="30"/>
                <w:szCs w:val="30"/>
              </w:rPr>
            </w:pPr>
          </w:p>
        </w:tc>
        <w:tc>
          <w:tcPr>
            <w:tcW w:w="986" w:type="dxa"/>
            <w:shd w:val="clear" w:color="auto" w:fill="auto"/>
            <w:vAlign w:val="center"/>
          </w:tcPr>
          <w:p w14:paraId="4EFE0B0F" w14:textId="77777777" w:rsidR="00096905" w:rsidRPr="0073727D" w:rsidRDefault="00096905" w:rsidP="005915FF">
            <w:pPr>
              <w:spacing w:before="40" w:after="40" w:line="240" w:lineRule="atLeast"/>
              <w:jc w:val="center"/>
              <w:rPr>
                <w:sz w:val="30"/>
                <w:szCs w:val="30"/>
                <w:lang w:val="de-DE"/>
              </w:rPr>
            </w:pPr>
          </w:p>
        </w:tc>
      </w:tr>
      <w:tr w:rsidR="007A3622" w:rsidRPr="0073727D" w14:paraId="58EFC2AA" w14:textId="77777777" w:rsidTr="00E3271A">
        <w:tc>
          <w:tcPr>
            <w:tcW w:w="851" w:type="dxa"/>
            <w:shd w:val="clear" w:color="auto" w:fill="auto"/>
            <w:vAlign w:val="center"/>
          </w:tcPr>
          <w:p w14:paraId="74B1CE22" w14:textId="77777777" w:rsidR="007A3622" w:rsidRPr="0073727D" w:rsidRDefault="007A3622"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43DD275" w14:textId="77777777" w:rsidR="007A3622" w:rsidRDefault="007A3622" w:rsidP="005915FF">
            <w:pPr>
              <w:spacing w:before="40" w:after="40" w:line="240" w:lineRule="atLeast"/>
              <w:jc w:val="both"/>
              <w:rPr>
                <w:sz w:val="30"/>
                <w:szCs w:val="30"/>
              </w:rPr>
            </w:pPr>
            <w:r w:rsidRPr="007A3622">
              <w:rPr>
                <w:sz w:val="30"/>
                <w:szCs w:val="30"/>
              </w:rPr>
              <w:t>Tỷ lệ học phần sẵn sàng giảng dạy trực tuyến</w:t>
            </w:r>
          </w:p>
        </w:tc>
        <w:tc>
          <w:tcPr>
            <w:tcW w:w="1402" w:type="dxa"/>
            <w:shd w:val="clear" w:color="auto" w:fill="auto"/>
            <w:vAlign w:val="center"/>
          </w:tcPr>
          <w:p w14:paraId="32BFB6D6" w14:textId="77777777" w:rsidR="007A3622" w:rsidRPr="004A5767" w:rsidRDefault="007A3622" w:rsidP="005915FF">
            <w:pPr>
              <w:spacing w:before="40" w:after="40" w:line="240" w:lineRule="atLeast"/>
              <w:jc w:val="center"/>
              <w:rPr>
                <w:sz w:val="30"/>
                <w:szCs w:val="30"/>
              </w:rPr>
            </w:pPr>
            <w:r>
              <w:rPr>
                <w:sz w:val="30"/>
                <w:szCs w:val="30"/>
              </w:rPr>
              <w:t>%</w:t>
            </w:r>
          </w:p>
        </w:tc>
        <w:tc>
          <w:tcPr>
            <w:tcW w:w="986" w:type="dxa"/>
            <w:shd w:val="clear" w:color="auto" w:fill="auto"/>
            <w:vAlign w:val="center"/>
          </w:tcPr>
          <w:p w14:paraId="7FD5EB88" w14:textId="77777777" w:rsidR="007A3622" w:rsidRPr="0073727D" w:rsidRDefault="007A3622" w:rsidP="005915FF">
            <w:pPr>
              <w:spacing w:before="40" w:after="40" w:line="240" w:lineRule="atLeast"/>
              <w:jc w:val="center"/>
              <w:rPr>
                <w:sz w:val="30"/>
                <w:szCs w:val="30"/>
              </w:rPr>
            </w:pPr>
          </w:p>
        </w:tc>
        <w:tc>
          <w:tcPr>
            <w:tcW w:w="986" w:type="dxa"/>
            <w:shd w:val="clear" w:color="auto" w:fill="auto"/>
            <w:vAlign w:val="center"/>
          </w:tcPr>
          <w:p w14:paraId="4CB9BEA9" w14:textId="77777777" w:rsidR="007A3622" w:rsidRPr="0073727D" w:rsidRDefault="007A3622" w:rsidP="005915FF">
            <w:pPr>
              <w:spacing w:before="40" w:after="40" w:line="240" w:lineRule="atLeast"/>
              <w:jc w:val="center"/>
              <w:rPr>
                <w:sz w:val="30"/>
                <w:szCs w:val="30"/>
              </w:rPr>
            </w:pPr>
          </w:p>
        </w:tc>
        <w:tc>
          <w:tcPr>
            <w:tcW w:w="1222" w:type="dxa"/>
            <w:shd w:val="clear" w:color="auto" w:fill="auto"/>
            <w:vAlign w:val="center"/>
          </w:tcPr>
          <w:p w14:paraId="0CD435C9" w14:textId="77777777" w:rsidR="007A3622" w:rsidRPr="0073727D" w:rsidRDefault="007A3622" w:rsidP="005915FF">
            <w:pPr>
              <w:spacing w:before="40" w:after="40" w:line="240" w:lineRule="atLeast"/>
              <w:jc w:val="center"/>
              <w:rPr>
                <w:sz w:val="30"/>
                <w:szCs w:val="30"/>
              </w:rPr>
            </w:pPr>
          </w:p>
        </w:tc>
        <w:tc>
          <w:tcPr>
            <w:tcW w:w="986" w:type="dxa"/>
            <w:shd w:val="clear" w:color="auto" w:fill="auto"/>
            <w:vAlign w:val="center"/>
          </w:tcPr>
          <w:p w14:paraId="44201212" w14:textId="77777777" w:rsidR="007A3622" w:rsidRPr="0073727D" w:rsidRDefault="007A3622" w:rsidP="005915FF">
            <w:pPr>
              <w:spacing w:before="40" w:after="40" w:line="240" w:lineRule="atLeast"/>
              <w:jc w:val="center"/>
              <w:rPr>
                <w:sz w:val="30"/>
                <w:szCs w:val="30"/>
              </w:rPr>
            </w:pPr>
          </w:p>
        </w:tc>
        <w:tc>
          <w:tcPr>
            <w:tcW w:w="986" w:type="dxa"/>
            <w:shd w:val="clear" w:color="auto" w:fill="auto"/>
            <w:vAlign w:val="center"/>
          </w:tcPr>
          <w:p w14:paraId="1D622345" w14:textId="77777777" w:rsidR="007A3622" w:rsidRPr="0073727D" w:rsidRDefault="007A3622" w:rsidP="005915FF">
            <w:pPr>
              <w:spacing w:before="40" w:after="40" w:line="240" w:lineRule="atLeast"/>
              <w:jc w:val="center"/>
              <w:rPr>
                <w:sz w:val="30"/>
                <w:szCs w:val="30"/>
                <w:lang w:val="de-DE"/>
              </w:rPr>
            </w:pPr>
          </w:p>
        </w:tc>
      </w:tr>
      <w:tr w:rsidR="005915FF" w:rsidRPr="0073727D" w14:paraId="4152555D" w14:textId="77777777" w:rsidTr="00E3271A">
        <w:tc>
          <w:tcPr>
            <w:tcW w:w="851" w:type="dxa"/>
            <w:shd w:val="clear" w:color="auto" w:fill="auto"/>
            <w:vAlign w:val="center"/>
          </w:tcPr>
          <w:p w14:paraId="010BE13B"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FCC565F" w14:textId="77777777" w:rsidR="005915FF" w:rsidRDefault="005915FF" w:rsidP="005915FF">
            <w:pPr>
              <w:spacing w:before="40" w:after="40" w:line="240" w:lineRule="atLeast"/>
              <w:jc w:val="both"/>
              <w:rPr>
                <w:sz w:val="30"/>
                <w:szCs w:val="30"/>
              </w:rPr>
            </w:pPr>
            <w:r>
              <w:rPr>
                <w:sz w:val="30"/>
                <w:szCs w:val="30"/>
              </w:rPr>
              <w:t>Tổng diện tích đất Trường quản lý, sử dụng</w:t>
            </w:r>
          </w:p>
        </w:tc>
        <w:tc>
          <w:tcPr>
            <w:tcW w:w="1402" w:type="dxa"/>
            <w:shd w:val="clear" w:color="auto" w:fill="auto"/>
            <w:vAlign w:val="center"/>
          </w:tcPr>
          <w:p w14:paraId="1D1A4E5C" w14:textId="77777777" w:rsidR="005915FF" w:rsidRPr="009D7917" w:rsidRDefault="005915FF" w:rsidP="005915FF">
            <w:pPr>
              <w:spacing w:before="40" w:after="40" w:line="240" w:lineRule="atLeast"/>
              <w:jc w:val="center"/>
              <w:rPr>
                <w:sz w:val="30"/>
                <w:szCs w:val="30"/>
                <w:vertAlign w:val="superscript"/>
              </w:rPr>
            </w:pPr>
            <w:r>
              <w:rPr>
                <w:sz w:val="30"/>
                <w:szCs w:val="30"/>
              </w:rPr>
              <w:t>m</w:t>
            </w:r>
            <w:r>
              <w:rPr>
                <w:sz w:val="30"/>
                <w:szCs w:val="30"/>
                <w:vertAlign w:val="superscript"/>
              </w:rPr>
              <w:t>2</w:t>
            </w:r>
          </w:p>
        </w:tc>
        <w:tc>
          <w:tcPr>
            <w:tcW w:w="986" w:type="dxa"/>
            <w:shd w:val="clear" w:color="auto" w:fill="auto"/>
            <w:vAlign w:val="center"/>
          </w:tcPr>
          <w:p w14:paraId="153CE82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CA3EE7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8016A6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5C03A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A05F345" w14:textId="77777777" w:rsidR="005915FF" w:rsidRPr="0073727D" w:rsidRDefault="005915FF" w:rsidP="005915FF">
            <w:pPr>
              <w:spacing w:before="40" w:after="40" w:line="240" w:lineRule="atLeast"/>
              <w:jc w:val="center"/>
              <w:rPr>
                <w:sz w:val="30"/>
                <w:szCs w:val="30"/>
                <w:lang w:val="de-DE"/>
              </w:rPr>
            </w:pPr>
          </w:p>
        </w:tc>
      </w:tr>
      <w:tr w:rsidR="005915FF" w:rsidRPr="0073727D" w14:paraId="6B6A1696" w14:textId="77777777" w:rsidTr="00E3271A">
        <w:tc>
          <w:tcPr>
            <w:tcW w:w="851" w:type="dxa"/>
            <w:shd w:val="clear" w:color="auto" w:fill="auto"/>
            <w:vAlign w:val="center"/>
          </w:tcPr>
          <w:p w14:paraId="0EA1AC93"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B664A6F" w14:textId="77777777" w:rsidR="005915FF" w:rsidRDefault="005915FF" w:rsidP="005915FF">
            <w:pPr>
              <w:spacing w:before="40" w:after="40" w:line="240" w:lineRule="atLeast"/>
              <w:jc w:val="both"/>
              <w:rPr>
                <w:sz w:val="30"/>
                <w:szCs w:val="30"/>
              </w:rPr>
            </w:pPr>
            <w:r>
              <w:rPr>
                <w:sz w:val="30"/>
                <w:szCs w:val="30"/>
              </w:rPr>
              <w:t>Tổng diện tích sàn xây dựng phục vụ đào tạo, nghiên cứu khoa học</w:t>
            </w:r>
          </w:p>
        </w:tc>
        <w:tc>
          <w:tcPr>
            <w:tcW w:w="1402" w:type="dxa"/>
            <w:shd w:val="clear" w:color="auto" w:fill="auto"/>
            <w:vAlign w:val="center"/>
          </w:tcPr>
          <w:p w14:paraId="4E4265A8" w14:textId="77777777" w:rsidR="005915FF" w:rsidRPr="0073727D" w:rsidRDefault="005915FF" w:rsidP="005915FF">
            <w:pPr>
              <w:spacing w:before="40" w:after="40" w:line="240" w:lineRule="atLeast"/>
              <w:jc w:val="center"/>
              <w:rPr>
                <w:sz w:val="30"/>
                <w:szCs w:val="30"/>
              </w:rPr>
            </w:pPr>
            <w:r>
              <w:rPr>
                <w:sz w:val="30"/>
                <w:szCs w:val="30"/>
              </w:rPr>
              <w:t>m</w:t>
            </w:r>
            <w:r>
              <w:rPr>
                <w:sz w:val="30"/>
                <w:szCs w:val="30"/>
                <w:vertAlign w:val="superscript"/>
              </w:rPr>
              <w:t>2</w:t>
            </w:r>
          </w:p>
        </w:tc>
        <w:tc>
          <w:tcPr>
            <w:tcW w:w="986" w:type="dxa"/>
            <w:shd w:val="clear" w:color="auto" w:fill="auto"/>
            <w:vAlign w:val="center"/>
          </w:tcPr>
          <w:p w14:paraId="6442B61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E4FBAC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3BDA09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CC6862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715D3C6" w14:textId="77777777" w:rsidR="005915FF" w:rsidRPr="0073727D" w:rsidRDefault="005915FF" w:rsidP="005915FF">
            <w:pPr>
              <w:spacing w:before="40" w:after="40" w:line="240" w:lineRule="atLeast"/>
              <w:jc w:val="center"/>
              <w:rPr>
                <w:sz w:val="30"/>
                <w:szCs w:val="30"/>
                <w:lang w:val="de-DE"/>
              </w:rPr>
            </w:pPr>
          </w:p>
        </w:tc>
      </w:tr>
      <w:tr w:rsidR="005915FF" w:rsidRPr="0073727D" w14:paraId="28BD15FE" w14:textId="77777777" w:rsidTr="00E3271A">
        <w:tc>
          <w:tcPr>
            <w:tcW w:w="851" w:type="dxa"/>
            <w:shd w:val="clear" w:color="auto" w:fill="auto"/>
            <w:vAlign w:val="center"/>
          </w:tcPr>
          <w:p w14:paraId="5FF1798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DCFB510" w14:textId="77777777" w:rsidR="005915FF" w:rsidRDefault="005915FF" w:rsidP="005915FF">
            <w:pPr>
              <w:spacing w:before="40" w:after="40" w:line="240" w:lineRule="atLeast"/>
              <w:jc w:val="both"/>
              <w:rPr>
                <w:sz w:val="30"/>
                <w:szCs w:val="30"/>
              </w:rPr>
            </w:pPr>
            <w:r w:rsidRPr="005915FF">
              <w:rPr>
                <w:sz w:val="30"/>
                <w:szCs w:val="30"/>
              </w:rPr>
              <w:t>Diện tích đất/người họ</w:t>
            </w:r>
            <w:r>
              <w:rPr>
                <w:sz w:val="30"/>
                <w:szCs w:val="30"/>
              </w:rPr>
              <w:t>c</w:t>
            </w:r>
          </w:p>
        </w:tc>
        <w:tc>
          <w:tcPr>
            <w:tcW w:w="1402" w:type="dxa"/>
            <w:shd w:val="clear" w:color="auto" w:fill="auto"/>
            <w:vAlign w:val="center"/>
          </w:tcPr>
          <w:p w14:paraId="3462072C" w14:textId="77777777" w:rsidR="005915FF" w:rsidRDefault="005915FF" w:rsidP="005915FF">
            <w:pPr>
              <w:spacing w:before="40" w:after="40" w:line="240" w:lineRule="atLeast"/>
              <w:jc w:val="center"/>
              <w:rPr>
                <w:sz w:val="30"/>
                <w:szCs w:val="30"/>
              </w:rPr>
            </w:pPr>
            <w:r>
              <w:rPr>
                <w:sz w:val="30"/>
                <w:szCs w:val="30"/>
              </w:rPr>
              <w:t>m</w:t>
            </w:r>
            <w:r>
              <w:rPr>
                <w:sz w:val="30"/>
                <w:szCs w:val="30"/>
                <w:vertAlign w:val="superscript"/>
              </w:rPr>
              <w:t>2</w:t>
            </w:r>
          </w:p>
        </w:tc>
        <w:tc>
          <w:tcPr>
            <w:tcW w:w="986" w:type="dxa"/>
            <w:shd w:val="clear" w:color="auto" w:fill="auto"/>
            <w:vAlign w:val="center"/>
          </w:tcPr>
          <w:p w14:paraId="2FB9ED1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AC9577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92DF88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3A3392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D3F078" w14:textId="77777777" w:rsidR="005915FF" w:rsidRPr="0073727D" w:rsidRDefault="005915FF" w:rsidP="005915FF">
            <w:pPr>
              <w:spacing w:before="40" w:after="40" w:line="240" w:lineRule="atLeast"/>
              <w:jc w:val="center"/>
              <w:rPr>
                <w:sz w:val="30"/>
                <w:szCs w:val="30"/>
                <w:lang w:val="de-DE"/>
              </w:rPr>
            </w:pPr>
          </w:p>
        </w:tc>
      </w:tr>
      <w:tr w:rsidR="005915FF" w:rsidRPr="0073727D" w14:paraId="41DE3974" w14:textId="77777777" w:rsidTr="00E3271A">
        <w:tc>
          <w:tcPr>
            <w:tcW w:w="851" w:type="dxa"/>
            <w:shd w:val="clear" w:color="auto" w:fill="auto"/>
            <w:vAlign w:val="center"/>
          </w:tcPr>
          <w:p w14:paraId="79018869"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ADB2DDD" w14:textId="77777777" w:rsidR="005915FF" w:rsidRPr="005915FF" w:rsidRDefault="005915FF" w:rsidP="005915FF">
            <w:pPr>
              <w:spacing w:before="40" w:after="40" w:line="240" w:lineRule="atLeast"/>
              <w:jc w:val="both"/>
              <w:rPr>
                <w:sz w:val="30"/>
                <w:szCs w:val="30"/>
              </w:rPr>
            </w:pPr>
            <w:r w:rsidRPr="005915FF">
              <w:rPr>
                <w:sz w:val="30"/>
                <w:szCs w:val="30"/>
              </w:rPr>
              <w:t xml:space="preserve">Diện tích </w:t>
            </w:r>
            <w:r w:rsidR="00096905">
              <w:rPr>
                <w:sz w:val="30"/>
                <w:szCs w:val="30"/>
              </w:rPr>
              <w:t>sàn</w:t>
            </w:r>
            <w:r w:rsidRPr="005915FF">
              <w:rPr>
                <w:sz w:val="30"/>
                <w:szCs w:val="30"/>
              </w:rPr>
              <w:t>/người họ</w:t>
            </w:r>
            <w:r>
              <w:rPr>
                <w:sz w:val="30"/>
                <w:szCs w:val="30"/>
              </w:rPr>
              <w:t>c</w:t>
            </w:r>
          </w:p>
        </w:tc>
        <w:tc>
          <w:tcPr>
            <w:tcW w:w="1402" w:type="dxa"/>
            <w:shd w:val="clear" w:color="auto" w:fill="auto"/>
            <w:vAlign w:val="center"/>
          </w:tcPr>
          <w:p w14:paraId="557B4BBA" w14:textId="77777777" w:rsidR="005915FF" w:rsidRDefault="005915FF" w:rsidP="005915FF">
            <w:pPr>
              <w:spacing w:before="40" w:after="40" w:line="240" w:lineRule="atLeast"/>
              <w:jc w:val="center"/>
              <w:rPr>
                <w:sz w:val="30"/>
                <w:szCs w:val="30"/>
              </w:rPr>
            </w:pPr>
            <w:r>
              <w:rPr>
                <w:sz w:val="30"/>
                <w:szCs w:val="30"/>
              </w:rPr>
              <w:t>m</w:t>
            </w:r>
            <w:r>
              <w:rPr>
                <w:sz w:val="30"/>
                <w:szCs w:val="30"/>
                <w:vertAlign w:val="superscript"/>
              </w:rPr>
              <w:t>2</w:t>
            </w:r>
          </w:p>
        </w:tc>
        <w:tc>
          <w:tcPr>
            <w:tcW w:w="986" w:type="dxa"/>
            <w:shd w:val="clear" w:color="auto" w:fill="auto"/>
            <w:vAlign w:val="center"/>
          </w:tcPr>
          <w:p w14:paraId="7615139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19E16E0"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8E042B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E6BB72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5D2841" w14:textId="77777777" w:rsidR="005915FF" w:rsidRPr="0073727D" w:rsidRDefault="005915FF" w:rsidP="005915FF">
            <w:pPr>
              <w:spacing w:before="40" w:after="40" w:line="240" w:lineRule="atLeast"/>
              <w:jc w:val="center"/>
              <w:rPr>
                <w:sz w:val="30"/>
                <w:szCs w:val="30"/>
                <w:lang w:val="de-DE"/>
              </w:rPr>
            </w:pPr>
          </w:p>
        </w:tc>
      </w:tr>
      <w:tr w:rsidR="005915FF" w:rsidRPr="0073727D" w14:paraId="03F93BCF" w14:textId="77777777" w:rsidTr="00E3271A">
        <w:tc>
          <w:tcPr>
            <w:tcW w:w="851" w:type="dxa"/>
            <w:shd w:val="clear" w:color="auto" w:fill="auto"/>
            <w:vAlign w:val="center"/>
          </w:tcPr>
          <w:p w14:paraId="054EE9F1"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F716B03" w14:textId="77777777" w:rsidR="005915FF" w:rsidRDefault="003F6929" w:rsidP="005915FF">
            <w:pPr>
              <w:spacing w:before="40" w:after="40" w:line="240" w:lineRule="atLeast"/>
              <w:jc w:val="both"/>
              <w:rPr>
                <w:sz w:val="30"/>
                <w:szCs w:val="30"/>
              </w:rPr>
            </w:pPr>
            <w:r>
              <w:rPr>
                <w:sz w:val="30"/>
                <w:szCs w:val="30"/>
              </w:rPr>
              <w:t>S</w:t>
            </w:r>
            <w:r w:rsidR="005915FF">
              <w:rPr>
                <w:sz w:val="30"/>
                <w:szCs w:val="30"/>
              </w:rPr>
              <w:t>ố phòng học của Trường</w:t>
            </w:r>
          </w:p>
        </w:tc>
        <w:tc>
          <w:tcPr>
            <w:tcW w:w="1402" w:type="dxa"/>
            <w:shd w:val="clear" w:color="auto" w:fill="auto"/>
            <w:vAlign w:val="center"/>
          </w:tcPr>
          <w:p w14:paraId="7D232F39" w14:textId="77777777" w:rsidR="005915FF" w:rsidRPr="0073727D" w:rsidRDefault="005915FF" w:rsidP="005915FF">
            <w:pPr>
              <w:spacing w:before="40" w:after="40" w:line="240" w:lineRule="atLeast"/>
              <w:jc w:val="center"/>
              <w:rPr>
                <w:sz w:val="30"/>
                <w:szCs w:val="30"/>
              </w:rPr>
            </w:pPr>
            <w:r>
              <w:rPr>
                <w:sz w:val="30"/>
                <w:szCs w:val="30"/>
              </w:rPr>
              <w:t>Phòng</w:t>
            </w:r>
          </w:p>
        </w:tc>
        <w:tc>
          <w:tcPr>
            <w:tcW w:w="986" w:type="dxa"/>
            <w:shd w:val="clear" w:color="auto" w:fill="auto"/>
            <w:vAlign w:val="center"/>
          </w:tcPr>
          <w:p w14:paraId="49D7957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E8CF41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07C8FE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5A9C62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D24485F" w14:textId="77777777" w:rsidR="005915FF" w:rsidRPr="0073727D" w:rsidRDefault="005915FF" w:rsidP="005915FF">
            <w:pPr>
              <w:spacing w:before="40" w:after="40" w:line="240" w:lineRule="atLeast"/>
              <w:jc w:val="center"/>
              <w:rPr>
                <w:sz w:val="30"/>
                <w:szCs w:val="30"/>
                <w:lang w:val="de-DE"/>
              </w:rPr>
            </w:pPr>
          </w:p>
        </w:tc>
      </w:tr>
      <w:tr w:rsidR="005915FF" w:rsidRPr="0073727D" w14:paraId="54040E75" w14:textId="77777777" w:rsidTr="00E3271A">
        <w:tc>
          <w:tcPr>
            <w:tcW w:w="851" w:type="dxa"/>
            <w:shd w:val="clear" w:color="auto" w:fill="auto"/>
            <w:vAlign w:val="center"/>
          </w:tcPr>
          <w:p w14:paraId="0B7818C5"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195AE342" w14:textId="77777777" w:rsidR="005915FF" w:rsidRDefault="003F6929" w:rsidP="005915FF">
            <w:pPr>
              <w:spacing w:before="40" w:after="40" w:line="240" w:lineRule="atLeast"/>
              <w:jc w:val="both"/>
              <w:rPr>
                <w:sz w:val="30"/>
                <w:szCs w:val="30"/>
              </w:rPr>
            </w:pPr>
            <w:r>
              <w:rPr>
                <w:sz w:val="30"/>
                <w:szCs w:val="30"/>
              </w:rPr>
              <w:t>S</w:t>
            </w:r>
            <w:r w:rsidR="005915FF">
              <w:rPr>
                <w:sz w:val="30"/>
                <w:szCs w:val="30"/>
              </w:rPr>
              <w:t>ố phòng thực hành, thí nghiệm</w:t>
            </w:r>
            <w:r w:rsidR="002974BD">
              <w:rPr>
                <w:sz w:val="30"/>
                <w:szCs w:val="30"/>
              </w:rPr>
              <w:t>, xưởng thực hành, thực tập</w:t>
            </w:r>
            <w:r w:rsidR="005915FF">
              <w:rPr>
                <w:sz w:val="30"/>
                <w:szCs w:val="30"/>
              </w:rPr>
              <w:t xml:space="preserve"> của Trường</w:t>
            </w:r>
          </w:p>
        </w:tc>
        <w:tc>
          <w:tcPr>
            <w:tcW w:w="1402" w:type="dxa"/>
            <w:shd w:val="clear" w:color="auto" w:fill="auto"/>
            <w:vAlign w:val="center"/>
          </w:tcPr>
          <w:p w14:paraId="4ECD1C77" w14:textId="77777777" w:rsidR="005915FF" w:rsidRPr="0073727D" w:rsidRDefault="005915FF" w:rsidP="005915FF">
            <w:pPr>
              <w:spacing w:before="40" w:after="40" w:line="240" w:lineRule="atLeast"/>
              <w:jc w:val="center"/>
              <w:rPr>
                <w:sz w:val="30"/>
                <w:szCs w:val="30"/>
              </w:rPr>
            </w:pPr>
            <w:r>
              <w:rPr>
                <w:sz w:val="30"/>
                <w:szCs w:val="30"/>
              </w:rPr>
              <w:t>Phòng</w:t>
            </w:r>
          </w:p>
        </w:tc>
        <w:tc>
          <w:tcPr>
            <w:tcW w:w="986" w:type="dxa"/>
            <w:shd w:val="clear" w:color="auto" w:fill="auto"/>
            <w:vAlign w:val="center"/>
          </w:tcPr>
          <w:p w14:paraId="2DC9D1A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7BE38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5D3B9C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8B196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15A65E7" w14:textId="77777777" w:rsidR="005915FF" w:rsidRPr="0073727D" w:rsidRDefault="005915FF" w:rsidP="005915FF">
            <w:pPr>
              <w:spacing w:before="40" w:after="40" w:line="240" w:lineRule="atLeast"/>
              <w:jc w:val="center"/>
              <w:rPr>
                <w:sz w:val="30"/>
                <w:szCs w:val="30"/>
                <w:lang w:val="de-DE"/>
              </w:rPr>
            </w:pPr>
          </w:p>
        </w:tc>
      </w:tr>
      <w:tr w:rsidR="003F6929" w:rsidRPr="0073727D" w14:paraId="091E60BD" w14:textId="77777777" w:rsidTr="00E3271A">
        <w:tc>
          <w:tcPr>
            <w:tcW w:w="851" w:type="dxa"/>
            <w:shd w:val="clear" w:color="auto" w:fill="auto"/>
            <w:vAlign w:val="center"/>
          </w:tcPr>
          <w:p w14:paraId="3AAB798B" w14:textId="77777777" w:rsidR="003F6929" w:rsidRPr="0073727D" w:rsidRDefault="003F6929"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F629792" w14:textId="77777777" w:rsidR="003F6929" w:rsidRDefault="003F6929" w:rsidP="005915FF">
            <w:pPr>
              <w:spacing w:before="40" w:after="40" w:line="240" w:lineRule="atLeast"/>
              <w:jc w:val="both"/>
              <w:rPr>
                <w:sz w:val="30"/>
                <w:szCs w:val="30"/>
              </w:rPr>
            </w:pPr>
            <w:r>
              <w:rPr>
                <w:sz w:val="30"/>
                <w:szCs w:val="30"/>
              </w:rPr>
              <w:t>Số nhà tập, nhà đa chức năng của Trường</w:t>
            </w:r>
          </w:p>
        </w:tc>
        <w:tc>
          <w:tcPr>
            <w:tcW w:w="1402" w:type="dxa"/>
            <w:shd w:val="clear" w:color="auto" w:fill="auto"/>
            <w:vAlign w:val="center"/>
          </w:tcPr>
          <w:p w14:paraId="645DA037" w14:textId="77777777" w:rsidR="003F6929" w:rsidRDefault="003F6929" w:rsidP="005915FF">
            <w:pPr>
              <w:spacing w:before="40" w:after="40" w:line="240" w:lineRule="atLeast"/>
              <w:jc w:val="center"/>
              <w:rPr>
                <w:sz w:val="30"/>
                <w:szCs w:val="30"/>
              </w:rPr>
            </w:pPr>
            <w:r>
              <w:rPr>
                <w:sz w:val="30"/>
                <w:szCs w:val="30"/>
              </w:rPr>
              <w:t>Phòng</w:t>
            </w:r>
          </w:p>
        </w:tc>
        <w:tc>
          <w:tcPr>
            <w:tcW w:w="986" w:type="dxa"/>
            <w:shd w:val="clear" w:color="auto" w:fill="auto"/>
            <w:vAlign w:val="center"/>
          </w:tcPr>
          <w:p w14:paraId="76D8588F" w14:textId="77777777" w:rsidR="003F6929" w:rsidRPr="0073727D" w:rsidRDefault="003F6929" w:rsidP="005915FF">
            <w:pPr>
              <w:spacing w:before="40" w:after="40" w:line="240" w:lineRule="atLeast"/>
              <w:jc w:val="center"/>
              <w:rPr>
                <w:sz w:val="30"/>
                <w:szCs w:val="30"/>
              </w:rPr>
            </w:pPr>
          </w:p>
        </w:tc>
        <w:tc>
          <w:tcPr>
            <w:tcW w:w="986" w:type="dxa"/>
            <w:shd w:val="clear" w:color="auto" w:fill="auto"/>
            <w:vAlign w:val="center"/>
          </w:tcPr>
          <w:p w14:paraId="64CA6C72" w14:textId="77777777" w:rsidR="003F6929" w:rsidRPr="0073727D" w:rsidRDefault="003F6929" w:rsidP="005915FF">
            <w:pPr>
              <w:spacing w:before="40" w:after="40" w:line="240" w:lineRule="atLeast"/>
              <w:jc w:val="center"/>
              <w:rPr>
                <w:sz w:val="30"/>
                <w:szCs w:val="30"/>
              </w:rPr>
            </w:pPr>
          </w:p>
        </w:tc>
        <w:tc>
          <w:tcPr>
            <w:tcW w:w="1222" w:type="dxa"/>
            <w:shd w:val="clear" w:color="auto" w:fill="auto"/>
            <w:vAlign w:val="center"/>
          </w:tcPr>
          <w:p w14:paraId="44AF2D0D" w14:textId="77777777" w:rsidR="003F6929" w:rsidRPr="0073727D" w:rsidRDefault="003F6929" w:rsidP="005915FF">
            <w:pPr>
              <w:spacing w:before="40" w:after="40" w:line="240" w:lineRule="atLeast"/>
              <w:jc w:val="center"/>
              <w:rPr>
                <w:sz w:val="30"/>
                <w:szCs w:val="30"/>
              </w:rPr>
            </w:pPr>
          </w:p>
        </w:tc>
        <w:tc>
          <w:tcPr>
            <w:tcW w:w="986" w:type="dxa"/>
            <w:shd w:val="clear" w:color="auto" w:fill="auto"/>
            <w:vAlign w:val="center"/>
          </w:tcPr>
          <w:p w14:paraId="0F602B2F" w14:textId="77777777" w:rsidR="003F6929" w:rsidRPr="0073727D" w:rsidRDefault="003F6929" w:rsidP="005915FF">
            <w:pPr>
              <w:spacing w:before="40" w:after="40" w:line="240" w:lineRule="atLeast"/>
              <w:jc w:val="center"/>
              <w:rPr>
                <w:sz w:val="30"/>
                <w:szCs w:val="30"/>
              </w:rPr>
            </w:pPr>
          </w:p>
        </w:tc>
        <w:tc>
          <w:tcPr>
            <w:tcW w:w="986" w:type="dxa"/>
            <w:shd w:val="clear" w:color="auto" w:fill="auto"/>
            <w:vAlign w:val="center"/>
          </w:tcPr>
          <w:p w14:paraId="77656D48" w14:textId="77777777" w:rsidR="003F6929" w:rsidRPr="0073727D" w:rsidRDefault="003F6929" w:rsidP="005915FF">
            <w:pPr>
              <w:spacing w:before="40" w:after="40" w:line="240" w:lineRule="atLeast"/>
              <w:jc w:val="center"/>
              <w:rPr>
                <w:sz w:val="30"/>
                <w:szCs w:val="30"/>
                <w:lang w:val="de-DE"/>
              </w:rPr>
            </w:pPr>
          </w:p>
        </w:tc>
      </w:tr>
      <w:tr w:rsidR="003F6929" w:rsidRPr="0073727D" w14:paraId="64CE9C68" w14:textId="77777777" w:rsidTr="00E3271A">
        <w:tc>
          <w:tcPr>
            <w:tcW w:w="851" w:type="dxa"/>
            <w:shd w:val="clear" w:color="auto" w:fill="auto"/>
            <w:vAlign w:val="center"/>
          </w:tcPr>
          <w:p w14:paraId="6D71F69E" w14:textId="77777777" w:rsidR="003F6929" w:rsidRPr="0073727D" w:rsidRDefault="003F6929"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80F01EF" w14:textId="77777777" w:rsidR="003F6929" w:rsidRDefault="003F6929" w:rsidP="005915FF">
            <w:pPr>
              <w:spacing w:before="40" w:after="40" w:line="240" w:lineRule="atLeast"/>
              <w:jc w:val="both"/>
              <w:rPr>
                <w:sz w:val="30"/>
                <w:szCs w:val="30"/>
              </w:rPr>
            </w:pPr>
            <w:r>
              <w:rPr>
                <w:sz w:val="30"/>
                <w:szCs w:val="30"/>
              </w:rPr>
              <w:t>Số hội trường, phòng họp của Trường</w:t>
            </w:r>
          </w:p>
        </w:tc>
        <w:tc>
          <w:tcPr>
            <w:tcW w:w="1402" w:type="dxa"/>
            <w:shd w:val="clear" w:color="auto" w:fill="auto"/>
            <w:vAlign w:val="center"/>
          </w:tcPr>
          <w:p w14:paraId="02CA1574" w14:textId="77777777" w:rsidR="003F6929" w:rsidRDefault="003F6929" w:rsidP="005915FF">
            <w:pPr>
              <w:spacing w:before="40" w:after="40" w:line="240" w:lineRule="atLeast"/>
              <w:jc w:val="center"/>
              <w:rPr>
                <w:sz w:val="30"/>
                <w:szCs w:val="30"/>
              </w:rPr>
            </w:pPr>
            <w:r>
              <w:rPr>
                <w:sz w:val="30"/>
                <w:szCs w:val="30"/>
              </w:rPr>
              <w:t>Phòng</w:t>
            </w:r>
          </w:p>
        </w:tc>
        <w:tc>
          <w:tcPr>
            <w:tcW w:w="986" w:type="dxa"/>
            <w:shd w:val="clear" w:color="auto" w:fill="auto"/>
            <w:vAlign w:val="center"/>
          </w:tcPr>
          <w:p w14:paraId="1DA5BEA3" w14:textId="77777777" w:rsidR="003F6929" w:rsidRPr="0073727D" w:rsidRDefault="003F6929" w:rsidP="005915FF">
            <w:pPr>
              <w:spacing w:before="40" w:after="40" w:line="240" w:lineRule="atLeast"/>
              <w:jc w:val="center"/>
              <w:rPr>
                <w:sz w:val="30"/>
                <w:szCs w:val="30"/>
              </w:rPr>
            </w:pPr>
          </w:p>
        </w:tc>
        <w:tc>
          <w:tcPr>
            <w:tcW w:w="986" w:type="dxa"/>
            <w:shd w:val="clear" w:color="auto" w:fill="auto"/>
            <w:vAlign w:val="center"/>
          </w:tcPr>
          <w:p w14:paraId="7A8F2F3B" w14:textId="77777777" w:rsidR="003F6929" w:rsidRPr="0073727D" w:rsidRDefault="003F6929" w:rsidP="005915FF">
            <w:pPr>
              <w:spacing w:before="40" w:after="40" w:line="240" w:lineRule="atLeast"/>
              <w:jc w:val="center"/>
              <w:rPr>
                <w:sz w:val="30"/>
                <w:szCs w:val="30"/>
              </w:rPr>
            </w:pPr>
          </w:p>
        </w:tc>
        <w:tc>
          <w:tcPr>
            <w:tcW w:w="1222" w:type="dxa"/>
            <w:shd w:val="clear" w:color="auto" w:fill="auto"/>
            <w:vAlign w:val="center"/>
          </w:tcPr>
          <w:p w14:paraId="6213EE3B" w14:textId="77777777" w:rsidR="003F6929" w:rsidRPr="0073727D" w:rsidRDefault="003F6929" w:rsidP="005915FF">
            <w:pPr>
              <w:spacing w:before="40" w:after="40" w:line="240" w:lineRule="atLeast"/>
              <w:jc w:val="center"/>
              <w:rPr>
                <w:sz w:val="30"/>
                <w:szCs w:val="30"/>
              </w:rPr>
            </w:pPr>
          </w:p>
        </w:tc>
        <w:tc>
          <w:tcPr>
            <w:tcW w:w="986" w:type="dxa"/>
            <w:shd w:val="clear" w:color="auto" w:fill="auto"/>
            <w:vAlign w:val="center"/>
          </w:tcPr>
          <w:p w14:paraId="31A73AC1" w14:textId="77777777" w:rsidR="003F6929" w:rsidRPr="0073727D" w:rsidRDefault="003F6929" w:rsidP="005915FF">
            <w:pPr>
              <w:spacing w:before="40" w:after="40" w:line="240" w:lineRule="atLeast"/>
              <w:jc w:val="center"/>
              <w:rPr>
                <w:sz w:val="30"/>
                <w:szCs w:val="30"/>
              </w:rPr>
            </w:pPr>
          </w:p>
        </w:tc>
        <w:tc>
          <w:tcPr>
            <w:tcW w:w="986" w:type="dxa"/>
            <w:shd w:val="clear" w:color="auto" w:fill="auto"/>
            <w:vAlign w:val="center"/>
          </w:tcPr>
          <w:p w14:paraId="7785D879" w14:textId="77777777" w:rsidR="003F6929" w:rsidRPr="0073727D" w:rsidRDefault="003F6929" w:rsidP="005915FF">
            <w:pPr>
              <w:spacing w:before="40" w:after="40" w:line="240" w:lineRule="atLeast"/>
              <w:jc w:val="center"/>
              <w:rPr>
                <w:sz w:val="30"/>
                <w:szCs w:val="30"/>
                <w:lang w:val="de-DE"/>
              </w:rPr>
            </w:pPr>
          </w:p>
        </w:tc>
      </w:tr>
      <w:tr w:rsidR="005915FF" w:rsidRPr="0073727D" w14:paraId="3E29CEC2" w14:textId="77777777" w:rsidTr="00E3271A">
        <w:tc>
          <w:tcPr>
            <w:tcW w:w="851" w:type="dxa"/>
            <w:shd w:val="clear" w:color="auto" w:fill="auto"/>
            <w:vAlign w:val="center"/>
          </w:tcPr>
          <w:p w14:paraId="655324C2"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1B624A8" w14:textId="77777777" w:rsidR="005915FF" w:rsidRDefault="005915FF" w:rsidP="005915FF">
            <w:pPr>
              <w:spacing w:before="40" w:after="40" w:line="240" w:lineRule="atLeast"/>
              <w:jc w:val="both"/>
              <w:rPr>
                <w:sz w:val="30"/>
                <w:szCs w:val="30"/>
              </w:rPr>
            </w:pPr>
            <w:r>
              <w:rPr>
                <w:sz w:val="30"/>
                <w:szCs w:val="30"/>
              </w:rPr>
              <w:t>Số lượng đoàn viên Công đoàn trường</w:t>
            </w:r>
          </w:p>
        </w:tc>
        <w:tc>
          <w:tcPr>
            <w:tcW w:w="1402" w:type="dxa"/>
            <w:shd w:val="clear" w:color="auto" w:fill="auto"/>
            <w:vAlign w:val="center"/>
          </w:tcPr>
          <w:p w14:paraId="03A91661"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08CC367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D517787"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9632DC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E07D9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B3FEB11" w14:textId="77777777" w:rsidR="005915FF" w:rsidRPr="0073727D" w:rsidRDefault="005915FF" w:rsidP="005915FF">
            <w:pPr>
              <w:spacing w:before="40" w:after="40" w:line="240" w:lineRule="atLeast"/>
              <w:jc w:val="center"/>
              <w:rPr>
                <w:sz w:val="30"/>
                <w:szCs w:val="30"/>
                <w:lang w:val="de-DE"/>
              </w:rPr>
            </w:pPr>
          </w:p>
        </w:tc>
      </w:tr>
      <w:tr w:rsidR="005915FF" w:rsidRPr="0073727D" w14:paraId="2FE894CD" w14:textId="77777777" w:rsidTr="00E3271A">
        <w:tc>
          <w:tcPr>
            <w:tcW w:w="851" w:type="dxa"/>
            <w:shd w:val="clear" w:color="auto" w:fill="auto"/>
            <w:vAlign w:val="center"/>
          </w:tcPr>
          <w:p w14:paraId="64EDAB50"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CD1F6CE" w14:textId="77777777" w:rsidR="005915FF" w:rsidRDefault="005915FF" w:rsidP="005915FF">
            <w:pPr>
              <w:spacing w:before="40" w:after="40" w:line="240" w:lineRule="atLeast"/>
              <w:jc w:val="both"/>
              <w:rPr>
                <w:sz w:val="30"/>
                <w:szCs w:val="30"/>
              </w:rPr>
            </w:pPr>
            <w:r>
              <w:rPr>
                <w:sz w:val="30"/>
                <w:szCs w:val="30"/>
              </w:rPr>
              <w:t>Số lượng đoàn viên Đoàn Trường</w:t>
            </w:r>
          </w:p>
        </w:tc>
        <w:tc>
          <w:tcPr>
            <w:tcW w:w="1402" w:type="dxa"/>
            <w:shd w:val="clear" w:color="auto" w:fill="auto"/>
          </w:tcPr>
          <w:p w14:paraId="6DF5EF09" w14:textId="77777777" w:rsidR="005915FF" w:rsidRPr="0073727D" w:rsidRDefault="005915FF" w:rsidP="005915FF">
            <w:pPr>
              <w:spacing w:before="40" w:after="40" w:line="240" w:lineRule="atLeast"/>
              <w:jc w:val="center"/>
              <w:rPr>
                <w:sz w:val="30"/>
                <w:szCs w:val="30"/>
              </w:rPr>
            </w:pPr>
            <w:r w:rsidRPr="00D10C28">
              <w:rPr>
                <w:sz w:val="30"/>
                <w:szCs w:val="30"/>
              </w:rPr>
              <w:t>Người</w:t>
            </w:r>
          </w:p>
        </w:tc>
        <w:tc>
          <w:tcPr>
            <w:tcW w:w="986" w:type="dxa"/>
            <w:shd w:val="clear" w:color="auto" w:fill="auto"/>
            <w:vAlign w:val="center"/>
          </w:tcPr>
          <w:p w14:paraId="0EE020F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5C439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99AF99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965CCA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1680DDD" w14:textId="77777777" w:rsidR="005915FF" w:rsidRPr="0073727D" w:rsidRDefault="005915FF" w:rsidP="005915FF">
            <w:pPr>
              <w:spacing w:before="40" w:after="40" w:line="240" w:lineRule="atLeast"/>
              <w:jc w:val="center"/>
              <w:rPr>
                <w:sz w:val="30"/>
                <w:szCs w:val="30"/>
                <w:lang w:val="de-DE"/>
              </w:rPr>
            </w:pPr>
          </w:p>
        </w:tc>
      </w:tr>
      <w:tr w:rsidR="005915FF" w:rsidRPr="0073727D" w14:paraId="5DBBE5AB" w14:textId="77777777" w:rsidTr="00E3271A">
        <w:tc>
          <w:tcPr>
            <w:tcW w:w="851" w:type="dxa"/>
            <w:shd w:val="clear" w:color="auto" w:fill="auto"/>
            <w:vAlign w:val="center"/>
          </w:tcPr>
          <w:p w14:paraId="08A15B30"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133E454" w14:textId="77777777" w:rsidR="005915FF" w:rsidRDefault="005915FF" w:rsidP="005915FF">
            <w:pPr>
              <w:spacing w:before="40" w:after="40" w:line="240" w:lineRule="atLeast"/>
              <w:jc w:val="both"/>
              <w:rPr>
                <w:sz w:val="30"/>
                <w:szCs w:val="30"/>
              </w:rPr>
            </w:pPr>
            <w:r>
              <w:rPr>
                <w:sz w:val="30"/>
                <w:szCs w:val="30"/>
              </w:rPr>
              <w:t>Số lượng hội viên Hội Sinh viên Trường</w:t>
            </w:r>
          </w:p>
        </w:tc>
        <w:tc>
          <w:tcPr>
            <w:tcW w:w="1402" w:type="dxa"/>
            <w:shd w:val="clear" w:color="auto" w:fill="auto"/>
          </w:tcPr>
          <w:p w14:paraId="2ECB4495" w14:textId="77777777" w:rsidR="005915FF" w:rsidRPr="0073727D" w:rsidRDefault="005915FF" w:rsidP="005915FF">
            <w:pPr>
              <w:spacing w:before="40" w:after="40" w:line="240" w:lineRule="atLeast"/>
              <w:jc w:val="center"/>
              <w:rPr>
                <w:sz w:val="30"/>
                <w:szCs w:val="30"/>
              </w:rPr>
            </w:pPr>
            <w:r w:rsidRPr="00D10C28">
              <w:rPr>
                <w:sz w:val="30"/>
                <w:szCs w:val="30"/>
              </w:rPr>
              <w:t>Người</w:t>
            </w:r>
          </w:p>
        </w:tc>
        <w:tc>
          <w:tcPr>
            <w:tcW w:w="986" w:type="dxa"/>
            <w:shd w:val="clear" w:color="auto" w:fill="auto"/>
            <w:vAlign w:val="center"/>
          </w:tcPr>
          <w:p w14:paraId="4712C85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9CA4F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27299F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18A401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C9D9F8" w14:textId="77777777" w:rsidR="005915FF" w:rsidRPr="0073727D" w:rsidRDefault="005915FF" w:rsidP="005915FF">
            <w:pPr>
              <w:spacing w:before="40" w:after="40" w:line="240" w:lineRule="atLeast"/>
              <w:jc w:val="center"/>
              <w:rPr>
                <w:sz w:val="30"/>
                <w:szCs w:val="30"/>
                <w:lang w:val="de-DE"/>
              </w:rPr>
            </w:pPr>
          </w:p>
        </w:tc>
      </w:tr>
      <w:tr w:rsidR="005915FF" w:rsidRPr="0073727D" w14:paraId="081FF233" w14:textId="77777777" w:rsidTr="00E3271A">
        <w:tc>
          <w:tcPr>
            <w:tcW w:w="851" w:type="dxa"/>
            <w:shd w:val="clear" w:color="auto" w:fill="auto"/>
            <w:vAlign w:val="center"/>
          </w:tcPr>
          <w:p w14:paraId="0C66C48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5D8DA4F0" w14:textId="77777777" w:rsidR="005915FF" w:rsidRDefault="005915FF" w:rsidP="005915FF">
            <w:pPr>
              <w:spacing w:before="40" w:after="40" w:line="240" w:lineRule="atLeast"/>
              <w:jc w:val="both"/>
              <w:rPr>
                <w:sz w:val="30"/>
                <w:szCs w:val="30"/>
              </w:rPr>
            </w:pPr>
            <w:r>
              <w:rPr>
                <w:sz w:val="30"/>
                <w:szCs w:val="30"/>
              </w:rPr>
              <w:t>Số lượng hội viên Hội Cựu chiến binh Trường</w:t>
            </w:r>
          </w:p>
        </w:tc>
        <w:tc>
          <w:tcPr>
            <w:tcW w:w="1402" w:type="dxa"/>
            <w:shd w:val="clear" w:color="auto" w:fill="auto"/>
          </w:tcPr>
          <w:p w14:paraId="1DFD72BE" w14:textId="77777777" w:rsidR="005915FF" w:rsidRPr="0073727D" w:rsidRDefault="005915FF" w:rsidP="005915FF">
            <w:pPr>
              <w:spacing w:before="40" w:after="40" w:line="240" w:lineRule="atLeast"/>
              <w:jc w:val="center"/>
              <w:rPr>
                <w:sz w:val="30"/>
                <w:szCs w:val="30"/>
              </w:rPr>
            </w:pPr>
            <w:r w:rsidRPr="00D10C28">
              <w:rPr>
                <w:sz w:val="30"/>
                <w:szCs w:val="30"/>
              </w:rPr>
              <w:t>Người</w:t>
            </w:r>
          </w:p>
        </w:tc>
        <w:tc>
          <w:tcPr>
            <w:tcW w:w="986" w:type="dxa"/>
            <w:shd w:val="clear" w:color="auto" w:fill="auto"/>
            <w:vAlign w:val="center"/>
          </w:tcPr>
          <w:p w14:paraId="1F27978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EDBC5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76001D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9338EF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9FF745D" w14:textId="77777777" w:rsidR="005915FF" w:rsidRPr="0073727D" w:rsidRDefault="005915FF" w:rsidP="005915FF">
            <w:pPr>
              <w:spacing w:before="40" w:after="40" w:line="240" w:lineRule="atLeast"/>
              <w:jc w:val="center"/>
              <w:rPr>
                <w:sz w:val="30"/>
                <w:szCs w:val="30"/>
                <w:lang w:val="de-DE"/>
              </w:rPr>
            </w:pPr>
          </w:p>
        </w:tc>
      </w:tr>
      <w:tr w:rsidR="005915FF" w:rsidRPr="0073727D" w14:paraId="7C7257B4" w14:textId="77777777" w:rsidTr="00E3271A">
        <w:tc>
          <w:tcPr>
            <w:tcW w:w="851" w:type="dxa"/>
            <w:shd w:val="clear" w:color="auto" w:fill="auto"/>
            <w:vAlign w:val="center"/>
          </w:tcPr>
          <w:p w14:paraId="4C9B3CE8"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A7C7AD3" w14:textId="77777777" w:rsidR="005915FF" w:rsidRPr="0073727D" w:rsidRDefault="005915FF" w:rsidP="005915FF">
            <w:pPr>
              <w:spacing w:before="40" w:after="40" w:line="240" w:lineRule="atLeast"/>
              <w:jc w:val="both"/>
              <w:rPr>
                <w:sz w:val="30"/>
                <w:szCs w:val="30"/>
              </w:rPr>
            </w:pPr>
            <w:r w:rsidRPr="00D107A5">
              <w:rPr>
                <w:sz w:val="30"/>
                <w:szCs w:val="30"/>
              </w:rPr>
              <w:t xml:space="preserve">Số tổ chức đảng </w:t>
            </w:r>
            <w:r>
              <w:rPr>
                <w:sz w:val="30"/>
                <w:szCs w:val="30"/>
              </w:rPr>
              <w:t>được xếp loại</w:t>
            </w:r>
          </w:p>
        </w:tc>
        <w:tc>
          <w:tcPr>
            <w:tcW w:w="1402" w:type="dxa"/>
            <w:shd w:val="clear" w:color="auto" w:fill="auto"/>
            <w:vAlign w:val="center"/>
          </w:tcPr>
          <w:p w14:paraId="1480FC19" w14:textId="77777777" w:rsidR="005915FF" w:rsidRPr="0073727D" w:rsidRDefault="005915FF" w:rsidP="005915FF">
            <w:pPr>
              <w:spacing w:before="40" w:after="40" w:line="240" w:lineRule="atLeast"/>
              <w:jc w:val="center"/>
              <w:rPr>
                <w:sz w:val="30"/>
                <w:szCs w:val="30"/>
              </w:rPr>
            </w:pPr>
            <w:r>
              <w:rPr>
                <w:sz w:val="30"/>
                <w:szCs w:val="30"/>
              </w:rPr>
              <w:t>Đơn vị</w:t>
            </w:r>
          </w:p>
        </w:tc>
        <w:tc>
          <w:tcPr>
            <w:tcW w:w="986" w:type="dxa"/>
            <w:shd w:val="clear" w:color="auto" w:fill="auto"/>
            <w:vAlign w:val="center"/>
          </w:tcPr>
          <w:p w14:paraId="3353FFE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88D434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E5B702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4EB900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C01CF16" w14:textId="77777777" w:rsidR="005915FF" w:rsidRPr="0073727D" w:rsidRDefault="005915FF" w:rsidP="005915FF">
            <w:pPr>
              <w:spacing w:before="40" w:after="40" w:line="240" w:lineRule="atLeast"/>
              <w:jc w:val="center"/>
              <w:rPr>
                <w:sz w:val="30"/>
                <w:szCs w:val="30"/>
                <w:lang w:val="de-DE"/>
              </w:rPr>
            </w:pPr>
          </w:p>
        </w:tc>
      </w:tr>
      <w:tr w:rsidR="005915FF" w:rsidRPr="0073727D" w14:paraId="76946448" w14:textId="77777777" w:rsidTr="00544CCD">
        <w:tc>
          <w:tcPr>
            <w:tcW w:w="851" w:type="dxa"/>
            <w:shd w:val="clear" w:color="auto" w:fill="auto"/>
            <w:vAlign w:val="center"/>
          </w:tcPr>
          <w:p w14:paraId="499B96F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0FC58D3" w14:textId="77777777" w:rsidR="005915FF" w:rsidRPr="00D107A5" w:rsidRDefault="005915FF" w:rsidP="005915FF">
            <w:pPr>
              <w:spacing w:before="40" w:after="40" w:line="240" w:lineRule="atLeast"/>
              <w:jc w:val="both"/>
              <w:rPr>
                <w:sz w:val="30"/>
                <w:szCs w:val="30"/>
              </w:rPr>
            </w:pPr>
            <w:r w:rsidRPr="00D107A5">
              <w:rPr>
                <w:sz w:val="30"/>
                <w:szCs w:val="30"/>
              </w:rPr>
              <w:t xml:space="preserve">Số </w:t>
            </w:r>
            <w:r>
              <w:rPr>
                <w:sz w:val="30"/>
                <w:szCs w:val="30"/>
              </w:rPr>
              <w:t>tổ chức đảng</w:t>
            </w:r>
            <w:r w:rsidRPr="00D107A5">
              <w:rPr>
                <w:sz w:val="30"/>
                <w:szCs w:val="30"/>
              </w:rPr>
              <w:t xml:space="preserve"> hoàn thành xuất sắc nhiệm vụ</w:t>
            </w:r>
          </w:p>
        </w:tc>
        <w:tc>
          <w:tcPr>
            <w:tcW w:w="1402" w:type="dxa"/>
            <w:shd w:val="clear" w:color="auto" w:fill="auto"/>
          </w:tcPr>
          <w:p w14:paraId="1BE88C98" w14:textId="77777777" w:rsidR="005915FF" w:rsidRDefault="005915FF" w:rsidP="005915FF">
            <w:pPr>
              <w:spacing w:before="40" w:after="40" w:line="240" w:lineRule="atLeast"/>
              <w:jc w:val="center"/>
              <w:rPr>
                <w:sz w:val="30"/>
                <w:szCs w:val="30"/>
              </w:rPr>
            </w:pPr>
            <w:r w:rsidRPr="00A2659F">
              <w:rPr>
                <w:sz w:val="30"/>
                <w:szCs w:val="30"/>
              </w:rPr>
              <w:t>Đơn vị</w:t>
            </w:r>
          </w:p>
        </w:tc>
        <w:tc>
          <w:tcPr>
            <w:tcW w:w="986" w:type="dxa"/>
            <w:shd w:val="clear" w:color="auto" w:fill="auto"/>
            <w:vAlign w:val="center"/>
          </w:tcPr>
          <w:p w14:paraId="4366531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8EC28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ACA2DE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94EF35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DA524E" w14:textId="77777777" w:rsidR="005915FF" w:rsidRPr="0073727D" w:rsidRDefault="005915FF" w:rsidP="005915FF">
            <w:pPr>
              <w:spacing w:before="40" w:after="40" w:line="240" w:lineRule="atLeast"/>
              <w:jc w:val="center"/>
              <w:rPr>
                <w:sz w:val="30"/>
                <w:szCs w:val="30"/>
                <w:lang w:val="de-DE"/>
              </w:rPr>
            </w:pPr>
          </w:p>
        </w:tc>
      </w:tr>
      <w:tr w:rsidR="005915FF" w:rsidRPr="0073727D" w14:paraId="04975976" w14:textId="77777777" w:rsidTr="00AC1B8D">
        <w:tc>
          <w:tcPr>
            <w:tcW w:w="851" w:type="dxa"/>
            <w:shd w:val="clear" w:color="auto" w:fill="auto"/>
            <w:vAlign w:val="center"/>
          </w:tcPr>
          <w:p w14:paraId="35D8185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E2B8B84" w14:textId="77777777" w:rsidR="005915FF" w:rsidRPr="00D107A5" w:rsidRDefault="005915FF" w:rsidP="005915FF">
            <w:pPr>
              <w:spacing w:before="40" w:after="40" w:line="240" w:lineRule="atLeast"/>
              <w:jc w:val="both"/>
              <w:rPr>
                <w:sz w:val="30"/>
                <w:szCs w:val="30"/>
              </w:rPr>
            </w:pPr>
            <w:r w:rsidRPr="00137D25">
              <w:rPr>
                <w:sz w:val="30"/>
                <w:szCs w:val="30"/>
              </w:rPr>
              <w:t xml:space="preserve">Số </w:t>
            </w:r>
            <w:r>
              <w:rPr>
                <w:sz w:val="30"/>
                <w:szCs w:val="30"/>
              </w:rPr>
              <w:t>tổ chức đảng</w:t>
            </w:r>
            <w:r w:rsidRPr="00D107A5">
              <w:rPr>
                <w:sz w:val="30"/>
                <w:szCs w:val="30"/>
              </w:rPr>
              <w:t xml:space="preserve"> </w:t>
            </w:r>
            <w:r w:rsidRPr="00137D25">
              <w:rPr>
                <w:sz w:val="30"/>
                <w:szCs w:val="30"/>
              </w:rPr>
              <w:t>hoàn thành xuất sắc nhiệm vụ</w:t>
            </w:r>
            <w:r>
              <w:rPr>
                <w:sz w:val="30"/>
                <w:szCs w:val="30"/>
              </w:rPr>
              <w:t xml:space="preserve"> tiêu biểu được khen thưởng</w:t>
            </w:r>
          </w:p>
        </w:tc>
        <w:tc>
          <w:tcPr>
            <w:tcW w:w="1402" w:type="dxa"/>
            <w:shd w:val="clear" w:color="auto" w:fill="auto"/>
            <w:vAlign w:val="center"/>
          </w:tcPr>
          <w:p w14:paraId="279417BA" w14:textId="77777777" w:rsidR="005915FF" w:rsidRDefault="005915FF" w:rsidP="005915FF">
            <w:pPr>
              <w:spacing w:before="40" w:after="40" w:line="240" w:lineRule="atLeast"/>
              <w:jc w:val="center"/>
              <w:rPr>
                <w:sz w:val="30"/>
                <w:szCs w:val="30"/>
              </w:rPr>
            </w:pPr>
            <w:r w:rsidRPr="00A2659F">
              <w:rPr>
                <w:sz w:val="30"/>
                <w:szCs w:val="30"/>
              </w:rPr>
              <w:t>Đơn vị</w:t>
            </w:r>
          </w:p>
        </w:tc>
        <w:tc>
          <w:tcPr>
            <w:tcW w:w="986" w:type="dxa"/>
            <w:shd w:val="clear" w:color="auto" w:fill="auto"/>
            <w:vAlign w:val="center"/>
          </w:tcPr>
          <w:p w14:paraId="775F0D1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4851E7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1EF8F0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E4EF5C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637C542" w14:textId="77777777" w:rsidR="005915FF" w:rsidRPr="0073727D" w:rsidRDefault="005915FF" w:rsidP="005915FF">
            <w:pPr>
              <w:spacing w:before="40" w:after="40" w:line="240" w:lineRule="atLeast"/>
              <w:jc w:val="center"/>
              <w:rPr>
                <w:sz w:val="30"/>
                <w:szCs w:val="30"/>
                <w:lang w:val="de-DE"/>
              </w:rPr>
            </w:pPr>
          </w:p>
        </w:tc>
      </w:tr>
      <w:tr w:rsidR="005915FF" w:rsidRPr="0073727D" w14:paraId="2F725450" w14:textId="77777777" w:rsidTr="00544CCD">
        <w:tc>
          <w:tcPr>
            <w:tcW w:w="851" w:type="dxa"/>
            <w:shd w:val="clear" w:color="auto" w:fill="auto"/>
            <w:vAlign w:val="center"/>
          </w:tcPr>
          <w:p w14:paraId="3D4FA73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33CF7872" w14:textId="77777777" w:rsidR="005915FF" w:rsidRPr="00D107A5" w:rsidRDefault="005915FF" w:rsidP="005915FF">
            <w:pPr>
              <w:spacing w:before="40" w:after="40" w:line="240" w:lineRule="atLeast"/>
              <w:jc w:val="both"/>
              <w:rPr>
                <w:sz w:val="30"/>
                <w:szCs w:val="30"/>
              </w:rPr>
            </w:pPr>
            <w:r w:rsidRPr="00D107A5">
              <w:rPr>
                <w:sz w:val="30"/>
                <w:szCs w:val="30"/>
              </w:rPr>
              <w:t xml:space="preserve">Số </w:t>
            </w:r>
            <w:r>
              <w:rPr>
                <w:sz w:val="30"/>
                <w:szCs w:val="30"/>
              </w:rPr>
              <w:t>tổ chức đảng</w:t>
            </w:r>
            <w:r w:rsidRPr="00D107A5">
              <w:rPr>
                <w:sz w:val="30"/>
                <w:szCs w:val="30"/>
              </w:rPr>
              <w:t xml:space="preserve"> hoàn thành </w:t>
            </w:r>
            <w:r>
              <w:rPr>
                <w:sz w:val="30"/>
                <w:szCs w:val="30"/>
              </w:rPr>
              <w:t>tốt</w:t>
            </w:r>
            <w:r w:rsidRPr="00D107A5">
              <w:rPr>
                <w:sz w:val="30"/>
                <w:szCs w:val="30"/>
              </w:rPr>
              <w:t xml:space="preserve"> nhiệm vụ</w:t>
            </w:r>
          </w:p>
        </w:tc>
        <w:tc>
          <w:tcPr>
            <w:tcW w:w="1402" w:type="dxa"/>
            <w:shd w:val="clear" w:color="auto" w:fill="auto"/>
          </w:tcPr>
          <w:p w14:paraId="394C8A7A" w14:textId="77777777" w:rsidR="005915FF" w:rsidRDefault="005915FF" w:rsidP="005915FF">
            <w:pPr>
              <w:spacing w:before="40" w:after="40" w:line="240" w:lineRule="atLeast"/>
              <w:jc w:val="center"/>
              <w:rPr>
                <w:sz w:val="30"/>
                <w:szCs w:val="30"/>
              </w:rPr>
            </w:pPr>
            <w:r w:rsidRPr="00A2659F">
              <w:rPr>
                <w:sz w:val="30"/>
                <w:szCs w:val="30"/>
              </w:rPr>
              <w:t>Đơn vị</w:t>
            </w:r>
          </w:p>
        </w:tc>
        <w:tc>
          <w:tcPr>
            <w:tcW w:w="986" w:type="dxa"/>
            <w:shd w:val="clear" w:color="auto" w:fill="auto"/>
            <w:vAlign w:val="center"/>
          </w:tcPr>
          <w:p w14:paraId="486934B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718853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2BB209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FDE0EA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4E42529" w14:textId="77777777" w:rsidR="005915FF" w:rsidRPr="0073727D" w:rsidRDefault="005915FF" w:rsidP="005915FF">
            <w:pPr>
              <w:spacing w:before="40" w:after="40" w:line="240" w:lineRule="atLeast"/>
              <w:jc w:val="center"/>
              <w:rPr>
                <w:sz w:val="30"/>
                <w:szCs w:val="30"/>
                <w:lang w:val="de-DE"/>
              </w:rPr>
            </w:pPr>
          </w:p>
        </w:tc>
      </w:tr>
      <w:tr w:rsidR="005915FF" w:rsidRPr="0073727D" w14:paraId="7C3F1D2C" w14:textId="77777777" w:rsidTr="00544CCD">
        <w:tc>
          <w:tcPr>
            <w:tcW w:w="851" w:type="dxa"/>
            <w:shd w:val="clear" w:color="auto" w:fill="auto"/>
            <w:vAlign w:val="center"/>
          </w:tcPr>
          <w:p w14:paraId="5019404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3C4AF7F" w14:textId="77777777" w:rsidR="005915FF" w:rsidRPr="00D107A5" w:rsidRDefault="005915FF" w:rsidP="005915FF">
            <w:pPr>
              <w:spacing w:before="40" w:after="40" w:line="240" w:lineRule="atLeast"/>
              <w:jc w:val="both"/>
              <w:rPr>
                <w:sz w:val="30"/>
                <w:szCs w:val="30"/>
              </w:rPr>
            </w:pPr>
            <w:r w:rsidRPr="00D107A5">
              <w:rPr>
                <w:sz w:val="30"/>
                <w:szCs w:val="30"/>
              </w:rPr>
              <w:t xml:space="preserve">Số </w:t>
            </w:r>
            <w:r>
              <w:rPr>
                <w:sz w:val="30"/>
                <w:szCs w:val="30"/>
              </w:rPr>
              <w:t>tổ chức đảng</w:t>
            </w:r>
            <w:r w:rsidRPr="00D107A5">
              <w:rPr>
                <w:sz w:val="30"/>
                <w:szCs w:val="30"/>
              </w:rPr>
              <w:t xml:space="preserve"> hoàn thành nhiệm vụ</w:t>
            </w:r>
          </w:p>
        </w:tc>
        <w:tc>
          <w:tcPr>
            <w:tcW w:w="1402" w:type="dxa"/>
            <w:shd w:val="clear" w:color="auto" w:fill="auto"/>
          </w:tcPr>
          <w:p w14:paraId="5B8DA00F" w14:textId="77777777" w:rsidR="005915FF" w:rsidRDefault="005915FF" w:rsidP="005915FF">
            <w:pPr>
              <w:spacing w:before="40" w:after="40" w:line="240" w:lineRule="atLeast"/>
              <w:jc w:val="center"/>
              <w:rPr>
                <w:sz w:val="30"/>
                <w:szCs w:val="30"/>
              </w:rPr>
            </w:pPr>
            <w:r w:rsidRPr="00A2659F">
              <w:rPr>
                <w:sz w:val="30"/>
                <w:szCs w:val="30"/>
              </w:rPr>
              <w:t>Đơn vị</w:t>
            </w:r>
          </w:p>
        </w:tc>
        <w:tc>
          <w:tcPr>
            <w:tcW w:w="986" w:type="dxa"/>
            <w:shd w:val="clear" w:color="auto" w:fill="auto"/>
            <w:vAlign w:val="center"/>
          </w:tcPr>
          <w:p w14:paraId="6342424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F58E0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A56CCD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EFDC27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19AE44" w14:textId="77777777" w:rsidR="005915FF" w:rsidRPr="0073727D" w:rsidRDefault="005915FF" w:rsidP="005915FF">
            <w:pPr>
              <w:spacing w:before="40" w:after="40" w:line="240" w:lineRule="atLeast"/>
              <w:jc w:val="center"/>
              <w:rPr>
                <w:sz w:val="30"/>
                <w:szCs w:val="30"/>
                <w:lang w:val="de-DE"/>
              </w:rPr>
            </w:pPr>
          </w:p>
        </w:tc>
      </w:tr>
      <w:tr w:rsidR="005915FF" w:rsidRPr="0073727D" w14:paraId="016ABA01" w14:textId="77777777" w:rsidTr="00544CCD">
        <w:tc>
          <w:tcPr>
            <w:tcW w:w="851" w:type="dxa"/>
            <w:shd w:val="clear" w:color="auto" w:fill="auto"/>
            <w:vAlign w:val="center"/>
          </w:tcPr>
          <w:p w14:paraId="1C4F233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3069CC5" w14:textId="77777777" w:rsidR="005915FF" w:rsidRPr="00D107A5" w:rsidRDefault="005915FF" w:rsidP="005915FF">
            <w:pPr>
              <w:spacing w:before="40" w:after="40" w:line="240" w:lineRule="atLeast"/>
              <w:jc w:val="both"/>
              <w:rPr>
                <w:sz w:val="30"/>
                <w:szCs w:val="30"/>
              </w:rPr>
            </w:pPr>
            <w:r w:rsidRPr="00D107A5">
              <w:rPr>
                <w:sz w:val="30"/>
                <w:szCs w:val="30"/>
              </w:rPr>
              <w:t xml:space="preserve">Số </w:t>
            </w:r>
            <w:r>
              <w:rPr>
                <w:sz w:val="30"/>
                <w:szCs w:val="30"/>
              </w:rPr>
              <w:t>tổ chức đảng</w:t>
            </w:r>
            <w:r w:rsidRPr="00D107A5">
              <w:rPr>
                <w:sz w:val="30"/>
                <w:szCs w:val="30"/>
              </w:rPr>
              <w:t xml:space="preserve"> </w:t>
            </w:r>
            <w:r>
              <w:rPr>
                <w:sz w:val="30"/>
                <w:szCs w:val="30"/>
              </w:rPr>
              <w:t xml:space="preserve">không </w:t>
            </w:r>
            <w:r w:rsidRPr="00D107A5">
              <w:rPr>
                <w:sz w:val="30"/>
                <w:szCs w:val="30"/>
              </w:rPr>
              <w:t>hoàn thàn</w:t>
            </w:r>
            <w:r>
              <w:rPr>
                <w:sz w:val="30"/>
                <w:szCs w:val="30"/>
              </w:rPr>
              <w:t>h</w:t>
            </w:r>
            <w:r w:rsidRPr="00D107A5">
              <w:rPr>
                <w:sz w:val="30"/>
                <w:szCs w:val="30"/>
              </w:rPr>
              <w:t xml:space="preserve"> nhiệm vụ</w:t>
            </w:r>
          </w:p>
        </w:tc>
        <w:tc>
          <w:tcPr>
            <w:tcW w:w="1402" w:type="dxa"/>
            <w:shd w:val="clear" w:color="auto" w:fill="auto"/>
          </w:tcPr>
          <w:p w14:paraId="4FB8F65A" w14:textId="77777777" w:rsidR="005915FF" w:rsidRDefault="005915FF" w:rsidP="005915FF">
            <w:pPr>
              <w:spacing w:before="40" w:after="40" w:line="240" w:lineRule="atLeast"/>
              <w:jc w:val="center"/>
              <w:rPr>
                <w:sz w:val="30"/>
                <w:szCs w:val="30"/>
              </w:rPr>
            </w:pPr>
            <w:r w:rsidRPr="00A2659F">
              <w:rPr>
                <w:sz w:val="30"/>
                <w:szCs w:val="30"/>
              </w:rPr>
              <w:t>Đơn vị</w:t>
            </w:r>
          </w:p>
        </w:tc>
        <w:tc>
          <w:tcPr>
            <w:tcW w:w="986" w:type="dxa"/>
            <w:shd w:val="clear" w:color="auto" w:fill="auto"/>
            <w:vAlign w:val="center"/>
          </w:tcPr>
          <w:p w14:paraId="05CFAAC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AD80E4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DA7ABA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710FE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07C7394" w14:textId="77777777" w:rsidR="005915FF" w:rsidRPr="0073727D" w:rsidRDefault="005915FF" w:rsidP="005915FF">
            <w:pPr>
              <w:spacing w:before="40" w:after="40" w:line="240" w:lineRule="atLeast"/>
              <w:jc w:val="center"/>
              <w:rPr>
                <w:sz w:val="30"/>
                <w:szCs w:val="30"/>
                <w:lang w:val="de-DE"/>
              </w:rPr>
            </w:pPr>
          </w:p>
        </w:tc>
      </w:tr>
      <w:tr w:rsidR="005915FF" w:rsidRPr="0073727D" w14:paraId="27392F69" w14:textId="77777777" w:rsidTr="00E3271A">
        <w:trPr>
          <w:trHeight w:val="699"/>
        </w:trPr>
        <w:tc>
          <w:tcPr>
            <w:tcW w:w="851" w:type="dxa"/>
            <w:shd w:val="clear" w:color="auto" w:fill="auto"/>
            <w:vAlign w:val="center"/>
          </w:tcPr>
          <w:p w14:paraId="766E658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43A73A5" w14:textId="77777777" w:rsidR="005915FF" w:rsidRPr="0073727D" w:rsidRDefault="005915FF" w:rsidP="005915FF">
            <w:pPr>
              <w:spacing w:before="40" w:after="40" w:line="240" w:lineRule="atLeast"/>
              <w:jc w:val="both"/>
              <w:rPr>
                <w:sz w:val="30"/>
                <w:szCs w:val="30"/>
              </w:rPr>
            </w:pPr>
            <w:r w:rsidRPr="00D107A5">
              <w:rPr>
                <w:sz w:val="30"/>
                <w:szCs w:val="30"/>
              </w:rPr>
              <w:t xml:space="preserve">Số </w:t>
            </w:r>
            <w:r>
              <w:rPr>
                <w:sz w:val="30"/>
                <w:szCs w:val="30"/>
              </w:rPr>
              <w:t>tổ chức đảng</w:t>
            </w:r>
            <w:r w:rsidRPr="00D107A5">
              <w:rPr>
                <w:sz w:val="30"/>
                <w:szCs w:val="30"/>
              </w:rPr>
              <w:t xml:space="preserve"> </w:t>
            </w:r>
            <w:r>
              <w:rPr>
                <w:sz w:val="30"/>
                <w:szCs w:val="30"/>
              </w:rPr>
              <w:t>chưa đủ điều kiện xếp loại</w:t>
            </w:r>
          </w:p>
        </w:tc>
        <w:tc>
          <w:tcPr>
            <w:tcW w:w="1402" w:type="dxa"/>
            <w:shd w:val="clear" w:color="auto" w:fill="auto"/>
            <w:vAlign w:val="center"/>
          </w:tcPr>
          <w:p w14:paraId="51734068" w14:textId="77777777" w:rsidR="005915FF" w:rsidRPr="0073727D" w:rsidRDefault="005915FF" w:rsidP="005915FF">
            <w:pPr>
              <w:spacing w:before="40" w:after="40" w:line="240" w:lineRule="atLeast"/>
              <w:jc w:val="center"/>
              <w:rPr>
                <w:sz w:val="30"/>
                <w:szCs w:val="30"/>
              </w:rPr>
            </w:pPr>
            <w:r>
              <w:rPr>
                <w:sz w:val="30"/>
                <w:szCs w:val="30"/>
              </w:rPr>
              <w:t>Đơn vị</w:t>
            </w:r>
          </w:p>
        </w:tc>
        <w:tc>
          <w:tcPr>
            <w:tcW w:w="986" w:type="dxa"/>
            <w:shd w:val="clear" w:color="auto" w:fill="auto"/>
            <w:vAlign w:val="center"/>
          </w:tcPr>
          <w:p w14:paraId="4D7AA9D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5D2E26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643FA2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8DFC21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B25E117" w14:textId="77777777" w:rsidR="005915FF" w:rsidRPr="0073727D" w:rsidRDefault="005915FF" w:rsidP="005915FF">
            <w:pPr>
              <w:spacing w:before="40" w:after="40" w:line="240" w:lineRule="atLeast"/>
              <w:jc w:val="center"/>
              <w:rPr>
                <w:sz w:val="30"/>
                <w:szCs w:val="30"/>
                <w:lang w:val="de-DE"/>
              </w:rPr>
            </w:pPr>
          </w:p>
        </w:tc>
      </w:tr>
      <w:tr w:rsidR="005915FF" w:rsidRPr="0073727D" w14:paraId="2754A238" w14:textId="77777777" w:rsidTr="00E3271A">
        <w:tc>
          <w:tcPr>
            <w:tcW w:w="851" w:type="dxa"/>
            <w:shd w:val="clear" w:color="auto" w:fill="auto"/>
            <w:vAlign w:val="center"/>
          </w:tcPr>
          <w:p w14:paraId="57DC92F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3FE833E" w14:textId="77777777" w:rsidR="005915FF" w:rsidRPr="0073727D" w:rsidRDefault="005915FF" w:rsidP="005915FF">
            <w:pPr>
              <w:spacing w:before="40" w:after="40" w:line="240" w:lineRule="atLeast"/>
              <w:jc w:val="both"/>
              <w:rPr>
                <w:sz w:val="30"/>
                <w:szCs w:val="30"/>
              </w:rPr>
            </w:pPr>
            <w:r>
              <w:rPr>
                <w:sz w:val="30"/>
                <w:szCs w:val="30"/>
              </w:rPr>
              <w:t>Số đảng viên được xếp loại</w:t>
            </w:r>
          </w:p>
        </w:tc>
        <w:tc>
          <w:tcPr>
            <w:tcW w:w="1402" w:type="dxa"/>
            <w:shd w:val="clear" w:color="auto" w:fill="auto"/>
            <w:vAlign w:val="center"/>
          </w:tcPr>
          <w:p w14:paraId="15FDAAE2"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3F914CE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4051F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2949FC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C39B7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D2F36C3" w14:textId="77777777" w:rsidR="005915FF" w:rsidRPr="0073727D" w:rsidRDefault="005915FF" w:rsidP="005915FF">
            <w:pPr>
              <w:spacing w:before="40" w:after="40" w:line="240" w:lineRule="atLeast"/>
              <w:jc w:val="center"/>
              <w:rPr>
                <w:sz w:val="30"/>
                <w:szCs w:val="30"/>
                <w:lang w:val="de-DE"/>
              </w:rPr>
            </w:pPr>
          </w:p>
        </w:tc>
      </w:tr>
      <w:tr w:rsidR="005915FF" w:rsidRPr="0073727D" w14:paraId="7AA7A1C0" w14:textId="77777777" w:rsidTr="00E3271A">
        <w:tc>
          <w:tcPr>
            <w:tcW w:w="851" w:type="dxa"/>
            <w:shd w:val="clear" w:color="auto" w:fill="auto"/>
            <w:vAlign w:val="center"/>
          </w:tcPr>
          <w:p w14:paraId="74E00DD7"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27FE698" w14:textId="77777777" w:rsidR="005915FF" w:rsidRPr="00D107A5" w:rsidRDefault="005915FF" w:rsidP="005915FF">
            <w:pPr>
              <w:spacing w:before="40" w:after="40" w:line="240" w:lineRule="atLeast"/>
              <w:jc w:val="both"/>
              <w:rPr>
                <w:sz w:val="30"/>
                <w:szCs w:val="30"/>
              </w:rPr>
            </w:pPr>
            <w:r w:rsidRPr="00D107A5">
              <w:rPr>
                <w:sz w:val="30"/>
                <w:szCs w:val="30"/>
              </w:rPr>
              <w:t>Số đảng viên hoàn thành xuất sắc nhiệm vụ</w:t>
            </w:r>
          </w:p>
        </w:tc>
        <w:tc>
          <w:tcPr>
            <w:tcW w:w="1402" w:type="dxa"/>
            <w:shd w:val="clear" w:color="auto" w:fill="auto"/>
            <w:vAlign w:val="center"/>
          </w:tcPr>
          <w:p w14:paraId="0FBE27DE" w14:textId="77777777" w:rsidR="005915FF"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0D0C308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7AEDD26"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A66CB6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496FF8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FD572F3" w14:textId="77777777" w:rsidR="005915FF" w:rsidRPr="0073727D" w:rsidRDefault="005915FF" w:rsidP="005915FF">
            <w:pPr>
              <w:spacing w:before="40" w:after="40" w:line="240" w:lineRule="atLeast"/>
              <w:jc w:val="center"/>
              <w:rPr>
                <w:sz w:val="30"/>
                <w:szCs w:val="30"/>
                <w:lang w:val="de-DE"/>
              </w:rPr>
            </w:pPr>
          </w:p>
        </w:tc>
      </w:tr>
      <w:tr w:rsidR="005915FF" w:rsidRPr="0073727D" w14:paraId="0F8F0BE2" w14:textId="77777777" w:rsidTr="00E3271A">
        <w:tc>
          <w:tcPr>
            <w:tcW w:w="851" w:type="dxa"/>
            <w:shd w:val="clear" w:color="auto" w:fill="auto"/>
            <w:vAlign w:val="center"/>
          </w:tcPr>
          <w:p w14:paraId="0BF53BEA"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5A08288B" w14:textId="77777777" w:rsidR="005915FF" w:rsidRPr="0073727D" w:rsidRDefault="005915FF" w:rsidP="005915FF">
            <w:pPr>
              <w:spacing w:before="40" w:after="40" w:line="240" w:lineRule="atLeast"/>
              <w:jc w:val="both"/>
              <w:rPr>
                <w:sz w:val="30"/>
                <w:szCs w:val="30"/>
              </w:rPr>
            </w:pPr>
            <w:r w:rsidRPr="00137D25">
              <w:rPr>
                <w:sz w:val="30"/>
                <w:szCs w:val="30"/>
              </w:rPr>
              <w:t xml:space="preserve">Số </w:t>
            </w:r>
            <w:r>
              <w:rPr>
                <w:sz w:val="30"/>
                <w:szCs w:val="30"/>
              </w:rPr>
              <w:t xml:space="preserve">đảng viên </w:t>
            </w:r>
            <w:r w:rsidRPr="00137D25">
              <w:rPr>
                <w:sz w:val="30"/>
                <w:szCs w:val="30"/>
              </w:rPr>
              <w:t>hoàn thành xuất sắc nhiệm vụ</w:t>
            </w:r>
            <w:r>
              <w:rPr>
                <w:sz w:val="30"/>
                <w:szCs w:val="30"/>
              </w:rPr>
              <w:t xml:space="preserve"> tiêu biểu được khen thưởng</w:t>
            </w:r>
          </w:p>
        </w:tc>
        <w:tc>
          <w:tcPr>
            <w:tcW w:w="1402" w:type="dxa"/>
            <w:shd w:val="clear" w:color="auto" w:fill="auto"/>
            <w:vAlign w:val="center"/>
          </w:tcPr>
          <w:p w14:paraId="0608409B" w14:textId="77777777" w:rsidR="005915FF" w:rsidRPr="0073727D" w:rsidRDefault="005915FF" w:rsidP="005915FF">
            <w:pPr>
              <w:spacing w:before="40" w:after="40" w:line="240" w:lineRule="atLeast"/>
              <w:jc w:val="center"/>
              <w:rPr>
                <w:sz w:val="30"/>
                <w:szCs w:val="30"/>
              </w:rPr>
            </w:pPr>
            <w:r w:rsidRPr="00357FD3">
              <w:rPr>
                <w:sz w:val="30"/>
                <w:szCs w:val="30"/>
              </w:rPr>
              <w:t>Người</w:t>
            </w:r>
          </w:p>
        </w:tc>
        <w:tc>
          <w:tcPr>
            <w:tcW w:w="986" w:type="dxa"/>
            <w:shd w:val="clear" w:color="auto" w:fill="auto"/>
            <w:vAlign w:val="center"/>
          </w:tcPr>
          <w:p w14:paraId="05A3213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E3D5F6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382670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CB8867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E0B38CD" w14:textId="77777777" w:rsidR="005915FF" w:rsidRPr="0073727D" w:rsidRDefault="005915FF" w:rsidP="005915FF">
            <w:pPr>
              <w:spacing w:before="40" w:after="40" w:line="240" w:lineRule="atLeast"/>
              <w:jc w:val="center"/>
              <w:rPr>
                <w:sz w:val="30"/>
                <w:szCs w:val="30"/>
                <w:lang w:val="de-DE"/>
              </w:rPr>
            </w:pPr>
          </w:p>
        </w:tc>
      </w:tr>
      <w:tr w:rsidR="005915FF" w:rsidRPr="0073727D" w14:paraId="5708BBBC" w14:textId="77777777" w:rsidTr="00544CCD">
        <w:tc>
          <w:tcPr>
            <w:tcW w:w="851" w:type="dxa"/>
            <w:shd w:val="clear" w:color="auto" w:fill="auto"/>
            <w:vAlign w:val="center"/>
          </w:tcPr>
          <w:p w14:paraId="7DC796DE"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CF3C492" w14:textId="77777777" w:rsidR="005915FF" w:rsidRPr="00137D25" w:rsidRDefault="005915FF" w:rsidP="005915FF">
            <w:pPr>
              <w:spacing w:before="40" w:after="40" w:line="240" w:lineRule="atLeast"/>
              <w:jc w:val="both"/>
              <w:rPr>
                <w:sz w:val="30"/>
                <w:szCs w:val="30"/>
              </w:rPr>
            </w:pPr>
            <w:r w:rsidRPr="00D107A5">
              <w:rPr>
                <w:sz w:val="30"/>
                <w:szCs w:val="30"/>
              </w:rPr>
              <w:t xml:space="preserve">Số đảng viên hoàn thành </w:t>
            </w:r>
            <w:r>
              <w:rPr>
                <w:sz w:val="30"/>
                <w:szCs w:val="30"/>
              </w:rPr>
              <w:t>tốt</w:t>
            </w:r>
            <w:r w:rsidRPr="00D107A5">
              <w:rPr>
                <w:sz w:val="30"/>
                <w:szCs w:val="30"/>
              </w:rPr>
              <w:t xml:space="preserve"> nhiệm vụ</w:t>
            </w:r>
          </w:p>
        </w:tc>
        <w:tc>
          <w:tcPr>
            <w:tcW w:w="1402" w:type="dxa"/>
            <w:shd w:val="clear" w:color="auto" w:fill="auto"/>
          </w:tcPr>
          <w:p w14:paraId="5EC9140A" w14:textId="77777777" w:rsidR="005915FF" w:rsidRPr="00357FD3" w:rsidRDefault="005915FF" w:rsidP="005915FF">
            <w:pPr>
              <w:spacing w:before="40" w:after="40" w:line="240" w:lineRule="atLeast"/>
              <w:jc w:val="center"/>
              <w:rPr>
                <w:sz w:val="30"/>
                <w:szCs w:val="30"/>
              </w:rPr>
            </w:pPr>
            <w:r w:rsidRPr="002854B3">
              <w:rPr>
                <w:sz w:val="30"/>
                <w:szCs w:val="30"/>
              </w:rPr>
              <w:t>Người</w:t>
            </w:r>
          </w:p>
        </w:tc>
        <w:tc>
          <w:tcPr>
            <w:tcW w:w="986" w:type="dxa"/>
            <w:shd w:val="clear" w:color="auto" w:fill="auto"/>
            <w:vAlign w:val="center"/>
          </w:tcPr>
          <w:p w14:paraId="6312BF5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143422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C4E7C7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A09729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77ED044" w14:textId="77777777" w:rsidR="005915FF" w:rsidRPr="0073727D" w:rsidRDefault="005915FF" w:rsidP="005915FF">
            <w:pPr>
              <w:spacing w:before="40" w:after="40" w:line="240" w:lineRule="atLeast"/>
              <w:jc w:val="center"/>
              <w:rPr>
                <w:sz w:val="30"/>
                <w:szCs w:val="30"/>
                <w:lang w:val="de-DE"/>
              </w:rPr>
            </w:pPr>
          </w:p>
        </w:tc>
      </w:tr>
      <w:tr w:rsidR="005915FF" w:rsidRPr="0073727D" w14:paraId="62EEC887" w14:textId="77777777" w:rsidTr="00544CCD">
        <w:tc>
          <w:tcPr>
            <w:tcW w:w="851" w:type="dxa"/>
            <w:shd w:val="clear" w:color="auto" w:fill="auto"/>
            <w:vAlign w:val="center"/>
          </w:tcPr>
          <w:p w14:paraId="0516FF0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E428050" w14:textId="77777777" w:rsidR="005915FF" w:rsidRPr="00137D25" w:rsidRDefault="005915FF" w:rsidP="005915FF">
            <w:pPr>
              <w:spacing w:before="40" w:after="40" w:line="240" w:lineRule="atLeast"/>
              <w:jc w:val="both"/>
              <w:rPr>
                <w:sz w:val="30"/>
                <w:szCs w:val="30"/>
              </w:rPr>
            </w:pPr>
            <w:r w:rsidRPr="00D107A5">
              <w:rPr>
                <w:sz w:val="30"/>
                <w:szCs w:val="30"/>
              </w:rPr>
              <w:t>Số đảng viên hoàn thành nhiệm vụ</w:t>
            </w:r>
          </w:p>
        </w:tc>
        <w:tc>
          <w:tcPr>
            <w:tcW w:w="1402" w:type="dxa"/>
            <w:shd w:val="clear" w:color="auto" w:fill="auto"/>
          </w:tcPr>
          <w:p w14:paraId="384175EC" w14:textId="77777777" w:rsidR="005915FF" w:rsidRPr="00357FD3" w:rsidRDefault="005915FF" w:rsidP="005915FF">
            <w:pPr>
              <w:spacing w:before="40" w:after="40" w:line="240" w:lineRule="atLeast"/>
              <w:jc w:val="center"/>
              <w:rPr>
                <w:sz w:val="30"/>
                <w:szCs w:val="30"/>
              </w:rPr>
            </w:pPr>
            <w:r w:rsidRPr="002854B3">
              <w:rPr>
                <w:sz w:val="30"/>
                <w:szCs w:val="30"/>
              </w:rPr>
              <w:t>Người</w:t>
            </w:r>
          </w:p>
        </w:tc>
        <w:tc>
          <w:tcPr>
            <w:tcW w:w="986" w:type="dxa"/>
            <w:shd w:val="clear" w:color="auto" w:fill="auto"/>
            <w:vAlign w:val="center"/>
          </w:tcPr>
          <w:p w14:paraId="4255B80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D8291F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5271A0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81F7D3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12FFDE" w14:textId="77777777" w:rsidR="005915FF" w:rsidRPr="0073727D" w:rsidRDefault="005915FF" w:rsidP="005915FF">
            <w:pPr>
              <w:spacing w:before="40" w:after="40" w:line="240" w:lineRule="atLeast"/>
              <w:jc w:val="center"/>
              <w:rPr>
                <w:sz w:val="30"/>
                <w:szCs w:val="30"/>
                <w:lang w:val="de-DE"/>
              </w:rPr>
            </w:pPr>
          </w:p>
        </w:tc>
      </w:tr>
      <w:tr w:rsidR="005915FF" w:rsidRPr="0073727D" w14:paraId="287DDBB5" w14:textId="77777777" w:rsidTr="00544CCD">
        <w:tc>
          <w:tcPr>
            <w:tcW w:w="851" w:type="dxa"/>
            <w:shd w:val="clear" w:color="auto" w:fill="auto"/>
            <w:vAlign w:val="center"/>
          </w:tcPr>
          <w:p w14:paraId="7D8FDDE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341A2BE" w14:textId="77777777" w:rsidR="005915FF" w:rsidRPr="00D107A5" w:rsidRDefault="005915FF" w:rsidP="005915FF">
            <w:pPr>
              <w:spacing w:before="40" w:after="40" w:line="240" w:lineRule="atLeast"/>
              <w:jc w:val="both"/>
              <w:rPr>
                <w:sz w:val="30"/>
                <w:szCs w:val="30"/>
              </w:rPr>
            </w:pPr>
            <w:r w:rsidRPr="00D107A5">
              <w:rPr>
                <w:sz w:val="30"/>
                <w:szCs w:val="30"/>
              </w:rPr>
              <w:t xml:space="preserve">Số đảng viên </w:t>
            </w:r>
            <w:r>
              <w:rPr>
                <w:sz w:val="30"/>
                <w:szCs w:val="30"/>
              </w:rPr>
              <w:t xml:space="preserve">không </w:t>
            </w:r>
            <w:r w:rsidRPr="00D107A5">
              <w:rPr>
                <w:sz w:val="30"/>
                <w:szCs w:val="30"/>
              </w:rPr>
              <w:t>hoàn thàn</w:t>
            </w:r>
            <w:r>
              <w:rPr>
                <w:sz w:val="30"/>
                <w:szCs w:val="30"/>
              </w:rPr>
              <w:t>h</w:t>
            </w:r>
            <w:r w:rsidRPr="00D107A5">
              <w:rPr>
                <w:sz w:val="30"/>
                <w:szCs w:val="30"/>
              </w:rPr>
              <w:t xml:space="preserve"> nhiệm vụ</w:t>
            </w:r>
          </w:p>
        </w:tc>
        <w:tc>
          <w:tcPr>
            <w:tcW w:w="1402" w:type="dxa"/>
            <w:shd w:val="clear" w:color="auto" w:fill="auto"/>
          </w:tcPr>
          <w:p w14:paraId="580D1E2D" w14:textId="77777777" w:rsidR="005915FF" w:rsidRPr="00357FD3" w:rsidRDefault="005915FF" w:rsidP="005915FF">
            <w:pPr>
              <w:spacing w:before="40" w:after="40" w:line="240" w:lineRule="atLeast"/>
              <w:jc w:val="center"/>
              <w:rPr>
                <w:sz w:val="30"/>
                <w:szCs w:val="30"/>
              </w:rPr>
            </w:pPr>
            <w:r w:rsidRPr="002854B3">
              <w:rPr>
                <w:sz w:val="30"/>
                <w:szCs w:val="30"/>
              </w:rPr>
              <w:t>Người</w:t>
            </w:r>
          </w:p>
        </w:tc>
        <w:tc>
          <w:tcPr>
            <w:tcW w:w="986" w:type="dxa"/>
            <w:shd w:val="clear" w:color="auto" w:fill="auto"/>
            <w:vAlign w:val="center"/>
          </w:tcPr>
          <w:p w14:paraId="0A4B854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E45DCD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9355C2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1DF5C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B6B8FF1" w14:textId="77777777" w:rsidR="005915FF" w:rsidRPr="0073727D" w:rsidRDefault="005915FF" w:rsidP="005915FF">
            <w:pPr>
              <w:spacing w:before="40" w:after="40" w:line="240" w:lineRule="atLeast"/>
              <w:jc w:val="center"/>
              <w:rPr>
                <w:sz w:val="30"/>
                <w:szCs w:val="30"/>
                <w:lang w:val="de-DE"/>
              </w:rPr>
            </w:pPr>
          </w:p>
        </w:tc>
      </w:tr>
      <w:tr w:rsidR="005915FF" w:rsidRPr="0073727D" w14:paraId="27439D63" w14:textId="77777777" w:rsidTr="00544CCD">
        <w:tc>
          <w:tcPr>
            <w:tcW w:w="851" w:type="dxa"/>
            <w:shd w:val="clear" w:color="auto" w:fill="auto"/>
            <w:vAlign w:val="center"/>
          </w:tcPr>
          <w:p w14:paraId="7F626958"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7D7056D1" w14:textId="77777777" w:rsidR="005915FF" w:rsidRPr="00D107A5" w:rsidRDefault="005915FF" w:rsidP="005915FF">
            <w:pPr>
              <w:spacing w:before="40" w:after="40" w:line="240" w:lineRule="atLeast"/>
              <w:jc w:val="both"/>
              <w:rPr>
                <w:sz w:val="30"/>
                <w:szCs w:val="30"/>
              </w:rPr>
            </w:pPr>
            <w:r w:rsidRPr="00D107A5">
              <w:rPr>
                <w:sz w:val="30"/>
                <w:szCs w:val="30"/>
              </w:rPr>
              <w:t xml:space="preserve">Số đảng viên </w:t>
            </w:r>
            <w:r>
              <w:rPr>
                <w:sz w:val="30"/>
                <w:szCs w:val="30"/>
              </w:rPr>
              <w:t>chưa đủ điều kiện xếp loại</w:t>
            </w:r>
          </w:p>
        </w:tc>
        <w:tc>
          <w:tcPr>
            <w:tcW w:w="1402" w:type="dxa"/>
            <w:shd w:val="clear" w:color="auto" w:fill="auto"/>
          </w:tcPr>
          <w:p w14:paraId="59BF87E2" w14:textId="77777777" w:rsidR="005915FF" w:rsidRPr="00357FD3" w:rsidRDefault="005915FF" w:rsidP="005915FF">
            <w:pPr>
              <w:spacing w:before="40" w:after="40" w:line="240" w:lineRule="atLeast"/>
              <w:jc w:val="center"/>
              <w:rPr>
                <w:sz w:val="30"/>
                <w:szCs w:val="30"/>
              </w:rPr>
            </w:pPr>
            <w:r w:rsidRPr="002854B3">
              <w:rPr>
                <w:sz w:val="30"/>
                <w:szCs w:val="30"/>
              </w:rPr>
              <w:t>Người</w:t>
            </w:r>
          </w:p>
        </w:tc>
        <w:tc>
          <w:tcPr>
            <w:tcW w:w="986" w:type="dxa"/>
            <w:shd w:val="clear" w:color="auto" w:fill="auto"/>
            <w:vAlign w:val="center"/>
          </w:tcPr>
          <w:p w14:paraId="23CCE1F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60573B0"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A33C7D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F86064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3AAB737" w14:textId="77777777" w:rsidR="005915FF" w:rsidRPr="0073727D" w:rsidRDefault="005915FF" w:rsidP="005915FF">
            <w:pPr>
              <w:spacing w:before="40" w:after="40" w:line="240" w:lineRule="atLeast"/>
              <w:jc w:val="center"/>
              <w:rPr>
                <w:sz w:val="30"/>
                <w:szCs w:val="30"/>
                <w:lang w:val="de-DE"/>
              </w:rPr>
            </w:pPr>
          </w:p>
        </w:tc>
      </w:tr>
      <w:tr w:rsidR="005915FF" w:rsidRPr="0073727D" w14:paraId="30459728" w14:textId="77777777" w:rsidTr="00E3271A">
        <w:tc>
          <w:tcPr>
            <w:tcW w:w="851" w:type="dxa"/>
            <w:shd w:val="clear" w:color="auto" w:fill="auto"/>
            <w:vAlign w:val="center"/>
          </w:tcPr>
          <w:p w14:paraId="67F9A1B9"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EBE3056" w14:textId="77777777" w:rsidR="005915FF" w:rsidRPr="0073727D" w:rsidRDefault="005915FF" w:rsidP="005915FF">
            <w:pPr>
              <w:spacing w:before="40" w:after="40" w:line="240" w:lineRule="atLeast"/>
              <w:jc w:val="both"/>
              <w:rPr>
                <w:sz w:val="30"/>
                <w:szCs w:val="30"/>
              </w:rPr>
            </w:pPr>
            <w:r w:rsidRPr="0073727D">
              <w:rPr>
                <w:sz w:val="30"/>
                <w:szCs w:val="30"/>
              </w:rPr>
              <w:t>Số quần chúng học lớp bồi dưỡng đối tượng kết nạp Đảng</w:t>
            </w:r>
          </w:p>
        </w:tc>
        <w:tc>
          <w:tcPr>
            <w:tcW w:w="1402" w:type="dxa"/>
            <w:shd w:val="clear" w:color="auto" w:fill="auto"/>
          </w:tcPr>
          <w:p w14:paraId="1151564C" w14:textId="77777777" w:rsidR="005915FF" w:rsidRPr="0073727D" w:rsidRDefault="005915FF" w:rsidP="005915FF">
            <w:pPr>
              <w:spacing w:before="40" w:after="40" w:line="240" w:lineRule="atLeast"/>
              <w:jc w:val="center"/>
              <w:rPr>
                <w:sz w:val="30"/>
                <w:szCs w:val="30"/>
              </w:rPr>
            </w:pPr>
            <w:r w:rsidRPr="00357FD3">
              <w:rPr>
                <w:sz w:val="30"/>
                <w:szCs w:val="30"/>
              </w:rPr>
              <w:t>Người</w:t>
            </w:r>
          </w:p>
        </w:tc>
        <w:tc>
          <w:tcPr>
            <w:tcW w:w="986" w:type="dxa"/>
            <w:shd w:val="clear" w:color="auto" w:fill="auto"/>
            <w:vAlign w:val="center"/>
          </w:tcPr>
          <w:p w14:paraId="7868493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3CED31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0853E6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2B894F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E38B35C" w14:textId="77777777" w:rsidR="005915FF" w:rsidRPr="0073727D" w:rsidRDefault="005915FF" w:rsidP="005915FF">
            <w:pPr>
              <w:spacing w:before="40" w:after="40" w:line="240" w:lineRule="atLeast"/>
              <w:jc w:val="center"/>
              <w:rPr>
                <w:sz w:val="30"/>
                <w:szCs w:val="30"/>
                <w:lang w:val="de-DE"/>
              </w:rPr>
            </w:pPr>
          </w:p>
        </w:tc>
      </w:tr>
      <w:tr w:rsidR="005915FF" w:rsidRPr="0073727D" w14:paraId="4994129F" w14:textId="77777777" w:rsidTr="00E3271A">
        <w:tc>
          <w:tcPr>
            <w:tcW w:w="851" w:type="dxa"/>
            <w:shd w:val="clear" w:color="auto" w:fill="auto"/>
            <w:vAlign w:val="center"/>
          </w:tcPr>
          <w:p w14:paraId="78C49EFD"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2A14385D" w14:textId="77777777" w:rsidR="005915FF" w:rsidRPr="0073727D" w:rsidRDefault="005915FF" w:rsidP="005915FF">
            <w:pPr>
              <w:spacing w:before="40" w:after="40" w:line="240" w:lineRule="atLeast"/>
              <w:jc w:val="both"/>
              <w:rPr>
                <w:sz w:val="30"/>
                <w:szCs w:val="30"/>
              </w:rPr>
            </w:pPr>
            <w:r w:rsidRPr="0073727D">
              <w:rPr>
                <w:sz w:val="30"/>
                <w:szCs w:val="30"/>
              </w:rPr>
              <w:t>Số đảng viên học lớp đảng viên mới</w:t>
            </w:r>
            <w:r>
              <w:rPr>
                <w:sz w:val="30"/>
                <w:szCs w:val="30"/>
              </w:rPr>
              <w:t xml:space="preserve"> </w:t>
            </w:r>
          </w:p>
        </w:tc>
        <w:tc>
          <w:tcPr>
            <w:tcW w:w="1402" w:type="dxa"/>
            <w:shd w:val="clear" w:color="auto" w:fill="auto"/>
          </w:tcPr>
          <w:p w14:paraId="64C3035A" w14:textId="77777777" w:rsidR="005915FF" w:rsidRPr="0073727D" w:rsidRDefault="005915FF" w:rsidP="005915FF">
            <w:pPr>
              <w:spacing w:before="40" w:after="40" w:line="240" w:lineRule="atLeast"/>
              <w:jc w:val="center"/>
              <w:rPr>
                <w:sz w:val="30"/>
                <w:szCs w:val="30"/>
              </w:rPr>
            </w:pPr>
            <w:r w:rsidRPr="00357FD3">
              <w:rPr>
                <w:sz w:val="30"/>
                <w:szCs w:val="30"/>
              </w:rPr>
              <w:t>Người</w:t>
            </w:r>
          </w:p>
        </w:tc>
        <w:tc>
          <w:tcPr>
            <w:tcW w:w="986" w:type="dxa"/>
            <w:shd w:val="clear" w:color="auto" w:fill="auto"/>
            <w:vAlign w:val="center"/>
          </w:tcPr>
          <w:p w14:paraId="28647D0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21DF7A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2B351C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456413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C11FFEE" w14:textId="77777777" w:rsidR="005915FF" w:rsidRPr="0073727D" w:rsidRDefault="005915FF" w:rsidP="005915FF">
            <w:pPr>
              <w:spacing w:before="40" w:after="40" w:line="240" w:lineRule="atLeast"/>
              <w:jc w:val="center"/>
              <w:rPr>
                <w:sz w:val="30"/>
                <w:szCs w:val="30"/>
                <w:lang w:val="de-DE"/>
              </w:rPr>
            </w:pPr>
          </w:p>
        </w:tc>
      </w:tr>
      <w:tr w:rsidR="005915FF" w:rsidRPr="0073727D" w14:paraId="31155B86" w14:textId="77777777" w:rsidTr="00E3271A">
        <w:tc>
          <w:tcPr>
            <w:tcW w:w="851" w:type="dxa"/>
            <w:shd w:val="clear" w:color="auto" w:fill="auto"/>
            <w:vAlign w:val="center"/>
          </w:tcPr>
          <w:p w14:paraId="509B2A56"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6BB41781" w14:textId="77777777" w:rsidR="005915FF" w:rsidRPr="0073727D" w:rsidRDefault="005915FF" w:rsidP="005915FF">
            <w:pPr>
              <w:spacing w:before="40" w:after="40" w:line="240" w:lineRule="atLeast"/>
              <w:jc w:val="both"/>
              <w:rPr>
                <w:sz w:val="30"/>
                <w:szCs w:val="30"/>
              </w:rPr>
            </w:pPr>
            <w:r w:rsidRPr="0073727D">
              <w:rPr>
                <w:sz w:val="30"/>
                <w:szCs w:val="30"/>
              </w:rPr>
              <w:t>Số đảng viên dự bị chuyển thành đảng viên chính thức</w:t>
            </w:r>
          </w:p>
        </w:tc>
        <w:tc>
          <w:tcPr>
            <w:tcW w:w="1402" w:type="dxa"/>
            <w:shd w:val="clear" w:color="auto" w:fill="auto"/>
          </w:tcPr>
          <w:p w14:paraId="76F6B023" w14:textId="77777777" w:rsidR="005915FF" w:rsidRPr="0073727D" w:rsidRDefault="005915FF" w:rsidP="005915FF">
            <w:pPr>
              <w:spacing w:before="40" w:after="40" w:line="240" w:lineRule="atLeast"/>
              <w:jc w:val="center"/>
              <w:rPr>
                <w:sz w:val="30"/>
                <w:szCs w:val="30"/>
              </w:rPr>
            </w:pPr>
            <w:r w:rsidRPr="00357FD3">
              <w:rPr>
                <w:sz w:val="30"/>
                <w:szCs w:val="30"/>
              </w:rPr>
              <w:t>Người</w:t>
            </w:r>
          </w:p>
        </w:tc>
        <w:tc>
          <w:tcPr>
            <w:tcW w:w="986" w:type="dxa"/>
            <w:shd w:val="clear" w:color="auto" w:fill="auto"/>
            <w:vAlign w:val="center"/>
          </w:tcPr>
          <w:p w14:paraId="70D02DB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D76C12F"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FDE241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81B04C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934D9D" w14:textId="77777777" w:rsidR="005915FF" w:rsidRPr="0073727D" w:rsidRDefault="005915FF" w:rsidP="005915FF">
            <w:pPr>
              <w:spacing w:before="40" w:after="40" w:line="240" w:lineRule="atLeast"/>
              <w:jc w:val="center"/>
              <w:rPr>
                <w:sz w:val="30"/>
                <w:szCs w:val="30"/>
                <w:lang w:val="de-DE"/>
              </w:rPr>
            </w:pPr>
          </w:p>
        </w:tc>
      </w:tr>
      <w:tr w:rsidR="005915FF" w:rsidRPr="0073727D" w14:paraId="0C6BC983" w14:textId="77777777" w:rsidTr="00E3271A">
        <w:tc>
          <w:tcPr>
            <w:tcW w:w="851" w:type="dxa"/>
            <w:shd w:val="clear" w:color="auto" w:fill="auto"/>
            <w:vAlign w:val="center"/>
          </w:tcPr>
          <w:p w14:paraId="1B64F534"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B1F9759" w14:textId="77777777" w:rsidR="005915FF" w:rsidRPr="0073727D" w:rsidRDefault="005915FF" w:rsidP="005915FF">
            <w:pPr>
              <w:spacing w:before="40" w:after="40" w:line="240" w:lineRule="atLeast"/>
              <w:jc w:val="both"/>
              <w:rPr>
                <w:sz w:val="30"/>
                <w:szCs w:val="30"/>
              </w:rPr>
            </w:pPr>
            <w:r>
              <w:rPr>
                <w:sz w:val="30"/>
                <w:szCs w:val="30"/>
              </w:rPr>
              <w:t>Số đảng viên được cấp mới, cấp lại Thẻ đảng viên</w:t>
            </w:r>
          </w:p>
        </w:tc>
        <w:tc>
          <w:tcPr>
            <w:tcW w:w="1402" w:type="dxa"/>
            <w:shd w:val="clear" w:color="auto" w:fill="auto"/>
          </w:tcPr>
          <w:p w14:paraId="55FDE16F" w14:textId="77777777" w:rsidR="005915FF" w:rsidRPr="0073727D" w:rsidRDefault="005915FF" w:rsidP="005915FF">
            <w:pPr>
              <w:spacing w:before="40" w:after="40" w:line="240" w:lineRule="atLeast"/>
              <w:jc w:val="center"/>
              <w:rPr>
                <w:sz w:val="30"/>
                <w:szCs w:val="30"/>
              </w:rPr>
            </w:pPr>
            <w:r>
              <w:rPr>
                <w:sz w:val="30"/>
                <w:szCs w:val="30"/>
              </w:rPr>
              <w:t>Người</w:t>
            </w:r>
          </w:p>
        </w:tc>
        <w:tc>
          <w:tcPr>
            <w:tcW w:w="986" w:type="dxa"/>
            <w:shd w:val="clear" w:color="auto" w:fill="auto"/>
            <w:vAlign w:val="center"/>
          </w:tcPr>
          <w:p w14:paraId="07BE50B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B2A6953"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517528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AC5891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72909DA" w14:textId="77777777" w:rsidR="005915FF" w:rsidRPr="0073727D" w:rsidRDefault="005915FF" w:rsidP="005915FF">
            <w:pPr>
              <w:spacing w:before="40" w:after="40" w:line="240" w:lineRule="atLeast"/>
              <w:jc w:val="center"/>
              <w:rPr>
                <w:sz w:val="30"/>
                <w:szCs w:val="30"/>
                <w:lang w:val="de-DE"/>
              </w:rPr>
            </w:pPr>
          </w:p>
        </w:tc>
      </w:tr>
      <w:tr w:rsidR="005915FF" w:rsidRPr="0073727D" w14:paraId="79D5BBBD" w14:textId="77777777" w:rsidTr="00E3271A">
        <w:tc>
          <w:tcPr>
            <w:tcW w:w="851" w:type="dxa"/>
            <w:shd w:val="clear" w:color="auto" w:fill="auto"/>
            <w:vAlign w:val="center"/>
          </w:tcPr>
          <w:p w14:paraId="1E1E6DD9"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068EDB5" w14:textId="77777777" w:rsidR="005915FF" w:rsidRPr="0073727D" w:rsidRDefault="005915FF" w:rsidP="005915FF">
            <w:pPr>
              <w:spacing w:before="40" w:after="40" w:line="240" w:lineRule="atLeast"/>
              <w:jc w:val="both"/>
              <w:rPr>
                <w:sz w:val="30"/>
                <w:szCs w:val="30"/>
              </w:rPr>
            </w:pPr>
            <w:r>
              <w:rPr>
                <w:sz w:val="30"/>
                <w:szCs w:val="30"/>
              </w:rPr>
              <w:t>Số đảng viên được cấp mới Thẻ đảng viên</w:t>
            </w:r>
          </w:p>
        </w:tc>
        <w:tc>
          <w:tcPr>
            <w:tcW w:w="1402" w:type="dxa"/>
            <w:shd w:val="clear" w:color="auto" w:fill="auto"/>
          </w:tcPr>
          <w:p w14:paraId="2474045C" w14:textId="77777777" w:rsidR="005915FF" w:rsidRPr="00357FD3" w:rsidRDefault="005915FF" w:rsidP="005915FF">
            <w:pPr>
              <w:spacing w:before="40" w:after="40" w:line="240" w:lineRule="atLeast"/>
              <w:jc w:val="center"/>
              <w:rPr>
                <w:sz w:val="30"/>
                <w:szCs w:val="30"/>
              </w:rPr>
            </w:pPr>
            <w:r w:rsidRPr="00357FD3">
              <w:rPr>
                <w:sz w:val="30"/>
                <w:szCs w:val="30"/>
              </w:rPr>
              <w:t>Người</w:t>
            </w:r>
          </w:p>
        </w:tc>
        <w:tc>
          <w:tcPr>
            <w:tcW w:w="986" w:type="dxa"/>
            <w:shd w:val="clear" w:color="auto" w:fill="auto"/>
            <w:vAlign w:val="center"/>
          </w:tcPr>
          <w:p w14:paraId="11D7FB7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5D6C6F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3B9CD20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A32CCB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9E32380" w14:textId="77777777" w:rsidR="005915FF" w:rsidRPr="0073727D" w:rsidRDefault="005915FF" w:rsidP="005915FF">
            <w:pPr>
              <w:spacing w:before="40" w:after="40" w:line="240" w:lineRule="atLeast"/>
              <w:jc w:val="center"/>
              <w:rPr>
                <w:sz w:val="30"/>
                <w:szCs w:val="30"/>
                <w:lang w:val="de-DE"/>
              </w:rPr>
            </w:pPr>
          </w:p>
        </w:tc>
      </w:tr>
      <w:tr w:rsidR="005915FF" w:rsidRPr="0073727D" w14:paraId="0B042CED" w14:textId="77777777" w:rsidTr="00E3271A">
        <w:tc>
          <w:tcPr>
            <w:tcW w:w="851" w:type="dxa"/>
            <w:shd w:val="clear" w:color="auto" w:fill="auto"/>
            <w:vAlign w:val="center"/>
          </w:tcPr>
          <w:p w14:paraId="1790447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4A02895" w14:textId="77777777" w:rsidR="005915FF" w:rsidRPr="0073727D" w:rsidRDefault="005915FF" w:rsidP="005915FF">
            <w:pPr>
              <w:spacing w:before="40" w:after="40" w:line="240" w:lineRule="atLeast"/>
              <w:jc w:val="both"/>
              <w:rPr>
                <w:sz w:val="30"/>
                <w:szCs w:val="30"/>
              </w:rPr>
            </w:pPr>
            <w:r>
              <w:rPr>
                <w:sz w:val="30"/>
                <w:szCs w:val="30"/>
              </w:rPr>
              <w:t>Số đảng viên được cấp lại Thẻ đảng viên</w:t>
            </w:r>
            <w:r w:rsidRPr="0073727D">
              <w:rPr>
                <w:sz w:val="30"/>
                <w:szCs w:val="30"/>
              </w:rPr>
              <w:t xml:space="preserve"> bị mất, bị hỏng</w:t>
            </w:r>
          </w:p>
        </w:tc>
        <w:tc>
          <w:tcPr>
            <w:tcW w:w="1402" w:type="dxa"/>
            <w:shd w:val="clear" w:color="auto" w:fill="auto"/>
          </w:tcPr>
          <w:p w14:paraId="5F41A64E" w14:textId="77777777" w:rsidR="005915FF" w:rsidRPr="0073727D" w:rsidRDefault="005915FF" w:rsidP="005915FF">
            <w:pPr>
              <w:spacing w:before="40" w:after="40" w:line="240" w:lineRule="atLeast"/>
              <w:jc w:val="center"/>
              <w:rPr>
                <w:sz w:val="30"/>
                <w:szCs w:val="30"/>
              </w:rPr>
            </w:pPr>
            <w:r w:rsidRPr="00357FD3">
              <w:rPr>
                <w:sz w:val="30"/>
                <w:szCs w:val="30"/>
              </w:rPr>
              <w:t>Người</w:t>
            </w:r>
          </w:p>
        </w:tc>
        <w:tc>
          <w:tcPr>
            <w:tcW w:w="986" w:type="dxa"/>
            <w:shd w:val="clear" w:color="auto" w:fill="auto"/>
            <w:vAlign w:val="center"/>
          </w:tcPr>
          <w:p w14:paraId="7495F7C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850117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2BA0F1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6E0D20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9E6EC4D" w14:textId="77777777" w:rsidR="005915FF" w:rsidRPr="0073727D" w:rsidRDefault="005915FF" w:rsidP="005915FF">
            <w:pPr>
              <w:spacing w:before="40" w:after="40" w:line="240" w:lineRule="atLeast"/>
              <w:jc w:val="center"/>
              <w:rPr>
                <w:sz w:val="30"/>
                <w:szCs w:val="30"/>
                <w:lang w:val="de-DE"/>
              </w:rPr>
            </w:pPr>
          </w:p>
        </w:tc>
      </w:tr>
      <w:tr w:rsidR="005915FF" w:rsidRPr="0073727D" w14:paraId="1C77D32D" w14:textId="77777777" w:rsidTr="00E3271A">
        <w:tc>
          <w:tcPr>
            <w:tcW w:w="851" w:type="dxa"/>
            <w:shd w:val="clear" w:color="auto" w:fill="auto"/>
            <w:vAlign w:val="center"/>
          </w:tcPr>
          <w:p w14:paraId="3A3C499A"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5E07A0E" w14:textId="77777777" w:rsidR="005915FF" w:rsidRPr="0073727D" w:rsidRDefault="005915FF" w:rsidP="005915FF">
            <w:pPr>
              <w:spacing w:before="40" w:after="40" w:line="240" w:lineRule="atLeast"/>
              <w:jc w:val="both"/>
              <w:rPr>
                <w:sz w:val="30"/>
                <w:szCs w:val="30"/>
              </w:rPr>
            </w:pPr>
            <w:r w:rsidRPr="0073727D">
              <w:rPr>
                <w:sz w:val="30"/>
                <w:szCs w:val="30"/>
              </w:rPr>
              <w:t>Số đảng viên được tặng Huy hiệu Đảng</w:t>
            </w:r>
          </w:p>
        </w:tc>
        <w:tc>
          <w:tcPr>
            <w:tcW w:w="1402" w:type="dxa"/>
            <w:shd w:val="clear" w:color="auto" w:fill="auto"/>
          </w:tcPr>
          <w:p w14:paraId="7FB72E25" w14:textId="77777777" w:rsidR="005915FF" w:rsidRPr="0073727D" w:rsidRDefault="005915FF" w:rsidP="005915FF">
            <w:pPr>
              <w:spacing w:before="40" w:after="40" w:line="240" w:lineRule="atLeast"/>
              <w:jc w:val="center"/>
              <w:rPr>
                <w:sz w:val="30"/>
                <w:szCs w:val="30"/>
              </w:rPr>
            </w:pPr>
            <w:r w:rsidRPr="00A82984">
              <w:rPr>
                <w:sz w:val="30"/>
                <w:szCs w:val="30"/>
              </w:rPr>
              <w:t>Người</w:t>
            </w:r>
          </w:p>
        </w:tc>
        <w:tc>
          <w:tcPr>
            <w:tcW w:w="986" w:type="dxa"/>
            <w:shd w:val="clear" w:color="auto" w:fill="auto"/>
            <w:vAlign w:val="center"/>
          </w:tcPr>
          <w:p w14:paraId="3172311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4D1E55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3583E5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B5C02C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3E3FD43" w14:textId="77777777" w:rsidR="005915FF" w:rsidRPr="0073727D" w:rsidRDefault="005915FF" w:rsidP="005915FF">
            <w:pPr>
              <w:spacing w:before="40" w:after="40" w:line="240" w:lineRule="atLeast"/>
              <w:jc w:val="center"/>
              <w:rPr>
                <w:sz w:val="30"/>
                <w:szCs w:val="30"/>
                <w:lang w:val="de-DE"/>
              </w:rPr>
            </w:pPr>
          </w:p>
        </w:tc>
      </w:tr>
      <w:tr w:rsidR="005915FF" w:rsidRPr="0073727D" w14:paraId="4AE12F90" w14:textId="77777777" w:rsidTr="00E3271A">
        <w:tc>
          <w:tcPr>
            <w:tcW w:w="851" w:type="dxa"/>
            <w:shd w:val="clear" w:color="auto" w:fill="auto"/>
            <w:vAlign w:val="center"/>
          </w:tcPr>
          <w:p w14:paraId="3BED250A"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13B2B33F" w14:textId="77777777" w:rsidR="005915FF" w:rsidRPr="0073727D" w:rsidRDefault="005915FF" w:rsidP="005915FF">
            <w:pPr>
              <w:spacing w:before="40" w:after="40" w:line="240" w:lineRule="atLeast"/>
              <w:jc w:val="both"/>
              <w:rPr>
                <w:sz w:val="30"/>
                <w:szCs w:val="30"/>
              </w:rPr>
            </w:pPr>
            <w:r w:rsidRPr="0073727D">
              <w:rPr>
                <w:sz w:val="30"/>
                <w:szCs w:val="30"/>
              </w:rPr>
              <w:t>Số đảng viên được tặng Huy hiệu</w:t>
            </w:r>
            <w:r>
              <w:rPr>
                <w:sz w:val="30"/>
                <w:szCs w:val="30"/>
              </w:rPr>
              <w:t xml:space="preserve"> 40 năm tuổi</w:t>
            </w:r>
            <w:r w:rsidRPr="0073727D">
              <w:rPr>
                <w:sz w:val="30"/>
                <w:szCs w:val="30"/>
              </w:rPr>
              <w:t xml:space="preserve"> Đảng</w:t>
            </w:r>
          </w:p>
        </w:tc>
        <w:tc>
          <w:tcPr>
            <w:tcW w:w="1402" w:type="dxa"/>
            <w:shd w:val="clear" w:color="auto" w:fill="auto"/>
          </w:tcPr>
          <w:p w14:paraId="49933DB8" w14:textId="77777777" w:rsidR="005915FF" w:rsidRPr="00A82984" w:rsidRDefault="005915FF" w:rsidP="005915FF">
            <w:pPr>
              <w:spacing w:before="40" w:after="40" w:line="240" w:lineRule="atLeast"/>
              <w:jc w:val="center"/>
              <w:rPr>
                <w:sz w:val="30"/>
                <w:szCs w:val="30"/>
              </w:rPr>
            </w:pPr>
            <w:r w:rsidRPr="00A8464F">
              <w:rPr>
                <w:sz w:val="30"/>
                <w:szCs w:val="30"/>
              </w:rPr>
              <w:t>Người</w:t>
            </w:r>
          </w:p>
        </w:tc>
        <w:tc>
          <w:tcPr>
            <w:tcW w:w="986" w:type="dxa"/>
            <w:shd w:val="clear" w:color="auto" w:fill="auto"/>
            <w:vAlign w:val="center"/>
          </w:tcPr>
          <w:p w14:paraId="30B3A0C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62B991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19D7E1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1FB3E1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E8A4E0D" w14:textId="77777777" w:rsidR="005915FF" w:rsidRPr="0073727D" w:rsidRDefault="005915FF" w:rsidP="005915FF">
            <w:pPr>
              <w:spacing w:before="40" w:after="40" w:line="240" w:lineRule="atLeast"/>
              <w:jc w:val="center"/>
              <w:rPr>
                <w:sz w:val="30"/>
                <w:szCs w:val="30"/>
                <w:lang w:val="de-DE"/>
              </w:rPr>
            </w:pPr>
          </w:p>
        </w:tc>
      </w:tr>
      <w:tr w:rsidR="005915FF" w:rsidRPr="0073727D" w14:paraId="14C7020B" w14:textId="77777777" w:rsidTr="00E3271A">
        <w:tc>
          <w:tcPr>
            <w:tcW w:w="851" w:type="dxa"/>
            <w:shd w:val="clear" w:color="auto" w:fill="auto"/>
            <w:vAlign w:val="center"/>
          </w:tcPr>
          <w:p w14:paraId="3BEA79A9"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D4A13C6" w14:textId="77777777" w:rsidR="005915FF" w:rsidRPr="0073727D" w:rsidRDefault="005915FF" w:rsidP="005915FF">
            <w:pPr>
              <w:spacing w:before="40" w:after="40" w:line="240" w:lineRule="atLeast"/>
              <w:jc w:val="both"/>
              <w:rPr>
                <w:sz w:val="30"/>
                <w:szCs w:val="30"/>
              </w:rPr>
            </w:pPr>
            <w:r w:rsidRPr="0073727D">
              <w:rPr>
                <w:sz w:val="30"/>
                <w:szCs w:val="30"/>
              </w:rPr>
              <w:t>Số đảng viên được tặng Huy hiệu</w:t>
            </w:r>
            <w:r>
              <w:rPr>
                <w:sz w:val="30"/>
                <w:szCs w:val="30"/>
              </w:rPr>
              <w:t xml:space="preserve"> 30 năm tuổi</w:t>
            </w:r>
            <w:r w:rsidRPr="0073727D">
              <w:rPr>
                <w:sz w:val="30"/>
                <w:szCs w:val="30"/>
              </w:rPr>
              <w:t xml:space="preserve"> Đảng</w:t>
            </w:r>
          </w:p>
        </w:tc>
        <w:tc>
          <w:tcPr>
            <w:tcW w:w="1402" w:type="dxa"/>
            <w:shd w:val="clear" w:color="auto" w:fill="auto"/>
          </w:tcPr>
          <w:p w14:paraId="0DE5626F" w14:textId="77777777" w:rsidR="005915FF" w:rsidRPr="00A82984" w:rsidRDefault="005915FF" w:rsidP="005915FF">
            <w:pPr>
              <w:spacing w:before="40" w:after="40" w:line="240" w:lineRule="atLeast"/>
              <w:jc w:val="center"/>
              <w:rPr>
                <w:sz w:val="30"/>
                <w:szCs w:val="30"/>
              </w:rPr>
            </w:pPr>
            <w:r w:rsidRPr="00A8464F">
              <w:rPr>
                <w:sz w:val="30"/>
                <w:szCs w:val="30"/>
              </w:rPr>
              <w:t>Người</w:t>
            </w:r>
          </w:p>
        </w:tc>
        <w:tc>
          <w:tcPr>
            <w:tcW w:w="986" w:type="dxa"/>
            <w:shd w:val="clear" w:color="auto" w:fill="auto"/>
            <w:vAlign w:val="center"/>
          </w:tcPr>
          <w:p w14:paraId="33FDE51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E4A4FA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3DE077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7D1459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268425F" w14:textId="77777777" w:rsidR="005915FF" w:rsidRPr="0073727D" w:rsidRDefault="005915FF" w:rsidP="005915FF">
            <w:pPr>
              <w:spacing w:before="40" w:after="40" w:line="240" w:lineRule="atLeast"/>
              <w:jc w:val="center"/>
              <w:rPr>
                <w:sz w:val="30"/>
                <w:szCs w:val="30"/>
                <w:lang w:val="de-DE"/>
              </w:rPr>
            </w:pPr>
          </w:p>
        </w:tc>
      </w:tr>
      <w:tr w:rsidR="005915FF" w:rsidRPr="0073727D" w14:paraId="456731D1" w14:textId="77777777" w:rsidTr="00E3271A">
        <w:tc>
          <w:tcPr>
            <w:tcW w:w="851" w:type="dxa"/>
            <w:shd w:val="clear" w:color="auto" w:fill="auto"/>
            <w:vAlign w:val="center"/>
          </w:tcPr>
          <w:p w14:paraId="31A61712"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BCFD46C" w14:textId="77777777" w:rsidR="005915FF" w:rsidRPr="0073727D" w:rsidRDefault="005915FF" w:rsidP="005915FF">
            <w:pPr>
              <w:spacing w:before="40" w:after="40" w:line="240" w:lineRule="atLeast"/>
              <w:jc w:val="both"/>
              <w:rPr>
                <w:sz w:val="30"/>
                <w:szCs w:val="30"/>
              </w:rPr>
            </w:pPr>
            <w:r w:rsidRPr="0073727D">
              <w:rPr>
                <w:sz w:val="30"/>
                <w:szCs w:val="30"/>
              </w:rPr>
              <w:t>Số đảng viên bị kỷ luật</w:t>
            </w:r>
          </w:p>
        </w:tc>
        <w:tc>
          <w:tcPr>
            <w:tcW w:w="1402" w:type="dxa"/>
            <w:shd w:val="clear" w:color="auto" w:fill="auto"/>
          </w:tcPr>
          <w:p w14:paraId="7F1506A0" w14:textId="77777777" w:rsidR="005915FF" w:rsidRPr="0073727D" w:rsidRDefault="005915FF" w:rsidP="005915FF">
            <w:pPr>
              <w:spacing w:before="40" w:after="40" w:line="240" w:lineRule="atLeast"/>
              <w:jc w:val="center"/>
              <w:rPr>
                <w:sz w:val="30"/>
                <w:szCs w:val="30"/>
              </w:rPr>
            </w:pPr>
            <w:r w:rsidRPr="00A82984">
              <w:rPr>
                <w:sz w:val="30"/>
                <w:szCs w:val="30"/>
              </w:rPr>
              <w:t>Người</w:t>
            </w:r>
          </w:p>
        </w:tc>
        <w:tc>
          <w:tcPr>
            <w:tcW w:w="986" w:type="dxa"/>
            <w:shd w:val="clear" w:color="auto" w:fill="auto"/>
            <w:vAlign w:val="center"/>
          </w:tcPr>
          <w:p w14:paraId="64AC2EB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C884532"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52D3638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29E467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D0289A4" w14:textId="77777777" w:rsidR="005915FF" w:rsidRPr="0073727D" w:rsidRDefault="005915FF" w:rsidP="005915FF">
            <w:pPr>
              <w:spacing w:before="40" w:after="40" w:line="240" w:lineRule="atLeast"/>
              <w:jc w:val="center"/>
              <w:rPr>
                <w:sz w:val="30"/>
                <w:szCs w:val="30"/>
                <w:lang w:val="de-DE"/>
              </w:rPr>
            </w:pPr>
          </w:p>
        </w:tc>
      </w:tr>
      <w:tr w:rsidR="005915FF" w:rsidRPr="0073727D" w14:paraId="066C171F" w14:textId="77777777" w:rsidTr="00E3271A">
        <w:tc>
          <w:tcPr>
            <w:tcW w:w="851" w:type="dxa"/>
            <w:shd w:val="clear" w:color="auto" w:fill="auto"/>
            <w:vAlign w:val="center"/>
          </w:tcPr>
          <w:p w14:paraId="22EF0594"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6B5D2C3" w14:textId="77777777" w:rsidR="005915FF" w:rsidRPr="0073727D" w:rsidRDefault="005915FF" w:rsidP="005915FF">
            <w:pPr>
              <w:spacing w:before="40" w:after="40" w:line="240" w:lineRule="atLeast"/>
              <w:jc w:val="both"/>
              <w:rPr>
                <w:sz w:val="30"/>
                <w:szCs w:val="30"/>
              </w:rPr>
            </w:pPr>
            <w:r>
              <w:rPr>
                <w:sz w:val="30"/>
                <w:szCs w:val="30"/>
              </w:rPr>
              <w:t>Số đảng viên bị khiển trách</w:t>
            </w:r>
          </w:p>
        </w:tc>
        <w:tc>
          <w:tcPr>
            <w:tcW w:w="1402" w:type="dxa"/>
            <w:shd w:val="clear" w:color="auto" w:fill="auto"/>
          </w:tcPr>
          <w:p w14:paraId="48634E11" w14:textId="77777777" w:rsidR="005915FF" w:rsidRPr="00A82984" w:rsidRDefault="005915FF" w:rsidP="005915FF">
            <w:pPr>
              <w:spacing w:before="40" w:after="40" w:line="240" w:lineRule="atLeast"/>
              <w:jc w:val="center"/>
              <w:rPr>
                <w:sz w:val="30"/>
                <w:szCs w:val="30"/>
              </w:rPr>
            </w:pPr>
            <w:r w:rsidRPr="008A38C1">
              <w:rPr>
                <w:sz w:val="30"/>
                <w:szCs w:val="30"/>
              </w:rPr>
              <w:t>Người</w:t>
            </w:r>
          </w:p>
        </w:tc>
        <w:tc>
          <w:tcPr>
            <w:tcW w:w="986" w:type="dxa"/>
            <w:shd w:val="clear" w:color="auto" w:fill="auto"/>
            <w:vAlign w:val="center"/>
          </w:tcPr>
          <w:p w14:paraId="24B6CA1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3741ED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8CEE37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3F8EDC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FC79355" w14:textId="77777777" w:rsidR="005915FF" w:rsidRPr="0073727D" w:rsidRDefault="005915FF" w:rsidP="005915FF">
            <w:pPr>
              <w:spacing w:before="40" w:after="40" w:line="240" w:lineRule="atLeast"/>
              <w:jc w:val="center"/>
              <w:rPr>
                <w:sz w:val="30"/>
                <w:szCs w:val="30"/>
                <w:lang w:val="de-DE"/>
              </w:rPr>
            </w:pPr>
          </w:p>
        </w:tc>
      </w:tr>
      <w:tr w:rsidR="005915FF" w:rsidRPr="0073727D" w14:paraId="2509FB5E" w14:textId="77777777" w:rsidTr="00E3271A">
        <w:tc>
          <w:tcPr>
            <w:tcW w:w="851" w:type="dxa"/>
            <w:shd w:val="clear" w:color="auto" w:fill="auto"/>
            <w:vAlign w:val="center"/>
          </w:tcPr>
          <w:p w14:paraId="7BBFC1AC"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0675D348" w14:textId="77777777" w:rsidR="005915FF" w:rsidRPr="0073727D" w:rsidRDefault="005915FF" w:rsidP="005915FF">
            <w:pPr>
              <w:spacing w:before="40" w:after="40" w:line="240" w:lineRule="atLeast"/>
              <w:jc w:val="both"/>
              <w:rPr>
                <w:sz w:val="30"/>
                <w:szCs w:val="30"/>
              </w:rPr>
            </w:pPr>
            <w:r>
              <w:rPr>
                <w:sz w:val="30"/>
                <w:szCs w:val="30"/>
              </w:rPr>
              <w:t>Số đảng viên bị cảnh cáo</w:t>
            </w:r>
          </w:p>
        </w:tc>
        <w:tc>
          <w:tcPr>
            <w:tcW w:w="1402" w:type="dxa"/>
            <w:shd w:val="clear" w:color="auto" w:fill="auto"/>
          </w:tcPr>
          <w:p w14:paraId="713724EE" w14:textId="77777777" w:rsidR="005915FF" w:rsidRPr="00A82984" w:rsidRDefault="005915FF" w:rsidP="005915FF">
            <w:pPr>
              <w:spacing w:before="40" w:after="40" w:line="240" w:lineRule="atLeast"/>
              <w:jc w:val="center"/>
              <w:rPr>
                <w:sz w:val="30"/>
                <w:szCs w:val="30"/>
              </w:rPr>
            </w:pPr>
            <w:r w:rsidRPr="008A38C1">
              <w:rPr>
                <w:sz w:val="30"/>
                <w:szCs w:val="30"/>
              </w:rPr>
              <w:t>Người</w:t>
            </w:r>
          </w:p>
        </w:tc>
        <w:tc>
          <w:tcPr>
            <w:tcW w:w="986" w:type="dxa"/>
            <w:shd w:val="clear" w:color="auto" w:fill="auto"/>
            <w:vAlign w:val="center"/>
          </w:tcPr>
          <w:p w14:paraId="6B90AC01"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82391C9"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79C836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69761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AE3ED0D" w14:textId="77777777" w:rsidR="005915FF" w:rsidRPr="0073727D" w:rsidRDefault="005915FF" w:rsidP="005915FF">
            <w:pPr>
              <w:spacing w:before="40" w:after="40" w:line="240" w:lineRule="atLeast"/>
              <w:jc w:val="center"/>
              <w:rPr>
                <w:sz w:val="30"/>
                <w:szCs w:val="30"/>
                <w:lang w:val="de-DE"/>
              </w:rPr>
            </w:pPr>
          </w:p>
        </w:tc>
      </w:tr>
      <w:tr w:rsidR="005915FF" w:rsidRPr="0073727D" w14:paraId="79868143" w14:textId="77777777" w:rsidTr="00E3271A">
        <w:tc>
          <w:tcPr>
            <w:tcW w:w="851" w:type="dxa"/>
            <w:shd w:val="clear" w:color="auto" w:fill="auto"/>
            <w:vAlign w:val="center"/>
          </w:tcPr>
          <w:p w14:paraId="0AFD115B"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98F791F" w14:textId="77777777" w:rsidR="005915FF" w:rsidRPr="0073727D" w:rsidRDefault="005915FF" w:rsidP="005915FF">
            <w:pPr>
              <w:spacing w:before="40" w:after="40" w:line="240" w:lineRule="atLeast"/>
              <w:jc w:val="both"/>
              <w:rPr>
                <w:sz w:val="30"/>
                <w:szCs w:val="30"/>
              </w:rPr>
            </w:pPr>
            <w:r>
              <w:rPr>
                <w:sz w:val="30"/>
                <w:szCs w:val="30"/>
              </w:rPr>
              <w:t>Số đảng viên bị cách chức</w:t>
            </w:r>
          </w:p>
        </w:tc>
        <w:tc>
          <w:tcPr>
            <w:tcW w:w="1402" w:type="dxa"/>
            <w:shd w:val="clear" w:color="auto" w:fill="auto"/>
          </w:tcPr>
          <w:p w14:paraId="0026626C" w14:textId="77777777" w:rsidR="005915FF" w:rsidRPr="00A82984" w:rsidRDefault="005915FF" w:rsidP="005915FF">
            <w:pPr>
              <w:spacing w:before="40" w:after="40" w:line="240" w:lineRule="atLeast"/>
              <w:jc w:val="center"/>
              <w:rPr>
                <w:sz w:val="30"/>
                <w:szCs w:val="30"/>
              </w:rPr>
            </w:pPr>
            <w:r w:rsidRPr="008A38C1">
              <w:rPr>
                <w:sz w:val="30"/>
                <w:szCs w:val="30"/>
              </w:rPr>
              <w:t>Người</w:t>
            </w:r>
          </w:p>
        </w:tc>
        <w:tc>
          <w:tcPr>
            <w:tcW w:w="986" w:type="dxa"/>
            <w:shd w:val="clear" w:color="auto" w:fill="auto"/>
            <w:vAlign w:val="center"/>
          </w:tcPr>
          <w:p w14:paraId="5B9A79A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0394918"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0B5EEA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E90EA0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86E462A" w14:textId="77777777" w:rsidR="005915FF" w:rsidRPr="0073727D" w:rsidRDefault="005915FF" w:rsidP="005915FF">
            <w:pPr>
              <w:spacing w:before="40" w:after="40" w:line="240" w:lineRule="atLeast"/>
              <w:jc w:val="center"/>
              <w:rPr>
                <w:sz w:val="30"/>
                <w:szCs w:val="30"/>
                <w:lang w:val="de-DE"/>
              </w:rPr>
            </w:pPr>
          </w:p>
        </w:tc>
      </w:tr>
      <w:tr w:rsidR="005915FF" w:rsidRPr="0073727D" w14:paraId="4BA5E6BC" w14:textId="77777777" w:rsidTr="00E3271A">
        <w:tc>
          <w:tcPr>
            <w:tcW w:w="851" w:type="dxa"/>
            <w:shd w:val="clear" w:color="auto" w:fill="auto"/>
            <w:vAlign w:val="center"/>
          </w:tcPr>
          <w:p w14:paraId="3819D689"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lastRenderedPageBreak/>
              <w:t>-</w:t>
            </w:r>
          </w:p>
        </w:tc>
        <w:tc>
          <w:tcPr>
            <w:tcW w:w="7372" w:type="dxa"/>
            <w:shd w:val="clear" w:color="auto" w:fill="auto"/>
            <w:vAlign w:val="center"/>
          </w:tcPr>
          <w:p w14:paraId="52480E86" w14:textId="77777777" w:rsidR="005915FF" w:rsidRPr="0073727D" w:rsidRDefault="005915FF" w:rsidP="005915FF">
            <w:pPr>
              <w:spacing w:before="40" w:after="40" w:line="240" w:lineRule="atLeast"/>
              <w:jc w:val="both"/>
              <w:rPr>
                <w:sz w:val="30"/>
                <w:szCs w:val="30"/>
              </w:rPr>
            </w:pPr>
            <w:r>
              <w:rPr>
                <w:sz w:val="30"/>
                <w:szCs w:val="30"/>
              </w:rPr>
              <w:t>Số đảng viên bị khai trừ</w:t>
            </w:r>
          </w:p>
        </w:tc>
        <w:tc>
          <w:tcPr>
            <w:tcW w:w="1402" w:type="dxa"/>
            <w:shd w:val="clear" w:color="auto" w:fill="auto"/>
          </w:tcPr>
          <w:p w14:paraId="316212D5" w14:textId="77777777" w:rsidR="005915FF" w:rsidRPr="00A82984" w:rsidRDefault="005915FF" w:rsidP="005915FF">
            <w:pPr>
              <w:spacing w:before="40" w:after="40" w:line="240" w:lineRule="atLeast"/>
              <w:jc w:val="center"/>
              <w:rPr>
                <w:sz w:val="30"/>
                <w:szCs w:val="30"/>
              </w:rPr>
            </w:pPr>
            <w:r w:rsidRPr="008A38C1">
              <w:rPr>
                <w:sz w:val="30"/>
                <w:szCs w:val="30"/>
              </w:rPr>
              <w:t>Người</w:t>
            </w:r>
          </w:p>
        </w:tc>
        <w:tc>
          <w:tcPr>
            <w:tcW w:w="986" w:type="dxa"/>
            <w:shd w:val="clear" w:color="auto" w:fill="auto"/>
            <w:vAlign w:val="center"/>
          </w:tcPr>
          <w:p w14:paraId="1A793B4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7E44B6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C2E10E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E4C31C3"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C1DBB43" w14:textId="77777777" w:rsidR="005915FF" w:rsidRPr="0073727D" w:rsidRDefault="005915FF" w:rsidP="005915FF">
            <w:pPr>
              <w:spacing w:before="40" w:after="40" w:line="240" w:lineRule="atLeast"/>
              <w:jc w:val="center"/>
              <w:rPr>
                <w:sz w:val="30"/>
                <w:szCs w:val="30"/>
                <w:lang w:val="de-DE"/>
              </w:rPr>
            </w:pPr>
          </w:p>
        </w:tc>
      </w:tr>
      <w:tr w:rsidR="005915FF" w:rsidRPr="0073727D" w14:paraId="560B3A38" w14:textId="77777777" w:rsidTr="00E3271A">
        <w:tc>
          <w:tcPr>
            <w:tcW w:w="851" w:type="dxa"/>
            <w:shd w:val="clear" w:color="auto" w:fill="auto"/>
            <w:vAlign w:val="center"/>
          </w:tcPr>
          <w:p w14:paraId="36919BA1"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0B0C4775" w14:textId="77777777" w:rsidR="005915FF" w:rsidRPr="0073727D" w:rsidRDefault="005915FF" w:rsidP="005915FF">
            <w:pPr>
              <w:spacing w:before="40" w:after="40" w:line="240" w:lineRule="atLeast"/>
              <w:jc w:val="both"/>
              <w:rPr>
                <w:sz w:val="30"/>
                <w:szCs w:val="30"/>
              </w:rPr>
            </w:pPr>
            <w:r w:rsidRPr="0073727D">
              <w:rPr>
                <w:sz w:val="30"/>
                <w:szCs w:val="30"/>
              </w:rPr>
              <w:t>Số đảng viên bị xóa tên trong danh sách đảng viên dự bị</w:t>
            </w:r>
          </w:p>
        </w:tc>
        <w:tc>
          <w:tcPr>
            <w:tcW w:w="1402" w:type="dxa"/>
            <w:shd w:val="clear" w:color="auto" w:fill="auto"/>
          </w:tcPr>
          <w:p w14:paraId="711E106B" w14:textId="77777777" w:rsidR="005915FF" w:rsidRPr="0073727D" w:rsidRDefault="005915FF" w:rsidP="005915FF">
            <w:pPr>
              <w:spacing w:before="40" w:after="40" w:line="240" w:lineRule="atLeast"/>
              <w:jc w:val="center"/>
              <w:rPr>
                <w:sz w:val="30"/>
                <w:szCs w:val="30"/>
              </w:rPr>
            </w:pPr>
            <w:r w:rsidRPr="00A82984">
              <w:rPr>
                <w:sz w:val="30"/>
                <w:szCs w:val="30"/>
              </w:rPr>
              <w:t>Người</w:t>
            </w:r>
          </w:p>
        </w:tc>
        <w:tc>
          <w:tcPr>
            <w:tcW w:w="986" w:type="dxa"/>
            <w:shd w:val="clear" w:color="auto" w:fill="auto"/>
            <w:vAlign w:val="center"/>
          </w:tcPr>
          <w:p w14:paraId="2968CC9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47C752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5A7F00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6B0FF1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F37AD96" w14:textId="77777777" w:rsidR="005915FF" w:rsidRPr="0073727D" w:rsidRDefault="005915FF" w:rsidP="005915FF">
            <w:pPr>
              <w:spacing w:before="40" w:after="40" w:line="240" w:lineRule="atLeast"/>
              <w:jc w:val="center"/>
              <w:rPr>
                <w:sz w:val="30"/>
                <w:szCs w:val="30"/>
                <w:lang w:val="de-DE"/>
              </w:rPr>
            </w:pPr>
          </w:p>
        </w:tc>
      </w:tr>
      <w:tr w:rsidR="005915FF" w:rsidRPr="0073727D" w14:paraId="4B9250F3" w14:textId="77777777" w:rsidTr="00E3271A">
        <w:tc>
          <w:tcPr>
            <w:tcW w:w="851" w:type="dxa"/>
            <w:shd w:val="clear" w:color="auto" w:fill="auto"/>
            <w:vAlign w:val="center"/>
          </w:tcPr>
          <w:p w14:paraId="07C5514F"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37CD0ACF" w14:textId="77777777" w:rsidR="005915FF" w:rsidRPr="0073727D" w:rsidRDefault="005915FF" w:rsidP="005915FF">
            <w:pPr>
              <w:spacing w:before="40" w:after="40" w:line="240" w:lineRule="atLeast"/>
              <w:jc w:val="both"/>
              <w:rPr>
                <w:sz w:val="30"/>
                <w:szCs w:val="30"/>
              </w:rPr>
            </w:pPr>
            <w:r>
              <w:rPr>
                <w:sz w:val="30"/>
                <w:szCs w:val="30"/>
              </w:rPr>
              <w:t>Số đảng viên được giới thiệu chuyển sinh hoạt Đảng</w:t>
            </w:r>
          </w:p>
        </w:tc>
        <w:tc>
          <w:tcPr>
            <w:tcW w:w="1402" w:type="dxa"/>
            <w:shd w:val="clear" w:color="auto" w:fill="auto"/>
          </w:tcPr>
          <w:p w14:paraId="50246923" w14:textId="77777777" w:rsidR="005915FF" w:rsidRPr="0073727D" w:rsidRDefault="005915FF" w:rsidP="005915FF">
            <w:pPr>
              <w:spacing w:before="40" w:after="40" w:line="240" w:lineRule="atLeast"/>
              <w:jc w:val="center"/>
              <w:rPr>
                <w:sz w:val="30"/>
                <w:szCs w:val="30"/>
              </w:rPr>
            </w:pPr>
            <w:r w:rsidRPr="00A82984">
              <w:rPr>
                <w:sz w:val="30"/>
                <w:szCs w:val="30"/>
              </w:rPr>
              <w:t>Người</w:t>
            </w:r>
          </w:p>
        </w:tc>
        <w:tc>
          <w:tcPr>
            <w:tcW w:w="986" w:type="dxa"/>
            <w:shd w:val="clear" w:color="auto" w:fill="auto"/>
            <w:vAlign w:val="center"/>
          </w:tcPr>
          <w:p w14:paraId="1FE23790"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47A4C9B"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22D9A01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1E04F28"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549641B" w14:textId="77777777" w:rsidR="005915FF" w:rsidRPr="0073727D" w:rsidRDefault="005915FF" w:rsidP="005915FF">
            <w:pPr>
              <w:spacing w:before="40" w:after="40" w:line="240" w:lineRule="atLeast"/>
              <w:jc w:val="center"/>
              <w:rPr>
                <w:sz w:val="30"/>
                <w:szCs w:val="30"/>
                <w:lang w:val="de-DE"/>
              </w:rPr>
            </w:pPr>
          </w:p>
        </w:tc>
      </w:tr>
      <w:tr w:rsidR="005915FF" w:rsidRPr="0073727D" w14:paraId="23667296" w14:textId="77777777" w:rsidTr="00E3271A">
        <w:tc>
          <w:tcPr>
            <w:tcW w:w="851" w:type="dxa"/>
            <w:shd w:val="clear" w:color="auto" w:fill="auto"/>
            <w:vAlign w:val="center"/>
          </w:tcPr>
          <w:p w14:paraId="47385EC2"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58980234" w14:textId="77777777" w:rsidR="005915FF" w:rsidRPr="0073727D" w:rsidRDefault="005915FF" w:rsidP="005915FF">
            <w:pPr>
              <w:spacing w:before="40" w:after="40" w:line="240" w:lineRule="atLeast"/>
              <w:jc w:val="both"/>
              <w:rPr>
                <w:sz w:val="30"/>
                <w:szCs w:val="30"/>
              </w:rPr>
            </w:pPr>
            <w:r w:rsidRPr="0073727D">
              <w:rPr>
                <w:sz w:val="30"/>
                <w:szCs w:val="30"/>
              </w:rPr>
              <w:t xml:space="preserve">Số đảng viên chuyển sinh hoạt chính thức đến </w:t>
            </w:r>
          </w:p>
        </w:tc>
        <w:tc>
          <w:tcPr>
            <w:tcW w:w="1402" w:type="dxa"/>
            <w:shd w:val="clear" w:color="auto" w:fill="auto"/>
          </w:tcPr>
          <w:p w14:paraId="5A997AE7" w14:textId="77777777" w:rsidR="005915FF" w:rsidRPr="0073727D" w:rsidRDefault="005915FF" w:rsidP="005915FF">
            <w:pPr>
              <w:spacing w:before="40" w:after="40" w:line="240" w:lineRule="atLeast"/>
              <w:jc w:val="center"/>
              <w:rPr>
                <w:sz w:val="30"/>
                <w:szCs w:val="30"/>
              </w:rPr>
            </w:pPr>
            <w:r w:rsidRPr="00A82984">
              <w:rPr>
                <w:sz w:val="30"/>
                <w:szCs w:val="30"/>
              </w:rPr>
              <w:t>Người</w:t>
            </w:r>
          </w:p>
        </w:tc>
        <w:tc>
          <w:tcPr>
            <w:tcW w:w="986" w:type="dxa"/>
            <w:shd w:val="clear" w:color="auto" w:fill="auto"/>
            <w:vAlign w:val="center"/>
          </w:tcPr>
          <w:p w14:paraId="4D0CCCF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F208395"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D64F97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5C4351C"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33640F3" w14:textId="77777777" w:rsidR="005915FF" w:rsidRPr="0073727D" w:rsidRDefault="005915FF" w:rsidP="005915FF">
            <w:pPr>
              <w:spacing w:before="40" w:after="40" w:line="240" w:lineRule="atLeast"/>
              <w:jc w:val="center"/>
              <w:rPr>
                <w:sz w:val="30"/>
                <w:szCs w:val="30"/>
                <w:lang w:val="de-DE"/>
              </w:rPr>
            </w:pPr>
          </w:p>
        </w:tc>
      </w:tr>
      <w:tr w:rsidR="005915FF" w:rsidRPr="0073727D" w14:paraId="00857FD3" w14:textId="77777777" w:rsidTr="00E3271A">
        <w:tc>
          <w:tcPr>
            <w:tcW w:w="851" w:type="dxa"/>
            <w:shd w:val="clear" w:color="auto" w:fill="auto"/>
            <w:vAlign w:val="center"/>
          </w:tcPr>
          <w:p w14:paraId="2C46A2D6"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2CE1A404" w14:textId="77777777" w:rsidR="005915FF" w:rsidRPr="0073727D" w:rsidRDefault="005915FF" w:rsidP="005915FF">
            <w:pPr>
              <w:spacing w:before="40" w:after="40" w:line="240" w:lineRule="atLeast"/>
              <w:jc w:val="both"/>
              <w:rPr>
                <w:sz w:val="30"/>
                <w:szCs w:val="30"/>
              </w:rPr>
            </w:pPr>
            <w:r w:rsidRPr="0073727D">
              <w:rPr>
                <w:sz w:val="30"/>
                <w:szCs w:val="30"/>
              </w:rPr>
              <w:t xml:space="preserve">Số đảng viên chuyển sinh hoạt chính thức </w:t>
            </w:r>
            <w:r>
              <w:rPr>
                <w:sz w:val="30"/>
                <w:szCs w:val="30"/>
              </w:rPr>
              <w:t>đi</w:t>
            </w:r>
          </w:p>
        </w:tc>
        <w:tc>
          <w:tcPr>
            <w:tcW w:w="1402" w:type="dxa"/>
            <w:shd w:val="clear" w:color="auto" w:fill="auto"/>
          </w:tcPr>
          <w:p w14:paraId="675DF0BD" w14:textId="77777777" w:rsidR="005915FF" w:rsidRPr="00A82984" w:rsidRDefault="005915FF" w:rsidP="005915FF">
            <w:pPr>
              <w:spacing w:before="40" w:after="40" w:line="240" w:lineRule="atLeast"/>
              <w:jc w:val="center"/>
              <w:rPr>
                <w:sz w:val="30"/>
                <w:szCs w:val="30"/>
              </w:rPr>
            </w:pPr>
            <w:r w:rsidRPr="00476EB5">
              <w:rPr>
                <w:sz w:val="30"/>
                <w:szCs w:val="30"/>
              </w:rPr>
              <w:t>Người</w:t>
            </w:r>
          </w:p>
        </w:tc>
        <w:tc>
          <w:tcPr>
            <w:tcW w:w="986" w:type="dxa"/>
            <w:shd w:val="clear" w:color="auto" w:fill="auto"/>
            <w:vAlign w:val="center"/>
          </w:tcPr>
          <w:p w14:paraId="19E960D9"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93524A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6CCAB0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4CA35DD"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C811EBF" w14:textId="77777777" w:rsidR="005915FF" w:rsidRPr="0073727D" w:rsidRDefault="005915FF" w:rsidP="005915FF">
            <w:pPr>
              <w:spacing w:before="40" w:after="40" w:line="240" w:lineRule="atLeast"/>
              <w:jc w:val="center"/>
              <w:rPr>
                <w:sz w:val="30"/>
                <w:szCs w:val="30"/>
                <w:lang w:val="de-DE"/>
              </w:rPr>
            </w:pPr>
          </w:p>
        </w:tc>
      </w:tr>
      <w:tr w:rsidR="005915FF" w:rsidRPr="0073727D" w14:paraId="0EB67586" w14:textId="77777777" w:rsidTr="00E3271A">
        <w:tc>
          <w:tcPr>
            <w:tcW w:w="851" w:type="dxa"/>
            <w:shd w:val="clear" w:color="auto" w:fill="auto"/>
            <w:vAlign w:val="center"/>
          </w:tcPr>
          <w:p w14:paraId="1C856DA3"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45CBD198" w14:textId="77777777" w:rsidR="005915FF" w:rsidRPr="0073727D" w:rsidRDefault="005915FF" w:rsidP="005915FF">
            <w:pPr>
              <w:spacing w:before="40" w:after="40" w:line="240" w:lineRule="atLeast"/>
              <w:jc w:val="both"/>
              <w:rPr>
                <w:sz w:val="30"/>
                <w:szCs w:val="30"/>
              </w:rPr>
            </w:pPr>
            <w:r w:rsidRPr="0073727D">
              <w:rPr>
                <w:sz w:val="30"/>
                <w:szCs w:val="30"/>
              </w:rPr>
              <w:t xml:space="preserve">Số đảng viên chuyển sinh hoạt </w:t>
            </w:r>
            <w:r>
              <w:rPr>
                <w:sz w:val="30"/>
                <w:szCs w:val="30"/>
              </w:rPr>
              <w:t>tạm thời</w:t>
            </w:r>
            <w:r w:rsidRPr="0073727D">
              <w:rPr>
                <w:sz w:val="30"/>
                <w:szCs w:val="30"/>
              </w:rPr>
              <w:t xml:space="preserve"> đến </w:t>
            </w:r>
          </w:p>
        </w:tc>
        <w:tc>
          <w:tcPr>
            <w:tcW w:w="1402" w:type="dxa"/>
            <w:shd w:val="clear" w:color="auto" w:fill="auto"/>
          </w:tcPr>
          <w:p w14:paraId="37348F38" w14:textId="77777777" w:rsidR="005915FF" w:rsidRPr="00A82984" w:rsidRDefault="005915FF" w:rsidP="005915FF">
            <w:pPr>
              <w:spacing w:before="40" w:after="40" w:line="240" w:lineRule="atLeast"/>
              <w:jc w:val="center"/>
              <w:rPr>
                <w:sz w:val="30"/>
                <w:szCs w:val="30"/>
              </w:rPr>
            </w:pPr>
            <w:r w:rsidRPr="00476EB5">
              <w:rPr>
                <w:sz w:val="30"/>
                <w:szCs w:val="30"/>
              </w:rPr>
              <w:t>Người</w:t>
            </w:r>
          </w:p>
        </w:tc>
        <w:tc>
          <w:tcPr>
            <w:tcW w:w="986" w:type="dxa"/>
            <w:shd w:val="clear" w:color="auto" w:fill="auto"/>
            <w:vAlign w:val="center"/>
          </w:tcPr>
          <w:p w14:paraId="7667352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706F02E4"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6DCECA0E"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312A6436"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2533F76" w14:textId="77777777" w:rsidR="005915FF" w:rsidRPr="0073727D" w:rsidRDefault="005915FF" w:rsidP="005915FF">
            <w:pPr>
              <w:spacing w:before="40" w:after="40" w:line="240" w:lineRule="atLeast"/>
              <w:jc w:val="center"/>
              <w:rPr>
                <w:sz w:val="30"/>
                <w:szCs w:val="30"/>
                <w:lang w:val="de-DE"/>
              </w:rPr>
            </w:pPr>
          </w:p>
        </w:tc>
      </w:tr>
      <w:tr w:rsidR="005915FF" w:rsidRPr="0073727D" w14:paraId="3C27E634" w14:textId="77777777" w:rsidTr="00E3271A">
        <w:tc>
          <w:tcPr>
            <w:tcW w:w="851" w:type="dxa"/>
            <w:shd w:val="clear" w:color="auto" w:fill="auto"/>
            <w:vAlign w:val="center"/>
          </w:tcPr>
          <w:p w14:paraId="08C75F7D" w14:textId="77777777" w:rsidR="005915FF" w:rsidRPr="0073727D" w:rsidRDefault="005915FF" w:rsidP="005915FF">
            <w:pPr>
              <w:spacing w:before="40" w:after="40" w:line="240" w:lineRule="atLeast"/>
              <w:contextualSpacing/>
              <w:jc w:val="center"/>
              <w:rPr>
                <w:sz w:val="30"/>
                <w:szCs w:val="30"/>
                <w:lang w:val="de-DE"/>
              </w:rPr>
            </w:pPr>
            <w:r>
              <w:rPr>
                <w:sz w:val="30"/>
                <w:szCs w:val="30"/>
                <w:lang w:val="de-DE"/>
              </w:rPr>
              <w:t>-</w:t>
            </w:r>
          </w:p>
        </w:tc>
        <w:tc>
          <w:tcPr>
            <w:tcW w:w="7372" w:type="dxa"/>
            <w:shd w:val="clear" w:color="auto" w:fill="auto"/>
            <w:vAlign w:val="center"/>
          </w:tcPr>
          <w:p w14:paraId="63A6EEAA" w14:textId="77777777" w:rsidR="005915FF" w:rsidRPr="0073727D" w:rsidRDefault="005915FF" w:rsidP="005915FF">
            <w:pPr>
              <w:spacing w:before="40" w:after="40" w:line="240" w:lineRule="atLeast"/>
              <w:jc w:val="both"/>
              <w:rPr>
                <w:sz w:val="30"/>
                <w:szCs w:val="30"/>
              </w:rPr>
            </w:pPr>
            <w:r w:rsidRPr="0073727D">
              <w:rPr>
                <w:sz w:val="30"/>
                <w:szCs w:val="30"/>
              </w:rPr>
              <w:t xml:space="preserve">Số đảng viên chuyển sinh hoạt </w:t>
            </w:r>
            <w:r>
              <w:rPr>
                <w:sz w:val="30"/>
                <w:szCs w:val="30"/>
              </w:rPr>
              <w:t>tạm thời</w:t>
            </w:r>
            <w:r w:rsidRPr="0073727D">
              <w:rPr>
                <w:sz w:val="30"/>
                <w:szCs w:val="30"/>
              </w:rPr>
              <w:t xml:space="preserve"> </w:t>
            </w:r>
            <w:r>
              <w:rPr>
                <w:sz w:val="30"/>
                <w:szCs w:val="30"/>
              </w:rPr>
              <w:t>đi</w:t>
            </w:r>
          </w:p>
        </w:tc>
        <w:tc>
          <w:tcPr>
            <w:tcW w:w="1402" w:type="dxa"/>
            <w:shd w:val="clear" w:color="auto" w:fill="auto"/>
          </w:tcPr>
          <w:p w14:paraId="161EC8B3" w14:textId="77777777" w:rsidR="005915FF" w:rsidRPr="00A82984" w:rsidRDefault="005915FF" w:rsidP="005915FF">
            <w:pPr>
              <w:spacing w:before="40" w:after="40" w:line="240" w:lineRule="atLeast"/>
              <w:jc w:val="center"/>
              <w:rPr>
                <w:sz w:val="30"/>
                <w:szCs w:val="30"/>
              </w:rPr>
            </w:pPr>
            <w:r w:rsidRPr="00476EB5">
              <w:rPr>
                <w:sz w:val="30"/>
                <w:szCs w:val="30"/>
              </w:rPr>
              <w:t>Người</w:t>
            </w:r>
          </w:p>
        </w:tc>
        <w:tc>
          <w:tcPr>
            <w:tcW w:w="986" w:type="dxa"/>
            <w:shd w:val="clear" w:color="auto" w:fill="auto"/>
            <w:vAlign w:val="center"/>
          </w:tcPr>
          <w:p w14:paraId="360645C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29B0D451"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7FCDF12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AA95B2F"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6E1BD0D8" w14:textId="77777777" w:rsidR="005915FF" w:rsidRPr="0073727D" w:rsidRDefault="005915FF" w:rsidP="005915FF">
            <w:pPr>
              <w:spacing w:before="40" w:after="40" w:line="240" w:lineRule="atLeast"/>
              <w:jc w:val="center"/>
              <w:rPr>
                <w:sz w:val="30"/>
                <w:szCs w:val="30"/>
                <w:lang w:val="de-DE"/>
              </w:rPr>
            </w:pPr>
          </w:p>
        </w:tc>
      </w:tr>
      <w:tr w:rsidR="005915FF" w:rsidRPr="0073727D" w14:paraId="2E6C8889" w14:textId="77777777" w:rsidTr="00E3271A">
        <w:tc>
          <w:tcPr>
            <w:tcW w:w="851" w:type="dxa"/>
            <w:shd w:val="clear" w:color="auto" w:fill="auto"/>
            <w:vAlign w:val="center"/>
          </w:tcPr>
          <w:p w14:paraId="61B73CEB"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4DA8F004" w14:textId="77777777" w:rsidR="005915FF" w:rsidRPr="0073727D" w:rsidRDefault="005915FF" w:rsidP="005915FF">
            <w:pPr>
              <w:spacing w:before="40" w:after="40" w:line="240" w:lineRule="atLeast"/>
              <w:jc w:val="both"/>
              <w:rPr>
                <w:sz w:val="30"/>
                <w:szCs w:val="30"/>
              </w:rPr>
            </w:pPr>
            <w:r w:rsidRPr="00760AF4">
              <w:rPr>
                <w:sz w:val="30"/>
                <w:szCs w:val="30"/>
              </w:rPr>
              <w:t>Kết quả xếp hạng của Nhà trường</w:t>
            </w:r>
            <w:r>
              <w:rPr>
                <w:sz w:val="30"/>
                <w:szCs w:val="30"/>
              </w:rPr>
              <w:t xml:space="preserve"> theo</w:t>
            </w:r>
            <w:r w:rsidRPr="00760AF4">
              <w:rPr>
                <w:sz w:val="30"/>
                <w:szCs w:val="30"/>
              </w:rPr>
              <w:t xml:space="preserve"> </w:t>
            </w:r>
            <w:r w:rsidRPr="00405378">
              <w:rPr>
                <w:sz w:val="30"/>
                <w:szCs w:val="30"/>
              </w:rPr>
              <w:t>Tổ chức xếp hạng các trường đại học trên thế giới (CSIC) công bố trên Webometrics</w:t>
            </w:r>
          </w:p>
        </w:tc>
        <w:tc>
          <w:tcPr>
            <w:tcW w:w="1402" w:type="dxa"/>
            <w:shd w:val="clear" w:color="auto" w:fill="auto"/>
            <w:vAlign w:val="center"/>
          </w:tcPr>
          <w:p w14:paraId="650CB1D4" w14:textId="77777777" w:rsidR="005915FF" w:rsidRPr="0073727D" w:rsidRDefault="005915FF" w:rsidP="005915FF">
            <w:pPr>
              <w:spacing w:before="40" w:after="40" w:line="240" w:lineRule="atLeast"/>
              <w:jc w:val="center"/>
              <w:rPr>
                <w:sz w:val="30"/>
                <w:szCs w:val="30"/>
              </w:rPr>
            </w:pPr>
            <w:r>
              <w:rPr>
                <w:sz w:val="30"/>
                <w:szCs w:val="30"/>
              </w:rPr>
              <w:t>Thứ tự</w:t>
            </w:r>
          </w:p>
        </w:tc>
        <w:tc>
          <w:tcPr>
            <w:tcW w:w="986" w:type="dxa"/>
            <w:shd w:val="clear" w:color="auto" w:fill="auto"/>
            <w:vAlign w:val="center"/>
          </w:tcPr>
          <w:p w14:paraId="330EECD4"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EA0608C"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49A4CB67"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521C0183" w14:textId="77777777" w:rsidR="005915FF" w:rsidRPr="0073727D" w:rsidRDefault="005915FF" w:rsidP="005915FF">
            <w:pPr>
              <w:spacing w:before="40" w:after="40" w:line="240" w:lineRule="atLeast"/>
              <w:jc w:val="center"/>
              <w:rPr>
                <w:sz w:val="30"/>
                <w:szCs w:val="30"/>
              </w:rPr>
            </w:pPr>
            <w:r>
              <w:rPr>
                <w:sz w:val="30"/>
                <w:szCs w:val="30"/>
              </w:rPr>
              <w:t>20</w:t>
            </w:r>
          </w:p>
        </w:tc>
        <w:tc>
          <w:tcPr>
            <w:tcW w:w="986" w:type="dxa"/>
            <w:shd w:val="clear" w:color="auto" w:fill="auto"/>
            <w:vAlign w:val="center"/>
          </w:tcPr>
          <w:p w14:paraId="1772E94A" w14:textId="77777777" w:rsidR="005915FF" w:rsidRPr="0073727D" w:rsidRDefault="005915FF" w:rsidP="005915FF">
            <w:pPr>
              <w:spacing w:before="40" w:after="40" w:line="240" w:lineRule="atLeast"/>
              <w:jc w:val="center"/>
              <w:rPr>
                <w:sz w:val="30"/>
                <w:szCs w:val="30"/>
                <w:lang w:val="de-DE"/>
              </w:rPr>
            </w:pPr>
            <w:r>
              <w:rPr>
                <w:sz w:val="30"/>
                <w:szCs w:val="30"/>
                <w:lang w:val="de-DE"/>
              </w:rPr>
              <w:t>22</w:t>
            </w:r>
          </w:p>
        </w:tc>
      </w:tr>
      <w:tr w:rsidR="005915FF" w:rsidRPr="0073727D" w14:paraId="159FB457" w14:textId="77777777" w:rsidTr="00E3271A">
        <w:tc>
          <w:tcPr>
            <w:tcW w:w="851" w:type="dxa"/>
            <w:shd w:val="clear" w:color="auto" w:fill="auto"/>
            <w:vAlign w:val="center"/>
          </w:tcPr>
          <w:p w14:paraId="14BEC2A5"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53DE35E" w14:textId="77777777" w:rsidR="005915FF" w:rsidRPr="00760AF4" w:rsidRDefault="005915FF" w:rsidP="005915FF">
            <w:pPr>
              <w:spacing w:before="40" w:after="40" w:line="240" w:lineRule="atLeast"/>
              <w:jc w:val="both"/>
              <w:rPr>
                <w:sz w:val="30"/>
                <w:szCs w:val="30"/>
              </w:rPr>
            </w:pPr>
            <w:r>
              <w:rPr>
                <w:sz w:val="30"/>
                <w:szCs w:val="30"/>
              </w:rPr>
              <w:t xml:space="preserve">Kết </w:t>
            </w:r>
            <w:r w:rsidRPr="00760AF4">
              <w:rPr>
                <w:sz w:val="30"/>
                <w:szCs w:val="30"/>
              </w:rPr>
              <w:t>quả xếp hạng của Nhà trường</w:t>
            </w:r>
            <w:r>
              <w:rPr>
                <w:sz w:val="30"/>
                <w:szCs w:val="30"/>
              </w:rPr>
              <w:t xml:space="preserve"> theo</w:t>
            </w:r>
            <w:r>
              <w:t xml:space="preserve"> H</w:t>
            </w:r>
            <w:r w:rsidRPr="00EF2DDF">
              <w:rPr>
                <w:sz w:val="30"/>
                <w:szCs w:val="30"/>
              </w:rPr>
              <w:t>ệ thống xếp hạng đối sánh chất lượng đại học UPM (The University Performance Metrics)</w:t>
            </w:r>
          </w:p>
        </w:tc>
        <w:tc>
          <w:tcPr>
            <w:tcW w:w="1402" w:type="dxa"/>
            <w:shd w:val="clear" w:color="auto" w:fill="auto"/>
            <w:vAlign w:val="center"/>
          </w:tcPr>
          <w:p w14:paraId="62488C86" w14:textId="77777777" w:rsidR="005915FF" w:rsidRDefault="005915FF" w:rsidP="005915FF">
            <w:pPr>
              <w:spacing w:before="40" w:after="40" w:line="240" w:lineRule="atLeast"/>
              <w:jc w:val="center"/>
              <w:rPr>
                <w:sz w:val="30"/>
                <w:szCs w:val="30"/>
              </w:rPr>
            </w:pPr>
            <w:r>
              <w:rPr>
                <w:sz w:val="30"/>
                <w:szCs w:val="30"/>
              </w:rPr>
              <w:t>Sao</w:t>
            </w:r>
          </w:p>
        </w:tc>
        <w:tc>
          <w:tcPr>
            <w:tcW w:w="986" w:type="dxa"/>
            <w:shd w:val="clear" w:color="auto" w:fill="auto"/>
            <w:vAlign w:val="center"/>
          </w:tcPr>
          <w:p w14:paraId="1443E8CB"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C466DBE"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04ECDC22"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0DC5AA1E" w14:textId="77777777" w:rsidR="005915FF" w:rsidRDefault="005915FF" w:rsidP="005915FF">
            <w:pPr>
              <w:spacing w:before="40" w:after="40" w:line="240" w:lineRule="atLeast"/>
              <w:jc w:val="center"/>
              <w:rPr>
                <w:sz w:val="30"/>
                <w:szCs w:val="30"/>
              </w:rPr>
            </w:pPr>
          </w:p>
        </w:tc>
        <w:tc>
          <w:tcPr>
            <w:tcW w:w="986" w:type="dxa"/>
            <w:shd w:val="clear" w:color="auto" w:fill="auto"/>
            <w:vAlign w:val="center"/>
          </w:tcPr>
          <w:p w14:paraId="731C095A" w14:textId="77777777" w:rsidR="005915FF" w:rsidRDefault="005915FF" w:rsidP="005915FF">
            <w:pPr>
              <w:spacing w:before="40" w:after="40" w:line="240" w:lineRule="atLeast"/>
              <w:jc w:val="center"/>
              <w:rPr>
                <w:sz w:val="30"/>
                <w:szCs w:val="30"/>
                <w:lang w:val="de-DE"/>
              </w:rPr>
            </w:pPr>
          </w:p>
        </w:tc>
      </w:tr>
      <w:tr w:rsidR="005915FF" w:rsidRPr="0073727D" w14:paraId="2E5B0E6F" w14:textId="77777777" w:rsidTr="00E3271A">
        <w:tc>
          <w:tcPr>
            <w:tcW w:w="851" w:type="dxa"/>
            <w:shd w:val="clear" w:color="auto" w:fill="auto"/>
            <w:vAlign w:val="center"/>
          </w:tcPr>
          <w:p w14:paraId="2AD61DC9" w14:textId="77777777" w:rsidR="005915FF" w:rsidRPr="0073727D" w:rsidRDefault="005915FF" w:rsidP="005915FF">
            <w:pPr>
              <w:numPr>
                <w:ilvl w:val="0"/>
                <w:numId w:val="35"/>
              </w:numPr>
              <w:spacing w:before="40" w:after="40" w:line="240" w:lineRule="atLeast"/>
              <w:ind w:hanging="686"/>
              <w:contextualSpacing/>
              <w:jc w:val="center"/>
              <w:rPr>
                <w:sz w:val="30"/>
                <w:szCs w:val="30"/>
                <w:lang w:val="de-DE"/>
              </w:rPr>
            </w:pPr>
          </w:p>
        </w:tc>
        <w:tc>
          <w:tcPr>
            <w:tcW w:w="7372" w:type="dxa"/>
            <w:shd w:val="clear" w:color="auto" w:fill="auto"/>
            <w:vAlign w:val="center"/>
          </w:tcPr>
          <w:p w14:paraId="734179FD" w14:textId="77777777" w:rsidR="005915FF" w:rsidRDefault="005915FF" w:rsidP="005915FF">
            <w:pPr>
              <w:spacing w:before="40" w:after="40" w:line="240" w:lineRule="atLeast"/>
              <w:jc w:val="both"/>
              <w:rPr>
                <w:sz w:val="30"/>
                <w:szCs w:val="30"/>
              </w:rPr>
            </w:pPr>
            <w:r>
              <w:rPr>
                <w:sz w:val="30"/>
                <w:szCs w:val="30"/>
              </w:rPr>
              <w:t xml:space="preserve">Kết </w:t>
            </w:r>
            <w:r w:rsidRPr="00760AF4">
              <w:rPr>
                <w:sz w:val="30"/>
                <w:szCs w:val="30"/>
              </w:rPr>
              <w:t>quả xếp hạng của Nhà trường</w:t>
            </w:r>
            <w:r>
              <w:rPr>
                <w:sz w:val="30"/>
                <w:szCs w:val="30"/>
              </w:rPr>
              <w:t xml:space="preserve"> theo</w:t>
            </w:r>
            <w:r>
              <w:t xml:space="preserve"> </w:t>
            </w:r>
            <w:r w:rsidRPr="00EF6700">
              <w:t>Bảng xếp hạng các trường đại học của Việt Nam (Viet Nam’s University Rankings-VNUR)</w:t>
            </w:r>
          </w:p>
        </w:tc>
        <w:tc>
          <w:tcPr>
            <w:tcW w:w="1402" w:type="dxa"/>
            <w:shd w:val="clear" w:color="auto" w:fill="auto"/>
            <w:vAlign w:val="center"/>
          </w:tcPr>
          <w:p w14:paraId="31F1D42D" w14:textId="77777777" w:rsidR="005915FF" w:rsidRDefault="005915FF" w:rsidP="005915FF">
            <w:pPr>
              <w:spacing w:before="40" w:after="40" w:line="240" w:lineRule="atLeast"/>
              <w:jc w:val="center"/>
              <w:rPr>
                <w:sz w:val="30"/>
                <w:szCs w:val="30"/>
              </w:rPr>
            </w:pPr>
            <w:r>
              <w:rPr>
                <w:sz w:val="30"/>
                <w:szCs w:val="30"/>
              </w:rPr>
              <w:t>Thứ tự</w:t>
            </w:r>
          </w:p>
        </w:tc>
        <w:tc>
          <w:tcPr>
            <w:tcW w:w="986" w:type="dxa"/>
            <w:shd w:val="clear" w:color="auto" w:fill="auto"/>
            <w:vAlign w:val="center"/>
          </w:tcPr>
          <w:p w14:paraId="2565802A"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41F29F7A" w14:textId="77777777" w:rsidR="005915FF" w:rsidRPr="0073727D" w:rsidRDefault="005915FF" w:rsidP="005915FF">
            <w:pPr>
              <w:spacing w:before="40" w:after="40" w:line="240" w:lineRule="atLeast"/>
              <w:jc w:val="center"/>
              <w:rPr>
                <w:sz w:val="30"/>
                <w:szCs w:val="30"/>
              </w:rPr>
            </w:pPr>
          </w:p>
        </w:tc>
        <w:tc>
          <w:tcPr>
            <w:tcW w:w="1222" w:type="dxa"/>
            <w:shd w:val="clear" w:color="auto" w:fill="auto"/>
            <w:vAlign w:val="center"/>
          </w:tcPr>
          <w:p w14:paraId="13DCEB75" w14:textId="77777777" w:rsidR="005915FF" w:rsidRPr="0073727D" w:rsidRDefault="005915FF" w:rsidP="005915FF">
            <w:pPr>
              <w:spacing w:before="40" w:after="40" w:line="240" w:lineRule="atLeast"/>
              <w:jc w:val="center"/>
              <w:rPr>
                <w:sz w:val="30"/>
                <w:szCs w:val="30"/>
              </w:rPr>
            </w:pPr>
          </w:p>
        </w:tc>
        <w:tc>
          <w:tcPr>
            <w:tcW w:w="986" w:type="dxa"/>
            <w:shd w:val="clear" w:color="auto" w:fill="auto"/>
            <w:vAlign w:val="center"/>
          </w:tcPr>
          <w:p w14:paraId="1D419CB5" w14:textId="77777777" w:rsidR="005915FF" w:rsidRDefault="005915FF" w:rsidP="005915FF">
            <w:pPr>
              <w:spacing w:before="40" w:after="40" w:line="240" w:lineRule="atLeast"/>
              <w:jc w:val="center"/>
              <w:rPr>
                <w:sz w:val="30"/>
                <w:szCs w:val="30"/>
              </w:rPr>
            </w:pPr>
          </w:p>
        </w:tc>
        <w:tc>
          <w:tcPr>
            <w:tcW w:w="986" w:type="dxa"/>
            <w:shd w:val="clear" w:color="auto" w:fill="auto"/>
            <w:vAlign w:val="center"/>
          </w:tcPr>
          <w:p w14:paraId="79257DE1" w14:textId="77777777" w:rsidR="005915FF" w:rsidRDefault="005915FF" w:rsidP="005915FF">
            <w:pPr>
              <w:spacing w:before="40" w:after="40" w:line="240" w:lineRule="atLeast"/>
              <w:jc w:val="center"/>
              <w:rPr>
                <w:sz w:val="30"/>
                <w:szCs w:val="30"/>
                <w:lang w:val="de-DE"/>
              </w:rPr>
            </w:pPr>
          </w:p>
        </w:tc>
      </w:tr>
    </w:tbl>
    <w:p w14:paraId="76458F2A" w14:textId="77777777" w:rsidR="00D60731" w:rsidRPr="0073727D" w:rsidRDefault="00D60731" w:rsidP="00CE63CF">
      <w:pPr>
        <w:spacing w:before="40" w:after="40" w:line="240" w:lineRule="atLeast"/>
        <w:rPr>
          <w:sz w:val="30"/>
          <w:szCs w:val="30"/>
        </w:rPr>
      </w:pPr>
    </w:p>
    <w:sectPr w:rsidR="00D60731" w:rsidRPr="0073727D" w:rsidSect="00C018FA">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3DFB3" w14:textId="77777777" w:rsidR="00DA7BFC" w:rsidRDefault="00DA7BFC">
      <w:r>
        <w:separator/>
      </w:r>
    </w:p>
  </w:endnote>
  <w:endnote w:type="continuationSeparator" w:id="0">
    <w:p w14:paraId="1C6EC032" w14:textId="77777777" w:rsidR="00DA7BFC" w:rsidRDefault="00DA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Book-Antiqu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Italic">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36857" w14:textId="77777777" w:rsidR="00DA7BFC" w:rsidRDefault="00DA7BFC">
      <w:r>
        <w:separator/>
      </w:r>
    </w:p>
  </w:footnote>
  <w:footnote w:type="continuationSeparator" w:id="0">
    <w:p w14:paraId="0F270931" w14:textId="77777777" w:rsidR="00DA7BFC" w:rsidRDefault="00DA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06B85" w14:textId="77777777" w:rsidR="002A3848" w:rsidRDefault="002A3848">
    <w:pPr>
      <w:pStyle w:val="Header"/>
      <w:jc w:val="center"/>
    </w:pPr>
    <w:r>
      <w:fldChar w:fldCharType="begin"/>
    </w:r>
    <w:r>
      <w:instrText xml:space="preserve"> PAGE   \* MERGEFORMAT </w:instrText>
    </w:r>
    <w:r>
      <w:fldChar w:fldCharType="separate"/>
    </w:r>
    <w:r w:rsidR="00727925">
      <w:rPr>
        <w:noProof/>
      </w:rPr>
      <w:t>40</w:t>
    </w:r>
    <w:r>
      <w:rPr>
        <w:noProof/>
      </w:rPr>
      <w:fldChar w:fldCharType="end"/>
    </w:r>
  </w:p>
  <w:p w14:paraId="71D997A4" w14:textId="77777777" w:rsidR="002A3848" w:rsidRDefault="002A3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1F3D"/>
    <w:multiLevelType w:val="hybridMultilevel"/>
    <w:tmpl w:val="1A26A724"/>
    <w:lvl w:ilvl="0" w:tplc="20EE915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C1579"/>
    <w:multiLevelType w:val="hybridMultilevel"/>
    <w:tmpl w:val="0A129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C02DE"/>
    <w:multiLevelType w:val="hybridMultilevel"/>
    <w:tmpl w:val="6E5A0FA0"/>
    <w:lvl w:ilvl="0" w:tplc="1F821C0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C14210"/>
    <w:multiLevelType w:val="hybridMultilevel"/>
    <w:tmpl w:val="554CC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035AD"/>
    <w:multiLevelType w:val="hybridMultilevel"/>
    <w:tmpl w:val="E1B0D3E6"/>
    <w:lvl w:ilvl="0" w:tplc="F75AFC10">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15:restartNumberingAfterBreak="0">
    <w:nsid w:val="0EAD359D"/>
    <w:multiLevelType w:val="hybridMultilevel"/>
    <w:tmpl w:val="F07EB00E"/>
    <w:lvl w:ilvl="0" w:tplc="0409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15:restartNumberingAfterBreak="0">
    <w:nsid w:val="11DA795F"/>
    <w:multiLevelType w:val="hybridMultilevel"/>
    <w:tmpl w:val="F1A01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09758C"/>
    <w:multiLevelType w:val="hybridMultilevel"/>
    <w:tmpl w:val="A19C7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9E69B1"/>
    <w:multiLevelType w:val="hybridMultilevel"/>
    <w:tmpl w:val="403A67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364D5A"/>
    <w:multiLevelType w:val="hybridMultilevel"/>
    <w:tmpl w:val="619E8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5768A"/>
    <w:multiLevelType w:val="hybridMultilevel"/>
    <w:tmpl w:val="BF4C5FB0"/>
    <w:lvl w:ilvl="0" w:tplc="F75AFC10">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15:restartNumberingAfterBreak="0">
    <w:nsid w:val="2F377A78"/>
    <w:multiLevelType w:val="hybridMultilevel"/>
    <w:tmpl w:val="20D28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C77D8B"/>
    <w:multiLevelType w:val="hybridMultilevel"/>
    <w:tmpl w:val="0B8675D4"/>
    <w:lvl w:ilvl="0" w:tplc="F75AFC10">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15:restartNumberingAfterBreak="0">
    <w:nsid w:val="359E3DF6"/>
    <w:multiLevelType w:val="hybridMultilevel"/>
    <w:tmpl w:val="68F84AB6"/>
    <w:lvl w:ilvl="0" w:tplc="0409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3BDA54FA"/>
    <w:multiLevelType w:val="hybridMultilevel"/>
    <w:tmpl w:val="DF08C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434F8"/>
    <w:multiLevelType w:val="hybridMultilevel"/>
    <w:tmpl w:val="86BC8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4585A"/>
    <w:multiLevelType w:val="hybridMultilevel"/>
    <w:tmpl w:val="9ACCF694"/>
    <w:lvl w:ilvl="0" w:tplc="AF388FC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0AA0BED"/>
    <w:multiLevelType w:val="hybridMultilevel"/>
    <w:tmpl w:val="7DBE8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7618D"/>
    <w:multiLevelType w:val="hybridMultilevel"/>
    <w:tmpl w:val="713EC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225978"/>
    <w:multiLevelType w:val="hybridMultilevel"/>
    <w:tmpl w:val="DF08C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93F48"/>
    <w:multiLevelType w:val="hybridMultilevel"/>
    <w:tmpl w:val="C0BA5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46A96"/>
    <w:multiLevelType w:val="hybridMultilevel"/>
    <w:tmpl w:val="32741924"/>
    <w:lvl w:ilvl="0" w:tplc="FEF0048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5A2B22"/>
    <w:multiLevelType w:val="hybridMultilevel"/>
    <w:tmpl w:val="E0941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696AED"/>
    <w:multiLevelType w:val="hybridMultilevel"/>
    <w:tmpl w:val="AD4A7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F5045"/>
    <w:multiLevelType w:val="hybridMultilevel"/>
    <w:tmpl w:val="45460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5F3511"/>
    <w:multiLevelType w:val="hybridMultilevel"/>
    <w:tmpl w:val="F5D23E42"/>
    <w:lvl w:ilvl="0" w:tplc="042A000F">
      <w:start w:val="1"/>
      <w:numFmt w:val="decimal"/>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6" w15:restartNumberingAfterBreak="0">
    <w:nsid w:val="5C0C6F52"/>
    <w:multiLevelType w:val="hybridMultilevel"/>
    <w:tmpl w:val="EEBC4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5F04DF"/>
    <w:multiLevelType w:val="hybridMultilevel"/>
    <w:tmpl w:val="12686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905617"/>
    <w:multiLevelType w:val="hybridMultilevel"/>
    <w:tmpl w:val="DCC28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444EB1"/>
    <w:multiLevelType w:val="hybridMultilevel"/>
    <w:tmpl w:val="8C9E06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C5443B"/>
    <w:multiLevelType w:val="hybridMultilevel"/>
    <w:tmpl w:val="A31CDF22"/>
    <w:lvl w:ilvl="0" w:tplc="F75AFC10">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640600C2"/>
    <w:multiLevelType w:val="hybridMultilevel"/>
    <w:tmpl w:val="FF16BB86"/>
    <w:lvl w:ilvl="0" w:tplc="F75AFC10">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4282D"/>
    <w:multiLevelType w:val="hybridMultilevel"/>
    <w:tmpl w:val="526C834E"/>
    <w:lvl w:ilvl="0" w:tplc="0B006BB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8B5480"/>
    <w:multiLevelType w:val="hybridMultilevel"/>
    <w:tmpl w:val="E4E4B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FF4F6A"/>
    <w:multiLevelType w:val="hybridMultilevel"/>
    <w:tmpl w:val="C226A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185390">
    <w:abstractNumId w:val="9"/>
  </w:num>
  <w:num w:numId="2" w16cid:durableId="1700469042">
    <w:abstractNumId w:val="28"/>
  </w:num>
  <w:num w:numId="3" w16cid:durableId="943073524">
    <w:abstractNumId w:val="23"/>
  </w:num>
  <w:num w:numId="4" w16cid:durableId="1223253573">
    <w:abstractNumId w:val="33"/>
  </w:num>
  <w:num w:numId="5" w16cid:durableId="1495949095">
    <w:abstractNumId w:val="8"/>
  </w:num>
  <w:num w:numId="6" w16cid:durableId="705377495">
    <w:abstractNumId w:val="34"/>
  </w:num>
  <w:num w:numId="7" w16cid:durableId="1548104131">
    <w:abstractNumId w:val="7"/>
  </w:num>
  <w:num w:numId="8" w16cid:durableId="1383940797">
    <w:abstractNumId w:val="26"/>
  </w:num>
  <w:num w:numId="9" w16cid:durableId="225185554">
    <w:abstractNumId w:val="20"/>
  </w:num>
  <w:num w:numId="10" w16cid:durableId="1694187992">
    <w:abstractNumId w:val="24"/>
  </w:num>
  <w:num w:numId="11" w16cid:durableId="1152260835">
    <w:abstractNumId w:val="15"/>
  </w:num>
  <w:num w:numId="12" w16cid:durableId="1004014644">
    <w:abstractNumId w:val="6"/>
  </w:num>
  <w:num w:numId="13" w16cid:durableId="1747990518">
    <w:abstractNumId w:val="3"/>
  </w:num>
  <w:num w:numId="14" w16cid:durableId="703796808">
    <w:abstractNumId w:val="11"/>
  </w:num>
  <w:num w:numId="15" w16cid:durableId="234971766">
    <w:abstractNumId w:val="17"/>
  </w:num>
  <w:num w:numId="16" w16cid:durableId="324359811">
    <w:abstractNumId w:val="29"/>
  </w:num>
  <w:num w:numId="17" w16cid:durableId="743912829">
    <w:abstractNumId w:val="18"/>
  </w:num>
  <w:num w:numId="18" w16cid:durableId="691032425">
    <w:abstractNumId w:val="22"/>
  </w:num>
  <w:num w:numId="19" w16cid:durableId="1777870524">
    <w:abstractNumId w:val="27"/>
  </w:num>
  <w:num w:numId="20" w16cid:durableId="768160684">
    <w:abstractNumId w:val="1"/>
  </w:num>
  <w:num w:numId="21" w16cid:durableId="374963846">
    <w:abstractNumId w:val="25"/>
  </w:num>
  <w:num w:numId="22" w16cid:durableId="525021138">
    <w:abstractNumId w:val="13"/>
  </w:num>
  <w:num w:numId="23" w16cid:durableId="948467597">
    <w:abstractNumId w:val="5"/>
  </w:num>
  <w:num w:numId="24" w16cid:durableId="625040130">
    <w:abstractNumId w:val="31"/>
  </w:num>
  <w:num w:numId="25" w16cid:durableId="499540179">
    <w:abstractNumId w:val="10"/>
  </w:num>
  <w:num w:numId="26" w16cid:durableId="990258394">
    <w:abstractNumId w:val="30"/>
  </w:num>
  <w:num w:numId="27" w16cid:durableId="2080519527">
    <w:abstractNumId w:val="12"/>
  </w:num>
  <w:num w:numId="28" w16cid:durableId="1914658846">
    <w:abstractNumId w:val="4"/>
  </w:num>
  <w:num w:numId="29" w16cid:durableId="682558456">
    <w:abstractNumId w:val="21"/>
  </w:num>
  <w:num w:numId="30" w16cid:durableId="1889996472">
    <w:abstractNumId w:val="0"/>
  </w:num>
  <w:num w:numId="31" w16cid:durableId="1552842246">
    <w:abstractNumId w:val="16"/>
  </w:num>
  <w:num w:numId="32" w16cid:durableId="2013868647">
    <w:abstractNumId w:val="2"/>
  </w:num>
  <w:num w:numId="33" w16cid:durableId="1565142203">
    <w:abstractNumId w:val="32"/>
  </w:num>
  <w:num w:numId="34" w16cid:durableId="789594460">
    <w:abstractNumId w:val="19"/>
  </w:num>
  <w:num w:numId="35" w16cid:durableId="770901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98"/>
    <w:rsid w:val="000003CA"/>
    <w:rsid w:val="00000717"/>
    <w:rsid w:val="00000E82"/>
    <w:rsid w:val="00001964"/>
    <w:rsid w:val="00002163"/>
    <w:rsid w:val="0000239E"/>
    <w:rsid w:val="00002A29"/>
    <w:rsid w:val="00002AFF"/>
    <w:rsid w:val="000037AE"/>
    <w:rsid w:val="0000507F"/>
    <w:rsid w:val="00005118"/>
    <w:rsid w:val="00005B84"/>
    <w:rsid w:val="00005B89"/>
    <w:rsid w:val="00007DC3"/>
    <w:rsid w:val="000101EE"/>
    <w:rsid w:val="00010A9B"/>
    <w:rsid w:val="0001211E"/>
    <w:rsid w:val="00013782"/>
    <w:rsid w:val="00014513"/>
    <w:rsid w:val="000146DC"/>
    <w:rsid w:val="00015674"/>
    <w:rsid w:val="00016AB2"/>
    <w:rsid w:val="00017528"/>
    <w:rsid w:val="00017CB6"/>
    <w:rsid w:val="00020AC2"/>
    <w:rsid w:val="00022587"/>
    <w:rsid w:val="000229B1"/>
    <w:rsid w:val="00023809"/>
    <w:rsid w:val="00025203"/>
    <w:rsid w:val="000256EB"/>
    <w:rsid w:val="0002609D"/>
    <w:rsid w:val="000275A1"/>
    <w:rsid w:val="00027616"/>
    <w:rsid w:val="00027CF4"/>
    <w:rsid w:val="000316B6"/>
    <w:rsid w:val="00031A69"/>
    <w:rsid w:val="0003383B"/>
    <w:rsid w:val="000339A9"/>
    <w:rsid w:val="00033DF4"/>
    <w:rsid w:val="000362C9"/>
    <w:rsid w:val="000407FA"/>
    <w:rsid w:val="00041774"/>
    <w:rsid w:val="00042E16"/>
    <w:rsid w:val="000434A2"/>
    <w:rsid w:val="00045193"/>
    <w:rsid w:val="0004562F"/>
    <w:rsid w:val="000459A1"/>
    <w:rsid w:val="00045EC2"/>
    <w:rsid w:val="00046D98"/>
    <w:rsid w:val="000475C8"/>
    <w:rsid w:val="000475FD"/>
    <w:rsid w:val="000477D6"/>
    <w:rsid w:val="00047BE7"/>
    <w:rsid w:val="0005179E"/>
    <w:rsid w:val="00051B45"/>
    <w:rsid w:val="00052083"/>
    <w:rsid w:val="0005222B"/>
    <w:rsid w:val="000526AC"/>
    <w:rsid w:val="000537AE"/>
    <w:rsid w:val="0005667C"/>
    <w:rsid w:val="000571E5"/>
    <w:rsid w:val="00057B25"/>
    <w:rsid w:val="00061512"/>
    <w:rsid w:val="00061ECC"/>
    <w:rsid w:val="0006265B"/>
    <w:rsid w:val="00066C58"/>
    <w:rsid w:val="000674F0"/>
    <w:rsid w:val="00067BF2"/>
    <w:rsid w:val="0007128A"/>
    <w:rsid w:val="00072012"/>
    <w:rsid w:val="000723BA"/>
    <w:rsid w:val="0007378D"/>
    <w:rsid w:val="000741EE"/>
    <w:rsid w:val="00075393"/>
    <w:rsid w:val="00075733"/>
    <w:rsid w:val="0007582C"/>
    <w:rsid w:val="00077558"/>
    <w:rsid w:val="00077C46"/>
    <w:rsid w:val="000805F5"/>
    <w:rsid w:val="000815E5"/>
    <w:rsid w:val="00082371"/>
    <w:rsid w:val="00082C2B"/>
    <w:rsid w:val="00084484"/>
    <w:rsid w:val="00084744"/>
    <w:rsid w:val="000857DB"/>
    <w:rsid w:val="000859E1"/>
    <w:rsid w:val="00085D41"/>
    <w:rsid w:val="000870A4"/>
    <w:rsid w:val="000903C3"/>
    <w:rsid w:val="000906F9"/>
    <w:rsid w:val="00090A76"/>
    <w:rsid w:val="00091462"/>
    <w:rsid w:val="00091CE2"/>
    <w:rsid w:val="00091E24"/>
    <w:rsid w:val="000926E0"/>
    <w:rsid w:val="00093319"/>
    <w:rsid w:val="000936A8"/>
    <w:rsid w:val="000938CD"/>
    <w:rsid w:val="000938F6"/>
    <w:rsid w:val="00093A3C"/>
    <w:rsid w:val="00093CA0"/>
    <w:rsid w:val="00094736"/>
    <w:rsid w:val="00095E7B"/>
    <w:rsid w:val="00096905"/>
    <w:rsid w:val="00097333"/>
    <w:rsid w:val="0009775A"/>
    <w:rsid w:val="000A114B"/>
    <w:rsid w:val="000A1279"/>
    <w:rsid w:val="000A1AFA"/>
    <w:rsid w:val="000A22BD"/>
    <w:rsid w:val="000A25ED"/>
    <w:rsid w:val="000A3CD0"/>
    <w:rsid w:val="000A419B"/>
    <w:rsid w:val="000A4878"/>
    <w:rsid w:val="000A5E9F"/>
    <w:rsid w:val="000A73EC"/>
    <w:rsid w:val="000B0683"/>
    <w:rsid w:val="000B0E29"/>
    <w:rsid w:val="000B3120"/>
    <w:rsid w:val="000B3D41"/>
    <w:rsid w:val="000B517F"/>
    <w:rsid w:val="000B5353"/>
    <w:rsid w:val="000B5D1F"/>
    <w:rsid w:val="000B6762"/>
    <w:rsid w:val="000B7169"/>
    <w:rsid w:val="000B722A"/>
    <w:rsid w:val="000C0F86"/>
    <w:rsid w:val="000C12E9"/>
    <w:rsid w:val="000C1A00"/>
    <w:rsid w:val="000C2E8A"/>
    <w:rsid w:val="000C3D18"/>
    <w:rsid w:val="000C4BD2"/>
    <w:rsid w:val="000C4BFB"/>
    <w:rsid w:val="000C5AA4"/>
    <w:rsid w:val="000D0040"/>
    <w:rsid w:val="000D06E6"/>
    <w:rsid w:val="000D0788"/>
    <w:rsid w:val="000D0ED5"/>
    <w:rsid w:val="000D1A0A"/>
    <w:rsid w:val="000D1BD1"/>
    <w:rsid w:val="000D1CCF"/>
    <w:rsid w:val="000D1D78"/>
    <w:rsid w:val="000D1F92"/>
    <w:rsid w:val="000D2807"/>
    <w:rsid w:val="000D2D70"/>
    <w:rsid w:val="000D2F06"/>
    <w:rsid w:val="000D3BA3"/>
    <w:rsid w:val="000D48A0"/>
    <w:rsid w:val="000D73A3"/>
    <w:rsid w:val="000D7663"/>
    <w:rsid w:val="000E064C"/>
    <w:rsid w:val="000E189D"/>
    <w:rsid w:val="000E1AE6"/>
    <w:rsid w:val="000E1C42"/>
    <w:rsid w:val="000E2084"/>
    <w:rsid w:val="000E2112"/>
    <w:rsid w:val="000E3E52"/>
    <w:rsid w:val="000E5423"/>
    <w:rsid w:val="000E656B"/>
    <w:rsid w:val="000E6B0C"/>
    <w:rsid w:val="000E6ECE"/>
    <w:rsid w:val="000E78E0"/>
    <w:rsid w:val="000F2C26"/>
    <w:rsid w:val="000F38A4"/>
    <w:rsid w:val="000F3F76"/>
    <w:rsid w:val="000F43D2"/>
    <w:rsid w:val="000F4EF5"/>
    <w:rsid w:val="000F503A"/>
    <w:rsid w:val="000F54EC"/>
    <w:rsid w:val="000F5C0A"/>
    <w:rsid w:val="000F61A2"/>
    <w:rsid w:val="000F623C"/>
    <w:rsid w:val="000F6E50"/>
    <w:rsid w:val="000F79A5"/>
    <w:rsid w:val="000F7F48"/>
    <w:rsid w:val="0010001D"/>
    <w:rsid w:val="00101480"/>
    <w:rsid w:val="0010234B"/>
    <w:rsid w:val="00102943"/>
    <w:rsid w:val="00103EFD"/>
    <w:rsid w:val="001044E1"/>
    <w:rsid w:val="001044F9"/>
    <w:rsid w:val="0010457B"/>
    <w:rsid w:val="001050EF"/>
    <w:rsid w:val="001051DE"/>
    <w:rsid w:val="00105719"/>
    <w:rsid w:val="001057AB"/>
    <w:rsid w:val="00105DE7"/>
    <w:rsid w:val="001062C8"/>
    <w:rsid w:val="00106EDB"/>
    <w:rsid w:val="00106F86"/>
    <w:rsid w:val="00107B43"/>
    <w:rsid w:val="00107BC9"/>
    <w:rsid w:val="001108C7"/>
    <w:rsid w:val="00111CE1"/>
    <w:rsid w:val="00111E63"/>
    <w:rsid w:val="0011223B"/>
    <w:rsid w:val="00112503"/>
    <w:rsid w:val="001125C2"/>
    <w:rsid w:val="00113D2B"/>
    <w:rsid w:val="00114344"/>
    <w:rsid w:val="00115A21"/>
    <w:rsid w:val="0011606C"/>
    <w:rsid w:val="001167FF"/>
    <w:rsid w:val="0011779A"/>
    <w:rsid w:val="00117CFE"/>
    <w:rsid w:val="00120905"/>
    <w:rsid w:val="00122587"/>
    <w:rsid w:val="00122948"/>
    <w:rsid w:val="0012310E"/>
    <w:rsid w:val="0012341E"/>
    <w:rsid w:val="00123C97"/>
    <w:rsid w:val="00124700"/>
    <w:rsid w:val="00124E7B"/>
    <w:rsid w:val="00125708"/>
    <w:rsid w:val="00125758"/>
    <w:rsid w:val="00127214"/>
    <w:rsid w:val="001279A8"/>
    <w:rsid w:val="00130E2C"/>
    <w:rsid w:val="0013115D"/>
    <w:rsid w:val="001315A9"/>
    <w:rsid w:val="001317E0"/>
    <w:rsid w:val="00131DE1"/>
    <w:rsid w:val="00132334"/>
    <w:rsid w:val="001338F0"/>
    <w:rsid w:val="001339ED"/>
    <w:rsid w:val="00133F65"/>
    <w:rsid w:val="00135D8F"/>
    <w:rsid w:val="00137029"/>
    <w:rsid w:val="00137D25"/>
    <w:rsid w:val="0014013F"/>
    <w:rsid w:val="0014088E"/>
    <w:rsid w:val="001417CC"/>
    <w:rsid w:val="001427C3"/>
    <w:rsid w:val="00142802"/>
    <w:rsid w:val="00143103"/>
    <w:rsid w:val="00143356"/>
    <w:rsid w:val="00143ADD"/>
    <w:rsid w:val="00143FA1"/>
    <w:rsid w:val="001441F7"/>
    <w:rsid w:val="00144BE4"/>
    <w:rsid w:val="00145733"/>
    <w:rsid w:val="001459F4"/>
    <w:rsid w:val="00145A6B"/>
    <w:rsid w:val="00147041"/>
    <w:rsid w:val="0014738B"/>
    <w:rsid w:val="0014768C"/>
    <w:rsid w:val="00150699"/>
    <w:rsid w:val="0015124C"/>
    <w:rsid w:val="00151C35"/>
    <w:rsid w:val="00151E10"/>
    <w:rsid w:val="001520FD"/>
    <w:rsid w:val="00152291"/>
    <w:rsid w:val="00152E4D"/>
    <w:rsid w:val="001535BF"/>
    <w:rsid w:val="00153671"/>
    <w:rsid w:val="00153E69"/>
    <w:rsid w:val="0015416A"/>
    <w:rsid w:val="001545E7"/>
    <w:rsid w:val="001550EC"/>
    <w:rsid w:val="0015618B"/>
    <w:rsid w:val="001568BE"/>
    <w:rsid w:val="0015751F"/>
    <w:rsid w:val="00157F73"/>
    <w:rsid w:val="00160F93"/>
    <w:rsid w:val="00161A61"/>
    <w:rsid w:val="0016283D"/>
    <w:rsid w:val="001628DA"/>
    <w:rsid w:val="00163287"/>
    <w:rsid w:val="0016367D"/>
    <w:rsid w:val="001641D6"/>
    <w:rsid w:val="001649DF"/>
    <w:rsid w:val="00164FC1"/>
    <w:rsid w:val="00165D0B"/>
    <w:rsid w:val="00166E3D"/>
    <w:rsid w:val="00170671"/>
    <w:rsid w:val="00170E6E"/>
    <w:rsid w:val="001711D5"/>
    <w:rsid w:val="00171620"/>
    <w:rsid w:val="00172B28"/>
    <w:rsid w:val="00172C6F"/>
    <w:rsid w:val="00173539"/>
    <w:rsid w:val="001735FB"/>
    <w:rsid w:val="00173A3F"/>
    <w:rsid w:val="0017591D"/>
    <w:rsid w:val="001768FC"/>
    <w:rsid w:val="00176AD3"/>
    <w:rsid w:val="001770CF"/>
    <w:rsid w:val="001771EF"/>
    <w:rsid w:val="001776FC"/>
    <w:rsid w:val="001802E2"/>
    <w:rsid w:val="00181FED"/>
    <w:rsid w:val="00183297"/>
    <w:rsid w:val="001833BF"/>
    <w:rsid w:val="001852B4"/>
    <w:rsid w:val="00185A39"/>
    <w:rsid w:val="00186142"/>
    <w:rsid w:val="0018633A"/>
    <w:rsid w:val="001866E0"/>
    <w:rsid w:val="0018690A"/>
    <w:rsid w:val="00187797"/>
    <w:rsid w:val="001879B4"/>
    <w:rsid w:val="001907C8"/>
    <w:rsid w:val="00191FD0"/>
    <w:rsid w:val="001928CC"/>
    <w:rsid w:val="0019397C"/>
    <w:rsid w:val="00194E55"/>
    <w:rsid w:val="00196798"/>
    <w:rsid w:val="0019696D"/>
    <w:rsid w:val="00197F0D"/>
    <w:rsid w:val="001A0284"/>
    <w:rsid w:val="001A0F4C"/>
    <w:rsid w:val="001A12A5"/>
    <w:rsid w:val="001A1400"/>
    <w:rsid w:val="001A1F36"/>
    <w:rsid w:val="001A2C2F"/>
    <w:rsid w:val="001A2D47"/>
    <w:rsid w:val="001A5075"/>
    <w:rsid w:val="001A51EC"/>
    <w:rsid w:val="001A5A96"/>
    <w:rsid w:val="001A5B7D"/>
    <w:rsid w:val="001A68B6"/>
    <w:rsid w:val="001A7039"/>
    <w:rsid w:val="001A7054"/>
    <w:rsid w:val="001A78CE"/>
    <w:rsid w:val="001B236F"/>
    <w:rsid w:val="001B3555"/>
    <w:rsid w:val="001B37C2"/>
    <w:rsid w:val="001B3B41"/>
    <w:rsid w:val="001B3E9F"/>
    <w:rsid w:val="001B3F17"/>
    <w:rsid w:val="001B5664"/>
    <w:rsid w:val="001B5931"/>
    <w:rsid w:val="001B76FB"/>
    <w:rsid w:val="001B7A0B"/>
    <w:rsid w:val="001C1247"/>
    <w:rsid w:val="001C2126"/>
    <w:rsid w:val="001C2274"/>
    <w:rsid w:val="001C2975"/>
    <w:rsid w:val="001C7635"/>
    <w:rsid w:val="001C7673"/>
    <w:rsid w:val="001C79FA"/>
    <w:rsid w:val="001D003F"/>
    <w:rsid w:val="001D00B0"/>
    <w:rsid w:val="001D213E"/>
    <w:rsid w:val="001D32F1"/>
    <w:rsid w:val="001D38CC"/>
    <w:rsid w:val="001D4F28"/>
    <w:rsid w:val="001D68FE"/>
    <w:rsid w:val="001E090C"/>
    <w:rsid w:val="001E12C6"/>
    <w:rsid w:val="001E2625"/>
    <w:rsid w:val="001E286A"/>
    <w:rsid w:val="001E3DE3"/>
    <w:rsid w:val="001E42D5"/>
    <w:rsid w:val="001E463F"/>
    <w:rsid w:val="001E6A9B"/>
    <w:rsid w:val="001E7B44"/>
    <w:rsid w:val="001F0A32"/>
    <w:rsid w:val="001F0B66"/>
    <w:rsid w:val="001F0C96"/>
    <w:rsid w:val="001F1378"/>
    <w:rsid w:val="001F297B"/>
    <w:rsid w:val="001F2ED2"/>
    <w:rsid w:val="001F30E7"/>
    <w:rsid w:val="001F38DB"/>
    <w:rsid w:val="001F3CBC"/>
    <w:rsid w:val="001F3E99"/>
    <w:rsid w:val="001F5281"/>
    <w:rsid w:val="001F5740"/>
    <w:rsid w:val="001F68E0"/>
    <w:rsid w:val="001F7442"/>
    <w:rsid w:val="001F782A"/>
    <w:rsid w:val="001F7D39"/>
    <w:rsid w:val="00201B57"/>
    <w:rsid w:val="00204567"/>
    <w:rsid w:val="00205618"/>
    <w:rsid w:val="0020563E"/>
    <w:rsid w:val="00205CE2"/>
    <w:rsid w:val="0020673D"/>
    <w:rsid w:val="0020698D"/>
    <w:rsid w:val="00206E1D"/>
    <w:rsid w:val="0020735C"/>
    <w:rsid w:val="002078EF"/>
    <w:rsid w:val="002104CB"/>
    <w:rsid w:val="002105A3"/>
    <w:rsid w:val="00210EAB"/>
    <w:rsid w:val="00210F0C"/>
    <w:rsid w:val="00210F38"/>
    <w:rsid w:val="00211628"/>
    <w:rsid w:val="00212C5E"/>
    <w:rsid w:val="0021323A"/>
    <w:rsid w:val="002132C4"/>
    <w:rsid w:val="00213414"/>
    <w:rsid w:val="00213D95"/>
    <w:rsid w:val="00214007"/>
    <w:rsid w:val="002142FC"/>
    <w:rsid w:val="0021475C"/>
    <w:rsid w:val="00216101"/>
    <w:rsid w:val="002176CF"/>
    <w:rsid w:val="00220CB6"/>
    <w:rsid w:val="002221B2"/>
    <w:rsid w:val="002224B2"/>
    <w:rsid w:val="00222AEC"/>
    <w:rsid w:val="00222F6C"/>
    <w:rsid w:val="0022357B"/>
    <w:rsid w:val="0022376C"/>
    <w:rsid w:val="00223BAF"/>
    <w:rsid w:val="002251C1"/>
    <w:rsid w:val="00227C91"/>
    <w:rsid w:val="00230D9C"/>
    <w:rsid w:val="002312A5"/>
    <w:rsid w:val="00231CDE"/>
    <w:rsid w:val="00231F13"/>
    <w:rsid w:val="0023279A"/>
    <w:rsid w:val="00233ABD"/>
    <w:rsid w:val="00233E37"/>
    <w:rsid w:val="00233F78"/>
    <w:rsid w:val="00234F0E"/>
    <w:rsid w:val="0023548E"/>
    <w:rsid w:val="002362A0"/>
    <w:rsid w:val="00236FD2"/>
    <w:rsid w:val="0023743C"/>
    <w:rsid w:val="002405C5"/>
    <w:rsid w:val="002415D4"/>
    <w:rsid w:val="00241EDC"/>
    <w:rsid w:val="00242D1D"/>
    <w:rsid w:val="00243415"/>
    <w:rsid w:val="00244534"/>
    <w:rsid w:val="00244F67"/>
    <w:rsid w:val="00245529"/>
    <w:rsid w:val="002458DC"/>
    <w:rsid w:val="00246226"/>
    <w:rsid w:val="00246B3B"/>
    <w:rsid w:val="002470AB"/>
    <w:rsid w:val="0025036E"/>
    <w:rsid w:val="00250502"/>
    <w:rsid w:val="00250561"/>
    <w:rsid w:val="002507ED"/>
    <w:rsid w:val="002516C9"/>
    <w:rsid w:val="00252D53"/>
    <w:rsid w:val="002539F8"/>
    <w:rsid w:val="002556BA"/>
    <w:rsid w:val="00255F1F"/>
    <w:rsid w:val="00255FEA"/>
    <w:rsid w:val="002574B7"/>
    <w:rsid w:val="002602E2"/>
    <w:rsid w:val="002613E4"/>
    <w:rsid w:val="00261534"/>
    <w:rsid w:val="00265F01"/>
    <w:rsid w:val="00267130"/>
    <w:rsid w:val="00270888"/>
    <w:rsid w:val="00270923"/>
    <w:rsid w:val="00272D75"/>
    <w:rsid w:val="00272D8E"/>
    <w:rsid w:val="00273CA4"/>
    <w:rsid w:val="002744F5"/>
    <w:rsid w:val="00274E5A"/>
    <w:rsid w:val="0027567E"/>
    <w:rsid w:val="002757FC"/>
    <w:rsid w:val="00275AE3"/>
    <w:rsid w:val="00277367"/>
    <w:rsid w:val="00277872"/>
    <w:rsid w:val="00277C31"/>
    <w:rsid w:val="0028052B"/>
    <w:rsid w:val="002811E7"/>
    <w:rsid w:val="00281DD2"/>
    <w:rsid w:val="00283310"/>
    <w:rsid w:val="002833A5"/>
    <w:rsid w:val="00283E56"/>
    <w:rsid w:val="002866C2"/>
    <w:rsid w:val="00286EB2"/>
    <w:rsid w:val="00290BB7"/>
    <w:rsid w:val="00290DE2"/>
    <w:rsid w:val="002913CC"/>
    <w:rsid w:val="00292A73"/>
    <w:rsid w:val="00292B46"/>
    <w:rsid w:val="002934CB"/>
    <w:rsid w:val="002936C1"/>
    <w:rsid w:val="002938A5"/>
    <w:rsid w:val="00294830"/>
    <w:rsid w:val="00294936"/>
    <w:rsid w:val="00295B9A"/>
    <w:rsid w:val="0029616D"/>
    <w:rsid w:val="002971D5"/>
    <w:rsid w:val="002974BD"/>
    <w:rsid w:val="00297651"/>
    <w:rsid w:val="00297972"/>
    <w:rsid w:val="002A035A"/>
    <w:rsid w:val="002A058B"/>
    <w:rsid w:val="002A07D1"/>
    <w:rsid w:val="002A0869"/>
    <w:rsid w:val="002A12AD"/>
    <w:rsid w:val="002A1B42"/>
    <w:rsid w:val="002A1F03"/>
    <w:rsid w:val="002A2799"/>
    <w:rsid w:val="002A2A40"/>
    <w:rsid w:val="002A2BA1"/>
    <w:rsid w:val="002A3481"/>
    <w:rsid w:val="002A3848"/>
    <w:rsid w:val="002A4936"/>
    <w:rsid w:val="002A4A4B"/>
    <w:rsid w:val="002A5221"/>
    <w:rsid w:val="002A53C0"/>
    <w:rsid w:val="002A5F4B"/>
    <w:rsid w:val="002A60BC"/>
    <w:rsid w:val="002A6163"/>
    <w:rsid w:val="002A68D7"/>
    <w:rsid w:val="002B0A57"/>
    <w:rsid w:val="002B0D20"/>
    <w:rsid w:val="002B2F24"/>
    <w:rsid w:val="002B34AB"/>
    <w:rsid w:val="002B388A"/>
    <w:rsid w:val="002B546A"/>
    <w:rsid w:val="002B56F8"/>
    <w:rsid w:val="002B5937"/>
    <w:rsid w:val="002B62BA"/>
    <w:rsid w:val="002B68B3"/>
    <w:rsid w:val="002B6909"/>
    <w:rsid w:val="002B73BE"/>
    <w:rsid w:val="002B77CC"/>
    <w:rsid w:val="002B7872"/>
    <w:rsid w:val="002B7ADF"/>
    <w:rsid w:val="002B7B5B"/>
    <w:rsid w:val="002C07FB"/>
    <w:rsid w:val="002C0A94"/>
    <w:rsid w:val="002C0DF4"/>
    <w:rsid w:val="002C10CE"/>
    <w:rsid w:val="002C1D34"/>
    <w:rsid w:val="002C28EA"/>
    <w:rsid w:val="002C2E77"/>
    <w:rsid w:val="002C3903"/>
    <w:rsid w:val="002C3EFA"/>
    <w:rsid w:val="002C3F3F"/>
    <w:rsid w:val="002C5222"/>
    <w:rsid w:val="002C6538"/>
    <w:rsid w:val="002C79A9"/>
    <w:rsid w:val="002C7CBC"/>
    <w:rsid w:val="002D058C"/>
    <w:rsid w:val="002D0A8D"/>
    <w:rsid w:val="002D0EB6"/>
    <w:rsid w:val="002D0F45"/>
    <w:rsid w:val="002D1F18"/>
    <w:rsid w:val="002D1FFF"/>
    <w:rsid w:val="002D269B"/>
    <w:rsid w:val="002D309F"/>
    <w:rsid w:val="002D3394"/>
    <w:rsid w:val="002D33BC"/>
    <w:rsid w:val="002D341D"/>
    <w:rsid w:val="002D4567"/>
    <w:rsid w:val="002D4693"/>
    <w:rsid w:val="002D4744"/>
    <w:rsid w:val="002D5A95"/>
    <w:rsid w:val="002E0C26"/>
    <w:rsid w:val="002E0F13"/>
    <w:rsid w:val="002E25CE"/>
    <w:rsid w:val="002E2BA7"/>
    <w:rsid w:val="002E3DEA"/>
    <w:rsid w:val="002E4B55"/>
    <w:rsid w:val="002E5769"/>
    <w:rsid w:val="002E59A8"/>
    <w:rsid w:val="002E5A93"/>
    <w:rsid w:val="002E5D5A"/>
    <w:rsid w:val="002E6417"/>
    <w:rsid w:val="002F0BED"/>
    <w:rsid w:val="002F0DF1"/>
    <w:rsid w:val="002F0EF8"/>
    <w:rsid w:val="002F1F4D"/>
    <w:rsid w:val="002F20AF"/>
    <w:rsid w:val="002F259C"/>
    <w:rsid w:val="002F3309"/>
    <w:rsid w:val="002F34ED"/>
    <w:rsid w:val="002F569B"/>
    <w:rsid w:val="002F636B"/>
    <w:rsid w:val="002F6DCF"/>
    <w:rsid w:val="002F75A5"/>
    <w:rsid w:val="002F7644"/>
    <w:rsid w:val="002F76C3"/>
    <w:rsid w:val="002F79A1"/>
    <w:rsid w:val="003003B7"/>
    <w:rsid w:val="0030054B"/>
    <w:rsid w:val="00300DDE"/>
    <w:rsid w:val="00302413"/>
    <w:rsid w:val="00302C28"/>
    <w:rsid w:val="00302E7B"/>
    <w:rsid w:val="00302E9D"/>
    <w:rsid w:val="00303031"/>
    <w:rsid w:val="00304271"/>
    <w:rsid w:val="00304D05"/>
    <w:rsid w:val="00305575"/>
    <w:rsid w:val="0030584D"/>
    <w:rsid w:val="0030655F"/>
    <w:rsid w:val="00306F9C"/>
    <w:rsid w:val="003077FD"/>
    <w:rsid w:val="0031001E"/>
    <w:rsid w:val="00312DF7"/>
    <w:rsid w:val="00312EB7"/>
    <w:rsid w:val="00314B28"/>
    <w:rsid w:val="0031593E"/>
    <w:rsid w:val="00316D46"/>
    <w:rsid w:val="00316D8F"/>
    <w:rsid w:val="0032007A"/>
    <w:rsid w:val="00320FBE"/>
    <w:rsid w:val="00322F0B"/>
    <w:rsid w:val="00325371"/>
    <w:rsid w:val="00325618"/>
    <w:rsid w:val="003261E3"/>
    <w:rsid w:val="00326230"/>
    <w:rsid w:val="0032735D"/>
    <w:rsid w:val="00327867"/>
    <w:rsid w:val="00327D8B"/>
    <w:rsid w:val="003308B3"/>
    <w:rsid w:val="00330A87"/>
    <w:rsid w:val="003312AE"/>
    <w:rsid w:val="00332331"/>
    <w:rsid w:val="0033317A"/>
    <w:rsid w:val="00333849"/>
    <w:rsid w:val="00333F4A"/>
    <w:rsid w:val="0033402D"/>
    <w:rsid w:val="003347CF"/>
    <w:rsid w:val="00334E24"/>
    <w:rsid w:val="00335824"/>
    <w:rsid w:val="00337108"/>
    <w:rsid w:val="00337391"/>
    <w:rsid w:val="00337B3D"/>
    <w:rsid w:val="00340729"/>
    <w:rsid w:val="00341763"/>
    <w:rsid w:val="0034178B"/>
    <w:rsid w:val="0034194E"/>
    <w:rsid w:val="00342B1A"/>
    <w:rsid w:val="0034411D"/>
    <w:rsid w:val="00344895"/>
    <w:rsid w:val="00347099"/>
    <w:rsid w:val="0034744A"/>
    <w:rsid w:val="00350F13"/>
    <w:rsid w:val="003520FF"/>
    <w:rsid w:val="00352405"/>
    <w:rsid w:val="00352BF5"/>
    <w:rsid w:val="00352F59"/>
    <w:rsid w:val="003544C8"/>
    <w:rsid w:val="00354995"/>
    <w:rsid w:val="00354AB1"/>
    <w:rsid w:val="00354D1C"/>
    <w:rsid w:val="003551F1"/>
    <w:rsid w:val="00356517"/>
    <w:rsid w:val="003572B8"/>
    <w:rsid w:val="00360927"/>
    <w:rsid w:val="00360E62"/>
    <w:rsid w:val="00361B94"/>
    <w:rsid w:val="003624C4"/>
    <w:rsid w:val="00362EC0"/>
    <w:rsid w:val="003630DA"/>
    <w:rsid w:val="00363123"/>
    <w:rsid w:val="0036366F"/>
    <w:rsid w:val="003649D9"/>
    <w:rsid w:val="003656B0"/>
    <w:rsid w:val="00366E75"/>
    <w:rsid w:val="00366EA7"/>
    <w:rsid w:val="0036711D"/>
    <w:rsid w:val="003677A9"/>
    <w:rsid w:val="00367A8B"/>
    <w:rsid w:val="00367DDC"/>
    <w:rsid w:val="00367FC5"/>
    <w:rsid w:val="003711EA"/>
    <w:rsid w:val="00374461"/>
    <w:rsid w:val="003749D0"/>
    <w:rsid w:val="00374C12"/>
    <w:rsid w:val="0037543B"/>
    <w:rsid w:val="003755A1"/>
    <w:rsid w:val="00377348"/>
    <w:rsid w:val="00380107"/>
    <w:rsid w:val="00380A84"/>
    <w:rsid w:val="00380E7B"/>
    <w:rsid w:val="00380FBA"/>
    <w:rsid w:val="003820A4"/>
    <w:rsid w:val="00382A2D"/>
    <w:rsid w:val="00382C34"/>
    <w:rsid w:val="003848E5"/>
    <w:rsid w:val="00384B20"/>
    <w:rsid w:val="00384FDE"/>
    <w:rsid w:val="00385917"/>
    <w:rsid w:val="00385C78"/>
    <w:rsid w:val="00385F04"/>
    <w:rsid w:val="00390276"/>
    <w:rsid w:val="003913B0"/>
    <w:rsid w:val="00392E73"/>
    <w:rsid w:val="00394A4E"/>
    <w:rsid w:val="00395310"/>
    <w:rsid w:val="003959C0"/>
    <w:rsid w:val="00395A24"/>
    <w:rsid w:val="00397FD1"/>
    <w:rsid w:val="003A0978"/>
    <w:rsid w:val="003A21CA"/>
    <w:rsid w:val="003A25E6"/>
    <w:rsid w:val="003A2D9C"/>
    <w:rsid w:val="003A356A"/>
    <w:rsid w:val="003A36BD"/>
    <w:rsid w:val="003A3B35"/>
    <w:rsid w:val="003A481C"/>
    <w:rsid w:val="003A5105"/>
    <w:rsid w:val="003A5777"/>
    <w:rsid w:val="003A7C01"/>
    <w:rsid w:val="003A7E21"/>
    <w:rsid w:val="003B0D9E"/>
    <w:rsid w:val="003B13AE"/>
    <w:rsid w:val="003B1599"/>
    <w:rsid w:val="003B1C94"/>
    <w:rsid w:val="003B38E1"/>
    <w:rsid w:val="003B54FE"/>
    <w:rsid w:val="003B5E5D"/>
    <w:rsid w:val="003B6670"/>
    <w:rsid w:val="003B6BFD"/>
    <w:rsid w:val="003B6F76"/>
    <w:rsid w:val="003B7414"/>
    <w:rsid w:val="003B7B39"/>
    <w:rsid w:val="003C14F0"/>
    <w:rsid w:val="003C15BB"/>
    <w:rsid w:val="003C15E1"/>
    <w:rsid w:val="003C189D"/>
    <w:rsid w:val="003C1C29"/>
    <w:rsid w:val="003C2A6E"/>
    <w:rsid w:val="003C33B0"/>
    <w:rsid w:val="003C3437"/>
    <w:rsid w:val="003C44E4"/>
    <w:rsid w:val="003C4897"/>
    <w:rsid w:val="003C5887"/>
    <w:rsid w:val="003C5D19"/>
    <w:rsid w:val="003C6006"/>
    <w:rsid w:val="003C631F"/>
    <w:rsid w:val="003C777B"/>
    <w:rsid w:val="003D0CF8"/>
    <w:rsid w:val="003D12F3"/>
    <w:rsid w:val="003D136F"/>
    <w:rsid w:val="003D1B02"/>
    <w:rsid w:val="003D2294"/>
    <w:rsid w:val="003D31FE"/>
    <w:rsid w:val="003D3CA4"/>
    <w:rsid w:val="003D5040"/>
    <w:rsid w:val="003D524B"/>
    <w:rsid w:val="003D5B0D"/>
    <w:rsid w:val="003D65D1"/>
    <w:rsid w:val="003D66C1"/>
    <w:rsid w:val="003D7042"/>
    <w:rsid w:val="003D7055"/>
    <w:rsid w:val="003D732B"/>
    <w:rsid w:val="003D7D1E"/>
    <w:rsid w:val="003D7E8A"/>
    <w:rsid w:val="003E0C1C"/>
    <w:rsid w:val="003E1364"/>
    <w:rsid w:val="003E1A7F"/>
    <w:rsid w:val="003E1C22"/>
    <w:rsid w:val="003E297D"/>
    <w:rsid w:val="003E2EB3"/>
    <w:rsid w:val="003E36D3"/>
    <w:rsid w:val="003E3C5E"/>
    <w:rsid w:val="003E458D"/>
    <w:rsid w:val="003E5A04"/>
    <w:rsid w:val="003E5B5A"/>
    <w:rsid w:val="003E6134"/>
    <w:rsid w:val="003E6246"/>
    <w:rsid w:val="003E6935"/>
    <w:rsid w:val="003E6F26"/>
    <w:rsid w:val="003E7504"/>
    <w:rsid w:val="003E766D"/>
    <w:rsid w:val="003F156C"/>
    <w:rsid w:val="003F1E16"/>
    <w:rsid w:val="003F2254"/>
    <w:rsid w:val="003F2447"/>
    <w:rsid w:val="003F253E"/>
    <w:rsid w:val="003F2B0B"/>
    <w:rsid w:val="003F48D2"/>
    <w:rsid w:val="003F4C1A"/>
    <w:rsid w:val="003F6228"/>
    <w:rsid w:val="003F67A7"/>
    <w:rsid w:val="003F6929"/>
    <w:rsid w:val="003F7E62"/>
    <w:rsid w:val="0040043C"/>
    <w:rsid w:val="00401772"/>
    <w:rsid w:val="00402702"/>
    <w:rsid w:val="004029AB"/>
    <w:rsid w:val="00402D37"/>
    <w:rsid w:val="00402E1C"/>
    <w:rsid w:val="00403210"/>
    <w:rsid w:val="00404A22"/>
    <w:rsid w:val="00404B2D"/>
    <w:rsid w:val="00404BD7"/>
    <w:rsid w:val="00404EBD"/>
    <w:rsid w:val="00405378"/>
    <w:rsid w:val="0040572A"/>
    <w:rsid w:val="00405A14"/>
    <w:rsid w:val="00405F28"/>
    <w:rsid w:val="0040627D"/>
    <w:rsid w:val="00406F0F"/>
    <w:rsid w:val="00407051"/>
    <w:rsid w:val="00407779"/>
    <w:rsid w:val="00410174"/>
    <w:rsid w:val="004104A0"/>
    <w:rsid w:val="004105C8"/>
    <w:rsid w:val="004114EF"/>
    <w:rsid w:val="00411A8F"/>
    <w:rsid w:val="00411E93"/>
    <w:rsid w:val="004122EC"/>
    <w:rsid w:val="004123E1"/>
    <w:rsid w:val="00412B1B"/>
    <w:rsid w:val="0041398A"/>
    <w:rsid w:val="00413D6A"/>
    <w:rsid w:val="00415792"/>
    <w:rsid w:val="00415A18"/>
    <w:rsid w:val="00415C5C"/>
    <w:rsid w:val="00416EEE"/>
    <w:rsid w:val="00417425"/>
    <w:rsid w:val="004177D3"/>
    <w:rsid w:val="0042002A"/>
    <w:rsid w:val="00420E1E"/>
    <w:rsid w:val="00420F2A"/>
    <w:rsid w:val="00421923"/>
    <w:rsid w:val="00421AC7"/>
    <w:rsid w:val="00421E88"/>
    <w:rsid w:val="00422401"/>
    <w:rsid w:val="00422D38"/>
    <w:rsid w:val="00423028"/>
    <w:rsid w:val="00423CE1"/>
    <w:rsid w:val="004241D6"/>
    <w:rsid w:val="004255F3"/>
    <w:rsid w:val="0043041D"/>
    <w:rsid w:val="00430490"/>
    <w:rsid w:val="004311E9"/>
    <w:rsid w:val="0043135F"/>
    <w:rsid w:val="004327F0"/>
    <w:rsid w:val="00432843"/>
    <w:rsid w:val="00432A13"/>
    <w:rsid w:val="00433A9F"/>
    <w:rsid w:val="0043470A"/>
    <w:rsid w:val="004352B8"/>
    <w:rsid w:val="0043645C"/>
    <w:rsid w:val="00436B2F"/>
    <w:rsid w:val="004373C1"/>
    <w:rsid w:val="0044120C"/>
    <w:rsid w:val="00441B33"/>
    <w:rsid w:val="00441FC9"/>
    <w:rsid w:val="004420AF"/>
    <w:rsid w:val="00442DB1"/>
    <w:rsid w:val="00442DD4"/>
    <w:rsid w:val="0044486F"/>
    <w:rsid w:val="00445039"/>
    <w:rsid w:val="0044628C"/>
    <w:rsid w:val="0045016F"/>
    <w:rsid w:val="00450E0B"/>
    <w:rsid w:val="004519B0"/>
    <w:rsid w:val="00451AFB"/>
    <w:rsid w:val="00452477"/>
    <w:rsid w:val="004524F0"/>
    <w:rsid w:val="00452A35"/>
    <w:rsid w:val="0045319E"/>
    <w:rsid w:val="004534D5"/>
    <w:rsid w:val="00453997"/>
    <w:rsid w:val="004542C0"/>
    <w:rsid w:val="00455007"/>
    <w:rsid w:val="004554A0"/>
    <w:rsid w:val="00455EF4"/>
    <w:rsid w:val="004579E0"/>
    <w:rsid w:val="004606AE"/>
    <w:rsid w:val="00460945"/>
    <w:rsid w:val="004622DB"/>
    <w:rsid w:val="00462524"/>
    <w:rsid w:val="00462C6C"/>
    <w:rsid w:val="00462C9E"/>
    <w:rsid w:val="00463B29"/>
    <w:rsid w:val="00464317"/>
    <w:rsid w:val="004646FF"/>
    <w:rsid w:val="004654F9"/>
    <w:rsid w:val="00465A95"/>
    <w:rsid w:val="004662B1"/>
    <w:rsid w:val="00466492"/>
    <w:rsid w:val="00466DF5"/>
    <w:rsid w:val="004678F6"/>
    <w:rsid w:val="00467B64"/>
    <w:rsid w:val="00467BA4"/>
    <w:rsid w:val="004729DA"/>
    <w:rsid w:val="004735F6"/>
    <w:rsid w:val="00475191"/>
    <w:rsid w:val="00475236"/>
    <w:rsid w:val="004765E6"/>
    <w:rsid w:val="004767F9"/>
    <w:rsid w:val="004770C2"/>
    <w:rsid w:val="00480886"/>
    <w:rsid w:val="00480D99"/>
    <w:rsid w:val="00481777"/>
    <w:rsid w:val="0048191D"/>
    <w:rsid w:val="00481F48"/>
    <w:rsid w:val="0048360D"/>
    <w:rsid w:val="0048429A"/>
    <w:rsid w:val="00484474"/>
    <w:rsid w:val="004844E9"/>
    <w:rsid w:val="0048598B"/>
    <w:rsid w:val="00485EDC"/>
    <w:rsid w:val="00486504"/>
    <w:rsid w:val="00487344"/>
    <w:rsid w:val="00487F75"/>
    <w:rsid w:val="00490FAC"/>
    <w:rsid w:val="00493689"/>
    <w:rsid w:val="0049379C"/>
    <w:rsid w:val="0049411A"/>
    <w:rsid w:val="004944D4"/>
    <w:rsid w:val="00495012"/>
    <w:rsid w:val="00495920"/>
    <w:rsid w:val="00496C9A"/>
    <w:rsid w:val="00496CAF"/>
    <w:rsid w:val="00497070"/>
    <w:rsid w:val="0049708A"/>
    <w:rsid w:val="0049726D"/>
    <w:rsid w:val="00497B27"/>
    <w:rsid w:val="004A134D"/>
    <w:rsid w:val="004A1D07"/>
    <w:rsid w:val="004A303B"/>
    <w:rsid w:val="004A3524"/>
    <w:rsid w:val="004A371A"/>
    <w:rsid w:val="004A3D78"/>
    <w:rsid w:val="004A4D50"/>
    <w:rsid w:val="004A5767"/>
    <w:rsid w:val="004A5F6B"/>
    <w:rsid w:val="004A7252"/>
    <w:rsid w:val="004A7D2E"/>
    <w:rsid w:val="004B3905"/>
    <w:rsid w:val="004B52FC"/>
    <w:rsid w:val="004B534E"/>
    <w:rsid w:val="004B547A"/>
    <w:rsid w:val="004B72BF"/>
    <w:rsid w:val="004B79AA"/>
    <w:rsid w:val="004C0917"/>
    <w:rsid w:val="004C097B"/>
    <w:rsid w:val="004C1B9E"/>
    <w:rsid w:val="004C2090"/>
    <w:rsid w:val="004C2E86"/>
    <w:rsid w:val="004C2F4A"/>
    <w:rsid w:val="004C300C"/>
    <w:rsid w:val="004C3E5E"/>
    <w:rsid w:val="004C3F6A"/>
    <w:rsid w:val="004C498E"/>
    <w:rsid w:val="004C4C70"/>
    <w:rsid w:val="004C4CB3"/>
    <w:rsid w:val="004C58D4"/>
    <w:rsid w:val="004C5BC9"/>
    <w:rsid w:val="004C6179"/>
    <w:rsid w:val="004C65E8"/>
    <w:rsid w:val="004C73A8"/>
    <w:rsid w:val="004C749A"/>
    <w:rsid w:val="004C7E38"/>
    <w:rsid w:val="004D0433"/>
    <w:rsid w:val="004D157E"/>
    <w:rsid w:val="004D159B"/>
    <w:rsid w:val="004D1ECF"/>
    <w:rsid w:val="004D22A4"/>
    <w:rsid w:val="004D289C"/>
    <w:rsid w:val="004D425A"/>
    <w:rsid w:val="004D523B"/>
    <w:rsid w:val="004D56F3"/>
    <w:rsid w:val="004D5EDA"/>
    <w:rsid w:val="004D6D9B"/>
    <w:rsid w:val="004D743C"/>
    <w:rsid w:val="004D7A5A"/>
    <w:rsid w:val="004E0222"/>
    <w:rsid w:val="004E0854"/>
    <w:rsid w:val="004E12CC"/>
    <w:rsid w:val="004E2C5F"/>
    <w:rsid w:val="004E52A8"/>
    <w:rsid w:val="004E7103"/>
    <w:rsid w:val="004E7557"/>
    <w:rsid w:val="004E7812"/>
    <w:rsid w:val="004F0EFD"/>
    <w:rsid w:val="004F0F83"/>
    <w:rsid w:val="004F17F1"/>
    <w:rsid w:val="004F2519"/>
    <w:rsid w:val="004F2AF2"/>
    <w:rsid w:val="004F3674"/>
    <w:rsid w:val="004F3723"/>
    <w:rsid w:val="004F4D46"/>
    <w:rsid w:val="004F4F44"/>
    <w:rsid w:val="004F5FA9"/>
    <w:rsid w:val="004F6BBF"/>
    <w:rsid w:val="004F72B1"/>
    <w:rsid w:val="004F77DC"/>
    <w:rsid w:val="004F7FFB"/>
    <w:rsid w:val="00500F11"/>
    <w:rsid w:val="00503252"/>
    <w:rsid w:val="0050351F"/>
    <w:rsid w:val="00503536"/>
    <w:rsid w:val="00503653"/>
    <w:rsid w:val="00504F26"/>
    <w:rsid w:val="005052D2"/>
    <w:rsid w:val="0050632C"/>
    <w:rsid w:val="00506F46"/>
    <w:rsid w:val="0050702F"/>
    <w:rsid w:val="00507913"/>
    <w:rsid w:val="005079DE"/>
    <w:rsid w:val="00507D26"/>
    <w:rsid w:val="00510DE1"/>
    <w:rsid w:val="00510F0A"/>
    <w:rsid w:val="0051116E"/>
    <w:rsid w:val="00511280"/>
    <w:rsid w:val="00511CB7"/>
    <w:rsid w:val="00512823"/>
    <w:rsid w:val="00513EC7"/>
    <w:rsid w:val="00513F02"/>
    <w:rsid w:val="00516141"/>
    <w:rsid w:val="00516ABC"/>
    <w:rsid w:val="00517895"/>
    <w:rsid w:val="005178CC"/>
    <w:rsid w:val="005204C8"/>
    <w:rsid w:val="005204D3"/>
    <w:rsid w:val="00520C90"/>
    <w:rsid w:val="005215D0"/>
    <w:rsid w:val="00521662"/>
    <w:rsid w:val="00522A7F"/>
    <w:rsid w:val="00522E67"/>
    <w:rsid w:val="00523046"/>
    <w:rsid w:val="00523079"/>
    <w:rsid w:val="0052386F"/>
    <w:rsid w:val="00526D49"/>
    <w:rsid w:val="005275F6"/>
    <w:rsid w:val="005301C7"/>
    <w:rsid w:val="005307BF"/>
    <w:rsid w:val="005316BC"/>
    <w:rsid w:val="00532940"/>
    <w:rsid w:val="0053337B"/>
    <w:rsid w:val="0053418F"/>
    <w:rsid w:val="00534AEA"/>
    <w:rsid w:val="00535CC7"/>
    <w:rsid w:val="005376D7"/>
    <w:rsid w:val="00537E80"/>
    <w:rsid w:val="00541A35"/>
    <w:rsid w:val="00541EF7"/>
    <w:rsid w:val="00542261"/>
    <w:rsid w:val="00543046"/>
    <w:rsid w:val="00543698"/>
    <w:rsid w:val="00543B93"/>
    <w:rsid w:val="00544589"/>
    <w:rsid w:val="0054487C"/>
    <w:rsid w:val="0054498D"/>
    <w:rsid w:val="00544CCD"/>
    <w:rsid w:val="005462D1"/>
    <w:rsid w:val="005467FD"/>
    <w:rsid w:val="00547A77"/>
    <w:rsid w:val="00547B37"/>
    <w:rsid w:val="005507BB"/>
    <w:rsid w:val="00550D8E"/>
    <w:rsid w:val="0055151E"/>
    <w:rsid w:val="0055160F"/>
    <w:rsid w:val="00551908"/>
    <w:rsid w:val="005519B6"/>
    <w:rsid w:val="00551C0A"/>
    <w:rsid w:val="00552B95"/>
    <w:rsid w:val="00554ED1"/>
    <w:rsid w:val="00555152"/>
    <w:rsid w:val="00555A37"/>
    <w:rsid w:val="00556B98"/>
    <w:rsid w:val="00557598"/>
    <w:rsid w:val="00557CF9"/>
    <w:rsid w:val="00557DE8"/>
    <w:rsid w:val="00560E94"/>
    <w:rsid w:val="005611CE"/>
    <w:rsid w:val="00561324"/>
    <w:rsid w:val="0056202D"/>
    <w:rsid w:val="00562D63"/>
    <w:rsid w:val="00563D22"/>
    <w:rsid w:val="00565058"/>
    <w:rsid w:val="00565908"/>
    <w:rsid w:val="00565A6E"/>
    <w:rsid w:val="00565ABE"/>
    <w:rsid w:val="0056654D"/>
    <w:rsid w:val="005666E1"/>
    <w:rsid w:val="00566F42"/>
    <w:rsid w:val="00567160"/>
    <w:rsid w:val="0056742F"/>
    <w:rsid w:val="005679F4"/>
    <w:rsid w:val="00567BAB"/>
    <w:rsid w:val="005703D8"/>
    <w:rsid w:val="005723B9"/>
    <w:rsid w:val="00572B04"/>
    <w:rsid w:val="00573478"/>
    <w:rsid w:val="00574AFF"/>
    <w:rsid w:val="0057524E"/>
    <w:rsid w:val="00575ED7"/>
    <w:rsid w:val="00576819"/>
    <w:rsid w:val="0057769F"/>
    <w:rsid w:val="005777A3"/>
    <w:rsid w:val="005778BA"/>
    <w:rsid w:val="005802DD"/>
    <w:rsid w:val="005806B4"/>
    <w:rsid w:val="005806B6"/>
    <w:rsid w:val="00580C55"/>
    <w:rsid w:val="00580EA5"/>
    <w:rsid w:val="0058142E"/>
    <w:rsid w:val="005816A2"/>
    <w:rsid w:val="0058225D"/>
    <w:rsid w:val="005823FB"/>
    <w:rsid w:val="00584978"/>
    <w:rsid w:val="005852A6"/>
    <w:rsid w:val="005859A0"/>
    <w:rsid w:val="00590034"/>
    <w:rsid w:val="00590B8F"/>
    <w:rsid w:val="00591294"/>
    <w:rsid w:val="005915FF"/>
    <w:rsid w:val="00591A52"/>
    <w:rsid w:val="00592E81"/>
    <w:rsid w:val="00593097"/>
    <w:rsid w:val="005941AA"/>
    <w:rsid w:val="00594CA4"/>
    <w:rsid w:val="00594F78"/>
    <w:rsid w:val="0059567E"/>
    <w:rsid w:val="005959DC"/>
    <w:rsid w:val="00596298"/>
    <w:rsid w:val="00596334"/>
    <w:rsid w:val="00596438"/>
    <w:rsid w:val="005974BA"/>
    <w:rsid w:val="005A01C3"/>
    <w:rsid w:val="005A080B"/>
    <w:rsid w:val="005A0C1D"/>
    <w:rsid w:val="005A0E4B"/>
    <w:rsid w:val="005A18AF"/>
    <w:rsid w:val="005A1A8F"/>
    <w:rsid w:val="005A2493"/>
    <w:rsid w:val="005A27B8"/>
    <w:rsid w:val="005A3ECA"/>
    <w:rsid w:val="005A3F37"/>
    <w:rsid w:val="005A4079"/>
    <w:rsid w:val="005A4A36"/>
    <w:rsid w:val="005A5798"/>
    <w:rsid w:val="005A6211"/>
    <w:rsid w:val="005A6844"/>
    <w:rsid w:val="005A7113"/>
    <w:rsid w:val="005B1431"/>
    <w:rsid w:val="005B19DB"/>
    <w:rsid w:val="005B1DF6"/>
    <w:rsid w:val="005B1F5E"/>
    <w:rsid w:val="005B2572"/>
    <w:rsid w:val="005B3040"/>
    <w:rsid w:val="005B3E29"/>
    <w:rsid w:val="005B4571"/>
    <w:rsid w:val="005B4623"/>
    <w:rsid w:val="005B481A"/>
    <w:rsid w:val="005B4E09"/>
    <w:rsid w:val="005B56D4"/>
    <w:rsid w:val="005B5B4E"/>
    <w:rsid w:val="005B622E"/>
    <w:rsid w:val="005B64C8"/>
    <w:rsid w:val="005B6694"/>
    <w:rsid w:val="005B7595"/>
    <w:rsid w:val="005C153D"/>
    <w:rsid w:val="005C2BA1"/>
    <w:rsid w:val="005C4673"/>
    <w:rsid w:val="005C7FA3"/>
    <w:rsid w:val="005D01D7"/>
    <w:rsid w:val="005D0219"/>
    <w:rsid w:val="005D082B"/>
    <w:rsid w:val="005D0C6A"/>
    <w:rsid w:val="005D12DC"/>
    <w:rsid w:val="005D2277"/>
    <w:rsid w:val="005D2C31"/>
    <w:rsid w:val="005D358F"/>
    <w:rsid w:val="005D3C6C"/>
    <w:rsid w:val="005D54B9"/>
    <w:rsid w:val="005D58C1"/>
    <w:rsid w:val="005D58C3"/>
    <w:rsid w:val="005D6289"/>
    <w:rsid w:val="005D69B8"/>
    <w:rsid w:val="005D6F55"/>
    <w:rsid w:val="005D7024"/>
    <w:rsid w:val="005E0126"/>
    <w:rsid w:val="005E0716"/>
    <w:rsid w:val="005E1098"/>
    <w:rsid w:val="005E13CA"/>
    <w:rsid w:val="005E1CEC"/>
    <w:rsid w:val="005E2C52"/>
    <w:rsid w:val="005E2CFC"/>
    <w:rsid w:val="005E4316"/>
    <w:rsid w:val="005E44A2"/>
    <w:rsid w:val="005E44FB"/>
    <w:rsid w:val="005E5C34"/>
    <w:rsid w:val="005E6576"/>
    <w:rsid w:val="005E72E7"/>
    <w:rsid w:val="005E756B"/>
    <w:rsid w:val="005F05A8"/>
    <w:rsid w:val="005F09D0"/>
    <w:rsid w:val="005F11BF"/>
    <w:rsid w:val="005F167A"/>
    <w:rsid w:val="005F1A2C"/>
    <w:rsid w:val="005F1EAF"/>
    <w:rsid w:val="005F22ED"/>
    <w:rsid w:val="005F29AD"/>
    <w:rsid w:val="005F29EC"/>
    <w:rsid w:val="005F3059"/>
    <w:rsid w:val="005F34C8"/>
    <w:rsid w:val="005F42B6"/>
    <w:rsid w:val="005F43B9"/>
    <w:rsid w:val="005F520A"/>
    <w:rsid w:val="005F55F2"/>
    <w:rsid w:val="005F5618"/>
    <w:rsid w:val="005F6038"/>
    <w:rsid w:val="006004AC"/>
    <w:rsid w:val="00600E7F"/>
    <w:rsid w:val="006011C9"/>
    <w:rsid w:val="00602A69"/>
    <w:rsid w:val="00605497"/>
    <w:rsid w:val="006054F6"/>
    <w:rsid w:val="0060563F"/>
    <w:rsid w:val="00605784"/>
    <w:rsid w:val="006059C2"/>
    <w:rsid w:val="00607863"/>
    <w:rsid w:val="00607A36"/>
    <w:rsid w:val="00607BC6"/>
    <w:rsid w:val="00610DFE"/>
    <w:rsid w:val="006127B5"/>
    <w:rsid w:val="00613155"/>
    <w:rsid w:val="0061409B"/>
    <w:rsid w:val="00615C96"/>
    <w:rsid w:val="00617127"/>
    <w:rsid w:val="0061737B"/>
    <w:rsid w:val="006179DA"/>
    <w:rsid w:val="006202C4"/>
    <w:rsid w:val="0062150A"/>
    <w:rsid w:val="00621553"/>
    <w:rsid w:val="00621818"/>
    <w:rsid w:val="00622B73"/>
    <w:rsid w:val="00622EF1"/>
    <w:rsid w:val="0062370B"/>
    <w:rsid w:val="006248E3"/>
    <w:rsid w:val="00624A77"/>
    <w:rsid w:val="00625F17"/>
    <w:rsid w:val="00626114"/>
    <w:rsid w:val="0062689B"/>
    <w:rsid w:val="006268AC"/>
    <w:rsid w:val="00626C1F"/>
    <w:rsid w:val="00627823"/>
    <w:rsid w:val="006279FA"/>
    <w:rsid w:val="006300DA"/>
    <w:rsid w:val="00630AFE"/>
    <w:rsid w:val="00630C29"/>
    <w:rsid w:val="00630D09"/>
    <w:rsid w:val="00630DB1"/>
    <w:rsid w:val="00631070"/>
    <w:rsid w:val="006319DF"/>
    <w:rsid w:val="00632022"/>
    <w:rsid w:val="00632104"/>
    <w:rsid w:val="0063255C"/>
    <w:rsid w:val="0063267F"/>
    <w:rsid w:val="00633DC8"/>
    <w:rsid w:val="00633DCB"/>
    <w:rsid w:val="00634B1B"/>
    <w:rsid w:val="006357E4"/>
    <w:rsid w:val="00635E1F"/>
    <w:rsid w:val="006363E3"/>
    <w:rsid w:val="00636CAD"/>
    <w:rsid w:val="0064002F"/>
    <w:rsid w:val="00640A52"/>
    <w:rsid w:val="006417BA"/>
    <w:rsid w:val="00641C04"/>
    <w:rsid w:val="00641F63"/>
    <w:rsid w:val="006421F9"/>
    <w:rsid w:val="00643F2A"/>
    <w:rsid w:val="00644546"/>
    <w:rsid w:val="00644B7F"/>
    <w:rsid w:val="006450DF"/>
    <w:rsid w:val="006468B5"/>
    <w:rsid w:val="006511B0"/>
    <w:rsid w:val="00651D01"/>
    <w:rsid w:val="00652C64"/>
    <w:rsid w:val="00652D06"/>
    <w:rsid w:val="006531D6"/>
    <w:rsid w:val="00654745"/>
    <w:rsid w:val="006547A6"/>
    <w:rsid w:val="00654EE4"/>
    <w:rsid w:val="00655A92"/>
    <w:rsid w:val="00655E25"/>
    <w:rsid w:val="00656492"/>
    <w:rsid w:val="006565B8"/>
    <w:rsid w:val="0065665B"/>
    <w:rsid w:val="00656FFE"/>
    <w:rsid w:val="006570E4"/>
    <w:rsid w:val="006601B1"/>
    <w:rsid w:val="00660683"/>
    <w:rsid w:val="00660AB0"/>
    <w:rsid w:val="00661056"/>
    <w:rsid w:val="006617A0"/>
    <w:rsid w:val="006617F6"/>
    <w:rsid w:val="00661A13"/>
    <w:rsid w:val="00661A83"/>
    <w:rsid w:val="00664DA2"/>
    <w:rsid w:val="00665687"/>
    <w:rsid w:val="00666853"/>
    <w:rsid w:val="00671FB8"/>
    <w:rsid w:val="0067240A"/>
    <w:rsid w:val="00672797"/>
    <w:rsid w:val="00672862"/>
    <w:rsid w:val="0067291C"/>
    <w:rsid w:val="00672927"/>
    <w:rsid w:val="006733CF"/>
    <w:rsid w:val="006750A4"/>
    <w:rsid w:val="006752C1"/>
    <w:rsid w:val="00676B71"/>
    <w:rsid w:val="00677883"/>
    <w:rsid w:val="00680A05"/>
    <w:rsid w:val="00682748"/>
    <w:rsid w:val="00683053"/>
    <w:rsid w:val="0068504B"/>
    <w:rsid w:val="00685070"/>
    <w:rsid w:val="00685F2F"/>
    <w:rsid w:val="00686699"/>
    <w:rsid w:val="00687A92"/>
    <w:rsid w:val="00690E33"/>
    <w:rsid w:val="006910C8"/>
    <w:rsid w:val="00691D5A"/>
    <w:rsid w:val="006921D1"/>
    <w:rsid w:val="0069296B"/>
    <w:rsid w:val="00692BCE"/>
    <w:rsid w:val="006950C4"/>
    <w:rsid w:val="006963CF"/>
    <w:rsid w:val="00696572"/>
    <w:rsid w:val="00696C42"/>
    <w:rsid w:val="00697A90"/>
    <w:rsid w:val="006A0545"/>
    <w:rsid w:val="006A0A9A"/>
    <w:rsid w:val="006A1154"/>
    <w:rsid w:val="006A14B5"/>
    <w:rsid w:val="006A27C0"/>
    <w:rsid w:val="006A32C0"/>
    <w:rsid w:val="006A37DE"/>
    <w:rsid w:val="006A38C0"/>
    <w:rsid w:val="006A4A9F"/>
    <w:rsid w:val="006A4F38"/>
    <w:rsid w:val="006B0925"/>
    <w:rsid w:val="006B264F"/>
    <w:rsid w:val="006B2748"/>
    <w:rsid w:val="006B2BB3"/>
    <w:rsid w:val="006B3866"/>
    <w:rsid w:val="006B5AC7"/>
    <w:rsid w:val="006B6069"/>
    <w:rsid w:val="006B6106"/>
    <w:rsid w:val="006B6385"/>
    <w:rsid w:val="006B646C"/>
    <w:rsid w:val="006B648E"/>
    <w:rsid w:val="006B75B7"/>
    <w:rsid w:val="006C00D5"/>
    <w:rsid w:val="006C0AED"/>
    <w:rsid w:val="006C0DFE"/>
    <w:rsid w:val="006C132A"/>
    <w:rsid w:val="006C2078"/>
    <w:rsid w:val="006C2520"/>
    <w:rsid w:val="006C2FC7"/>
    <w:rsid w:val="006C33D0"/>
    <w:rsid w:val="006C3A2E"/>
    <w:rsid w:val="006C3C55"/>
    <w:rsid w:val="006C3F82"/>
    <w:rsid w:val="006C5175"/>
    <w:rsid w:val="006C544E"/>
    <w:rsid w:val="006C548B"/>
    <w:rsid w:val="006C55F6"/>
    <w:rsid w:val="006C5778"/>
    <w:rsid w:val="006C75D2"/>
    <w:rsid w:val="006D09FC"/>
    <w:rsid w:val="006D335F"/>
    <w:rsid w:val="006D33B1"/>
    <w:rsid w:val="006D3430"/>
    <w:rsid w:val="006D4368"/>
    <w:rsid w:val="006D4EA8"/>
    <w:rsid w:val="006D53D8"/>
    <w:rsid w:val="006D58B9"/>
    <w:rsid w:val="006D6B88"/>
    <w:rsid w:val="006E0659"/>
    <w:rsid w:val="006E0A21"/>
    <w:rsid w:val="006E0FB1"/>
    <w:rsid w:val="006E0FFF"/>
    <w:rsid w:val="006E2D4C"/>
    <w:rsid w:val="006E2DD7"/>
    <w:rsid w:val="006E2EF8"/>
    <w:rsid w:val="006E4005"/>
    <w:rsid w:val="006E42B1"/>
    <w:rsid w:val="006E788F"/>
    <w:rsid w:val="006F0B41"/>
    <w:rsid w:val="006F19F7"/>
    <w:rsid w:val="006F22D4"/>
    <w:rsid w:val="006F2E86"/>
    <w:rsid w:val="006F3E1E"/>
    <w:rsid w:val="006F5195"/>
    <w:rsid w:val="006F5D9A"/>
    <w:rsid w:val="006F5FEB"/>
    <w:rsid w:val="006F716A"/>
    <w:rsid w:val="007004E2"/>
    <w:rsid w:val="00700D97"/>
    <w:rsid w:val="00701C61"/>
    <w:rsid w:val="00702CBA"/>
    <w:rsid w:val="00702DD1"/>
    <w:rsid w:val="00703A41"/>
    <w:rsid w:val="0070544C"/>
    <w:rsid w:val="00705825"/>
    <w:rsid w:val="007065A8"/>
    <w:rsid w:val="0070710A"/>
    <w:rsid w:val="00713AA9"/>
    <w:rsid w:val="00714230"/>
    <w:rsid w:val="00714D6D"/>
    <w:rsid w:val="0071547E"/>
    <w:rsid w:val="00715531"/>
    <w:rsid w:val="00715D00"/>
    <w:rsid w:val="00716314"/>
    <w:rsid w:val="0071697E"/>
    <w:rsid w:val="007169EE"/>
    <w:rsid w:val="00716FCE"/>
    <w:rsid w:val="00720E1B"/>
    <w:rsid w:val="0072111E"/>
    <w:rsid w:val="007225D0"/>
    <w:rsid w:val="00724BAF"/>
    <w:rsid w:val="00724FD3"/>
    <w:rsid w:val="00725D0B"/>
    <w:rsid w:val="00725F45"/>
    <w:rsid w:val="00727925"/>
    <w:rsid w:val="00730F20"/>
    <w:rsid w:val="00731043"/>
    <w:rsid w:val="0073195E"/>
    <w:rsid w:val="00733AE2"/>
    <w:rsid w:val="00734A31"/>
    <w:rsid w:val="00734B8A"/>
    <w:rsid w:val="00734BE2"/>
    <w:rsid w:val="007354D9"/>
    <w:rsid w:val="0073555B"/>
    <w:rsid w:val="0073586E"/>
    <w:rsid w:val="0073727D"/>
    <w:rsid w:val="00740CF7"/>
    <w:rsid w:val="00741297"/>
    <w:rsid w:val="007431A7"/>
    <w:rsid w:val="007433E8"/>
    <w:rsid w:val="007439C3"/>
    <w:rsid w:val="00743CC0"/>
    <w:rsid w:val="0074434F"/>
    <w:rsid w:val="00744DE8"/>
    <w:rsid w:val="00744F14"/>
    <w:rsid w:val="0074510F"/>
    <w:rsid w:val="00745839"/>
    <w:rsid w:val="00745910"/>
    <w:rsid w:val="00745F0A"/>
    <w:rsid w:val="00746347"/>
    <w:rsid w:val="00746DF4"/>
    <w:rsid w:val="007473D9"/>
    <w:rsid w:val="00750006"/>
    <w:rsid w:val="00751B43"/>
    <w:rsid w:val="00752334"/>
    <w:rsid w:val="00753330"/>
    <w:rsid w:val="007536F3"/>
    <w:rsid w:val="00755695"/>
    <w:rsid w:val="007561CE"/>
    <w:rsid w:val="00756D50"/>
    <w:rsid w:val="00757E6D"/>
    <w:rsid w:val="00760AF4"/>
    <w:rsid w:val="00761D60"/>
    <w:rsid w:val="00762443"/>
    <w:rsid w:val="00762A48"/>
    <w:rsid w:val="007641E8"/>
    <w:rsid w:val="00764936"/>
    <w:rsid w:val="00764A45"/>
    <w:rsid w:val="00764A8B"/>
    <w:rsid w:val="00765A7B"/>
    <w:rsid w:val="00765BC5"/>
    <w:rsid w:val="00766212"/>
    <w:rsid w:val="00771A75"/>
    <w:rsid w:val="00772E5B"/>
    <w:rsid w:val="00773B88"/>
    <w:rsid w:val="00774B54"/>
    <w:rsid w:val="00774D33"/>
    <w:rsid w:val="00775391"/>
    <w:rsid w:val="00775F04"/>
    <w:rsid w:val="00776D73"/>
    <w:rsid w:val="00777ACC"/>
    <w:rsid w:val="00780513"/>
    <w:rsid w:val="00780713"/>
    <w:rsid w:val="00780D9B"/>
    <w:rsid w:val="007823FC"/>
    <w:rsid w:val="00783278"/>
    <w:rsid w:val="00783673"/>
    <w:rsid w:val="00783DEA"/>
    <w:rsid w:val="00784B51"/>
    <w:rsid w:val="00785B0C"/>
    <w:rsid w:val="00786E84"/>
    <w:rsid w:val="00790052"/>
    <w:rsid w:val="00790397"/>
    <w:rsid w:val="0079153B"/>
    <w:rsid w:val="00791854"/>
    <w:rsid w:val="00791AD3"/>
    <w:rsid w:val="007928D2"/>
    <w:rsid w:val="00792962"/>
    <w:rsid w:val="00792FB9"/>
    <w:rsid w:val="00793293"/>
    <w:rsid w:val="00793677"/>
    <w:rsid w:val="00793A68"/>
    <w:rsid w:val="00795624"/>
    <w:rsid w:val="00795AA3"/>
    <w:rsid w:val="00795C05"/>
    <w:rsid w:val="00795E5B"/>
    <w:rsid w:val="00795F9E"/>
    <w:rsid w:val="00797255"/>
    <w:rsid w:val="00797CED"/>
    <w:rsid w:val="007A04A4"/>
    <w:rsid w:val="007A04F7"/>
    <w:rsid w:val="007A051C"/>
    <w:rsid w:val="007A10E1"/>
    <w:rsid w:val="007A1488"/>
    <w:rsid w:val="007A28B3"/>
    <w:rsid w:val="007A3119"/>
    <w:rsid w:val="007A3204"/>
    <w:rsid w:val="007A33A5"/>
    <w:rsid w:val="007A3622"/>
    <w:rsid w:val="007A5307"/>
    <w:rsid w:val="007A6130"/>
    <w:rsid w:val="007A621C"/>
    <w:rsid w:val="007A62F8"/>
    <w:rsid w:val="007A632F"/>
    <w:rsid w:val="007A7267"/>
    <w:rsid w:val="007A72E7"/>
    <w:rsid w:val="007A7CF8"/>
    <w:rsid w:val="007B0E02"/>
    <w:rsid w:val="007B162C"/>
    <w:rsid w:val="007B197D"/>
    <w:rsid w:val="007B1EC5"/>
    <w:rsid w:val="007B207F"/>
    <w:rsid w:val="007B2237"/>
    <w:rsid w:val="007B2657"/>
    <w:rsid w:val="007B3120"/>
    <w:rsid w:val="007B3191"/>
    <w:rsid w:val="007B449A"/>
    <w:rsid w:val="007B487A"/>
    <w:rsid w:val="007B58EC"/>
    <w:rsid w:val="007B5C60"/>
    <w:rsid w:val="007B623E"/>
    <w:rsid w:val="007B69AA"/>
    <w:rsid w:val="007B7081"/>
    <w:rsid w:val="007B718D"/>
    <w:rsid w:val="007C1BAB"/>
    <w:rsid w:val="007C1FD3"/>
    <w:rsid w:val="007C2290"/>
    <w:rsid w:val="007C3D5F"/>
    <w:rsid w:val="007C4CE4"/>
    <w:rsid w:val="007C5710"/>
    <w:rsid w:val="007C5852"/>
    <w:rsid w:val="007C6011"/>
    <w:rsid w:val="007C6109"/>
    <w:rsid w:val="007C6410"/>
    <w:rsid w:val="007C64D0"/>
    <w:rsid w:val="007C6C9A"/>
    <w:rsid w:val="007C6F30"/>
    <w:rsid w:val="007D0CF7"/>
    <w:rsid w:val="007D18B0"/>
    <w:rsid w:val="007D248D"/>
    <w:rsid w:val="007D264D"/>
    <w:rsid w:val="007D44A1"/>
    <w:rsid w:val="007D45C1"/>
    <w:rsid w:val="007D4850"/>
    <w:rsid w:val="007D65DB"/>
    <w:rsid w:val="007D67DD"/>
    <w:rsid w:val="007D683B"/>
    <w:rsid w:val="007D7C15"/>
    <w:rsid w:val="007E18E2"/>
    <w:rsid w:val="007E2C66"/>
    <w:rsid w:val="007E2C8A"/>
    <w:rsid w:val="007E34D3"/>
    <w:rsid w:val="007E4FA0"/>
    <w:rsid w:val="007E508C"/>
    <w:rsid w:val="007E5BBD"/>
    <w:rsid w:val="007E5FA7"/>
    <w:rsid w:val="007E6163"/>
    <w:rsid w:val="007E7863"/>
    <w:rsid w:val="007F02AE"/>
    <w:rsid w:val="007F0D10"/>
    <w:rsid w:val="007F1519"/>
    <w:rsid w:val="007F1985"/>
    <w:rsid w:val="007F230A"/>
    <w:rsid w:val="007F2FCD"/>
    <w:rsid w:val="007F455C"/>
    <w:rsid w:val="007F6960"/>
    <w:rsid w:val="007F7FDF"/>
    <w:rsid w:val="008013BC"/>
    <w:rsid w:val="008013C2"/>
    <w:rsid w:val="00801A06"/>
    <w:rsid w:val="00802951"/>
    <w:rsid w:val="00802FC6"/>
    <w:rsid w:val="0080564A"/>
    <w:rsid w:val="008059B7"/>
    <w:rsid w:val="0080630D"/>
    <w:rsid w:val="00806373"/>
    <w:rsid w:val="00807FF7"/>
    <w:rsid w:val="0081102C"/>
    <w:rsid w:val="00811326"/>
    <w:rsid w:val="00811B22"/>
    <w:rsid w:val="00811CA7"/>
    <w:rsid w:val="00811DD5"/>
    <w:rsid w:val="00811E13"/>
    <w:rsid w:val="008120BA"/>
    <w:rsid w:val="008138BA"/>
    <w:rsid w:val="00813A9E"/>
    <w:rsid w:val="00814D11"/>
    <w:rsid w:val="00814ECB"/>
    <w:rsid w:val="0081520D"/>
    <w:rsid w:val="00815EA8"/>
    <w:rsid w:val="00815EB3"/>
    <w:rsid w:val="008178B3"/>
    <w:rsid w:val="00821B52"/>
    <w:rsid w:val="008223B0"/>
    <w:rsid w:val="00822A21"/>
    <w:rsid w:val="00822BF9"/>
    <w:rsid w:val="00823D33"/>
    <w:rsid w:val="00825B03"/>
    <w:rsid w:val="008262FE"/>
    <w:rsid w:val="008301D5"/>
    <w:rsid w:val="008307AA"/>
    <w:rsid w:val="0083303E"/>
    <w:rsid w:val="008336AD"/>
    <w:rsid w:val="00834A28"/>
    <w:rsid w:val="00835641"/>
    <w:rsid w:val="008356D3"/>
    <w:rsid w:val="00836C51"/>
    <w:rsid w:val="008371CB"/>
    <w:rsid w:val="008400D9"/>
    <w:rsid w:val="00840F96"/>
    <w:rsid w:val="008412A1"/>
    <w:rsid w:val="00843903"/>
    <w:rsid w:val="008446BE"/>
    <w:rsid w:val="00845566"/>
    <w:rsid w:val="0084580F"/>
    <w:rsid w:val="008471FF"/>
    <w:rsid w:val="00847A80"/>
    <w:rsid w:val="00847D48"/>
    <w:rsid w:val="00852706"/>
    <w:rsid w:val="00852B45"/>
    <w:rsid w:val="00854BE0"/>
    <w:rsid w:val="00854E20"/>
    <w:rsid w:val="008552D8"/>
    <w:rsid w:val="00855649"/>
    <w:rsid w:val="00855CA9"/>
    <w:rsid w:val="00856E01"/>
    <w:rsid w:val="00857A17"/>
    <w:rsid w:val="008613FB"/>
    <w:rsid w:val="008615D5"/>
    <w:rsid w:val="00861B20"/>
    <w:rsid w:val="00861B3D"/>
    <w:rsid w:val="00861E96"/>
    <w:rsid w:val="00861F33"/>
    <w:rsid w:val="0086223A"/>
    <w:rsid w:val="0086240B"/>
    <w:rsid w:val="00862FE4"/>
    <w:rsid w:val="00864B74"/>
    <w:rsid w:val="0086513A"/>
    <w:rsid w:val="008651C3"/>
    <w:rsid w:val="00866A61"/>
    <w:rsid w:val="00866D11"/>
    <w:rsid w:val="00867176"/>
    <w:rsid w:val="008671DA"/>
    <w:rsid w:val="00870CF1"/>
    <w:rsid w:val="008725C3"/>
    <w:rsid w:val="00872B47"/>
    <w:rsid w:val="00873987"/>
    <w:rsid w:val="00873EFC"/>
    <w:rsid w:val="00875BD9"/>
    <w:rsid w:val="00876026"/>
    <w:rsid w:val="00876E7C"/>
    <w:rsid w:val="008772C5"/>
    <w:rsid w:val="00880204"/>
    <w:rsid w:val="0088097E"/>
    <w:rsid w:val="00881350"/>
    <w:rsid w:val="0088295B"/>
    <w:rsid w:val="00882E0C"/>
    <w:rsid w:val="00882E4B"/>
    <w:rsid w:val="00883834"/>
    <w:rsid w:val="00884B3E"/>
    <w:rsid w:val="00885478"/>
    <w:rsid w:val="00885BE1"/>
    <w:rsid w:val="00886840"/>
    <w:rsid w:val="00886AB2"/>
    <w:rsid w:val="00886E61"/>
    <w:rsid w:val="0088764D"/>
    <w:rsid w:val="008876D0"/>
    <w:rsid w:val="00887772"/>
    <w:rsid w:val="00887ACE"/>
    <w:rsid w:val="00890343"/>
    <w:rsid w:val="00890AE1"/>
    <w:rsid w:val="00890B7E"/>
    <w:rsid w:val="00890CFB"/>
    <w:rsid w:val="008910D4"/>
    <w:rsid w:val="0089213A"/>
    <w:rsid w:val="008921C3"/>
    <w:rsid w:val="00892F35"/>
    <w:rsid w:val="00893416"/>
    <w:rsid w:val="00893A46"/>
    <w:rsid w:val="00894029"/>
    <w:rsid w:val="00894E5C"/>
    <w:rsid w:val="00895E55"/>
    <w:rsid w:val="00896172"/>
    <w:rsid w:val="00897525"/>
    <w:rsid w:val="008A4B51"/>
    <w:rsid w:val="008A5753"/>
    <w:rsid w:val="008A5A66"/>
    <w:rsid w:val="008A5A68"/>
    <w:rsid w:val="008A5C89"/>
    <w:rsid w:val="008A768C"/>
    <w:rsid w:val="008A76F8"/>
    <w:rsid w:val="008B040C"/>
    <w:rsid w:val="008B0C64"/>
    <w:rsid w:val="008B0E93"/>
    <w:rsid w:val="008B1569"/>
    <w:rsid w:val="008B1926"/>
    <w:rsid w:val="008B207D"/>
    <w:rsid w:val="008B3084"/>
    <w:rsid w:val="008B3AEE"/>
    <w:rsid w:val="008B429D"/>
    <w:rsid w:val="008B4C41"/>
    <w:rsid w:val="008B5F7A"/>
    <w:rsid w:val="008B5FCC"/>
    <w:rsid w:val="008B60BD"/>
    <w:rsid w:val="008B6EBE"/>
    <w:rsid w:val="008B7797"/>
    <w:rsid w:val="008C00F2"/>
    <w:rsid w:val="008C0375"/>
    <w:rsid w:val="008C06FB"/>
    <w:rsid w:val="008C17B2"/>
    <w:rsid w:val="008C19DD"/>
    <w:rsid w:val="008C222B"/>
    <w:rsid w:val="008C225E"/>
    <w:rsid w:val="008C272E"/>
    <w:rsid w:val="008C295F"/>
    <w:rsid w:val="008C2E32"/>
    <w:rsid w:val="008C48C9"/>
    <w:rsid w:val="008C4FC1"/>
    <w:rsid w:val="008C51CF"/>
    <w:rsid w:val="008C6029"/>
    <w:rsid w:val="008C6170"/>
    <w:rsid w:val="008D0495"/>
    <w:rsid w:val="008D236E"/>
    <w:rsid w:val="008D3315"/>
    <w:rsid w:val="008D39EE"/>
    <w:rsid w:val="008D52A1"/>
    <w:rsid w:val="008D5EA0"/>
    <w:rsid w:val="008D7E7C"/>
    <w:rsid w:val="008D7FFA"/>
    <w:rsid w:val="008E094C"/>
    <w:rsid w:val="008E0A3E"/>
    <w:rsid w:val="008E0E68"/>
    <w:rsid w:val="008E1DF9"/>
    <w:rsid w:val="008E2425"/>
    <w:rsid w:val="008E2794"/>
    <w:rsid w:val="008E296F"/>
    <w:rsid w:val="008E53C4"/>
    <w:rsid w:val="008E5653"/>
    <w:rsid w:val="008E566B"/>
    <w:rsid w:val="008E66D7"/>
    <w:rsid w:val="008E675E"/>
    <w:rsid w:val="008E6770"/>
    <w:rsid w:val="008E6A20"/>
    <w:rsid w:val="008E7041"/>
    <w:rsid w:val="008E784B"/>
    <w:rsid w:val="008E7D62"/>
    <w:rsid w:val="008F3FE1"/>
    <w:rsid w:val="008F450F"/>
    <w:rsid w:val="008F48CE"/>
    <w:rsid w:val="008F5AE7"/>
    <w:rsid w:val="008F5CF0"/>
    <w:rsid w:val="008F6939"/>
    <w:rsid w:val="008F6F0E"/>
    <w:rsid w:val="008F73DE"/>
    <w:rsid w:val="00900377"/>
    <w:rsid w:val="0090085C"/>
    <w:rsid w:val="00901404"/>
    <w:rsid w:val="009019B3"/>
    <w:rsid w:val="00901ED3"/>
    <w:rsid w:val="0090228F"/>
    <w:rsid w:val="0090231D"/>
    <w:rsid w:val="00902F28"/>
    <w:rsid w:val="00902F71"/>
    <w:rsid w:val="009038C3"/>
    <w:rsid w:val="00903A04"/>
    <w:rsid w:val="00905875"/>
    <w:rsid w:val="00905B23"/>
    <w:rsid w:val="00905CC2"/>
    <w:rsid w:val="00906563"/>
    <w:rsid w:val="00906B73"/>
    <w:rsid w:val="00911AA6"/>
    <w:rsid w:val="00912209"/>
    <w:rsid w:val="00912797"/>
    <w:rsid w:val="009136AD"/>
    <w:rsid w:val="00913B75"/>
    <w:rsid w:val="00913BD7"/>
    <w:rsid w:val="00914DEC"/>
    <w:rsid w:val="00915CB8"/>
    <w:rsid w:val="00916B80"/>
    <w:rsid w:val="009177E7"/>
    <w:rsid w:val="00920AE1"/>
    <w:rsid w:val="0092179E"/>
    <w:rsid w:val="009221B5"/>
    <w:rsid w:val="0092292C"/>
    <w:rsid w:val="00922B3C"/>
    <w:rsid w:val="00922F4F"/>
    <w:rsid w:val="00923915"/>
    <w:rsid w:val="0092439D"/>
    <w:rsid w:val="00924647"/>
    <w:rsid w:val="009248A1"/>
    <w:rsid w:val="00924E7C"/>
    <w:rsid w:val="00925520"/>
    <w:rsid w:val="0092633F"/>
    <w:rsid w:val="009277A0"/>
    <w:rsid w:val="00927BF0"/>
    <w:rsid w:val="0093038E"/>
    <w:rsid w:val="00930DF6"/>
    <w:rsid w:val="00931F98"/>
    <w:rsid w:val="00932AD1"/>
    <w:rsid w:val="0093312D"/>
    <w:rsid w:val="00933E15"/>
    <w:rsid w:val="00933FD4"/>
    <w:rsid w:val="00934AEF"/>
    <w:rsid w:val="00934AF7"/>
    <w:rsid w:val="00935001"/>
    <w:rsid w:val="00935858"/>
    <w:rsid w:val="00936C73"/>
    <w:rsid w:val="00936DD7"/>
    <w:rsid w:val="00937362"/>
    <w:rsid w:val="009377E8"/>
    <w:rsid w:val="0094050E"/>
    <w:rsid w:val="00940BCF"/>
    <w:rsid w:val="00941604"/>
    <w:rsid w:val="00941E1A"/>
    <w:rsid w:val="0094362A"/>
    <w:rsid w:val="0094377A"/>
    <w:rsid w:val="009466BA"/>
    <w:rsid w:val="00946C72"/>
    <w:rsid w:val="00947611"/>
    <w:rsid w:val="00947655"/>
    <w:rsid w:val="00947776"/>
    <w:rsid w:val="00947CDF"/>
    <w:rsid w:val="0095020F"/>
    <w:rsid w:val="00950E02"/>
    <w:rsid w:val="009522F3"/>
    <w:rsid w:val="0095267D"/>
    <w:rsid w:val="009532E7"/>
    <w:rsid w:val="00953543"/>
    <w:rsid w:val="00953916"/>
    <w:rsid w:val="00954B9F"/>
    <w:rsid w:val="009551FD"/>
    <w:rsid w:val="0095547A"/>
    <w:rsid w:val="009554DF"/>
    <w:rsid w:val="009562D5"/>
    <w:rsid w:val="00956987"/>
    <w:rsid w:val="00957EE4"/>
    <w:rsid w:val="00957EF3"/>
    <w:rsid w:val="0096012C"/>
    <w:rsid w:val="00960EC1"/>
    <w:rsid w:val="00960F92"/>
    <w:rsid w:val="00961121"/>
    <w:rsid w:val="00961361"/>
    <w:rsid w:val="00962892"/>
    <w:rsid w:val="009647A2"/>
    <w:rsid w:val="00965081"/>
    <w:rsid w:val="009652C2"/>
    <w:rsid w:val="00965F23"/>
    <w:rsid w:val="009661F1"/>
    <w:rsid w:val="00966503"/>
    <w:rsid w:val="00966740"/>
    <w:rsid w:val="00966986"/>
    <w:rsid w:val="00966CFB"/>
    <w:rsid w:val="00967342"/>
    <w:rsid w:val="00967790"/>
    <w:rsid w:val="00967E51"/>
    <w:rsid w:val="00971663"/>
    <w:rsid w:val="00971803"/>
    <w:rsid w:val="00972026"/>
    <w:rsid w:val="009749C9"/>
    <w:rsid w:val="00974D1E"/>
    <w:rsid w:val="00975F3E"/>
    <w:rsid w:val="00976233"/>
    <w:rsid w:val="0097627B"/>
    <w:rsid w:val="00976981"/>
    <w:rsid w:val="00976C51"/>
    <w:rsid w:val="00977988"/>
    <w:rsid w:val="00977DE7"/>
    <w:rsid w:val="009804E7"/>
    <w:rsid w:val="00980642"/>
    <w:rsid w:val="0098111D"/>
    <w:rsid w:val="0098180E"/>
    <w:rsid w:val="00981F83"/>
    <w:rsid w:val="00981FC1"/>
    <w:rsid w:val="00981FD2"/>
    <w:rsid w:val="00982597"/>
    <w:rsid w:val="00982CCC"/>
    <w:rsid w:val="00982D1B"/>
    <w:rsid w:val="00982F93"/>
    <w:rsid w:val="00983A16"/>
    <w:rsid w:val="00983AF8"/>
    <w:rsid w:val="00985179"/>
    <w:rsid w:val="00990466"/>
    <w:rsid w:val="00990A73"/>
    <w:rsid w:val="00990FD4"/>
    <w:rsid w:val="0099132C"/>
    <w:rsid w:val="009913F0"/>
    <w:rsid w:val="00992CF2"/>
    <w:rsid w:val="00994089"/>
    <w:rsid w:val="00994323"/>
    <w:rsid w:val="009943D6"/>
    <w:rsid w:val="009950CF"/>
    <w:rsid w:val="00996181"/>
    <w:rsid w:val="00997A6D"/>
    <w:rsid w:val="009A0979"/>
    <w:rsid w:val="009A23A0"/>
    <w:rsid w:val="009A5145"/>
    <w:rsid w:val="009A5679"/>
    <w:rsid w:val="009A6227"/>
    <w:rsid w:val="009A6475"/>
    <w:rsid w:val="009A64B9"/>
    <w:rsid w:val="009A748A"/>
    <w:rsid w:val="009A7FFE"/>
    <w:rsid w:val="009B0310"/>
    <w:rsid w:val="009B19C8"/>
    <w:rsid w:val="009B2534"/>
    <w:rsid w:val="009B2A11"/>
    <w:rsid w:val="009B2E56"/>
    <w:rsid w:val="009B40EE"/>
    <w:rsid w:val="009B4561"/>
    <w:rsid w:val="009B4B6B"/>
    <w:rsid w:val="009B552F"/>
    <w:rsid w:val="009B6229"/>
    <w:rsid w:val="009B677A"/>
    <w:rsid w:val="009B684C"/>
    <w:rsid w:val="009B6C00"/>
    <w:rsid w:val="009B7105"/>
    <w:rsid w:val="009B7182"/>
    <w:rsid w:val="009B7BCB"/>
    <w:rsid w:val="009C074F"/>
    <w:rsid w:val="009C0BB9"/>
    <w:rsid w:val="009C1131"/>
    <w:rsid w:val="009C1BC7"/>
    <w:rsid w:val="009C1DFF"/>
    <w:rsid w:val="009C238D"/>
    <w:rsid w:val="009C23C5"/>
    <w:rsid w:val="009C32F9"/>
    <w:rsid w:val="009C3381"/>
    <w:rsid w:val="009C368D"/>
    <w:rsid w:val="009C3FDA"/>
    <w:rsid w:val="009C47FE"/>
    <w:rsid w:val="009C59D9"/>
    <w:rsid w:val="009C60ED"/>
    <w:rsid w:val="009C6539"/>
    <w:rsid w:val="009C6638"/>
    <w:rsid w:val="009C66D8"/>
    <w:rsid w:val="009C7194"/>
    <w:rsid w:val="009C75A9"/>
    <w:rsid w:val="009D06C4"/>
    <w:rsid w:val="009D08F2"/>
    <w:rsid w:val="009D107B"/>
    <w:rsid w:val="009D14D9"/>
    <w:rsid w:val="009D19E1"/>
    <w:rsid w:val="009D2611"/>
    <w:rsid w:val="009D364B"/>
    <w:rsid w:val="009D3D68"/>
    <w:rsid w:val="009D5F98"/>
    <w:rsid w:val="009D606E"/>
    <w:rsid w:val="009D6B7D"/>
    <w:rsid w:val="009D70D1"/>
    <w:rsid w:val="009D7917"/>
    <w:rsid w:val="009D7921"/>
    <w:rsid w:val="009D7D65"/>
    <w:rsid w:val="009E0512"/>
    <w:rsid w:val="009E0A50"/>
    <w:rsid w:val="009E0B58"/>
    <w:rsid w:val="009E16C1"/>
    <w:rsid w:val="009E3825"/>
    <w:rsid w:val="009E431F"/>
    <w:rsid w:val="009E5FC4"/>
    <w:rsid w:val="009E66A8"/>
    <w:rsid w:val="009E7971"/>
    <w:rsid w:val="009F0BB8"/>
    <w:rsid w:val="009F180D"/>
    <w:rsid w:val="009F1F98"/>
    <w:rsid w:val="009F3048"/>
    <w:rsid w:val="009F43BA"/>
    <w:rsid w:val="009F4E22"/>
    <w:rsid w:val="009F5EDF"/>
    <w:rsid w:val="009F7734"/>
    <w:rsid w:val="009F7FBA"/>
    <w:rsid w:val="00A00C69"/>
    <w:rsid w:val="00A012C7"/>
    <w:rsid w:val="00A0151C"/>
    <w:rsid w:val="00A01872"/>
    <w:rsid w:val="00A01FD8"/>
    <w:rsid w:val="00A01FF4"/>
    <w:rsid w:val="00A02361"/>
    <w:rsid w:val="00A05736"/>
    <w:rsid w:val="00A057C1"/>
    <w:rsid w:val="00A05D6F"/>
    <w:rsid w:val="00A05E47"/>
    <w:rsid w:val="00A0614A"/>
    <w:rsid w:val="00A064A7"/>
    <w:rsid w:val="00A1051D"/>
    <w:rsid w:val="00A1128E"/>
    <w:rsid w:val="00A119BC"/>
    <w:rsid w:val="00A134EC"/>
    <w:rsid w:val="00A13743"/>
    <w:rsid w:val="00A1506B"/>
    <w:rsid w:val="00A153CD"/>
    <w:rsid w:val="00A1603A"/>
    <w:rsid w:val="00A16407"/>
    <w:rsid w:val="00A1664F"/>
    <w:rsid w:val="00A16D22"/>
    <w:rsid w:val="00A2123E"/>
    <w:rsid w:val="00A21C8A"/>
    <w:rsid w:val="00A21D79"/>
    <w:rsid w:val="00A22108"/>
    <w:rsid w:val="00A22697"/>
    <w:rsid w:val="00A2292E"/>
    <w:rsid w:val="00A22D87"/>
    <w:rsid w:val="00A24CAE"/>
    <w:rsid w:val="00A25149"/>
    <w:rsid w:val="00A26BD4"/>
    <w:rsid w:val="00A26CD0"/>
    <w:rsid w:val="00A27108"/>
    <w:rsid w:val="00A2782E"/>
    <w:rsid w:val="00A27E89"/>
    <w:rsid w:val="00A3087F"/>
    <w:rsid w:val="00A3152F"/>
    <w:rsid w:val="00A3378F"/>
    <w:rsid w:val="00A33A33"/>
    <w:rsid w:val="00A33C3F"/>
    <w:rsid w:val="00A3482A"/>
    <w:rsid w:val="00A354B1"/>
    <w:rsid w:val="00A36D0C"/>
    <w:rsid w:val="00A37983"/>
    <w:rsid w:val="00A41640"/>
    <w:rsid w:val="00A4374D"/>
    <w:rsid w:val="00A43879"/>
    <w:rsid w:val="00A43A8F"/>
    <w:rsid w:val="00A43F65"/>
    <w:rsid w:val="00A454F2"/>
    <w:rsid w:val="00A4562C"/>
    <w:rsid w:val="00A46037"/>
    <w:rsid w:val="00A4675A"/>
    <w:rsid w:val="00A46936"/>
    <w:rsid w:val="00A469EB"/>
    <w:rsid w:val="00A46FAA"/>
    <w:rsid w:val="00A47029"/>
    <w:rsid w:val="00A476D8"/>
    <w:rsid w:val="00A47A23"/>
    <w:rsid w:val="00A50C1A"/>
    <w:rsid w:val="00A51649"/>
    <w:rsid w:val="00A51837"/>
    <w:rsid w:val="00A51A52"/>
    <w:rsid w:val="00A51C03"/>
    <w:rsid w:val="00A526A8"/>
    <w:rsid w:val="00A5340E"/>
    <w:rsid w:val="00A534D4"/>
    <w:rsid w:val="00A53700"/>
    <w:rsid w:val="00A543B0"/>
    <w:rsid w:val="00A5481C"/>
    <w:rsid w:val="00A5482A"/>
    <w:rsid w:val="00A54910"/>
    <w:rsid w:val="00A55F0A"/>
    <w:rsid w:val="00A56319"/>
    <w:rsid w:val="00A577A6"/>
    <w:rsid w:val="00A57C49"/>
    <w:rsid w:val="00A57F19"/>
    <w:rsid w:val="00A61F86"/>
    <w:rsid w:val="00A628C9"/>
    <w:rsid w:val="00A62FDA"/>
    <w:rsid w:val="00A64FD1"/>
    <w:rsid w:val="00A650CF"/>
    <w:rsid w:val="00A6576A"/>
    <w:rsid w:val="00A65EA6"/>
    <w:rsid w:val="00A6632F"/>
    <w:rsid w:val="00A66EE9"/>
    <w:rsid w:val="00A67D9F"/>
    <w:rsid w:val="00A70053"/>
    <w:rsid w:val="00A704D4"/>
    <w:rsid w:val="00A70D80"/>
    <w:rsid w:val="00A70DE8"/>
    <w:rsid w:val="00A712B3"/>
    <w:rsid w:val="00A715A9"/>
    <w:rsid w:val="00A71917"/>
    <w:rsid w:val="00A72288"/>
    <w:rsid w:val="00A72C88"/>
    <w:rsid w:val="00A7309E"/>
    <w:rsid w:val="00A7325C"/>
    <w:rsid w:val="00A741A8"/>
    <w:rsid w:val="00A75B61"/>
    <w:rsid w:val="00A773F4"/>
    <w:rsid w:val="00A849F1"/>
    <w:rsid w:val="00A84A10"/>
    <w:rsid w:val="00A8577C"/>
    <w:rsid w:val="00A85C04"/>
    <w:rsid w:val="00A864D3"/>
    <w:rsid w:val="00A8675C"/>
    <w:rsid w:val="00A86CF6"/>
    <w:rsid w:val="00A876E8"/>
    <w:rsid w:val="00A879D9"/>
    <w:rsid w:val="00A90DBC"/>
    <w:rsid w:val="00A92EA9"/>
    <w:rsid w:val="00A9323B"/>
    <w:rsid w:val="00A935CF"/>
    <w:rsid w:val="00A9420C"/>
    <w:rsid w:val="00A94300"/>
    <w:rsid w:val="00A94840"/>
    <w:rsid w:val="00A949C2"/>
    <w:rsid w:val="00A95028"/>
    <w:rsid w:val="00A955FF"/>
    <w:rsid w:val="00A9667E"/>
    <w:rsid w:val="00A96AA2"/>
    <w:rsid w:val="00A9762B"/>
    <w:rsid w:val="00A97B1B"/>
    <w:rsid w:val="00AA019F"/>
    <w:rsid w:val="00AA15F6"/>
    <w:rsid w:val="00AA1823"/>
    <w:rsid w:val="00AA1933"/>
    <w:rsid w:val="00AA2494"/>
    <w:rsid w:val="00AA284D"/>
    <w:rsid w:val="00AA2E8C"/>
    <w:rsid w:val="00AA478B"/>
    <w:rsid w:val="00AA49E8"/>
    <w:rsid w:val="00AA5129"/>
    <w:rsid w:val="00AA59EC"/>
    <w:rsid w:val="00AA5CE0"/>
    <w:rsid w:val="00AA7815"/>
    <w:rsid w:val="00AA7CBB"/>
    <w:rsid w:val="00AB056A"/>
    <w:rsid w:val="00AB05F9"/>
    <w:rsid w:val="00AB0A72"/>
    <w:rsid w:val="00AB0DCD"/>
    <w:rsid w:val="00AB0FE1"/>
    <w:rsid w:val="00AB13DC"/>
    <w:rsid w:val="00AB184A"/>
    <w:rsid w:val="00AB1A7F"/>
    <w:rsid w:val="00AB1B6F"/>
    <w:rsid w:val="00AB208F"/>
    <w:rsid w:val="00AB2452"/>
    <w:rsid w:val="00AB278F"/>
    <w:rsid w:val="00AB29EC"/>
    <w:rsid w:val="00AB3282"/>
    <w:rsid w:val="00AB3E05"/>
    <w:rsid w:val="00AB4291"/>
    <w:rsid w:val="00AB43EA"/>
    <w:rsid w:val="00AB62D7"/>
    <w:rsid w:val="00AC1005"/>
    <w:rsid w:val="00AC11D7"/>
    <w:rsid w:val="00AC13A1"/>
    <w:rsid w:val="00AC1B8D"/>
    <w:rsid w:val="00AC2600"/>
    <w:rsid w:val="00AC3105"/>
    <w:rsid w:val="00AC3690"/>
    <w:rsid w:val="00AC4181"/>
    <w:rsid w:val="00AC4D2D"/>
    <w:rsid w:val="00AC5078"/>
    <w:rsid w:val="00AC56AC"/>
    <w:rsid w:val="00AC62EE"/>
    <w:rsid w:val="00AC65F9"/>
    <w:rsid w:val="00AC683F"/>
    <w:rsid w:val="00AC68C9"/>
    <w:rsid w:val="00AC6B4A"/>
    <w:rsid w:val="00AC7482"/>
    <w:rsid w:val="00AD13FE"/>
    <w:rsid w:val="00AD35EB"/>
    <w:rsid w:val="00AD39E2"/>
    <w:rsid w:val="00AD4BCA"/>
    <w:rsid w:val="00AD4D7D"/>
    <w:rsid w:val="00AD538B"/>
    <w:rsid w:val="00AD69A7"/>
    <w:rsid w:val="00AE0132"/>
    <w:rsid w:val="00AE0BC1"/>
    <w:rsid w:val="00AE15EB"/>
    <w:rsid w:val="00AE1617"/>
    <w:rsid w:val="00AE32F4"/>
    <w:rsid w:val="00AE3D84"/>
    <w:rsid w:val="00AE3FEA"/>
    <w:rsid w:val="00AE5A4B"/>
    <w:rsid w:val="00AE6383"/>
    <w:rsid w:val="00AE6ADF"/>
    <w:rsid w:val="00AE6C98"/>
    <w:rsid w:val="00AE7AC5"/>
    <w:rsid w:val="00AE7ECD"/>
    <w:rsid w:val="00AF006A"/>
    <w:rsid w:val="00AF0359"/>
    <w:rsid w:val="00AF0C9A"/>
    <w:rsid w:val="00AF1174"/>
    <w:rsid w:val="00AF1BDB"/>
    <w:rsid w:val="00AF2D69"/>
    <w:rsid w:val="00AF3E50"/>
    <w:rsid w:val="00AF4005"/>
    <w:rsid w:val="00AF47A9"/>
    <w:rsid w:val="00AF58BD"/>
    <w:rsid w:val="00AF59D0"/>
    <w:rsid w:val="00AF5DF5"/>
    <w:rsid w:val="00AF6BEF"/>
    <w:rsid w:val="00B00FBB"/>
    <w:rsid w:val="00B01440"/>
    <w:rsid w:val="00B01AC2"/>
    <w:rsid w:val="00B01E3D"/>
    <w:rsid w:val="00B0255C"/>
    <w:rsid w:val="00B02B04"/>
    <w:rsid w:val="00B03902"/>
    <w:rsid w:val="00B0390A"/>
    <w:rsid w:val="00B03CC7"/>
    <w:rsid w:val="00B04AE9"/>
    <w:rsid w:val="00B05990"/>
    <w:rsid w:val="00B05B33"/>
    <w:rsid w:val="00B10F2F"/>
    <w:rsid w:val="00B11FAE"/>
    <w:rsid w:val="00B123BB"/>
    <w:rsid w:val="00B1240D"/>
    <w:rsid w:val="00B12D37"/>
    <w:rsid w:val="00B12EDA"/>
    <w:rsid w:val="00B1359B"/>
    <w:rsid w:val="00B13FF3"/>
    <w:rsid w:val="00B156ED"/>
    <w:rsid w:val="00B159D9"/>
    <w:rsid w:val="00B20045"/>
    <w:rsid w:val="00B201E6"/>
    <w:rsid w:val="00B20650"/>
    <w:rsid w:val="00B22861"/>
    <w:rsid w:val="00B22FC2"/>
    <w:rsid w:val="00B23EE6"/>
    <w:rsid w:val="00B24C35"/>
    <w:rsid w:val="00B261C5"/>
    <w:rsid w:val="00B26903"/>
    <w:rsid w:val="00B27216"/>
    <w:rsid w:val="00B27381"/>
    <w:rsid w:val="00B306B6"/>
    <w:rsid w:val="00B30BDE"/>
    <w:rsid w:val="00B31054"/>
    <w:rsid w:val="00B3199F"/>
    <w:rsid w:val="00B31B6D"/>
    <w:rsid w:val="00B33042"/>
    <w:rsid w:val="00B3458F"/>
    <w:rsid w:val="00B3488F"/>
    <w:rsid w:val="00B34C12"/>
    <w:rsid w:val="00B3559F"/>
    <w:rsid w:val="00B35B9E"/>
    <w:rsid w:val="00B3635C"/>
    <w:rsid w:val="00B3755F"/>
    <w:rsid w:val="00B4071E"/>
    <w:rsid w:val="00B4243D"/>
    <w:rsid w:val="00B42B1F"/>
    <w:rsid w:val="00B42D77"/>
    <w:rsid w:val="00B43691"/>
    <w:rsid w:val="00B44555"/>
    <w:rsid w:val="00B46657"/>
    <w:rsid w:val="00B46D0B"/>
    <w:rsid w:val="00B47526"/>
    <w:rsid w:val="00B47CDE"/>
    <w:rsid w:val="00B52347"/>
    <w:rsid w:val="00B52686"/>
    <w:rsid w:val="00B528EE"/>
    <w:rsid w:val="00B543D6"/>
    <w:rsid w:val="00B60FEE"/>
    <w:rsid w:val="00B61E1D"/>
    <w:rsid w:val="00B627E6"/>
    <w:rsid w:val="00B629EE"/>
    <w:rsid w:val="00B62BB5"/>
    <w:rsid w:val="00B63116"/>
    <w:rsid w:val="00B631F8"/>
    <w:rsid w:val="00B63509"/>
    <w:rsid w:val="00B636C2"/>
    <w:rsid w:val="00B640C7"/>
    <w:rsid w:val="00B650C2"/>
    <w:rsid w:val="00B65DA2"/>
    <w:rsid w:val="00B65EF2"/>
    <w:rsid w:val="00B66B5B"/>
    <w:rsid w:val="00B673A7"/>
    <w:rsid w:val="00B67EE3"/>
    <w:rsid w:val="00B70484"/>
    <w:rsid w:val="00B70CAA"/>
    <w:rsid w:val="00B713DF"/>
    <w:rsid w:val="00B729CB"/>
    <w:rsid w:val="00B7308F"/>
    <w:rsid w:val="00B736B1"/>
    <w:rsid w:val="00B73D05"/>
    <w:rsid w:val="00B73FA2"/>
    <w:rsid w:val="00B74152"/>
    <w:rsid w:val="00B74286"/>
    <w:rsid w:val="00B74C72"/>
    <w:rsid w:val="00B75044"/>
    <w:rsid w:val="00B75350"/>
    <w:rsid w:val="00B75698"/>
    <w:rsid w:val="00B7630C"/>
    <w:rsid w:val="00B76B3D"/>
    <w:rsid w:val="00B77051"/>
    <w:rsid w:val="00B77101"/>
    <w:rsid w:val="00B77599"/>
    <w:rsid w:val="00B7761B"/>
    <w:rsid w:val="00B777B8"/>
    <w:rsid w:val="00B80A4D"/>
    <w:rsid w:val="00B817EC"/>
    <w:rsid w:val="00B81AB6"/>
    <w:rsid w:val="00B82C56"/>
    <w:rsid w:val="00B82D3D"/>
    <w:rsid w:val="00B8443D"/>
    <w:rsid w:val="00B87299"/>
    <w:rsid w:val="00B91F49"/>
    <w:rsid w:val="00B91FAA"/>
    <w:rsid w:val="00B93CE9"/>
    <w:rsid w:val="00B93D23"/>
    <w:rsid w:val="00B94712"/>
    <w:rsid w:val="00B94C27"/>
    <w:rsid w:val="00B950C6"/>
    <w:rsid w:val="00B96B01"/>
    <w:rsid w:val="00B96C2B"/>
    <w:rsid w:val="00BA072D"/>
    <w:rsid w:val="00BA0D2E"/>
    <w:rsid w:val="00BA1B08"/>
    <w:rsid w:val="00BA2036"/>
    <w:rsid w:val="00BA28B2"/>
    <w:rsid w:val="00BA31C2"/>
    <w:rsid w:val="00BA3552"/>
    <w:rsid w:val="00BA4FF6"/>
    <w:rsid w:val="00BA51F1"/>
    <w:rsid w:val="00BA5A02"/>
    <w:rsid w:val="00BA5A1F"/>
    <w:rsid w:val="00BA5D9D"/>
    <w:rsid w:val="00BA6BCA"/>
    <w:rsid w:val="00BA6CC3"/>
    <w:rsid w:val="00BA77F2"/>
    <w:rsid w:val="00BB322E"/>
    <w:rsid w:val="00BB3732"/>
    <w:rsid w:val="00BB5F33"/>
    <w:rsid w:val="00BB6430"/>
    <w:rsid w:val="00BB76C1"/>
    <w:rsid w:val="00BB7AEE"/>
    <w:rsid w:val="00BB7CC5"/>
    <w:rsid w:val="00BB7D7F"/>
    <w:rsid w:val="00BB7DDC"/>
    <w:rsid w:val="00BC07FF"/>
    <w:rsid w:val="00BC1395"/>
    <w:rsid w:val="00BC1E4D"/>
    <w:rsid w:val="00BC4DBB"/>
    <w:rsid w:val="00BC7238"/>
    <w:rsid w:val="00BC780D"/>
    <w:rsid w:val="00BD0337"/>
    <w:rsid w:val="00BD0AB0"/>
    <w:rsid w:val="00BD2740"/>
    <w:rsid w:val="00BD2AA2"/>
    <w:rsid w:val="00BD2E02"/>
    <w:rsid w:val="00BD5D3F"/>
    <w:rsid w:val="00BD6D9D"/>
    <w:rsid w:val="00BD79BC"/>
    <w:rsid w:val="00BD7CF8"/>
    <w:rsid w:val="00BE032F"/>
    <w:rsid w:val="00BE0465"/>
    <w:rsid w:val="00BE0C8E"/>
    <w:rsid w:val="00BE0DE5"/>
    <w:rsid w:val="00BE0EFD"/>
    <w:rsid w:val="00BE246E"/>
    <w:rsid w:val="00BE30A5"/>
    <w:rsid w:val="00BE3B58"/>
    <w:rsid w:val="00BE4700"/>
    <w:rsid w:val="00BE47EA"/>
    <w:rsid w:val="00BE4A0D"/>
    <w:rsid w:val="00BE5347"/>
    <w:rsid w:val="00BE6D7D"/>
    <w:rsid w:val="00BE7DDB"/>
    <w:rsid w:val="00BF0293"/>
    <w:rsid w:val="00BF0E17"/>
    <w:rsid w:val="00BF1273"/>
    <w:rsid w:val="00BF1669"/>
    <w:rsid w:val="00BF1A02"/>
    <w:rsid w:val="00BF440D"/>
    <w:rsid w:val="00BF4618"/>
    <w:rsid w:val="00BF61EE"/>
    <w:rsid w:val="00BF6417"/>
    <w:rsid w:val="00C00E75"/>
    <w:rsid w:val="00C010B4"/>
    <w:rsid w:val="00C0185A"/>
    <w:rsid w:val="00C018FA"/>
    <w:rsid w:val="00C01969"/>
    <w:rsid w:val="00C021EC"/>
    <w:rsid w:val="00C02BED"/>
    <w:rsid w:val="00C0331F"/>
    <w:rsid w:val="00C0451C"/>
    <w:rsid w:val="00C048F6"/>
    <w:rsid w:val="00C05024"/>
    <w:rsid w:val="00C055BE"/>
    <w:rsid w:val="00C07052"/>
    <w:rsid w:val="00C07309"/>
    <w:rsid w:val="00C07380"/>
    <w:rsid w:val="00C07BBF"/>
    <w:rsid w:val="00C1040C"/>
    <w:rsid w:val="00C10ECB"/>
    <w:rsid w:val="00C12F2B"/>
    <w:rsid w:val="00C13589"/>
    <w:rsid w:val="00C138B5"/>
    <w:rsid w:val="00C16495"/>
    <w:rsid w:val="00C16F6F"/>
    <w:rsid w:val="00C17706"/>
    <w:rsid w:val="00C17D0E"/>
    <w:rsid w:val="00C217F1"/>
    <w:rsid w:val="00C235ED"/>
    <w:rsid w:val="00C23DC6"/>
    <w:rsid w:val="00C24169"/>
    <w:rsid w:val="00C24731"/>
    <w:rsid w:val="00C247DA"/>
    <w:rsid w:val="00C24D90"/>
    <w:rsid w:val="00C254B8"/>
    <w:rsid w:val="00C25EB6"/>
    <w:rsid w:val="00C26C08"/>
    <w:rsid w:val="00C26D9F"/>
    <w:rsid w:val="00C30439"/>
    <w:rsid w:val="00C310FB"/>
    <w:rsid w:val="00C312EB"/>
    <w:rsid w:val="00C3420C"/>
    <w:rsid w:val="00C35308"/>
    <w:rsid w:val="00C3539E"/>
    <w:rsid w:val="00C356BD"/>
    <w:rsid w:val="00C35FB3"/>
    <w:rsid w:val="00C362A7"/>
    <w:rsid w:val="00C37B81"/>
    <w:rsid w:val="00C40498"/>
    <w:rsid w:val="00C42137"/>
    <w:rsid w:val="00C4255B"/>
    <w:rsid w:val="00C426AA"/>
    <w:rsid w:val="00C42F0B"/>
    <w:rsid w:val="00C43F32"/>
    <w:rsid w:val="00C45E2C"/>
    <w:rsid w:val="00C46455"/>
    <w:rsid w:val="00C469F3"/>
    <w:rsid w:val="00C4735A"/>
    <w:rsid w:val="00C476CA"/>
    <w:rsid w:val="00C47D9B"/>
    <w:rsid w:val="00C500BA"/>
    <w:rsid w:val="00C5136F"/>
    <w:rsid w:val="00C51AD2"/>
    <w:rsid w:val="00C522FC"/>
    <w:rsid w:val="00C525D2"/>
    <w:rsid w:val="00C53DB5"/>
    <w:rsid w:val="00C54DBB"/>
    <w:rsid w:val="00C55555"/>
    <w:rsid w:val="00C55ED9"/>
    <w:rsid w:val="00C5659E"/>
    <w:rsid w:val="00C578E9"/>
    <w:rsid w:val="00C57A0D"/>
    <w:rsid w:val="00C6030E"/>
    <w:rsid w:val="00C6039F"/>
    <w:rsid w:val="00C61057"/>
    <w:rsid w:val="00C615C8"/>
    <w:rsid w:val="00C62681"/>
    <w:rsid w:val="00C627D8"/>
    <w:rsid w:val="00C6491A"/>
    <w:rsid w:val="00C65DE9"/>
    <w:rsid w:val="00C6790E"/>
    <w:rsid w:val="00C708BC"/>
    <w:rsid w:val="00C713E7"/>
    <w:rsid w:val="00C719B0"/>
    <w:rsid w:val="00C71BB5"/>
    <w:rsid w:val="00C72106"/>
    <w:rsid w:val="00C72191"/>
    <w:rsid w:val="00C722B7"/>
    <w:rsid w:val="00C72386"/>
    <w:rsid w:val="00C73732"/>
    <w:rsid w:val="00C73A51"/>
    <w:rsid w:val="00C73FA8"/>
    <w:rsid w:val="00C74535"/>
    <w:rsid w:val="00C75220"/>
    <w:rsid w:val="00C7576E"/>
    <w:rsid w:val="00C758CE"/>
    <w:rsid w:val="00C771FC"/>
    <w:rsid w:val="00C77290"/>
    <w:rsid w:val="00C77EB8"/>
    <w:rsid w:val="00C80559"/>
    <w:rsid w:val="00C81CCE"/>
    <w:rsid w:val="00C825F3"/>
    <w:rsid w:val="00C83AD5"/>
    <w:rsid w:val="00C842D1"/>
    <w:rsid w:val="00C84470"/>
    <w:rsid w:val="00C85D88"/>
    <w:rsid w:val="00C86692"/>
    <w:rsid w:val="00C86BD1"/>
    <w:rsid w:val="00C87645"/>
    <w:rsid w:val="00C87EE3"/>
    <w:rsid w:val="00C90399"/>
    <w:rsid w:val="00C91500"/>
    <w:rsid w:val="00C915F3"/>
    <w:rsid w:val="00C91665"/>
    <w:rsid w:val="00C916A2"/>
    <w:rsid w:val="00C918E5"/>
    <w:rsid w:val="00C931F7"/>
    <w:rsid w:val="00C9450F"/>
    <w:rsid w:val="00C96B0D"/>
    <w:rsid w:val="00C96C54"/>
    <w:rsid w:val="00C96FD8"/>
    <w:rsid w:val="00CA0C64"/>
    <w:rsid w:val="00CA0DFB"/>
    <w:rsid w:val="00CA2A47"/>
    <w:rsid w:val="00CA2D5A"/>
    <w:rsid w:val="00CA321B"/>
    <w:rsid w:val="00CA3F49"/>
    <w:rsid w:val="00CA48B1"/>
    <w:rsid w:val="00CA4E66"/>
    <w:rsid w:val="00CA50C1"/>
    <w:rsid w:val="00CA5B5F"/>
    <w:rsid w:val="00CA7BE5"/>
    <w:rsid w:val="00CB046E"/>
    <w:rsid w:val="00CB0805"/>
    <w:rsid w:val="00CB09F1"/>
    <w:rsid w:val="00CB3A46"/>
    <w:rsid w:val="00CB4C11"/>
    <w:rsid w:val="00CB7805"/>
    <w:rsid w:val="00CB7C84"/>
    <w:rsid w:val="00CC09C8"/>
    <w:rsid w:val="00CC1385"/>
    <w:rsid w:val="00CC1805"/>
    <w:rsid w:val="00CC2EDE"/>
    <w:rsid w:val="00CC3888"/>
    <w:rsid w:val="00CC5C79"/>
    <w:rsid w:val="00CC6A87"/>
    <w:rsid w:val="00CC6D87"/>
    <w:rsid w:val="00CC707D"/>
    <w:rsid w:val="00CD2031"/>
    <w:rsid w:val="00CD24F2"/>
    <w:rsid w:val="00CD2795"/>
    <w:rsid w:val="00CD33B7"/>
    <w:rsid w:val="00CD3DA3"/>
    <w:rsid w:val="00CD4B45"/>
    <w:rsid w:val="00CD5B89"/>
    <w:rsid w:val="00CD5F5D"/>
    <w:rsid w:val="00CD63BD"/>
    <w:rsid w:val="00CD727B"/>
    <w:rsid w:val="00CE2B20"/>
    <w:rsid w:val="00CE35FF"/>
    <w:rsid w:val="00CE36B1"/>
    <w:rsid w:val="00CE3AC8"/>
    <w:rsid w:val="00CE3EAE"/>
    <w:rsid w:val="00CE44C3"/>
    <w:rsid w:val="00CE514C"/>
    <w:rsid w:val="00CE5253"/>
    <w:rsid w:val="00CE6327"/>
    <w:rsid w:val="00CE63CF"/>
    <w:rsid w:val="00CE7239"/>
    <w:rsid w:val="00CF0B69"/>
    <w:rsid w:val="00CF100E"/>
    <w:rsid w:val="00CF143C"/>
    <w:rsid w:val="00CF1BE0"/>
    <w:rsid w:val="00CF1D30"/>
    <w:rsid w:val="00CF2922"/>
    <w:rsid w:val="00CF29FC"/>
    <w:rsid w:val="00CF2D4E"/>
    <w:rsid w:val="00CF2FA3"/>
    <w:rsid w:val="00CF391D"/>
    <w:rsid w:val="00CF4775"/>
    <w:rsid w:val="00CF5CA0"/>
    <w:rsid w:val="00CF6D53"/>
    <w:rsid w:val="00CF78BA"/>
    <w:rsid w:val="00D00314"/>
    <w:rsid w:val="00D007B8"/>
    <w:rsid w:val="00D010FC"/>
    <w:rsid w:val="00D01858"/>
    <w:rsid w:val="00D02259"/>
    <w:rsid w:val="00D02DA3"/>
    <w:rsid w:val="00D02F8E"/>
    <w:rsid w:val="00D0390F"/>
    <w:rsid w:val="00D03919"/>
    <w:rsid w:val="00D03BAA"/>
    <w:rsid w:val="00D0407A"/>
    <w:rsid w:val="00D065DE"/>
    <w:rsid w:val="00D07DD6"/>
    <w:rsid w:val="00D107A5"/>
    <w:rsid w:val="00D10B17"/>
    <w:rsid w:val="00D118F2"/>
    <w:rsid w:val="00D119D0"/>
    <w:rsid w:val="00D1210D"/>
    <w:rsid w:val="00D1212F"/>
    <w:rsid w:val="00D13685"/>
    <w:rsid w:val="00D13FCE"/>
    <w:rsid w:val="00D14119"/>
    <w:rsid w:val="00D14E24"/>
    <w:rsid w:val="00D151C6"/>
    <w:rsid w:val="00D17496"/>
    <w:rsid w:val="00D176F7"/>
    <w:rsid w:val="00D202A7"/>
    <w:rsid w:val="00D20524"/>
    <w:rsid w:val="00D2127A"/>
    <w:rsid w:val="00D217CC"/>
    <w:rsid w:val="00D21979"/>
    <w:rsid w:val="00D21AAD"/>
    <w:rsid w:val="00D2294E"/>
    <w:rsid w:val="00D244CD"/>
    <w:rsid w:val="00D25439"/>
    <w:rsid w:val="00D2661F"/>
    <w:rsid w:val="00D27A94"/>
    <w:rsid w:val="00D3044D"/>
    <w:rsid w:val="00D33124"/>
    <w:rsid w:val="00D3364E"/>
    <w:rsid w:val="00D33851"/>
    <w:rsid w:val="00D346D4"/>
    <w:rsid w:val="00D34E06"/>
    <w:rsid w:val="00D35694"/>
    <w:rsid w:val="00D35831"/>
    <w:rsid w:val="00D36AB9"/>
    <w:rsid w:val="00D36F06"/>
    <w:rsid w:val="00D37CB3"/>
    <w:rsid w:val="00D37FB4"/>
    <w:rsid w:val="00D40245"/>
    <w:rsid w:val="00D40B1F"/>
    <w:rsid w:val="00D40C33"/>
    <w:rsid w:val="00D413B9"/>
    <w:rsid w:val="00D416E4"/>
    <w:rsid w:val="00D4280E"/>
    <w:rsid w:val="00D42A87"/>
    <w:rsid w:val="00D4447D"/>
    <w:rsid w:val="00D44DF4"/>
    <w:rsid w:val="00D4607E"/>
    <w:rsid w:val="00D46335"/>
    <w:rsid w:val="00D4745D"/>
    <w:rsid w:val="00D4798A"/>
    <w:rsid w:val="00D502C2"/>
    <w:rsid w:val="00D50761"/>
    <w:rsid w:val="00D510D2"/>
    <w:rsid w:val="00D52294"/>
    <w:rsid w:val="00D528BE"/>
    <w:rsid w:val="00D529C6"/>
    <w:rsid w:val="00D52A56"/>
    <w:rsid w:val="00D533F5"/>
    <w:rsid w:val="00D535F4"/>
    <w:rsid w:val="00D54D13"/>
    <w:rsid w:val="00D55194"/>
    <w:rsid w:val="00D5537A"/>
    <w:rsid w:val="00D559E0"/>
    <w:rsid w:val="00D55AF9"/>
    <w:rsid w:val="00D5669A"/>
    <w:rsid w:val="00D57763"/>
    <w:rsid w:val="00D57E5F"/>
    <w:rsid w:val="00D60731"/>
    <w:rsid w:val="00D61C3F"/>
    <w:rsid w:val="00D626F1"/>
    <w:rsid w:val="00D62BAA"/>
    <w:rsid w:val="00D634D0"/>
    <w:rsid w:val="00D63CA9"/>
    <w:rsid w:val="00D647F3"/>
    <w:rsid w:val="00D64C88"/>
    <w:rsid w:val="00D64F9C"/>
    <w:rsid w:val="00D656F0"/>
    <w:rsid w:val="00D6614D"/>
    <w:rsid w:val="00D6780E"/>
    <w:rsid w:val="00D67B87"/>
    <w:rsid w:val="00D67D57"/>
    <w:rsid w:val="00D71529"/>
    <w:rsid w:val="00D71903"/>
    <w:rsid w:val="00D71B69"/>
    <w:rsid w:val="00D72062"/>
    <w:rsid w:val="00D72992"/>
    <w:rsid w:val="00D72A1D"/>
    <w:rsid w:val="00D74060"/>
    <w:rsid w:val="00D7639B"/>
    <w:rsid w:val="00D768B1"/>
    <w:rsid w:val="00D76933"/>
    <w:rsid w:val="00D7752A"/>
    <w:rsid w:val="00D77570"/>
    <w:rsid w:val="00D8065F"/>
    <w:rsid w:val="00D80946"/>
    <w:rsid w:val="00D80F27"/>
    <w:rsid w:val="00D817C7"/>
    <w:rsid w:val="00D82C3A"/>
    <w:rsid w:val="00D8366F"/>
    <w:rsid w:val="00D83A51"/>
    <w:rsid w:val="00D8405E"/>
    <w:rsid w:val="00D847C9"/>
    <w:rsid w:val="00D84C1D"/>
    <w:rsid w:val="00D908AA"/>
    <w:rsid w:val="00D90BFF"/>
    <w:rsid w:val="00D912D8"/>
    <w:rsid w:val="00D91AAD"/>
    <w:rsid w:val="00D92059"/>
    <w:rsid w:val="00D92331"/>
    <w:rsid w:val="00D9271E"/>
    <w:rsid w:val="00D9471D"/>
    <w:rsid w:val="00D95114"/>
    <w:rsid w:val="00D95196"/>
    <w:rsid w:val="00D95B7E"/>
    <w:rsid w:val="00D965EB"/>
    <w:rsid w:val="00D97812"/>
    <w:rsid w:val="00D978E3"/>
    <w:rsid w:val="00DA0023"/>
    <w:rsid w:val="00DA1625"/>
    <w:rsid w:val="00DA1E4E"/>
    <w:rsid w:val="00DA2A54"/>
    <w:rsid w:val="00DA3242"/>
    <w:rsid w:val="00DA328B"/>
    <w:rsid w:val="00DA344A"/>
    <w:rsid w:val="00DA38B1"/>
    <w:rsid w:val="00DA3A7E"/>
    <w:rsid w:val="00DA3D18"/>
    <w:rsid w:val="00DA4762"/>
    <w:rsid w:val="00DA604E"/>
    <w:rsid w:val="00DA7BFC"/>
    <w:rsid w:val="00DB05E6"/>
    <w:rsid w:val="00DB0D2D"/>
    <w:rsid w:val="00DB1B16"/>
    <w:rsid w:val="00DB24C6"/>
    <w:rsid w:val="00DB44FF"/>
    <w:rsid w:val="00DB47DE"/>
    <w:rsid w:val="00DB6327"/>
    <w:rsid w:val="00DB7A36"/>
    <w:rsid w:val="00DC112F"/>
    <w:rsid w:val="00DC1533"/>
    <w:rsid w:val="00DC16C8"/>
    <w:rsid w:val="00DC1B20"/>
    <w:rsid w:val="00DC1BF6"/>
    <w:rsid w:val="00DC29BD"/>
    <w:rsid w:val="00DC3754"/>
    <w:rsid w:val="00DC4FE9"/>
    <w:rsid w:val="00DD029F"/>
    <w:rsid w:val="00DD1655"/>
    <w:rsid w:val="00DD2E26"/>
    <w:rsid w:val="00DD3725"/>
    <w:rsid w:val="00DD3976"/>
    <w:rsid w:val="00DD4A3B"/>
    <w:rsid w:val="00DD61C3"/>
    <w:rsid w:val="00DD625F"/>
    <w:rsid w:val="00DD62BC"/>
    <w:rsid w:val="00DD63CA"/>
    <w:rsid w:val="00DD760F"/>
    <w:rsid w:val="00DE1BF8"/>
    <w:rsid w:val="00DE2533"/>
    <w:rsid w:val="00DE34D4"/>
    <w:rsid w:val="00DE394B"/>
    <w:rsid w:val="00DE6FAB"/>
    <w:rsid w:val="00DF0616"/>
    <w:rsid w:val="00DF0675"/>
    <w:rsid w:val="00DF20C2"/>
    <w:rsid w:val="00DF3E23"/>
    <w:rsid w:val="00DF44FC"/>
    <w:rsid w:val="00DF5407"/>
    <w:rsid w:val="00DF6120"/>
    <w:rsid w:val="00DF69C1"/>
    <w:rsid w:val="00E01A89"/>
    <w:rsid w:val="00E024CA"/>
    <w:rsid w:val="00E030C3"/>
    <w:rsid w:val="00E03334"/>
    <w:rsid w:val="00E038B2"/>
    <w:rsid w:val="00E0411C"/>
    <w:rsid w:val="00E054C4"/>
    <w:rsid w:val="00E05565"/>
    <w:rsid w:val="00E058EC"/>
    <w:rsid w:val="00E05E72"/>
    <w:rsid w:val="00E066E6"/>
    <w:rsid w:val="00E06993"/>
    <w:rsid w:val="00E07418"/>
    <w:rsid w:val="00E10333"/>
    <w:rsid w:val="00E10431"/>
    <w:rsid w:val="00E10576"/>
    <w:rsid w:val="00E1058A"/>
    <w:rsid w:val="00E10646"/>
    <w:rsid w:val="00E11130"/>
    <w:rsid w:val="00E114FD"/>
    <w:rsid w:val="00E1185E"/>
    <w:rsid w:val="00E11C12"/>
    <w:rsid w:val="00E11FEA"/>
    <w:rsid w:val="00E12926"/>
    <w:rsid w:val="00E13050"/>
    <w:rsid w:val="00E13060"/>
    <w:rsid w:val="00E13CC5"/>
    <w:rsid w:val="00E142FD"/>
    <w:rsid w:val="00E1521E"/>
    <w:rsid w:val="00E206CC"/>
    <w:rsid w:val="00E22107"/>
    <w:rsid w:val="00E22A9B"/>
    <w:rsid w:val="00E22CF0"/>
    <w:rsid w:val="00E23BAE"/>
    <w:rsid w:val="00E23D2C"/>
    <w:rsid w:val="00E241DB"/>
    <w:rsid w:val="00E24BE7"/>
    <w:rsid w:val="00E25E4F"/>
    <w:rsid w:val="00E27A75"/>
    <w:rsid w:val="00E3085A"/>
    <w:rsid w:val="00E30FEE"/>
    <w:rsid w:val="00E313CF"/>
    <w:rsid w:val="00E32596"/>
    <w:rsid w:val="00E3271A"/>
    <w:rsid w:val="00E33A44"/>
    <w:rsid w:val="00E33AD5"/>
    <w:rsid w:val="00E35300"/>
    <w:rsid w:val="00E40A3B"/>
    <w:rsid w:val="00E41C89"/>
    <w:rsid w:val="00E41F8C"/>
    <w:rsid w:val="00E42B19"/>
    <w:rsid w:val="00E42B55"/>
    <w:rsid w:val="00E435EA"/>
    <w:rsid w:val="00E441B1"/>
    <w:rsid w:val="00E445ED"/>
    <w:rsid w:val="00E449EA"/>
    <w:rsid w:val="00E46339"/>
    <w:rsid w:val="00E46663"/>
    <w:rsid w:val="00E4755B"/>
    <w:rsid w:val="00E47A46"/>
    <w:rsid w:val="00E50442"/>
    <w:rsid w:val="00E50D85"/>
    <w:rsid w:val="00E52069"/>
    <w:rsid w:val="00E521F7"/>
    <w:rsid w:val="00E52C46"/>
    <w:rsid w:val="00E533D8"/>
    <w:rsid w:val="00E5355C"/>
    <w:rsid w:val="00E53D71"/>
    <w:rsid w:val="00E5471A"/>
    <w:rsid w:val="00E55664"/>
    <w:rsid w:val="00E5604D"/>
    <w:rsid w:val="00E569AF"/>
    <w:rsid w:val="00E56CE3"/>
    <w:rsid w:val="00E56EB3"/>
    <w:rsid w:val="00E5708B"/>
    <w:rsid w:val="00E57165"/>
    <w:rsid w:val="00E574A8"/>
    <w:rsid w:val="00E6033D"/>
    <w:rsid w:val="00E60998"/>
    <w:rsid w:val="00E61148"/>
    <w:rsid w:val="00E61AB1"/>
    <w:rsid w:val="00E62583"/>
    <w:rsid w:val="00E630A7"/>
    <w:rsid w:val="00E64E85"/>
    <w:rsid w:val="00E65BDA"/>
    <w:rsid w:val="00E66064"/>
    <w:rsid w:val="00E663F0"/>
    <w:rsid w:val="00E67283"/>
    <w:rsid w:val="00E67B7E"/>
    <w:rsid w:val="00E70BCA"/>
    <w:rsid w:val="00E7167B"/>
    <w:rsid w:val="00E71DD0"/>
    <w:rsid w:val="00E7338F"/>
    <w:rsid w:val="00E74738"/>
    <w:rsid w:val="00E748D1"/>
    <w:rsid w:val="00E75133"/>
    <w:rsid w:val="00E75885"/>
    <w:rsid w:val="00E763E4"/>
    <w:rsid w:val="00E81EF0"/>
    <w:rsid w:val="00E84773"/>
    <w:rsid w:val="00E8638E"/>
    <w:rsid w:val="00E873E7"/>
    <w:rsid w:val="00E87DCC"/>
    <w:rsid w:val="00E90103"/>
    <w:rsid w:val="00E90766"/>
    <w:rsid w:val="00E90A8B"/>
    <w:rsid w:val="00E90FC9"/>
    <w:rsid w:val="00E9293A"/>
    <w:rsid w:val="00E92FEE"/>
    <w:rsid w:val="00E93DD9"/>
    <w:rsid w:val="00E94086"/>
    <w:rsid w:val="00E94E21"/>
    <w:rsid w:val="00E95B8C"/>
    <w:rsid w:val="00E95CB9"/>
    <w:rsid w:val="00E96DAB"/>
    <w:rsid w:val="00E97817"/>
    <w:rsid w:val="00EA02E8"/>
    <w:rsid w:val="00EA26F5"/>
    <w:rsid w:val="00EA28F6"/>
    <w:rsid w:val="00EA4C93"/>
    <w:rsid w:val="00EA4EAD"/>
    <w:rsid w:val="00EA4FB4"/>
    <w:rsid w:val="00EA64C6"/>
    <w:rsid w:val="00EA6E2C"/>
    <w:rsid w:val="00EB07B6"/>
    <w:rsid w:val="00EB0BA8"/>
    <w:rsid w:val="00EB343B"/>
    <w:rsid w:val="00EB3929"/>
    <w:rsid w:val="00EB4254"/>
    <w:rsid w:val="00EB47FD"/>
    <w:rsid w:val="00EB583A"/>
    <w:rsid w:val="00EB5AD0"/>
    <w:rsid w:val="00EB641E"/>
    <w:rsid w:val="00EB7828"/>
    <w:rsid w:val="00EB7B61"/>
    <w:rsid w:val="00EC0349"/>
    <w:rsid w:val="00EC045F"/>
    <w:rsid w:val="00EC18DB"/>
    <w:rsid w:val="00EC1A12"/>
    <w:rsid w:val="00EC305B"/>
    <w:rsid w:val="00EC31DC"/>
    <w:rsid w:val="00EC506C"/>
    <w:rsid w:val="00EC52D9"/>
    <w:rsid w:val="00EC588D"/>
    <w:rsid w:val="00EC59FC"/>
    <w:rsid w:val="00EC66E2"/>
    <w:rsid w:val="00ED09D7"/>
    <w:rsid w:val="00ED0A1F"/>
    <w:rsid w:val="00ED12B5"/>
    <w:rsid w:val="00ED1813"/>
    <w:rsid w:val="00ED1FFB"/>
    <w:rsid w:val="00ED29DC"/>
    <w:rsid w:val="00ED38F4"/>
    <w:rsid w:val="00ED69E5"/>
    <w:rsid w:val="00ED7213"/>
    <w:rsid w:val="00ED72F2"/>
    <w:rsid w:val="00ED73B5"/>
    <w:rsid w:val="00ED7838"/>
    <w:rsid w:val="00ED7BAF"/>
    <w:rsid w:val="00EE0638"/>
    <w:rsid w:val="00EE1F87"/>
    <w:rsid w:val="00EE299A"/>
    <w:rsid w:val="00EE33D8"/>
    <w:rsid w:val="00EE340E"/>
    <w:rsid w:val="00EE398A"/>
    <w:rsid w:val="00EE43E0"/>
    <w:rsid w:val="00EE442C"/>
    <w:rsid w:val="00EE4801"/>
    <w:rsid w:val="00EE5105"/>
    <w:rsid w:val="00EE56F7"/>
    <w:rsid w:val="00EE5D09"/>
    <w:rsid w:val="00EE5D2F"/>
    <w:rsid w:val="00EE6005"/>
    <w:rsid w:val="00EF0181"/>
    <w:rsid w:val="00EF0616"/>
    <w:rsid w:val="00EF06F8"/>
    <w:rsid w:val="00EF0A7F"/>
    <w:rsid w:val="00EF10B2"/>
    <w:rsid w:val="00EF141C"/>
    <w:rsid w:val="00EF14F5"/>
    <w:rsid w:val="00EF1A4B"/>
    <w:rsid w:val="00EF24FE"/>
    <w:rsid w:val="00EF2DDF"/>
    <w:rsid w:val="00EF5F75"/>
    <w:rsid w:val="00EF6700"/>
    <w:rsid w:val="00EF7AE7"/>
    <w:rsid w:val="00EF7BFC"/>
    <w:rsid w:val="00F006BB"/>
    <w:rsid w:val="00F02473"/>
    <w:rsid w:val="00F03510"/>
    <w:rsid w:val="00F03768"/>
    <w:rsid w:val="00F03BFD"/>
    <w:rsid w:val="00F04013"/>
    <w:rsid w:val="00F04099"/>
    <w:rsid w:val="00F05931"/>
    <w:rsid w:val="00F06AF4"/>
    <w:rsid w:val="00F10ACB"/>
    <w:rsid w:val="00F1177E"/>
    <w:rsid w:val="00F118AF"/>
    <w:rsid w:val="00F124E9"/>
    <w:rsid w:val="00F1269E"/>
    <w:rsid w:val="00F13314"/>
    <w:rsid w:val="00F1347A"/>
    <w:rsid w:val="00F13911"/>
    <w:rsid w:val="00F13DBF"/>
    <w:rsid w:val="00F14AF0"/>
    <w:rsid w:val="00F150D0"/>
    <w:rsid w:val="00F1535C"/>
    <w:rsid w:val="00F15619"/>
    <w:rsid w:val="00F15D17"/>
    <w:rsid w:val="00F168E5"/>
    <w:rsid w:val="00F200D8"/>
    <w:rsid w:val="00F20E38"/>
    <w:rsid w:val="00F22410"/>
    <w:rsid w:val="00F224E1"/>
    <w:rsid w:val="00F22A88"/>
    <w:rsid w:val="00F240E6"/>
    <w:rsid w:val="00F25D6C"/>
    <w:rsid w:val="00F26831"/>
    <w:rsid w:val="00F2687E"/>
    <w:rsid w:val="00F27075"/>
    <w:rsid w:val="00F27205"/>
    <w:rsid w:val="00F30339"/>
    <w:rsid w:val="00F312A4"/>
    <w:rsid w:val="00F33DB7"/>
    <w:rsid w:val="00F34816"/>
    <w:rsid w:val="00F34F2B"/>
    <w:rsid w:val="00F350E4"/>
    <w:rsid w:val="00F35C26"/>
    <w:rsid w:val="00F36450"/>
    <w:rsid w:val="00F36FB4"/>
    <w:rsid w:val="00F37006"/>
    <w:rsid w:val="00F40171"/>
    <w:rsid w:val="00F4062A"/>
    <w:rsid w:val="00F41677"/>
    <w:rsid w:val="00F42977"/>
    <w:rsid w:val="00F430DF"/>
    <w:rsid w:val="00F43A72"/>
    <w:rsid w:val="00F43B81"/>
    <w:rsid w:val="00F44CD2"/>
    <w:rsid w:val="00F44D59"/>
    <w:rsid w:val="00F457A0"/>
    <w:rsid w:val="00F47738"/>
    <w:rsid w:val="00F47B09"/>
    <w:rsid w:val="00F501A8"/>
    <w:rsid w:val="00F50B48"/>
    <w:rsid w:val="00F51740"/>
    <w:rsid w:val="00F52558"/>
    <w:rsid w:val="00F53CDF"/>
    <w:rsid w:val="00F53D51"/>
    <w:rsid w:val="00F53E6C"/>
    <w:rsid w:val="00F547B9"/>
    <w:rsid w:val="00F549B9"/>
    <w:rsid w:val="00F555E6"/>
    <w:rsid w:val="00F5656E"/>
    <w:rsid w:val="00F56E66"/>
    <w:rsid w:val="00F57529"/>
    <w:rsid w:val="00F57DA3"/>
    <w:rsid w:val="00F600DD"/>
    <w:rsid w:val="00F61469"/>
    <w:rsid w:val="00F622DE"/>
    <w:rsid w:val="00F637F4"/>
    <w:rsid w:val="00F63A3A"/>
    <w:rsid w:val="00F64FD4"/>
    <w:rsid w:val="00F65CF9"/>
    <w:rsid w:val="00F67035"/>
    <w:rsid w:val="00F70614"/>
    <w:rsid w:val="00F70901"/>
    <w:rsid w:val="00F714E3"/>
    <w:rsid w:val="00F71C5C"/>
    <w:rsid w:val="00F73B87"/>
    <w:rsid w:val="00F7411A"/>
    <w:rsid w:val="00F74370"/>
    <w:rsid w:val="00F75E97"/>
    <w:rsid w:val="00F75EAC"/>
    <w:rsid w:val="00F763C5"/>
    <w:rsid w:val="00F80003"/>
    <w:rsid w:val="00F805AA"/>
    <w:rsid w:val="00F80E6C"/>
    <w:rsid w:val="00F822E7"/>
    <w:rsid w:val="00F82DB7"/>
    <w:rsid w:val="00F8368E"/>
    <w:rsid w:val="00F84F06"/>
    <w:rsid w:val="00F8596C"/>
    <w:rsid w:val="00F85B6C"/>
    <w:rsid w:val="00F864FF"/>
    <w:rsid w:val="00F8797A"/>
    <w:rsid w:val="00F92794"/>
    <w:rsid w:val="00F92CA0"/>
    <w:rsid w:val="00F9370C"/>
    <w:rsid w:val="00F93D1E"/>
    <w:rsid w:val="00F9669E"/>
    <w:rsid w:val="00F979BE"/>
    <w:rsid w:val="00F97BEC"/>
    <w:rsid w:val="00FA29D2"/>
    <w:rsid w:val="00FA37B4"/>
    <w:rsid w:val="00FA4D87"/>
    <w:rsid w:val="00FA4ED4"/>
    <w:rsid w:val="00FA56BC"/>
    <w:rsid w:val="00FA66D1"/>
    <w:rsid w:val="00FA6B67"/>
    <w:rsid w:val="00FA722E"/>
    <w:rsid w:val="00FA7263"/>
    <w:rsid w:val="00FB0005"/>
    <w:rsid w:val="00FB0361"/>
    <w:rsid w:val="00FB0DE3"/>
    <w:rsid w:val="00FB1086"/>
    <w:rsid w:val="00FB12E9"/>
    <w:rsid w:val="00FB25AE"/>
    <w:rsid w:val="00FB26AE"/>
    <w:rsid w:val="00FB3729"/>
    <w:rsid w:val="00FB4414"/>
    <w:rsid w:val="00FB4730"/>
    <w:rsid w:val="00FB4DF7"/>
    <w:rsid w:val="00FB6537"/>
    <w:rsid w:val="00FB6638"/>
    <w:rsid w:val="00FB66D5"/>
    <w:rsid w:val="00FB75E2"/>
    <w:rsid w:val="00FC032F"/>
    <w:rsid w:val="00FC05F7"/>
    <w:rsid w:val="00FC0A6E"/>
    <w:rsid w:val="00FC1FBD"/>
    <w:rsid w:val="00FC44C4"/>
    <w:rsid w:val="00FC554F"/>
    <w:rsid w:val="00FC61C9"/>
    <w:rsid w:val="00FC688E"/>
    <w:rsid w:val="00FC69C0"/>
    <w:rsid w:val="00FC7070"/>
    <w:rsid w:val="00FC7A65"/>
    <w:rsid w:val="00FD012D"/>
    <w:rsid w:val="00FD1CB1"/>
    <w:rsid w:val="00FD24B5"/>
    <w:rsid w:val="00FD2768"/>
    <w:rsid w:val="00FD5B23"/>
    <w:rsid w:val="00FD5BAF"/>
    <w:rsid w:val="00FD5FA5"/>
    <w:rsid w:val="00FD72A4"/>
    <w:rsid w:val="00FD7E2F"/>
    <w:rsid w:val="00FE11B2"/>
    <w:rsid w:val="00FE1786"/>
    <w:rsid w:val="00FE18AC"/>
    <w:rsid w:val="00FE2E5F"/>
    <w:rsid w:val="00FE3419"/>
    <w:rsid w:val="00FE34A9"/>
    <w:rsid w:val="00FE3AED"/>
    <w:rsid w:val="00FE6296"/>
    <w:rsid w:val="00FE7C9A"/>
    <w:rsid w:val="00FF0AB4"/>
    <w:rsid w:val="00FF1985"/>
    <w:rsid w:val="00FF2372"/>
    <w:rsid w:val="00FF30DE"/>
    <w:rsid w:val="00FF3BF3"/>
    <w:rsid w:val="00FF4090"/>
    <w:rsid w:val="00FF53F7"/>
    <w:rsid w:val="00FF7016"/>
    <w:rsid w:val="00FF75F4"/>
    <w:rsid w:val="00FF7AFE"/>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F22DC"/>
  <w15:chartTrackingRefBased/>
  <w15:docId w15:val="{9B78BAF0-A1E2-43B2-B0D7-C0DC4D86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32F"/>
    <w:rPr>
      <w:sz w:val="28"/>
      <w:szCs w:val="28"/>
    </w:rPr>
  </w:style>
  <w:style w:type="paragraph" w:styleId="Heading1">
    <w:name w:val="heading 1"/>
    <w:basedOn w:val="Normal"/>
    <w:next w:val="Normal"/>
    <w:link w:val="Heading1Char"/>
    <w:qFormat/>
    <w:rsid w:val="00196798"/>
    <w:pPr>
      <w:keepNext/>
      <w:jc w:val="center"/>
      <w:outlineLvl w:val="0"/>
    </w:pPr>
    <w:rPr>
      <w:rFonts w:ascii=".VnTime" w:hAnsi=".VnTime"/>
      <w:i/>
      <w:szCs w:val="20"/>
    </w:rPr>
  </w:style>
  <w:style w:type="paragraph" w:styleId="Heading2">
    <w:name w:val="heading 2"/>
    <w:basedOn w:val="Normal"/>
    <w:next w:val="Normal"/>
    <w:link w:val="Heading2Char"/>
    <w:qFormat/>
    <w:rsid w:val="00196798"/>
    <w:pPr>
      <w:keepNext/>
      <w:jc w:val="center"/>
      <w:outlineLvl w:val="1"/>
    </w:pPr>
    <w:rPr>
      <w:rFonts w:ascii=".VnTimeH" w:hAnsi=".VnTimeH"/>
      <w:b/>
      <w:sz w:val="26"/>
      <w:szCs w:val="20"/>
    </w:rPr>
  </w:style>
  <w:style w:type="paragraph" w:styleId="Heading3">
    <w:name w:val="heading 3"/>
    <w:basedOn w:val="Normal"/>
    <w:next w:val="Normal"/>
    <w:link w:val="Heading3Char"/>
    <w:qFormat/>
    <w:rsid w:val="00196798"/>
    <w:pPr>
      <w:keepNext/>
      <w:spacing w:line="264" w:lineRule="auto"/>
      <w:ind w:firstLine="720"/>
      <w:outlineLvl w:val="2"/>
    </w:pPr>
    <w:rPr>
      <w:rFonts w:ascii=".VnTimeH" w:hAnsi=".VnTimeH"/>
      <w:b/>
      <w:sz w:val="22"/>
      <w:szCs w:val="24"/>
    </w:rPr>
  </w:style>
  <w:style w:type="paragraph" w:styleId="Heading6">
    <w:name w:val="heading 6"/>
    <w:basedOn w:val="Normal"/>
    <w:next w:val="Normal"/>
    <w:link w:val="Heading6Char"/>
    <w:qFormat/>
    <w:rsid w:val="002C3F3F"/>
    <w:pPr>
      <w:spacing w:before="240" w:after="60"/>
      <w:outlineLvl w:val="5"/>
    </w:pPr>
    <w:rPr>
      <w:b/>
      <w:bCs/>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1"/>
    <w:rsid w:val="00196798"/>
    <w:pPr>
      <w:jc w:val="both"/>
    </w:pPr>
    <w:rPr>
      <w:rFonts w:ascii=".VnTime" w:hAnsi=".VnTime"/>
      <w:szCs w:val="20"/>
    </w:rPr>
  </w:style>
  <w:style w:type="character" w:styleId="PageNumber">
    <w:name w:val="page number"/>
    <w:basedOn w:val="DefaultParagraphFont"/>
    <w:rsid w:val="00196798"/>
  </w:style>
  <w:style w:type="paragraph" w:styleId="Footer">
    <w:name w:val="footer"/>
    <w:basedOn w:val="Normal"/>
    <w:link w:val="FooterChar"/>
    <w:rsid w:val="00196798"/>
    <w:pPr>
      <w:tabs>
        <w:tab w:val="center" w:pos="4320"/>
        <w:tab w:val="right" w:pos="8640"/>
      </w:tabs>
    </w:pPr>
    <w:rPr>
      <w:rFonts w:ascii=".VnTime" w:hAnsi=".VnTime"/>
      <w:szCs w:val="20"/>
    </w:rPr>
  </w:style>
  <w:style w:type="paragraph" w:styleId="BodyTextIndent">
    <w:name w:val="Body Text Indent"/>
    <w:basedOn w:val="Normal"/>
    <w:link w:val="BodyTextIndentChar"/>
    <w:rsid w:val="00196798"/>
    <w:pPr>
      <w:spacing w:line="288" w:lineRule="auto"/>
      <w:ind w:firstLine="720"/>
      <w:jc w:val="both"/>
    </w:pPr>
    <w:rPr>
      <w:rFonts w:ascii=".VnTime" w:hAnsi=".VnTime"/>
      <w:szCs w:val="20"/>
    </w:rPr>
  </w:style>
  <w:style w:type="paragraph" w:styleId="BodyTextIndent2">
    <w:name w:val="Body Text Indent 2"/>
    <w:basedOn w:val="Normal"/>
    <w:link w:val="BodyTextIndent2Char"/>
    <w:rsid w:val="00196798"/>
    <w:pPr>
      <w:spacing w:before="40" w:after="40" w:line="312" w:lineRule="auto"/>
      <w:ind w:firstLine="720"/>
      <w:jc w:val="both"/>
    </w:pPr>
    <w:rPr>
      <w:rFonts w:ascii=".VnBook-Antiqua" w:hAnsi=".VnBook-Antiqua"/>
      <w:sz w:val="24"/>
      <w:szCs w:val="20"/>
    </w:rPr>
  </w:style>
  <w:style w:type="paragraph" w:styleId="BodyText2">
    <w:name w:val="Body Text 2"/>
    <w:basedOn w:val="Normal"/>
    <w:link w:val="BodyText2Char"/>
    <w:rsid w:val="00196798"/>
    <w:pPr>
      <w:spacing w:line="288" w:lineRule="auto"/>
      <w:jc w:val="both"/>
    </w:pPr>
    <w:rPr>
      <w:rFonts w:ascii=".VnBook-Antiqua" w:hAnsi=".VnBook-Antiqua"/>
      <w:sz w:val="24"/>
      <w:szCs w:val="20"/>
    </w:rPr>
  </w:style>
  <w:style w:type="paragraph" w:styleId="Header">
    <w:name w:val="header"/>
    <w:basedOn w:val="Normal"/>
    <w:link w:val="HeaderChar"/>
    <w:rsid w:val="00196798"/>
    <w:pPr>
      <w:tabs>
        <w:tab w:val="center" w:pos="4320"/>
        <w:tab w:val="right" w:pos="8640"/>
      </w:tabs>
    </w:pPr>
    <w:rPr>
      <w:rFonts w:ascii=".VnTime" w:hAnsi=".VnTime"/>
      <w:szCs w:val="24"/>
    </w:rPr>
  </w:style>
  <w:style w:type="paragraph" w:styleId="BodyText3">
    <w:name w:val="Body Text 3"/>
    <w:basedOn w:val="Normal"/>
    <w:rsid w:val="00196798"/>
    <w:pPr>
      <w:spacing w:line="288" w:lineRule="auto"/>
      <w:jc w:val="both"/>
    </w:pPr>
    <w:rPr>
      <w:rFonts w:ascii=".VnTime" w:hAnsi=".VnTime"/>
      <w:sz w:val="26"/>
      <w:szCs w:val="24"/>
    </w:rPr>
  </w:style>
  <w:style w:type="paragraph" w:styleId="BodyTextIndent3">
    <w:name w:val="Body Text Indent 3"/>
    <w:basedOn w:val="Normal"/>
    <w:link w:val="BodyTextIndent3Char"/>
    <w:rsid w:val="00196798"/>
    <w:pPr>
      <w:spacing w:line="276" w:lineRule="auto"/>
      <w:ind w:firstLine="720"/>
      <w:jc w:val="both"/>
    </w:pPr>
    <w:rPr>
      <w:rFonts w:ascii=".VnTime" w:hAnsi=".VnTime"/>
      <w:sz w:val="26"/>
      <w:szCs w:val="24"/>
    </w:rPr>
  </w:style>
  <w:style w:type="paragraph" w:styleId="NormalWeb">
    <w:name w:val="Normal (Web)"/>
    <w:aliases w:val="Char1 Char"/>
    <w:basedOn w:val="Normal"/>
    <w:link w:val="NormalWebChar"/>
    <w:uiPriority w:val="99"/>
    <w:rsid w:val="00196798"/>
    <w:pPr>
      <w:spacing w:before="100" w:beforeAutospacing="1" w:after="100" w:afterAutospacing="1"/>
    </w:pPr>
    <w:rPr>
      <w:sz w:val="24"/>
      <w:szCs w:val="24"/>
    </w:rPr>
  </w:style>
  <w:style w:type="paragraph" w:customStyle="1" w:styleId="Char">
    <w:name w:val=" Char"/>
    <w:basedOn w:val="Normal"/>
    <w:rsid w:val="00196798"/>
    <w:pPr>
      <w:spacing w:after="160" w:line="240" w:lineRule="exact"/>
    </w:pPr>
    <w:rPr>
      <w:rFonts w:ascii="Verdana" w:hAnsi="Verdana"/>
      <w:sz w:val="20"/>
      <w:szCs w:val="20"/>
    </w:rPr>
  </w:style>
  <w:style w:type="table" w:styleId="TableGrid">
    <w:name w:val="Table Grid"/>
    <w:basedOn w:val="TableNormal"/>
    <w:rsid w:val="00196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Normal"/>
    <w:autoRedefine/>
    <w:rsid w:val="001967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 Char Char Char"/>
    <w:basedOn w:val="Normal"/>
    <w:autoRedefine/>
    <w:rsid w:val="001967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0">
    <w:name w:val=" Char Char"/>
    <w:basedOn w:val="Normal"/>
    <w:autoRedefine/>
    <w:rsid w:val="001967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1">
    <w:name w:val="Body Text Char1"/>
    <w:link w:val="BodyText"/>
    <w:locked/>
    <w:rsid w:val="00196798"/>
    <w:rPr>
      <w:rFonts w:ascii=".VnTime" w:hAnsi=".VnTime"/>
      <w:sz w:val="28"/>
      <w:lang w:val="en-US" w:eastAsia="en-US" w:bidi="ar-SA"/>
    </w:rPr>
  </w:style>
  <w:style w:type="paragraph" w:customStyle="1" w:styleId="CharCharCharChar">
    <w:name w:val=" Char Char Char Char"/>
    <w:basedOn w:val="Normal"/>
    <w:rsid w:val="00196798"/>
    <w:pPr>
      <w:spacing w:after="160" w:line="240" w:lineRule="exact"/>
    </w:pPr>
    <w:rPr>
      <w:rFonts w:ascii="Verdana" w:hAnsi="Verdana"/>
      <w:sz w:val="20"/>
      <w:szCs w:val="20"/>
    </w:rPr>
  </w:style>
  <w:style w:type="paragraph" w:customStyle="1" w:styleId="msolistparagraph0">
    <w:name w:val="msolistparagraph"/>
    <w:basedOn w:val="Normal"/>
    <w:rsid w:val="00196798"/>
    <w:pPr>
      <w:spacing w:after="200" w:line="276" w:lineRule="auto"/>
      <w:ind w:left="720"/>
    </w:pPr>
    <w:rPr>
      <w:sz w:val="22"/>
      <w:szCs w:val="22"/>
      <w:lang w:val="vi-VN" w:eastAsia="vi-VN"/>
    </w:rPr>
  </w:style>
  <w:style w:type="paragraph" w:styleId="FootnoteText">
    <w:name w:val="footnote text"/>
    <w:basedOn w:val="Normal"/>
    <w:link w:val="FootnoteTextChar"/>
    <w:rsid w:val="00196798"/>
    <w:rPr>
      <w:sz w:val="20"/>
      <w:szCs w:val="20"/>
    </w:rPr>
  </w:style>
  <w:style w:type="character" w:styleId="FootnoteReference">
    <w:name w:val="footnote reference"/>
    <w:rsid w:val="00196798"/>
    <w:rPr>
      <w:vertAlign w:val="superscript"/>
    </w:rPr>
  </w:style>
  <w:style w:type="character" w:customStyle="1" w:styleId="BodyTextIndentChar">
    <w:name w:val="Body Text Indent Char"/>
    <w:link w:val="BodyTextIndent"/>
    <w:rsid w:val="00196798"/>
    <w:rPr>
      <w:rFonts w:ascii=".VnTime" w:hAnsi=".VnTime"/>
      <w:sz w:val="28"/>
      <w:lang w:val="en-US" w:eastAsia="en-US" w:bidi="ar-SA"/>
    </w:rPr>
  </w:style>
  <w:style w:type="character" w:customStyle="1" w:styleId="apple-converted-space">
    <w:name w:val="apple-converted-space"/>
    <w:basedOn w:val="DefaultParagraphFont"/>
    <w:rsid w:val="00196798"/>
  </w:style>
  <w:style w:type="character" w:customStyle="1" w:styleId="CharChar3">
    <w:name w:val=" Char Char3"/>
    <w:rsid w:val="00196798"/>
    <w:rPr>
      <w:rFonts w:ascii=".VnTime" w:hAnsi=".VnTime"/>
      <w:sz w:val="28"/>
      <w:lang w:val="en-US" w:eastAsia="en-US" w:bidi="ar-SA"/>
    </w:rPr>
  </w:style>
  <w:style w:type="paragraph" w:customStyle="1" w:styleId="CharChar1CharChar1CharChar">
    <w:name w:val=" Char Char1 Char Char1 Char Char"/>
    <w:basedOn w:val="Normal"/>
    <w:autoRedefine/>
    <w:rsid w:val="001967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196798"/>
    <w:rPr>
      <w:color w:val="0000FF"/>
      <w:u w:val="single"/>
    </w:rPr>
  </w:style>
  <w:style w:type="paragraph" w:customStyle="1" w:styleId="Char0">
    <w:name w:val="Char"/>
    <w:basedOn w:val="Normal"/>
    <w:rsid w:val="00196798"/>
    <w:pPr>
      <w:spacing w:after="160" w:line="240" w:lineRule="exact"/>
    </w:pPr>
    <w:rPr>
      <w:rFonts w:ascii="Verdana" w:hAnsi="Verdana"/>
      <w:sz w:val="20"/>
      <w:szCs w:val="20"/>
    </w:rPr>
  </w:style>
  <w:style w:type="paragraph" w:styleId="EndnoteText">
    <w:name w:val="endnote text"/>
    <w:basedOn w:val="Normal"/>
    <w:link w:val="EndnoteTextChar"/>
    <w:rsid w:val="00196798"/>
    <w:rPr>
      <w:sz w:val="20"/>
      <w:szCs w:val="20"/>
    </w:rPr>
  </w:style>
  <w:style w:type="character" w:customStyle="1" w:styleId="EndnoteTextChar">
    <w:name w:val="Endnote Text Char"/>
    <w:link w:val="EndnoteText"/>
    <w:rsid w:val="00196798"/>
    <w:rPr>
      <w:lang w:val="en-US" w:eastAsia="en-US" w:bidi="ar-SA"/>
    </w:rPr>
  </w:style>
  <w:style w:type="character" w:styleId="EndnoteReference">
    <w:name w:val="endnote reference"/>
    <w:rsid w:val="00196798"/>
    <w:rPr>
      <w:vertAlign w:val="superscript"/>
    </w:rPr>
  </w:style>
  <w:style w:type="paragraph" w:customStyle="1" w:styleId="CharChar">
    <w:name w:val="Char Char"/>
    <w:basedOn w:val="Normal"/>
    <w:link w:val="DefaultParagraphFont"/>
    <w:autoRedefine/>
    <w:rsid w:val="001967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ocked/>
    <w:rsid w:val="00196798"/>
    <w:rPr>
      <w:rFonts w:ascii=".VnTime" w:hAnsi=".VnTime"/>
      <w:sz w:val="28"/>
      <w:lang w:val="en-US" w:eastAsia="en-US" w:bidi="ar-SA"/>
    </w:rPr>
  </w:style>
  <w:style w:type="paragraph" w:customStyle="1" w:styleId="CharCharCharCharCharCharChar0">
    <w:name w:val="Char Char Char Char Char Char Char"/>
    <w:basedOn w:val="Normal"/>
    <w:autoRedefine/>
    <w:rsid w:val="001967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WebChar">
    <w:name w:val="Normal (Web) Char"/>
    <w:aliases w:val="Char1 Char Char"/>
    <w:link w:val="NormalWeb"/>
    <w:uiPriority w:val="99"/>
    <w:locked/>
    <w:rsid w:val="00C23DC6"/>
    <w:rPr>
      <w:sz w:val="24"/>
      <w:szCs w:val="24"/>
      <w:lang w:val="en-US" w:eastAsia="en-US"/>
    </w:rPr>
  </w:style>
  <w:style w:type="paragraph" w:styleId="BalloonText">
    <w:name w:val="Balloon Text"/>
    <w:basedOn w:val="Normal"/>
    <w:link w:val="BalloonTextChar"/>
    <w:rsid w:val="00CE35FF"/>
    <w:rPr>
      <w:rFonts w:ascii="Tahoma" w:hAnsi="Tahoma" w:cs="Tahoma"/>
      <w:sz w:val="16"/>
      <w:szCs w:val="16"/>
    </w:rPr>
  </w:style>
  <w:style w:type="character" w:customStyle="1" w:styleId="BalloonTextChar">
    <w:name w:val="Balloon Text Char"/>
    <w:link w:val="BalloonText"/>
    <w:rsid w:val="00CE35FF"/>
    <w:rPr>
      <w:rFonts w:ascii="Tahoma" w:hAnsi="Tahoma" w:cs="Tahoma"/>
      <w:sz w:val="16"/>
      <w:szCs w:val="16"/>
      <w:lang w:val="en-US" w:eastAsia="en-US"/>
    </w:rPr>
  </w:style>
  <w:style w:type="character" w:customStyle="1" w:styleId="FootnoteTextChar">
    <w:name w:val="Footnote Text Char"/>
    <w:link w:val="FootnoteText"/>
    <w:rsid w:val="008F3FE1"/>
    <w:rPr>
      <w:lang w:val="en-US" w:eastAsia="en-US"/>
    </w:rPr>
  </w:style>
  <w:style w:type="character" w:customStyle="1" w:styleId="Heading6Char">
    <w:name w:val="Heading 6 Char"/>
    <w:link w:val="Heading6"/>
    <w:rsid w:val="002C3F3F"/>
    <w:rPr>
      <w:b/>
      <w:bCs/>
      <w:sz w:val="22"/>
      <w:szCs w:val="22"/>
      <w:lang w:val="en-US" w:eastAsia="en-US"/>
    </w:rPr>
  </w:style>
  <w:style w:type="numbering" w:customStyle="1" w:styleId="NoList1">
    <w:name w:val="No List1"/>
    <w:next w:val="NoList"/>
    <w:semiHidden/>
    <w:unhideWhenUsed/>
    <w:rsid w:val="002C3F3F"/>
  </w:style>
  <w:style w:type="character" w:customStyle="1" w:styleId="Heading1Char">
    <w:name w:val="Heading 1 Char"/>
    <w:link w:val="Heading1"/>
    <w:rsid w:val="002C3F3F"/>
    <w:rPr>
      <w:rFonts w:ascii=".VnTime" w:hAnsi=".VnTime"/>
      <w:i/>
      <w:sz w:val="28"/>
      <w:lang w:val="en-US" w:eastAsia="en-US"/>
    </w:rPr>
  </w:style>
  <w:style w:type="character" w:customStyle="1" w:styleId="Heading2Char">
    <w:name w:val="Heading 2 Char"/>
    <w:link w:val="Heading2"/>
    <w:rsid w:val="002C3F3F"/>
    <w:rPr>
      <w:rFonts w:ascii=".VnTimeH" w:hAnsi=".VnTimeH"/>
      <w:b/>
      <w:sz w:val="26"/>
      <w:lang w:val="en-US" w:eastAsia="en-US"/>
    </w:rPr>
  </w:style>
  <w:style w:type="character" w:customStyle="1" w:styleId="Heading3Char">
    <w:name w:val="Heading 3 Char"/>
    <w:link w:val="Heading3"/>
    <w:rsid w:val="002C3F3F"/>
    <w:rPr>
      <w:rFonts w:ascii=".VnTimeH" w:hAnsi=".VnTimeH"/>
      <w:b/>
      <w:sz w:val="22"/>
      <w:szCs w:val="24"/>
      <w:lang w:val="en-US" w:eastAsia="en-US"/>
    </w:rPr>
  </w:style>
  <w:style w:type="paragraph" w:customStyle="1" w:styleId="CharChar3CharChar">
    <w:name w:val=" Char Char3 Char Char"/>
    <w:basedOn w:val="Normal"/>
    <w:autoRedefine/>
    <w:rsid w:val="002C3F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Char">
    <w:name w:val="Body Text 2 Char"/>
    <w:link w:val="BodyText2"/>
    <w:rsid w:val="002C3F3F"/>
    <w:rPr>
      <w:rFonts w:ascii=".VnBook-Antiqua" w:hAnsi=".VnBook-Antiqua"/>
      <w:sz w:val="24"/>
      <w:lang w:val="en-US" w:eastAsia="en-US"/>
    </w:rPr>
  </w:style>
  <w:style w:type="character" w:customStyle="1" w:styleId="FooterChar">
    <w:name w:val="Footer Char"/>
    <w:link w:val="Footer"/>
    <w:rsid w:val="002C3F3F"/>
    <w:rPr>
      <w:rFonts w:ascii=".VnTime" w:hAnsi=".VnTime"/>
      <w:sz w:val="28"/>
      <w:lang w:val="en-US" w:eastAsia="en-US"/>
    </w:rPr>
  </w:style>
  <w:style w:type="character" w:customStyle="1" w:styleId="noidunggioithieu">
    <w:name w:val="noidung_gioithieu"/>
    <w:rsid w:val="002C3F3F"/>
  </w:style>
  <w:style w:type="character" w:customStyle="1" w:styleId="BodyTextIndent2Char">
    <w:name w:val="Body Text Indent 2 Char"/>
    <w:link w:val="BodyTextIndent2"/>
    <w:rsid w:val="002C3F3F"/>
    <w:rPr>
      <w:rFonts w:ascii=".VnBook-Antiqua" w:hAnsi=".VnBook-Antiqua"/>
      <w:sz w:val="24"/>
      <w:lang w:val="en-US" w:eastAsia="en-US"/>
    </w:rPr>
  </w:style>
  <w:style w:type="character" w:customStyle="1" w:styleId="BodyTextIndent3Char">
    <w:name w:val="Body Text Indent 3 Char"/>
    <w:link w:val="BodyTextIndent3"/>
    <w:rsid w:val="002C3F3F"/>
    <w:rPr>
      <w:rFonts w:ascii=".VnTime" w:hAnsi=".VnTime"/>
      <w:sz w:val="26"/>
      <w:szCs w:val="24"/>
      <w:lang w:val="en-US" w:eastAsia="en-US"/>
    </w:rPr>
  </w:style>
  <w:style w:type="numbering" w:customStyle="1" w:styleId="NoList11">
    <w:name w:val="No List11"/>
    <w:next w:val="NoList"/>
    <w:semiHidden/>
    <w:unhideWhenUsed/>
    <w:rsid w:val="002C3F3F"/>
  </w:style>
  <w:style w:type="paragraph" w:styleId="EnvelopeReturn">
    <w:name w:val="envelope return"/>
    <w:basedOn w:val="Normal"/>
    <w:rsid w:val="002C3F3F"/>
    <w:rPr>
      <w:rFonts w:ascii=".VnTime" w:hAnsi=".VnTime" w:cs="Arial"/>
      <w:szCs w:val="20"/>
    </w:rPr>
  </w:style>
  <w:style w:type="character" w:customStyle="1" w:styleId="HeaderChar">
    <w:name w:val="Header Char"/>
    <w:link w:val="Header"/>
    <w:rsid w:val="002C3F3F"/>
    <w:rPr>
      <w:rFonts w:ascii=".VnTime" w:hAnsi=".VnTime"/>
      <w:sz w:val="28"/>
      <w:szCs w:val="24"/>
      <w:lang w:val="en-US" w:eastAsia="en-US"/>
    </w:rPr>
  </w:style>
  <w:style w:type="paragraph" w:customStyle="1" w:styleId="DefaultParagraphFontParaCharCharCharCharChar">
    <w:name w:val="Default Paragraph Font Para Char Char Char Char Char"/>
    <w:autoRedefine/>
    <w:rsid w:val="002C3F3F"/>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4110">
      <w:bodyDiv w:val="1"/>
      <w:marLeft w:val="0"/>
      <w:marRight w:val="0"/>
      <w:marTop w:val="0"/>
      <w:marBottom w:val="0"/>
      <w:divBdr>
        <w:top w:val="none" w:sz="0" w:space="0" w:color="auto"/>
        <w:left w:val="none" w:sz="0" w:space="0" w:color="auto"/>
        <w:bottom w:val="none" w:sz="0" w:space="0" w:color="auto"/>
        <w:right w:val="none" w:sz="0" w:space="0" w:color="auto"/>
      </w:divBdr>
    </w:div>
    <w:div w:id="737898288">
      <w:bodyDiv w:val="1"/>
      <w:marLeft w:val="0"/>
      <w:marRight w:val="0"/>
      <w:marTop w:val="0"/>
      <w:marBottom w:val="0"/>
      <w:divBdr>
        <w:top w:val="none" w:sz="0" w:space="0" w:color="auto"/>
        <w:left w:val="none" w:sz="0" w:space="0" w:color="auto"/>
        <w:bottom w:val="none" w:sz="0" w:space="0" w:color="auto"/>
        <w:right w:val="none" w:sz="0" w:space="0" w:color="auto"/>
      </w:divBdr>
    </w:div>
    <w:div w:id="910967702">
      <w:bodyDiv w:val="1"/>
      <w:marLeft w:val="0"/>
      <w:marRight w:val="0"/>
      <w:marTop w:val="0"/>
      <w:marBottom w:val="0"/>
      <w:divBdr>
        <w:top w:val="none" w:sz="0" w:space="0" w:color="auto"/>
        <w:left w:val="none" w:sz="0" w:space="0" w:color="auto"/>
        <w:bottom w:val="none" w:sz="0" w:space="0" w:color="auto"/>
        <w:right w:val="none" w:sz="0" w:space="0" w:color="auto"/>
      </w:divBdr>
    </w:div>
    <w:div w:id="1015575776">
      <w:bodyDiv w:val="1"/>
      <w:marLeft w:val="0"/>
      <w:marRight w:val="0"/>
      <w:marTop w:val="0"/>
      <w:marBottom w:val="0"/>
      <w:divBdr>
        <w:top w:val="none" w:sz="0" w:space="0" w:color="auto"/>
        <w:left w:val="none" w:sz="0" w:space="0" w:color="auto"/>
        <w:bottom w:val="none" w:sz="0" w:space="0" w:color="auto"/>
        <w:right w:val="none" w:sz="0" w:space="0" w:color="auto"/>
      </w:divBdr>
    </w:div>
    <w:div w:id="1727338648">
      <w:bodyDiv w:val="1"/>
      <w:marLeft w:val="0"/>
      <w:marRight w:val="0"/>
      <w:marTop w:val="0"/>
      <w:marBottom w:val="0"/>
      <w:divBdr>
        <w:top w:val="none" w:sz="0" w:space="0" w:color="auto"/>
        <w:left w:val="none" w:sz="0" w:space="0" w:color="auto"/>
        <w:bottom w:val="none" w:sz="0" w:space="0" w:color="auto"/>
        <w:right w:val="none" w:sz="0" w:space="0" w:color="auto"/>
      </w:divBdr>
    </w:div>
    <w:div w:id="2051953470">
      <w:bodyDiv w:val="1"/>
      <w:marLeft w:val="0"/>
      <w:marRight w:val="0"/>
      <w:marTop w:val="0"/>
      <w:marBottom w:val="0"/>
      <w:divBdr>
        <w:top w:val="none" w:sz="0" w:space="0" w:color="auto"/>
        <w:left w:val="none" w:sz="0" w:space="0" w:color="auto"/>
        <w:bottom w:val="none" w:sz="0" w:space="0" w:color="auto"/>
        <w:right w:val="none" w:sz="0" w:space="0" w:color="auto"/>
      </w:divBdr>
      <w:divsChild>
        <w:div w:id="15395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ABB19-CEFB-4FF0-8CF6-66F0F8E5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5262</Words>
  <Characters>29997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ĐẠI HỘI ĐẠI BIỂU                   ĐẢNG CỘNG SẢN VIỆT NAM</vt:lpstr>
    </vt:vector>
  </TitlesOfParts>
  <Company>HOME</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HỘI ĐẠI BIỂU                   ĐẢNG CỘNG SẢN VIỆT NAM</dc:title>
  <dc:subject/>
  <dc:creator>User</dc:creator>
  <cp:keywords/>
  <cp:lastModifiedBy>Nguyen Thanh Dieu</cp:lastModifiedBy>
  <cp:revision>2</cp:revision>
  <cp:lastPrinted>2024-10-25T03:32:00Z</cp:lastPrinted>
  <dcterms:created xsi:type="dcterms:W3CDTF">2024-10-25T08:10:00Z</dcterms:created>
  <dcterms:modified xsi:type="dcterms:W3CDTF">2024-10-25T08:10:00Z</dcterms:modified>
</cp:coreProperties>
</file>